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2492E3" w14:textId="7F06F997" w:rsidR="00C95798" w:rsidRDefault="00C824EC" w:rsidP="00C824EC">
      <w:pPr>
        <w:rPr>
          <w:rFonts w:ascii="標楷體" w:eastAsia="標楷體" w:hAnsi="標楷體"/>
          <w:sz w:val="28"/>
          <w:szCs w:val="28"/>
        </w:rPr>
      </w:pPr>
      <w:r w:rsidRPr="00C824EC">
        <w:rPr>
          <w:rFonts w:ascii="標楷體" w:eastAsia="標楷體" w:hAnsi="標楷體" w:hint="eastAsia"/>
          <w:sz w:val="40"/>
          <w:szCs w:val="40"/>
        </w:rPr>
        <w:t>連江縣自來水廠甄選技術士學科試題題庫</w:t>
      </w:r>
      <w:r>
        <w:rPr>
          <w:rFonts w:ascii="標楷體" w:eastAsia="標楷體" w:hAnsi="標楷體" w:hint="eastAsia"/>
          <w:sz w:val="40"/>
          <w:szCs w:val="40"/>
        </w:rPr>
        <w:t xml:space="preserve">及答案 </w:t>
      </w:r>
      <w:r w:rsidRPr="00C824EC">
        <w:rPr>
          <w:rFonts w:ascii="標楷體" w:eastAsia="標楷體" w:hAnsi="標楷體" w:hint="eastAsia"/>
          <w:sz w:val="28"/>
          <w:szCs w:val="28"/>
        </w:rPr>
        <w:t>日期</w:t>
      </w:r>
      <w:r w:rsidR="00820406">
        <w:rPr>
          <w:rFonts w:ascii="標楷體" w:eastAsia="標楷體" w:hAnsi="標楷體" w:hint="eastAsia"/>
          <w:sz w:val="28"/>
          <w:szCs w:val="28"/>
        </w:rPr>
        <w:t>：</w:t>
      </w:r>
      <w:r w:rsidRPr="00C824EC">
        <w:rPr>
          <w:rFonts w:ascii="標楷體" w:eastAsia="標楷體" w:hAnsi="標楷體" w:hint="eastAsia"/>
          <w:sz w:val="28"/>
          <w:szCs w:val="28"/>
        </w:rPr>
        <w:t>110年</w:t>
      </w:r>
      <w:r w:rsidR="00E2611E">
        <w:rPr>
          <w:rFonts w:ascii="標楷體" w:eastAsia="標楷體" w:hAnsi="標楷體" w:hint="eastAsia"/>
          <w:sz w:val="28"/>
          <w:szCs w:val="28"/>
        </w:rPr>
        <w:t>1</w:t>
      </w:r>
      <w:r w:rsidRPr="00C824EC">
        <w:rPr>
          <w:rFonts w:ascii="標楷體" w:eastAsia="標楷體" w:hAnsi="標楷體" w:hint="eastAsia"/>
          <w:sz w:val="28"/>
          <w:szCs w:val="28"/>
        </w:rPr>
        <w:t>月25日</w:t>
      </w:r>
    </w:p>
    <w:p w14:paraId="44AE632E" w14:textId="354C0C78" w:rsidR="00701100" w:rsidRPr="00C824EC" w:rsidRDefault="00701100" w:rsidP="00C824EC">
      <w:pPr>
        <w:rPr>
          <w:rFonts w:ascii="標楷體" w:eastAsia="標楷體" w:hAnsi="標楷體"/>
          <w:sz w:val="28"/>
          <w:szCs w:val="28"/>
        </w:rPr>
      </w:pPr>
      <w:r>
        <w:rPr>
          <w:rFonts w:ascii="標楷體" w:eastAsia="標楷體" w:hAnsi="標楷體" w:hint="eastAsia"/>
          <w:sz w:val="28"/>
          <w:szCs w:val="28"/>
        </w:rPr>
        <w:t>單選題</w:t>
      </w:r>
    </w:p>
    <w:p w14:paraId="5B7939D0" w14:textId="1813C96F" w:rsidR="00C824EC" w:rsidRPr="00C824EC" w:rsidRDefault="00C824EC" w:rsidP="00C824EC">
      <w:pPr>
        <w:widowControl/>
        <w:tabs>
          <w:tab w:val="left" w:pos="420"/>
        </w:tabs>
        <w:spacing w:line="517" w:lineRule="exact"/>
        <w:ind w:left="40"/>
        <w:rPr>
          <w:rFonts w:ascii="新細明體" w:eastAsia="新細明體" w:hAnsi="新細明體" w:cs="Arial"/>
          <w:kern w:val="0"/>
          <w:szCs w:val="20"/>
        </w:rPr>
      </w:pPr>
      <w:r w:rsidRPr="00C824EC">
        <w:rPr>
          <w:rFonts w:ascii="新細明體" w:eastAsia="新細明體" w:hAnsi="新細明體" w:cs="Arial"/>
          <w:kern w:val="0"/>
          <w:szCs w:val="20"/>
        </w:rPr>
        <w:t>1.</w:t>
      </w:r>
      <w:r w:rsidRPr="00C824EC">
        <w:rPr>
          <w:rFonts w:ascii="新細明體" w:eastAsia="新細明體" w:hAnsi="新細明體" w:cs="Arial"/>
          <w:kern w:val="0"/>
          <w:szCs w:val="20"/>
        </w:rPr>
        <w:tab/>
        <w:t>(1) 右圖何者為凸緣接頭之符號①</w:t>
      </w:r>
      <w:r w:rsidRPr="00C824EC">
        <w:rPr>
          <w:rFonts w:ascii="新細明體" w:eastAsia="新細明體" w:hAnsi="新細明體" w:cs="Arial"/>
          <w:noProof/>
          <w:kern w:val="0"/>
          <w:szCs w:val="20"/>
        </w:rPr>
        <w:drawing>
          <wp:inline distT="0" distB="0" distL="0" distR="0" wp14:anchorId="30673E1A" wp14:editId="58257E5A">
            <wp:extent cx="666750" cy="238125"/>
            <wp:effectExtent l="0" t="0" r="0" b="9525"/>
            <wp:docPr id="18" name="圖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6750" cy="238125"/>
                    </a:xfrm>
                    <a:prstGeom prst="rect">
                      <a:avLst/>
                    </a:prstGeom>
                    <a:noFill/>
                    <a:ln>
                      <a:noFill/>
                    </a:ln>
                  </pic:spPr>
                </pic:pic>
              </a:graphicData>
            </a:graphic>
          </wp:inline>
        </w:drawing>
      </w:r>
      <w:r w:rsidRPr="00C824EC">
        <w:rPr>
          <w:rFonts w:ascii="新細明體" w:eastAsia="新細明體" w:hAnsi="新細明體" w:cs="Arial"/>
          <w:kern w:val="0"/>
          <w:szCs w:val="20"/>
        </w:rPr>
        <w:t>②</w:t>
      </w:r>
      <w:r w:rsidRPr="00C824EC">
        <w:rPr>
          <w:rFonts w:ascii="新細明體" w:eastAsia="新細明體" w:hAnsi="新細明體" w:cs="Arial"/>
          <w:noProof/>
          <w:kern w:val="0"/>
          <w:szCs w:val="20"/>
        </w:rPr>
        <w:drawing>
          <wp:inline distT="0" distB="0" distL="0" distR="0" wp14:anchorId="03C63D45" wp14:editId="592EAA33">
            <wp:extent cx="666750" cy="266700"/>
            <wp:effectExtent l="0" t="0" r="0" b="0"/>
            <wp:docPr id="17" name="圖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6750" cy="266700"/>
                    </a:xfrm>
                    <a:prstGeom prst="rect">
                      <a:avLst/>
                    </a:prstGeom>
                    <a:noFill/>
                    <a:ln>
                      <a:noFill/>
                    </a:ln>
                  </pic:spPr>
                </pic:pic>
              </a:graphicData>
            </a:graphic>
          </wp:inline>
        </w:drawing>
      </w:r>
      <w:r w:rsidRPr="00C824EC">
        <w:rPr>
          <w:rFonts w:ascii="新細明體" w:eastAsia="新細明體" w:hAnsi="新細明體" w:cs="Arial"/>
          <w:kern w:val="0"/>
          <w:szCs w:val="20"/>
        </w:rPr>
        <w:t>③</w:t>
      </w:r>
      <w:r w:rsidRPr="00C824EC">
        <w:rPr>
          <w:rFonts w:ascii="新細明體" w:eastAsia="新細明體" w:hAnsi="新細明體" w:cs="Arial"/>
          <w:noProof/>
          <w:kern w:val="0"/>
          <w:szCs w:val="20"/>
        </w:rPr>
        <w:drawing>
          <wp:inline distT="0" distB="0" distL="0" distR="0" wp14:anchorId="67294107" wp14:editId="7546C5F1">
            <wp:extent cx="762000" cy="295275"/>
            <wp:effectExtent l="0" t="0" r="0" b="9525"/>
            <wp:docPr id="16" name="圖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2000" cy="295275"/>
                    </a:xfrm>
                    <a:prstGeom prst="rect">
                      <a:avLst/>
                    </a:prstGeom>
                    <a:noFill/>
                    <a:ln>
                      <a:noFill/>
                    </a:ln>
                  </pic:spPr>
                </pic:pic>
              </a:graphicData>
            </a:graphic>
          </wp:inline>
        </w:drawing>
      </w:r>
      <w:r w:rsidRPr="00C824EC">
        <w:rPr>
          <w:rFonts w:ascii="新細明體" w:eastAsia="新細明體" w:hAnsi="新細明體" w:cs="Arial"/>
          <w:kern w:val="0"/>
          <w:szCs w:val="20"/>
        </w:rPr>
        <w:t>④</w:t>
      </w:r>
      <w:r w:rsidRPr="00C824EC">
        <w:rPr>
          <w:rFonts w:ascii="新細明體" w:eastAsia="新細明體" w:hAnsi="新細明體" w:cs="Arial"/>
          <w:noProof/>
          <w:kern w:val="0"/>
          <w:szCs w:val="20"/>
        </w:rPr>
        <w:drawing>
          <wp:inline distT="0" distB="0" distL="0" distR="0" wp14:anchorId="34B095E4" wp14:editId="59B9A962">
            <wp:extent cx="666750" cy="180975"/>
            <wp:effectExtent l="0" t="0" r="0" b="9525"/>
            <wp:docPr id="15" name="圖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66750" cy="180975"/>
                    </a:xfrm>
                    <a:prstGeom prst="rect">
                      <a:avLst/>
                    </a:prstGeom>
                    <a:noFill/>
                    <a:ln>
                      <a:noFill/>
                    </a:ln>
                  </pic:spPr>
                </pic:pic>
              </a:graphicData>
            </a:graphic>
          </wp:inline>
        </w:drawing>
      </w:r>
      <w:r w:rsidRPr="00C824EC">
        <w:rPr>
          <w:rFonts w:ascii="新細明體" w:eastAsia="新細明體" w:hAnsi="新細明體" w:cs="Arial"/>
          <w:kern w:val="0"/>
          <w:szCs w:val="20"/>
        </w:rPr>
        <w:t>。</w:t>
      </w:r>
    </w:p>
    <w:p w14:paraId="54ABBE99" w14:textId="77777777" w:rsidR="00C824EC" w:rsidRPr="00C824EC" w:rsidRDefault="00C824EC" w:rsidP="00C824EC">
      <w:pPr>
        <w:widowControl/>
        <w:spacing w:line="109" w:lineRule="exact"/>
        <w:rPr>
          <w:rFonts w:ascii="Times New Roman" w:eastAsia="Times New Roman" w:hAnsi="Times New Roman" w:cs="Arial"/>
          <w:kern w:val="0"/>
          <w:szCs w:val="20"/>
        </w:rPr>
      </w:pPr>
    </w:p>
    <w:p w14:paraId="5BBBCBD9" w14:textId="77777777" w:rsidR="00C824EC" w:rsidRPr="00C824EC" w:rsidRDefault="00C824EC" w:rsidP="00C824EC">
      <w:pPr>
        <w:widowControl/>
        <w:tabs>
          <w:tab w:val="left" w:pos="420"/>
        </w:tabs>
        <w:spacing w:line="288" w:lineRule="exact"/>
        <w:ind w:left="40"/>
        <w:rPr>
          <w:rFonts w:ascii="新細明體" w:eastAsia="新細明體" w:hAnsi="新細明體" w:cs="Arial"/>
          <w:kern w:val="0"/>
          <w:szCs w:val="20"/>
        </w:rPr>
      </w:pPr>
      <w:r w:rsidRPr="00C824EC">
        <w:rPr>
          <w:rFonts w:ascii="新細明體" w:eastAsia="新細明體" w:hAnsi="新細明體" w:cs="Arial"/>
          <w:kern w:val="0"/>
          <w:szCs w:val="20"/>
        </w:rPr>
        <w:t>2.</w:t>
      </w:r>
      <w:r w:rsidRPr="00C824EC">
        <w:rPr>
          <w:rFonts w:ascii="新細明體" w:eastAsia="新細明體" w:hAnsi="新細明體" w:cs="Arial"/>
          <w:kern w:val="0"/>
          <w:szCs w:val="20"/>
        </w:rPr>
        <w:tab/>
        <w:t>(2) 下列何者「不」屬於職業素養的範疇？①良好的職業行為習慣 ②獲利能力③職業知識技能④正確的</w:t>
      </w:r>
    </w:p>
    <w:p w14:paraId="4E881C9F" w14:textId="77777777" w:rsidR="00C824EC" w:rsidRPr="00C824EC" w:rsidRDefault="00C824EC" w:rsidP="00C824EC">
      <w:pPr>
        <w:widowControl/>
        <w:spacing w:line="70" w:lineRule="exact"/>
        <w:rPr>
          <w:rFonts w:ascii="Times New Roman" w:eastAsia="Times New Roman" w:hAnsi="Times New Roman" w:cs="Arial"/>
          <w:kern w:val="0"/>
          <w:szCs w:val="20"/>
        </w:rPr>
      </w:pPr>
    </w:p>
    <w:p w14:paraId="56BEE2F7" w14:textId="77777777" w:rsidR="00C824EC" w:rsidRPr="00C824EC" w:rsidRDefault="00C824EC" w:rsidP="00C824EC">
      <w:pPr>
        <w:widowControl/>
        <w:spacing w:line="288" w:lineRule="exact"/>
        <w:ind w:left="820"/>
        <w:rPr>
          <w:rFonts w:ascii="新細明體" w:eastAsia="新細明體" w:hAnsi="新細明體" w:cs="Arial"/>
          <w:kern w:val="0"/>
          <w:szCs w:val="20"/>
        </w:rPr>
      </w:pPr>
      <w:r w:rsidRPr="00C824EC">
        <w:rPr>
          <w:rFonts w:ascii="新細明體" w:eastAsia="新細明體" w:hAnsi="新細明體" w:cs="Arial"/>
          <w:kern w:val="0"/>
          <w:szCs w:val="20"/>
        </w:rPr>
        <w:t>職業價值觀。</w:t>
      </w:r>
    </w:p>
    <w:p w14:paraId="74160A73" w14:textId="77777777" w:rsidR="00C824EC" w:rsidRPr="00C824EC" w:rsidRDefault="00C824EC" w:rsidP="00C824EC">
      <w:pPr>
        <w:widowControl/>
        <w:spacing w:line="132" w:lineRule="exact"/>
        <w:rPr>
          <w:rFonts w:ascii="Times New Roman" w:eastAsia="Times New Roman" w:hAnsi="Times New Roman" w:cs="Arial"/>
          <w:kern w:val="0"/>
          <w:szCs w:val="20"/>
        </w:rPr>
      </w:pPr>
    </w:p>
    <w:p w14:paraId="0C9BCD20" w14:textId="77777777" w:rsidR="00C824EC" w:rsidRPr="00C824EC" w:rsidRDefault="00C824EC" w:rsidP="00C824EC">
      <w:pPr>
        <w:widowControl/>
        <w:tabs>
          <w:tab w:val="left" w:pos="420"/>
        </w:tabs>
        <w:spacing w:line="288" w:lineRule="exact"/>
        <w:ind w:left="40"/>
        <w:rPr>
          <w:rFonts w:ascii="新細明體" w:eastAsia="新細明體" w:hAnsi="新細明體" w:cs="Arial"/>
          <w:kern w:val="0"/>
          <w:szCs w:val="20"/>
        </w:rPr>
      </w:pPr>
      <w:r w:rsidRPr="00C824EC">
        <w:rPr>
          <w:rFonts w:ascii="新細明體" w:eastAsia="新細明體" w:hAnsi="新細明體" w:cs="Arial"/>
          <w:kern w:val="0"/>
          <w:szCs w:val="20"/>
        </w:rPr>
        <w:t>3.</w:t>
      </w:r>
      <w:r w:rsidRPr="00C824EC">
        <w:rPr>
          <w:rFonts w:ascii="新細明體" w:eastAsia="新細明體" w:hAnsi="新細明體" w:cs="Arial"/>
          <w:kern w:val="0"/>
          <w:szCs w:val="20"/>
        </w:rPr>
        <w:tab/>
        <w:t>(3) 大口徑塑膠管採用填砂熱彎管，所選用之砂為 ①乾燥的砂石②潮濕的砂石③乾燥的細砂④</w:t>
      </w:r>
      <w:bookmarkStart w:id="0" w:name="_GoBack"/>
      <w:bookmarkEnd w:id="0"/>
      <w:r w:rsidRPr="00C824EC">
        <w:rPr>
          <w:rFonts w:ascii="新細明體" w:eastAsia="新細明體" w:hAnsi="新細明體" w:cs="Arial"/>
          <w:kern w:val="0"/>
          <w:szCs w:val="20"/>
        </w:rPr>
        <w:t>潮濕的細</w:t>
      </w:r>
    </w:p>
    <w:p w14:paraId="5018F51A" w14:textId="77777777" w:rsidR="00C824EC" w:rsidRPr="00C824EC" w:rsidRDefault="00C824EC" w:rsidP="00C824EC">
      <w:pPr>
        <w:widowControl/>
        <w:spacing w:line="72" w:lineRule="exact"/>
        <w:rPr>
          <w:rFonts w:ascii="Times New Roman" w:eastAsia="Times New Roman" w:hAnsi="Times New Roman" w:cs="Arial"/>
          <w:kern w:val="0"/>
          <w:szCs w:val="20"/>
        </w:rPr>
      </w:pPr>
    </w:p>
    <w:p w14:paraId="687FD44A" w14:textId="77777777" w:rsidR="00C824EC" w:rsidRPr="00C824EC" w:rsidRDefault="00C824EC" w:rsidP="00C824EC">
      <w:pPr>
        <w:widowControl/>
        <w:spacing w:line="288" w:lineRule="exact"/>
        <w:ind w:left="820"/>
        <w:rPr>
          <w:rFonts w:ascii="新細明體" w:eastAsia="新細明體" w:hAnsi="新細明體" w:cs="Arial"/>
          <w:kern w:val="0"/>
          <w:szCs w:val="20"/>
        </w:rPr>
      </w:pPr>
      <w:r w:rsidRPr="00C824EC">
        <w:rPr>
          <w:rFonts w:ascii="新細明體" w:eastAsia="新細明體" w:hAnsi="新細明體" w:cs="Arial"/>
          <w:kern w:val="0"/>
          <w:szCs w:val="20"/>
        </w:rPr>
        <w:t>砂。</w:t>
      </w:r>
    </w:p>
    <w:p w14:paraId="0AFFFFAA" w14:textId="77777777" w:rsidR="00C824EC" w:rsidRPr="00C824EC" w:rsidRDefault="00C824EC" w:rsidP="00C824EC">
      <w:pPr>
        <w:widowControl/>
        <w:spacing w:line="130" w:lineRule="exact"/>
        <w:rPr>
          <w:rFonts w:ascii="Times New Roman" w:eastAsia="Times New Roman" w:hAnsi="Times New Roman" w:cs="Arial"/>
          <w:kern w:val="0"/>
          <w:szCs w:val="20"/>
        </w:rPr>
      </w:pPr>
    </w:p>
    <w:p w14:paraId="19FFDC00" w14:textId="77777777" w:rsidR="00C824EC" w:rsidRPr="00C824EC" w:rsidRDefault="00C824EC" w:rsidP="00C824EC">
      <w:pPr>
        <w:widowControl/>
        <w:tabs>
          <w:tab w:val="left" w:pos="420"/>
        </w:tabs>
        <w:spacing w:line="300" w:lineRule="exact"/>
        <w:ind w:left="40"/>
        <w:rPr>
          <w:rFonts w:ascii="新細明體" w:eastAsia="新細明體" w:hAnsi="新細明體" w:cs="Arial"/>
          <w:kern w:val="0"/>
          <w:szCs w:val="20"/>
        </w:rPr>
      </w:pPr>
      <w:r w:rsidRPr="00C824EC">
        <w:rPr>
          <w:rFonts w:ascii="新細明體" w:eastAsia="新細明體" w:hAnsi="新細明體" w:cs="Arial"/>
          <w:kern w:val="0"/>
          <w:szCs w:val="20"/>
        </w:rPr>
        <w:t>4.</w:t>
      </w:r>
      <w:r w:rsidRPr="00C824EC">
        <w:rPr>
          <w:rFonts w:ascii="新細明體" w:eastAsia="新細明體" w:hAnsi="新細明體" w:cs="Arial"/>
          <w:kern w:val="0"/>
          <w:szCs w:val="20"/>
        </w:rPr>
        <w:tab/>
        <w:t>(4) 下列何者為容積的單位①kg②kg/m</w:t>
      </w:r>
      <w:r w:rsidRPr="00C824EC">
        <w:rPr>
          <w:rFonts w:ascii="Yu Gothic" w:eastAsia="Yu Gothic" w:hAnsi="Yu Gothic" w:cs="Arial"/>
          <w:kern w:val="0"/>
          <w:sz w:val="13"/>
          <w:szCs w:val="20"/>
        </w:rPr>
        <w:t>2</w:t>
      </w:r>
      <w:r w:rsidRPr="00C824EC">
        <w:rPr>
          <w:rFonts w:ascii="新細明體" w:eastAsia="新細明體" w:hAnsi="新細明體" w:cs="Arial"/>
          <w:kern w:val="0"/>
          <w:szCs w:val="20"/>
        </w:rPr>
        <w:t>③m</w:t>
      </w:r>
      <w:r w:rsidRPr="00C824EC">
        <w:rPr>
          <w:rFonts w:ascii="Yu Gothic" w:eastAsia="Yu Gothic" w:hAnsi="Yu Gothic" w:cs="Arial"/>
          <w:kern w:val="0"/>
          <w:sz w:val="13"/>
          <w:szCs w:val="20"/>
        </w:rPr>
        <w:t>2</w:t>
      </w:r>
      <w:r w:rsidRPr="00C824EC">
        <w:rPr>
          <w:rFonts w:ascii="新細明體" w:eastAsia="新細明體" w:hAnsi="新細明體" w:cs="Arial"/>
          <w:kern w:val="0"/>
          <w:szCs w:val="20"/>
        </w:rPr>
        <w:t>④公升。</w:t>
      </w:r>
    </w:p>
    <w:p w14:paraId="07A7AB2B" w14:textId="77777777" w:rsidR="00C824EC" w:rsidRPr="00C824EC" w:rsidRDefault="00C824EC" w:rsidP="00C824EC">
      <w:pPr>
        <w:widowControl/>
        <w:spacing w:line="223" w:lineRule="exact"/>
        <w:rPr>
          <w:rFonts w:ascii="Times New Roman" w:eastAsia="Times New Roman" w:hAnsi="Times New Roman" w:cs="Arial"/>
          <w:kern w:val="0"/>
          <w:szCs w:val="20"/>
        </w:rPr>
      </w:pPr>
    </w:p>
    <w:p w14:paraId="465E48D1" w14:textId="77777777" w:rsidR="00C824EC" w:rsidRPr="00C824EC" w:rsidRDefault="00C824EC" w:rsidP="00C824EC">
      <w:pPr>
        <w:widowControl/>
        <w:tabs>
          <w:tab w:val="left" w:pos="420"/>
        </w:tabs>
        <w:spacing w:line="288" w:lineRule="exact"/>
        <w:ind w:left="40"/>
        <w:rPr>
          <w:rFonts w:ascii="新細明體" w:eastAsia="新細明體" w:hAnsi="新細明體" w:cs="Arial"/>
          <w:kern w:val="0"/>
          <w:szCs w:val="20"/>
        </w:rPr>
      </w:pPr>
      <w:r w:rsidRPr="00C824EC">
        <w:rPr>
          <w:rFonts w:ascii="新細明體" w:eastAsia="新細明體" w:hAnsi="新細明體" w:cs="Arial"/>
          <w:kern w:val="0"/>
          <w:szCs w:val="20"/>
        </w:rPr>
        <w:t>5.</w:t>
      </w:r>
      <w:r w:rsidRPr="00C824EC">
        <w:rPr>
          <w:rFonts w:ascii="新細明體" w:eastAsia="新細明體" w:hAnsi="新細明體" w:cs="Arial"/>
          <w:kern w:val="0"/>
          <w:szCs w:val="20"/>
        </w:rPr>
        <w:tab/>
        <w:t>(3) 工程施工完成後所繪之圖稱為 ①驗收圖②施工圖③竣工圖④設計圖。</w:t>
      </w:r>
    </w:p>
    <w:p w14:paraId="2A1C5C9C" w14:textId="77777777" w:rsidR="00C824EC" w:rsidRPr="00C824EC" w:rsidRDefault="00C824EC" w:rsidP="00C824EC">
      <w:pPr>
        <w:widowControl/>
        <w:spacing w:line="130" w:lineRule="exact"/>
        <w:rPr>
          <w:rFonts w:ascii="Times New Roman" w:eastAsia="Times New Roman" w:hAnsi="Times New Roman" w:cs="Arial"/>
          <w:kern w:val="0"/>
          <w:szCs w:val="20"/>
        </w:rPr>
      </w:pPr>
    </w:p>
    <w:p w14:paraId="1D19889E" w14:textId="77777777" w:rsidR="00C824EC" w:rsidRPr="00C824EC" w:rsidRDefault="00C824EC" w:rsidP="00C824EC">
      <w:pPr>
        <w:widowControl/>
        <w:tabs>
          <w:tab w:val="left" w:pos="420"/>
        </w:tabs>
        <w:spacing w:line="288" w:lineRule="exact"/>
        <w:ind w:left="40"/>
        <w:rPr>
          <w:rFonts w:ascii="新細明體" w:eastAsia="新細明體" w:hAnsi="新細明體" w:cs="Arial"/>
          <w:kern w:val="0"/>
          <w:szCs w:val="20"/>
        </w:rPr>
      </w:pPr>
      <w:r w:rsidRPr="00C824EC">
        <w:rPr>
          <w:rFonts w:ascii="新細明體" w:eastAsia="新細明體" w:hAnsi="新細明體" w:cs="Arial"/>
          <w:kern w:val="0"/>
          <w:szCs w:val="20"/>
        </w:rPr>
        <w:t>6.</w:t>
      </w:r>
      <w:r w:rsidRPr="00C824EC">
        <w:rPr>
          <w:rFonts w:ascii="新細明體" w:eastAsia="新細明體" w:hAnsi="新細明體" w:cs="Arial"/>
          <w:kern w:val="0"/>
          <w:szCs w:val="20"/>
        </w:rPr>
        <w:tab/>
        <w:t>(1) 高溫高壓蒸氣管的接合原則上應用①電銲接合②氣銲接合③螺紋接合④銅銲接合。</w:t>
      </w:r>
    </w:p>
    <w:p w14:paraId="779AD4DC" w14:textId="77777777" w:rsidR="00C824EC" w:rsidRPr="00C824EC" w:rsidRDefault="00C824EC" w:rsidP="00C824EC">
      <w:pPr>
        <w:widowControl/>
        <w:spacing w:line="133" w:lineRule="exact"/>
        <w:rPr>
          <w:rFonts w:ascii="Times New Roman" w:eastAsia="Times New Roman" w:hAnsi="Times New Roman" w:cs="Arial"/>
          <w:kern w:val="0"/>
          <w:szCs w:val="20"/>
        </w:rPr>
      </w:pPr>
    </w:p>
    <w:p w14:paraId="09E4F65C" w14:textId="77777777" w:rsidR="00C824EC" w:rsidRPr="00C824EC" w:rsidRDefault="00C824EC" w:rsidP="00C824EC">
      <w:pPr>
        <w:widowControl/>
        <w:tabs>
          <w:tab w:val="left" w:pos="420"/>
        </w:tabs>
        <w:spacing w:line="288" w:lineRule="exact"/>
        <w:ind w:left="40"/>
        <w:rPr>
          <w:rFonts w:ascii="新細明體" w:eastAsia="新細明體" w:hAnsi="新細明體" w:cs="Arial"/>
          <w:kern w:val="0"/>
          <w:szCs w:val="20"/>
        </w:rPr>
      </w:pPr>
      <w:r w:rsidRPr="00C824EC">
        <w:rPr>
          <w:rFonts w:ascii="新細明體" w:eastAsia="新細明體" w:hAnsi="新細明體" w:cs="Arial"/>
          <w:kern w:val="0"/>
          <w:szCs w:val="20"/>
        </w:rPr>
        <w:t>7.</w:t>
      </w:r>
      <w:r w:rsidRPr="00C824EC">
        <w:rPr>
          <w:rFonts w:ascii="新細明體" w:eastAsia="新細明體" w:hAnsi="新細明體" w:cs="Arial"/>
          <w:kern w:val="0"/>
          <w:szCs w:val="20"/>
        </w:rPr>
        <w:tab/>
        <w:t>(3) 裝設管線之固定台不需考慮下列那一因素 ①將來維護修理方便②管徑大小及彎曲程度③管內流體的</w:t>
      </w:r>
    </w:p>
    <w:p w14:paraId="2FCBD368" w14:textId="77777777" w:rsidR="00C824EC" w:rsidRPr="00C824EC" w:rsidRDefault="00C824EC" w:rsidP="00C824EC">
      <w:pPr>
        <w:widowControl/>
        <w:spacing w:line="70" w:lineRule="exact"/>
        <w:rPr>
          <w:rFonts w:ascii="Times New Roman" w:eastAsia="Times New Roman" w:hAnsi="Times New Roman" w:cs="Arial"/>
          <w:kern w:val="0"/>
          <w:szCs w:val="20"/>
        </w:rPr>
      </w:pPr>
    </w:p>
    <w:p w14:paraId="397A0829" w14:textId="77777777" w:rsidR="00C824EC" w:rsidRPr="00C824EC" w:rsidRDefault="00C824EC" w:rsidP="00C824EC">
      <w:pPr>
        <w:widowControl/>
        <w:spacing w:line="288" w:lineRule="exact"/>
        <w:ind w:left="820"/>
        <w:rPr>
          <w:rFonts w:ascii="新細明體" w:eastAsia="新細明體" w:hAnsi="新細明體" w:cs="Arial"/>
          <w:kern w:val="0"/>
          <w:szCs w:val="20"/>
        </w:rPr>
      </w:pPr>
      <w:r w:rsidRPr="00C824EC">
        <w:rPr>
          <w:rFonts w:ascii="新細明體" w:eastAsia="新細明體" w:hAnsi="新細明體" w:cs="Arial"/>
          <w:kern w:val="0"/>
          <w:szCs w:val="20"/>
        </w:rPr>
        <w:t>性質④管內壓力及地基耐壓力。</w:t>
      </w:r>
    </w:p>
    <w:p w14:paraId="1997DC65" w14:textId="77777777" w:rsidR="00C824EC" w:rsidRPr="00C824EC" w:rsidRDefault="00C824EC" w:rsidP="00C824EC">
      <w:pPr>
        <w:widowControl/>
        <w:spacing w:line="132" w:lineRule="exact"/>
        <w:rPr>
          <w:rFonts w:ascii="Times New Roman" w:eastAsia="Times New Roman" w:hAnsi="Times New Roman" w:cs="Arial"/>
          <w:kern w:val="0"/>
          <w:szCs w:val="20"/>
        </w:rPr>
      </w:pPr>
    </w:p>
    <w:p w14:paraId="71EEDDD0" w14:textId="77777777" w:rsidR="00C824EC" w:rsidRPr="00C824EC" w:rsidRDefault="00C824EC" w:rsidP="00C824EC">
      <w:pPr>
        <w:widowControl/>
        <w:tabs>
          <w:tab w:val="left" w:pos="420"/>
        </w:tabs>
        <w:spacing w:line="288" w:lineRule="exact"/>
        <w:ind w:left="40"/>
        <w:rPr>
          <w:rFonts w:ascii="新細明體" w:eastAsia="新細明體" w:hAnsi="新細明體" w:cs="Arial"/>
          <w:kern w:val="0"/>
          <w:szCs w:val="20"/>
        </w:rPr>
      </w:pPr>
      <w:r w:rsidRPr="00C824EC">
        <w:rPr>
          <w:rFonts w:ascii="新細明體" w:eastAsia="新細明體" w:hAnsi="新細明體" w:cs="Arial"/>
          <w:kern w:val="0"/>
          <w:szCs w:val="20"/>
        </w:rPr>
        <w:t>8.</w:t>
      </w:r>
      <w:r w:rsidRPr="00C824EC">
        <w:rPr>
          <w:rFonts w:ascii="新細明體" w:eastAsia="新細明體" w:hAnsi="新細明體" w:cs="Arial"/>
          <w:kern w:val="0"/>
          <w:szCs w:val="20"/>
        </w:rPr>
        <w:tab/>
        <w:t>(1) 下列符號中，那一項是表示蒸氣管線 ①-S-②-O-③-W-④-G-。</w:t>
      </w:r>
    </w:p>
    <w:p w14:paraId="73C06D92" w14:textId="77777777" w:rsidR="00C824EC" w:rsidRPr="00C824EC" w:rsidRDefault="00C824EC" w:rsidP="00C824EC">
      <w:pPr>
        <w:widowControl/>
        <w:spacing w:line="130" w:lineRule="exact"/>
        <w:rPr>
          <w:rFonts w:ascii="Times New Roman" w:eastAsia="Times New Roman" w:hAnsi="Times New Roman" w:cs="Arial"/>
          <w:kern w:val="0"/>
          <w:szCs w:val="20"/>
        </w:rPr>
      </w:pPr>
    </w:p>
    <w:p w14:paraId="3838615E" w14:textId="77777777" w:rsidR="00C824EC" w:rsidRPr="00C824EC" w:rsidRDefault="00C824EC" w:rsidP="00C824EC">
      <w:pPr>
        <w:widowControl/>
        <w:tabs>
          <w:tab w:val="left" w:pos="420"/>
        </w:tabs>
        <w:spacing w:line="288" w:lineRule="exact"/>
        <w:ind w:left="40"/>
        <w:rPr>
          <w:rFonts w:ascii="新細明體" w:eastAsia="新細明體" w:hAnsi="新細明體" w:cs="Arial"/>
          <w:kern w:val="0"/>
          <w:szCs w:val="20"/>
        </w:rPr>
      </w:pPr>
      <w:r w:rsidRPr="00C824EC">
        <w:rPr>
          <w:rFonts w:ascii="新細明體" w:eastAsia="新細明體" w:hAnsi="新細明體" w:cs="Arial"/>
          <w:kern w:val="0"/>
          <w:szCs w:val="20"/>
        </w:rPr>
        <w:t>9.</w:t>
      </w:r>
      <w:r w:rsidRPr="00C824EC">
        <w:rPr>
          <w:rFonts w:ascii="新細明體" w:eastAsia="新細明體" w:hAnsi="新細明體" w:cs="Arial"/>
          <w:kern w:val="0"/>
          <w:szCs w:val="20"/>
        </w:rPr>
        <w:tab/>
        <w:t>(1) 四樓式公寓建築，水表表位設於屋頂，其表位順序以面向出水口由右至左排列為 ①1.2.3.4②4.3.2.1</w:t>
      </w:r>
    </w:p>
    <w:p w14:paraId="65FC1934" w14:textId="77777777" w:rsidR="00C824EC" w:rsidRPr="00C824EC" w:rsidRDefault="00C824EC" w:rsidP="00C824EC">
      <w:pPr>
        <w:widowControl/>
        <w:spacing w:line="72" w:lineRule="exact"/>
        <w:rPr>
          <w:rFonts w:ascii="Times New Roman" w:eastAsia="Times New Roman" w:hAnsi="Times New Roman" w:cs="Arial"/>
          <w:kern w:val="0"/>
          <w:szCs w:val="20"/>
        </w:rPr>
      </w:pPr>
    </w:p>
    <w:p w14:paraId="135FD9BA" w14:textId="77777777" w:rsidR="00C824EC" w:rsidRPr="00C824EC" w:rsidRDefault="00C824EC" w:rsidP="00C824EC">
      <w:pPr>
        <w:widowControl/>
        <w:spacing w:line="288" w:lineRule="exact"/>
        <w:ind w:left="820"/>
        <w:rPr>
          <w:rFonts w:ascii="新細明體" w:eastAsia="新細明體" w:hAnsi="新細明體" w:cs="Arial"/>
          <w:kern w:val="0"/>
          <w:szCs w:val="20"/>
        </w:rPr>
      </w:pPr>
      <w:r w:rsidRPr="00C824EC">
        <w:rPr>
          <w:rFonts w:ascii="新細明體" w:eastAsia="新細明體" w:hAnsi="新細明體" w:cs="Arial"/>
          <w:kern w:val="0"/>
          <w:szCs w:val="20"/>
        </w:rPr>
        <w:t>③2.4.3.1④4.2.1.3 。</w:t>
      </w:r>
    </w:p>
    <w:p w14:paraId="5F307562" w14:textId="77777777" w:rsidR="00C824EC" w:rsidRPr="00C824EC" w:rsidRDefault="00C824EC" w:rsidP="00C824EC">
      <w:pPr>
        <w:widowControl/>
        <w:spacing w:line="132" w:lineRule="exact"/>
        <w:rPr>
          <w:rFonts w:ascii="Times New Roman" w:eastAsia="Times New Roman" w:hAnsi="Times New Roman" w:cs="Arial"/>
          <w:kern w:val="0"/>
          <w:szCs w:val="20"/>
        </w:rPr>
      </w:pPr>
    </w:p>
    <w:p w14:paraId="61140F02" w14:textId="77777777" w:rsidR="00C824EC" w:rsidRPr="00C824EC" w:rsidRDefault="00C824EC" w:rsidP="00C824EC">
      <w:pPr>
        <w:widowControl/>
        <w:spacing w:line="288" w:lineRule="exact"/>
        <w:ind w:left="40"/>
        <w:rPr>
          <w:rFonts w:ascii="新細明體" w:eastAsia="新細明體" w:hAnsi="新細明體" w:cs="Arial"/>
          <w:kern w:val="0"/>
          <w:szCs w:val="20"/>
        </w:rPr>
      </w:pPr>
      <w:r w:rsidRPr="00C824EC">
        <w:rPr>
          <w:rFonts w:ascii="新細明體" w:eastAsia="新細明體" w:hAnsi="新細明體" w:cs="Arial"/>
          <w:kern w:val="0"/>
          <w:szCs w:val="20"/>
        </w:rPr>
        <w:t>10. (1) 經勞動部核定公告為勞動基準法第 84 條之 1 規定之工作者，得由勞雇雙方另行約定之勞動條件，</w:t>
      </w:r>
    </w:p>
    <w:p w14:paraId="5990BAD5" w14:textId="77777777" w:rsidR="00C824EC" w:rsidRPr="00C824EC" w:rsidRDefault="00C824EC" w:rsidP="00C824EC">
      <w:pPr>
        <w:widowControl/>
        <w:spacing w:line="121" w:lineRule="exact"/>
        <w:rPr>
          <w:rFonts w:ascii="Times New Roman" w:eastAsia="Times New Roman" w:hAnsi="Times New Roman" w:cs="Arial"/>
          <w:kern w:val="0"/>
          <w:szCs w:val="20"/>
        </w:rPr>
      </w:pPr>
    </w:p>
    <w:p w14:paraId="044FE0B6" w14:textId="77777777" w:rsidR="00C824EC" w:rsidRDefault="00C824EC" w:rsidP="00C824EC">
      <w:pPr>
        <w:widowControl/>
        <w:spacing w:line="328" w:lineRule="exact"/>
        <w:ind w:left="40" w:firstLine="785"/>
        <w:rPr>
          <w:rFonts w:ascii="新細明體" w:eastAsia="新細明體" w:hAnsi="新細明體" w:cs="Arial"/>
          <w:kern w:val="0"/>
          <w:szCs w:val="20"/>
        </w:rPr>
      </w:pPr>
      <w:r w:rsidRPr="00C824EC">
        <w:rPr>
          <w:rFonts w:ascii="新細明體" w:eastAsia="新細明體" w:hAnsi="新細明體" w:cs="Arial"/>
          <w:kern w:val="0"/>
          <w:szCs w:val="20"/>
        </w:rPr>
        <w:t xml:space="preserve">事業單位仍應報請下列哪個機關核備？①當地主管機關②勞動部③法院公證處④勞動檢查機構。 </w:t>
      </w:r>
    </w:p>
    <w:p w14:paraId="205C67EE" w14:textId="3F0029C9" w:rsidR="00C824EC" w:rsidRPr="00C824EC" w:rsidRDefault="00C824EC" w:rsidP="00C824EC">
      <w:pPr>
        <w:widowControl/>
        <w:spacing w:line="328" w:lineRule="exact"/>
        <w:ind w:left="40"/>
        <w:rPr>
          <w:rFonts w:ascii="新細明體" w:eastAsia="新細明體" w:hAnsi="新細明體" w:cs="Arial"/>
          <w:kern w:val="0"/>
          <w:szCs w:val="20"/>
        </w:rPr>
      </w:pPr>
      <w:r w:rsidRPr="00C824EC">
        <w:rPr>
          <w:rFonts w:ascii="新細明體" w:eastAsia="新細明體" w:hAnsi="新細明體" w:cs="Arial"/>
          <w:kern w:val="0"/>
          <w:szCs w:val="20"/>
        </w:rPr>
        <w:t>11. (3) 酸雨對土壤可能造成的影響，下列何者正確？ ①土壤液化②土壤礦化③土壤中的重金屬釋出 ④土壤</w:t>
      </w:r>
    </w:p>
    <w:p w14:paraId="140BD42E" w14:textId="77777777" w:rsidR="00C824EC" w:rsidRPr="00C824EC" w:rsidRDefault="00C824EC" w:rsidP="00C824EC">
      <w:pPr>
        <w:widowControl/>
        <w:spacing w:line="71" w:lineRule="exact"/>
        <w:rPr>
          <w:rFonts w:ascii="Times New Roman" w:eastAsia="Times New Roman" w:hAnsi="Times New Roman" w:cs="Arial"/>
          <w:kern w:val="0"/>
          <w:szCs w:val="20"/>
        </w:rPr>
      </w:pPr>
    </w:p>
    <w:p w14:paraId="24D79D76" w14:textId="77777777" w:rsidR="00C824EC" w:rsidRPr="00C824EC" w:rsidRDefault="00C824EC" w:rsidP="00C824EC">
      <w:pPr>
        <w:widowControl/>
        <w:spacing w:line="288" w:lineRule="exact"/>
        <w:ind w:left="820"/>
        <w:rPr>
          <w:rFonts w:ascii="新細明體" w:eastAsia="新細明體" w:hAnsi="新細明體" w:cs="Arial"/>
          <w:kern w:val="0"/>
          <w:szCs w:val="20"/>
        </w:rPr>
      </w:pPr>
      <w:r w:rsidRPr="00C824EC">
        <w:rPr>
          <w:rFonts w:ascii="新細明體" w:eastAsia="新細明體" w:hAnsi="新細明體" w:cs="Arial"/>
          <w:kern w:val="0"/>
          <w:szCs w:val="20"/>
        </w:rPr>
        <w:t>更肥沃。</w:t>
      </w:r>
    </w:p>
    <w:p w14:paraId="7EC08CE8" w14:textId="77777777" w:rsidR="00C824EC" w:rsidRPr="00C824EC" w:rsidRDefault="00C824EC" w:rsidP="00C824EC">
      <w:pPr>
        <w:widowControl/>
        <w:spacing w:line="132" w:lineRule="exact"/>
        <w:rPr>
          <w:rFonts w:ascii="Times New Roman" w:eastAsia="Times New Roman" w:hAnsi="Times New Roman" w:cs="Arial"/>
          <w:kern w:val="0"/>
          <w:szCs w:val="20"/>
        </w:rPr>
      </w:pPr>
    </w:p>
    <w:p w14:paraId="3BEAA6B4" w14:textId="77777777" w:rsidR="00C824EC" w:rsidRPr="00C824EC" w:rsidRDefault="00C824EC" w:rsidP="00C824EC">
      <w:pPr>
        <w:widowControl/>
        <w:spacing w:line="288" w:lineRule="exact"/>
        <w:ind w:left="40"/>
        <w:rPr>
          <w:rFonts w:ascii="新細明體" w:eastAsia="新細明體" w:hAnsi="新細明體" w:cs="Arial"/>
          <w:kern w:val="0"/>
          <w:szCs w:val="20"/>
        </w:rPr>
      </w:pPr>
      <w:r w:rsidRPr="00C824EC">
        <w:rPr>
          <w:rFonts w:ascii="新細明體" w:eastAsia="新細明體" w:hAnsi="新細明體" w:cs="Arial"/>
          <w:kern w:val="0"/>
          <w:szCs w:val="20"/>
        </w:rPr>
        <w:t>12. (3) 小口徑鋼管之切斷，下列敘述何者正確？ ①電銲切割②火焰切割③使用金屬鋸盤切割機④使用砂輪</w:t>
      </w:r>
    </w:p>
    <w:p w14:paraId="340A1C23" w14:textId="77777777" w:rsidR="00C824EC" w:rsidRPr="00C824EC" w:rsidRDefault="00C824EC" w:rsidP="00C824EC">
      <w:pPr>
        <w:widowControl/>
        <w:spacing w:line="72" w:lineRule="exact"/>
        <w:rPr>
          <w:rFonts w:ascii="Times New Roman" w:eastAsia="Times New Roman" w:hAnsi="Times New Roman" w:cs="Arial"/>
          <w:kern w:val="0"/>
          <w:szCs w:val="20"/>
        </w:rPr>
      </w:pPr>
    </w:p>
    <w:p w14:paraId="02E62EE7" w14:textId="77777777" w:rsidR="00C824EC" w:rsidRPr="00C824EC" w:rsidRDefault="00C824EC" w:rsidP="00C824EC">
      <w:pPr>
        <w:widowControl/>
        <w:spacing w:line="288" w:lineRule="exact"/>
        <w:ind w:left="820"/>
        <w:rPr>
          <w:rFonts w:ascii="新細明體" w:eastAsia="新細明體" w:hAnsi="新細明體" w:cs="Arial"/>
          <w:kern w:val="0"/>
          <w:szCs w:val="20"/>
        </w:rPr>
      </w:pPr>
      <w:r w:rsidRPr="00C824EC">
        <w:rPr>
          <w:rFonts w:ascii="新細明體" w:eastAsia="新細明體" w:hAnsi="新細明體" w:cs="Arial"/>
          <w:kern w:val="0"/>
          <w:szCs w:val="20"/>
        </w:rPr>
        <w:t>切割機。</w:t>
      </w:r>
    </w:p>
    <w:p w14:paraId="53A212A2" w14:textId="77777777" w:rsidR="00C824EC" w:rsidRPr="00C824EC" w:rsidRDefault="00C824EC" w:rsidP="00C824EC">
      <w:pPr>
        <w:widowControl/>
        <w:spacing w:line="130" w:lineRule="exact"/>
        <w:rPr>
          <w:rFonts w:ascii="Times New Roman" w:eastAsia="Times New Roman" w:hAnsi="Times New Roman" w:cs="Arial"/>
          <w:kern w:val="0"/>
          <w:szCs w:val="20"/>
        </w:rPr>
      </w:pPr>
    </w:p>
    <w:p w14:paraId="0BB1ABF8" w14:textId="77777777" w:rsidR="00C824EC" w:rsidRPr="00C824EC" w:rsidRDefault="00C824EC" w:rsidP="00C824EC">
      <w:pPr>
        <w:widowControl/>
        <w:spacing w:line="288" w:lineRule="exact"/>
        <w:ind w:left="40"/>
        <w:rPr>
          <w:rFonts w:ascii="新細明體" w:eastAsia="新細明體" w:hAnsi="新細明體" w:cs="Arial"/>
          <w:kern w:val="0"/>
          <w:szCs w:val="20"/>
        </w:rPr>
      </w:pPr>
      <w:r w:rsidRPr="00C824EC">
        <w:rPr>
          <w:rFonts w:ascii="新細明體" w:eastAsia="新細明體" w:hAnsi="新細明體" w:cs="Arial"/>
          <w:kern w:val="0"/>
          <w:szCs w:val="20"/>
        </w:rPr>
        <w:t>13. (4) 繪製管線圖時①除設備外，一律採單線畫法②僅能採用雙線畫法③僅能採用單線畫法④可同時採用</w:t>
      </w:r>
    </w:p>
    <w:p w14:paraId="3A1F0EC7" w14:textId="77777777" w:rsidR="00C824EC" w:rsidRPr="00C824EC" w:rsidRDefault="00C824EC" w:rsidP="00C824EC">
      <w:pPr>
        <w:widowControl/>
        <w:spacing w:line="73" w:lineRule="exact"/>
        <w:rPr>
          <w:rFonts w:ascii="Times New Roman" w:eastAsia="Times New Roman" w:hAnsi="Times New Roman" w:cs="Arial"/>
          <w:kern w:val="0"/>
          <w:szCs w:val="20"/>
        </w:rPr>
      </w:pPr>
    </w:p>
    <w:p w14:paraId="5486BF49" w14:textId="77777777" w:rsidR="00C824EC" w:rsidRPr="00C824EC" w:rsidRDefault="00C824EC" w:rsidP="00C824EC">
      <w:pPr>
        <w:widowControl/>
        <w:spacing w:line="288" w:lineRule="exact"/>
        <w:ind w:left="820"/>
        <w:rPr>
          <w:rFonts w:ascii="新細明體" w:eastAsia="新細明體" w:hAnsi="新細明體" w:cs="Arial"/>
          <w:kern w:val="0"/>
          <w:szCs w:val="20"/>
        </w:rPr>
      </w:pPr>
      <w:r w:rsidRPr="00C824EC">
        <w:rPr>
          <w:rFonts w:ascii="新細明體" w:eastAsia="新細明體" w:hAnsi="新細明體" w:cs="Arial"/>
          <w:kern w:val="0"/>
          <w:szCs w:val="20"/>
        </w:rPr>
        <w:t>單線及雙線畫法。</w:t>
      </w:r>
    </w:p>
    <w:p w14:paraId="506528F0" w14:textId="77777777" w:rsidR="00C824EC" w:rsidRPr="00C824EC" w:rsidRDefault="00C824EC" w:rsidP="00C824EC">
      <w:pPr>
        <w:widowControl/>
        <w:spacing w:line="130" w:lineRule="exact"/>
        <w:rPr>
          <w:rFonts w:ascii="Times New Roman" w:eastAsia="Times New Roman" w:hAnsi="Times New Roman" w:cs="Arial"/>
          <w:kern w:val="0"/>
          <w:szCs w:val="20"/>
        </w:rPr>
      </w:pPr>
    </w:p>
    <w:p w14:paraId="53E05BB9" w14:textId="77777777" w:rsidR="00C824EC" w:rsidRPr="00C824EC" w:rsidRDefault="00C824EC" w:rsidP="00C824EC">
      <w:pPr>
        <w:widowControl/>
        <w:spacing w:line="288" w:lineRule="exact"/>
        <w:ind w:left="40"/>
        <w:rPr>
          <w:rFonts w:ascii="新細明體" w:eastAsia="新細明體" w:hAnsi="新細明體" w:cs="Arial"/>
          <w:kern w:val="0"/>
          <w:szCs w:val="20"/>
        </w:rPr>
      </w:pPr>
      <w:r w:rsidRPr="00C824EC">
        <w:rPr>
          <w:rFonts w:ascii="新細明體" w:eastAsia="新細明體" w:hAnsi="新細明體" w:cs="Arial"/>
          <w:kern w:val="0"/>
          <w:szCs w:val="20"/>
        </w:rPr>
        <w:t>14. (3) 旋緊或鬆卸鋼管螺紋接合部之工具最好採用 ①活動扳手②鯉魚鉗③管鉗④開口扳手。</w:t>
      </w:r>
    </w:p>
    <w:p w14:paraId="612BAE8F" w14:textId="77777777" w:rsidR="00C824EC" w:rsidRPr="00C824EC" w:rsidRDefault="00C824EC" w:rsidP="00C824EC">
      <w:pPr>
        <w:widowControl/>
        <w:spacing w:line="184" w:lineRule="exact"/>
        <w:rPr>
          <w:rFonts w:ascii="Times New Roman" w:eastAsia="Times New Roman" w:hAnsi="Times New Roman" w:cs="Arial"/>
          <w:kern w:val="0"/>
          <w:szCs w:val="20"/>
        </w:rPr>
      </w:pPr>
    </w:p>
    <w:p w14:paraId="63D4826F" w14:textId="77777777" w:rsidR="00C824EC" w:rsidRPr="00C824EC" w:rsidRDefault="00C824EC" w:rsidP="00C824EC">
      <w:pPr>
        <w:widowControl/>
        <w:spacing w:line="318" w:lineRule="exact"/>
        <w:ind w:left="820" w:hanging="784"/>
        <w:rPr>
          <w:rFonts w:ascii="新細明體" w:eastAsia="新細明體" w:hAnsi="新細明體" w:cs="Arial"/>
          <w:kern w:val="0"/>
          <w:szCs w:val="20"/>
        </w:rPr>
      </w:pPr>
      <w:r w:rsidRPr="00C824EC">
        <w:rPr>
          <w:rFonts w:ascii="新細明體" w:eastAsia="新細明體" w:hAnsi="新細明體" w:cs="Arial"/>
          <w:kern w:val="0"/>
          <w:szCs w:val="20"/>
        </w:rPr>
        <w:t>15. (2) 所謂營業秘密，係指方法、技術、製程、配方、程式、設計或其他可用於生產、銷售或經營之資訊，但其保障所需符合的要件不包括下列何者？ ①因其秘密性而具有實際之經濟價值者②一般涉及該類資訊之人所知者③所有人已採取合理之保密措施者④因其秘密性而具有潛在之經濟價值者。</w:t>
      </w:r>
    </w:p>
    <w:p w14:paraId="6A9CB809" w14:textId="77777777" w:rsidR="00C824EC" w:rsidRPr="00C824EC" w:rsidRDefault="00C824EC" w:rsidP="00C824EC">
      <w:pPr>
        <w:widowControl/>
        <w:spacing w:line="133" w:lineRule="exact"/>
        <w:rPr>
          <w:rFonts w:ascii="Times New Roman" w:eastAsia="Times New Roman" w:hAnsi="Times New Roman" w:cs="Arial"/>
          <w:kern w:val="0"/>
          <w:szCs w:val="20"/>
        </w:rPr>
      </w:pPr>
    </w:p>
    <w:p w14:paraId="194D17B3" w14:textId="77777777" w:rsidR="00C824EC" w:rsidRPr="00C824EC" w:rsidRDefault="00C824EC" w:rsidP="00C824EC">
      <w:pPr>
        <w:widowControl/>
        <w:spacing w:line="288" w:lineRule="exact"/>
        <w:ind w:left="40"/>
        <w:rPr>
          <w:rFonts w:ascii="新細明體" w:eastAsia="新細明體" w:hAnsi="新細明體" w:cs="Arial"/>
          <w:kern w:val="0"/>
          <w:szCs w:val="20"/>
        </w:rPr>
      </w:pPr>
      <w:r w:rsidRPr="00C824EC">
        <w:rPr>
          <w:rFonts w:ascii="新細明體" w:eastAsia="新細明體" w:hAnsi="新細明體" w:cs="Arial"/>
          <w:kern w:val="0"/>
          <w:szCs w:val="20"/>
        </w:rPr>
        <w:t>16. (3) 依勞動基準法規定，下列何者屬不定期契約？ ①特定性的工作②臨時性或短期性的工作③有繼續性</w:t>
      </w:r>
    </w:p>
    <w:p w14:paraId="3D92ED1E" w14:textId="77777777" w:rsidR="00C824EC" w:rsidRPr="00C824EC" w:rsidRDefault="00C824EC" w:rsidP="00C824EC">
      <w:pPr>
        <w:widowControl/>
        <w:spacing w:line="70" w:lineRule="exact"/>
        <w:rPr>
          <w:rFonts w:ascii="Times New Roman" w:eastAsia="Times New Roman" w:hAnsi="Times New Roman" w:cs="Arial"/>
          <w:kern w:val="0"/>
          <w:szCs w:val="20"/>
        </w:rPr>
      </w:pPr>
    </w:p>
    <w:p w14:paraId="489F6F7D" w14:textId="77777777" w:rsidR="00C824EC" w:rsidRPr="00C824EC" w:rsidRDefault="00C824EC" w:rsidP="00C824EC">
      <w:pPr>
        <w:widowControl/>
        <w:spacing w:line="288" w:lineRule="exact"/>
        <w:ind w:left="820"/>
        <w:rPr>
          <w:rFonts w:ascii="新細明體" w:eastAsia="新細明體" w:hAnsi="新細明體" w:cs="Arial"/>
          <w:kern w:val="0"/>
          <w:szCs w:val="20"/>
        </w:rPr>
      </w:pPr>
      <w:r w:rsidRPr="00C824EC">
        <w:rPr>
          <w:rFonts w:ascii="新細明體" w:eastAsia="新細明體" w:hAnsi="新細明體" w:cs="Arial"/>
          <w:kern w:val="0"/>
          <w:szCs w:val="20"/>
        </w:rPr>
        <w:t>的工作④季節性的工作。</w:t>
      </w:r>
    </w:p>
    <w:p w14:paraId="2784F537" w14:textId="77777777" w:rsidR="00C824EC" w:rsidRPr="00C824EC" w:rsidRDefault="00C824EC" w:rsidP="00C824EC">
      <w:pPr>
        <w:widowControl/>
        <w:spacing w:line="132" w:lineRule="exact"/>
        <w:rPr>
          <w:rFonts w:ascii="Times New Roman" w:eastAsia="Times New Roman" w:hAnsi="Times New Roman" w:cs="Arial"/>
          <w:kern w:val="0"/>
          <w:szCs w:val="20"/>
        </w:rPr>
      </w:pPr>
    </w:p>
    <w:p w14:paraId="32BFFA8D" w14:textId="77777777" w:rsidR="00C824EC" w:rsidRPr="00C824EC" w:rsidRDefault="00C824EC" w:rsidP="00C824EC">
      <w:pPr>
        <w:widowControl/>
        <w:spacing w:line="288" w:lineRule="exact"/>
        <w:ind w:left="40"/>
        <w:rPr>
          <w:rFonts w:ascii="新細明體" w:eastAsia="新細明體" w:hAnsi="新細明體" w:cs="Arial"/>
          <w:kern w:val="0"/>
          <w:szCs w:val="20"/>
        </w:rPr>
      </w:pPr>
      <w:r w:rsidRPr="00C824EC">
        <w:rPr>
          <w:rFonts w:ascii="新細明體" w:eastAsia="新細明體" w:hAnsi="新細明體" w:cs="Arial"/>
          <w:kern w:val="0"/>
          <w:szCs w:val="20"/>
        </w:rPr>
        <w:t>17. (1) 消防水管路之漆色標誌為下列何項①紅色②綠色③黃色④藍色。</w:t>
      </w:r>
    </w:p>
    <w:p w14:paraId="09FBB636" w14:textId="77777777" w:rsidR="00C824EC" w:rsidRPr="00C824EC" w:rsidRDefault="00C824EC" w:rsidP="00C824EC">
      <w:pPr>
        <w:widowControl/>
        <w:spacing w:line="130" w:lineRule="exact"/>
        <w:rPr>
          <w:rFonts w:ascii="Times New Roman" w:eastAsia="Times New Roman" w:hAnsi="Times New Roman" w:cs="Arial"/>
          <w:kern w:val="0"/>
          <w:szCs w:val="20"/>
        </w:rPr>
      </w:pPr>
    </w:p>
    <w:p w14:paraId="1889F7EE" w14:textId="77777777" w:rsidR="00C824EC" w:rsidRPr="00C824EC" w:rsidRDefault="00C824EC" w:rsidP="00C824EC">
      <w:pPr>
        <w:widowControl/>
        <w:spacing w:line="288" w:lineRule="exact"/>
        <w:ind w:left="40"/>
        <w:rPr>
          <w:rFonts w:ascii="新細明體" w:eastAsia="新細明體" w:hAnsi="新細明體" w:cs="Arial"/>
          <w:kern w:val="0"/>
          <w:szCs w:val="20"/>
        </w:rPr>
      </w:pPr>
      <w:r w:rsidRPr="00C824EC">
        <w:rPr>
          <w:rFonts w:ascii="新細明體" w:eastAsia="新細明體" w:hAnsi="新細明體" w:cs="Arial"/>
          <w:kern w:val="0"/>
          <w:szCs w:val="20"/>
        </w:rPr>
        <w:t>18. (3) 不同金屬管路採用何種方式接合，可防止因電位差不同而腐蝕？①壓縮接合②鉸紋接合③絕緣式接</w:t>
      </w:r>
    </w:p>
    <w:p w14:paraId="7FF935C8" w14:textId="77777777" w:rsidR="00C824EC" w:rsidRPr="00C824EC" w:rsidRDefault="00C824EC" w:rsidP="00C824EC">
      <w:pPr>
        <w:widowControl/>
        <w:spacing w:line="72" w:lineRule="exact"/>
        <w:rPr>
          <w:rFonts w:ascii="Times New Roman" w:eastAsia="Times New Roman" w:hAnsi="Times New Roman" w:cs="Arial"/>
          <w:kern w:val="0"/>
          <w:szCs w:val="20"/>
        </w:rPr>
      </w:pPr>
    </w:p>
    <w:p w14:paraId="16912F12" w14:textId="77777777" w:rsidR="00C824EC" w:rsidRPr="00C824EC" w:rsidRDefault="00C824EC" w:rsidP="00C824EC">
      <w:pPr>
        <w:widowControl/>
        <w:spacing w:line="288" w:lineRule="exact"/>
        <w:ind w:left="820"/>
        <w:rPr>
          <w:rFonts w:ascii="新細明體" w:eastAsia="新細明體" w:hAnsi="新細明體" w:cs="Arial"/>
          <w:kern w:val="0"/>
          <w:szCs w:val="20"/>
        </w:rPr>
      </w:pPr>
      <w:r w:rsidRPr="00C824EC">
        <w:rPr>
          <w:rFonts w:ascii="新細明體" w:eastAsia="新細明體" w:hAnsi="新細明體" w:cs="Arial"/>
          <w:kern w:val="0"/>
          <w:szCs w:val="20"/>
        </w:rPr>
        <w:t>合④銲接接合。</w:t>
      </w:r>
    </w:p>
    <w:p w14:paraId="5AC7914A" w14:textId="77777777" w:rsidR="00C824EC" w:rsidRPr="00C824EC" w:rsidRDefault="00C824EC" w:rsidP="00C824EC">
      <w:pPr>
        <w:widowControl/>
        <w:spacing w:line="132" w:lineRule="exact"/>
        <w:rPr>
          <w:rFonts w:ascii="Times New Roman" w:eastAsia="Times New Roman" w:hAnsi="Times New Roman" w:cs="Arial"/>
          <w:kern w:val="0"/>
          <w:szCs w:val="20"/>
        </w:rPr>
      </w:pPr>
    </w:p>
    <w:p w14:paraId="351DB639" w14:textId="77777777" w:rsidR="00C824EC" w:rsidRPr="00C824EC" w:rsidRDefault="00C824EC" w:rsidP="00C824EC">
      <w:pPr>
        <w:widowControl/>
        <w:spacing w:line="288" w:lineRule="exact"/>
        <w:ind w:left="40"/>
        <w:rPr>
          <w:rFonts w:ascii="新細明體" w:eastAsia="新細明體" w:hAnsi="新細明體" w:cs="Arial"/>
          <w:kern w:val="0"/>
          <w:szCs w:val="20"/>
        </w:rPr>
      </w:pPr>
      <w:r w:rsidRPr="00C824EC">
        <w:rPr>
          <w:rFonts w:ascii="新細明體" w:eastAsia="新細明體" w:hAnsi="新細明體" w:cs="Arial"/>
          <w:kern w:val="0"/>
          <w:szCs w:val="20"/>
        </w:rPr>
        <w:t>19. (3) 裝設掛管架不需考慮下列那些因素？ ①管重之負荷②避免應力集中在管子或設備上 ③管內流體的性</w:t>
      </w:r>
    </w:p>
    <w:p w14:paraId="4FE48997" w14:textId="77777777" w:rsidR="00C824EC" w:rsidRPr="00C824EC" w:rsidRDefault="00C824EC" w:rsidP="00C824EC">
      <w:pPr>
        <w:widowControl/>
        <w:spacing w:line="70" w:lineRule="exact"/>
        <w:rPr>
          <w:rFonts w:ascii="Times New Roman" w:eastAsia="Times New Roman" w:hAnsi="Times New Roman" w:cs="Arial"/>
          <w:kern w:val="0"/>
          <w:szCs w:val="20"/>
        </w:rPr>
      </w:pPr>
    </w:p>
    <w:p w14:paraId="0D7F3A61" w14:textId="77777777" w:rsidR="00C824EC" w:rsidRPr="00C824EC" w:rsidRDefault="00C824EC" w:rsidP="00C824EC">
      <w:pPr>
        <w:widowControl/>
        <w:spacing w:line="288" w:lineRule="exact"/>
        <w:ind w:left="820"/>
        <w:rPr>
          <w:rFonts w:ascii="新細明體" w:eastAsia="新細明體" w:hAnsi="新細明體" w:cs="Arial"/>
          <w:kern w:val="0"/>
          <w:szCs w:val="20"/>
        </w:rPr>
      </w:pPr>
      <w:r w:rsidRPr="00C824EC">
        <w:rPr>
          <w:rFonts w:ascii="新細明體" w:eastAsia="新細明體" w:hAnsi="新細明體" w:cs="Arial"/>
          <w:kern w:val="0"/>
          <w:szCs w:val="20"/>
        </w:rPr>
        <w:t>質④管之熱膨冷縮。</w:t>
      </w:r>
    </w:p>
    <w:p w14:paraId="64EF4A84" w14:textId="77777777" w:rsidR="00C824EC" w:rsidRPr="00C824EC" w:rsidRDefault="00C824EC" w:rsidP="00C824EC">
      <w:pPr>
        <w:widowControl/>
        <w:spacing w:line="184" w:lineRule="exact"/>
        <w:rPr>
          <w:rFonts w:ascii="Times New Roman" w:eastAsia="Times New Roman" w:hAnsi="Times New Roman" w:cs="Arial"/>
          <w:kern w:val="0"/>
          <w:szCs w:val="20"/>
        </w:rPr>
      </w:pPr>
    </w:p>
    <w:p w14:paraId="4B0A9B65" w14:textId="77777777" w:rsidR="00C824EC" w:rsidRPr="00C824EC" w:rsidRDefault="00C824EC" w:rsidP="00C824EC">
      <w:pPr>
        <w:widowControl/>
        <w:spacing w:line="348" w:lineRule="exact"/>
        <w:ind w:left="820" w:hanging="784"/>
        <w:rPr>
          <w:rFonts w:ascii="新細明體" w:eastAsia="新細明體" w:hAnsi="新細明體" w:cs="Arial"/>
          <w:kern w:val="0"/>
          <w:szCs w:val="20"/>
        </w:rPr>
      </w:pPr>
      <w:r w:rsidRPr="00C824EC">
        <w:rPr>
          <w:rFonts w:ascii="新細明體" w:eastAsia="新細明體" w:hAnsi="新細明體" w:cs="Arial"/>
          <w:kern w:val="0"/>
          <w:szCs w:val="20"/>
        </w:rPr>
        <w:t>20. (4) 一般而言，螢光燈的發光效率與長度有關嗎？ ①無關，發光效率只與燈管直徑有關 ②有關，越長的螢光燈管，發光效率越低③無關，發光效率只與色溫有關 ④有關，越長的螢光燈管，發光效率越高。</w:t>
      </w:r>
    </w:p>
    <w:p w14:paraId="70F84BAD" w14:textId="77777777" w:rsidR="00C824EC" w:rsidRPr="00C824EC" w:rsidRDefault="00C824EC" w:rsidP="00C824EC">
      <w:pPr>
        <w:widowControl/>
        <w:spacing w:line="390" w:lineRule="exact"/>
        <w:rPr>
          <w:rFonts w:ascii="Times New Roman" w:eastAsia="Times New Roman" w:hAnsi="Times New Roman" w:cs="Arial"/>
          <w:kern w:val="0"/>
          <w:szCs w:val="20"/>
        </w:rPr>
      </w:pPr>
    </w:p>
    <w:p w14:paraId="007C31D3" w14:textId="608F65BB" w:rsidR="00C824EC" w:rsidRPr="00C824EC" w:rsidRDefault="00C824EC" w:rsidP="00C824EC">
      <w:pPr>
        <w:widowControl/>
        <w:spacing w:line="468" w:lineRule="exact"/>
        <w:ind w:left="40"/>
        <w:rPr>
          <w:rFonts w:ascii="新細明體" w:eastAsia="新細明體" w:hAnsi="新細明體" w:cs="Arial"/>
          <w:kern w:val="0"/>
          <w:szCs w:val="20"/>
        </w:rPr>
      </w:pPr>
      <w:r w:rsidRPr="00C824EC">
        <w:rPr>
          <w:rFonts w:ascii="新細明體" w:eastAsia="新細明體" w:hAnsi="新細明體" w:cs="Arial"/>
          <w:kern w:val="0"/>
          <w:szCs w:val="20"/>
        </w:rPr>
        <w:t>21. (2) 平面圖上</w:t>
      </w:r>
      <w:r w:rsidRPr="00C824EC">
        <w:rPr>
          <w:rFonts w:ascii="新細明體" w:eastAsia="新細明體" w:hAnsi="新細明體" w:cs="Arial"/>
          <w:noProof/>
          <w:kern w:val="0"/>
          <w:szCs w:val="20"/>
        </w:rPr>
        <w:drawing>
          <wp:inline distT="0" distB="0" distL="0" distR="0" wp14:anchorId="75731854" wp14:editId="7FDD1C30">
            <wp:extent cx="666750" cy="266700"/>
            <wp:effectExtent l="0" t="0" r="0" b="0"/>
            <wp:docPr id="14" name="圖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66750" cy="266700"/>
                    </a:xfrm>
                    <a:prstGeom prst="rect">
                      <a:avLst/>
                    </a:prstGeom>
                    <a:noFill/>
                    <a:ln>
                      <a:noFill/>
                    </a:ln>
                  </pic:spPr>
                </pic:pic>
              </a:graphicData>
            </a:graphic>
          </wp:inline>
        </w:drawing>
      </w:r>
      <w:r w:rsidRPr="00C824EC">
        <w:rPr>
          <w:rFonts w:ascii="新細明體" w:eastAsia="新細明體" w:hAnsi="新細明體" w:cs="Arial"/>
          <w:kern w:val="0"/>
          <w:szCs w:val="20"/>
        </w:rPr>
        <w:t>符號是表示①右向彎管②下向彎管③上向彎管④左向彎管。</w:t>
      </w:r>
    </w:p>
    <w:p w14:paraId="37901670" w14:textId="77777777" w:rsidR="00C824EC" w:rsidRPr="00C824EC" w:rsidRDefault="00C824EC" w:rsidP="00C824EC">
      <w:pPr>
        <w:widowControl/>
        <w:spacing w:line="94" w:lineRule="exact"/>
        <w:rPr>
          <w:rFonts w:ascii="Times New Roman" w:eastAsia="Times New Roman" w:hAnsi="Times New Roman" w:cs="Arial"/>
          <w:kern w:val="0"/>
          <w:szCs w:val="20"/>
        </w:rPr>
      </w:pPr>
    </w:p>
    <w:p w14:paraId="2DB995AA" w14:textId="77777777" w:rsidR="00C824EC" w:rsidRPr="00C824EC" w:rsidRDefault="00C824EC" w:rsidP="00C824EC">
      <w:pPr>
        <w:widowControl/>
        <w:spacing w:line="288" w:lineRule="exact"/>
        <w:ind w:left="40"/>
        <w:rPr>
          <w:rFonts w:ascii="新細明體" w:eastAsia="新細明體" w:hAnsi="新細明體" w:cs="Arial"/>
          <w:kern w:val="0"/>
          <w:szCs w:val="20"/>
        </w:rPr>
      </w:pPr>
      <w:r w:rsidRPr="00C824EC">
        <w:rPr>
          <w:rFonts w:ascii="新細明體" w:eastAsia="新細明體" w:hAnsi="新細明體" w:cs="Arial"/>
          <w:kern w:val="0"/>
          <w:szCs w:val="20"/>
        </w:rPr>
        <w:t>22. (3) 管徑 100 公厘機械接頭鑄鐵管的螺栓孔數為①2②3③4④5。</w:t>
      </w:r>
    </w:p>
    <w:p w14:paraId="43AF6AEE" w14:textId="77777777" w:rsidR="00C824EC" w:rsidRPr="00C824EC" w:rsidRDefault="00C824EC" w:rsidP="00C824EC">
      <w:pPr>
        <w:widowControl/>
        <w:spacing w:line="144" w:lineRule="exact"/>
        <w:rPr>
          <w:rFonts w:ascii="Times New Roman" w:eastAsia="Times New Roman" w:hAnsi="Times New Roman" w:cs="Arial"/>
          <w:kern w:val="0"/>
          <w:szCs w:val="20"/>
        </w:rPr>
      </w:pPr>
    </w:p>
    <w:p w14:paraId="3BA613F0" w14:textId="77777777" w:rsidR="00C824EC" w:rsidRPr="00C824EC" w:rsidRDefault="00C824EC" w:rsidP="00C824EC">
      <w:pPr>
        <w:widowControl/>
        <w:spacing w:line="288" w:lineRule="exact"/>
        <w:ind w:left="40"/>
        <w:rPr>
          <w:rFonts w:ascii="新細明體" w:eastAsia="新細明體" w:hAnsi="新細明體" w:cs="Arial"/>
          <w:kern w:val="0"/>
          <w:szCs w:val="20"/>
        </w:rPr>
      </w:pPr>
      <w:r w:rsidRPr="00C824EC">
        <w:rPr>
          <w:rFonts w:ascii="新細明體" w:eastAsia="新細明體" w:hAnsi="新細明體" w:cs="Arial"/>
          <w:kern w:val="0"/>
          <w:szCs w:val="20"/>
        </w:rPr>
        <w:t>23. (2) 圓的半徑為 r，圓周率為 π，則其面積為①3.14πr②πr</w:t>
      </w:r>
      <w:r w:rsidRPr="00C824EC">
        <w:rPr>
          <w:rFonts w:ascii="Yu Gothic" w:eastAsia="Yu Gothic" w:hAnsi="Yu Gothic" w:cs="Arial"/>
          <w:kern w:val="0"/>
          <w:sz w:val="13"/>
          <w:szCs w:val="20"/>
        </w:rPr>
        <w:t>2</w:t>
      </w:r>
      <w:r w:rsidRPr="00C824EC">
        <w:rPr>
          <w:rFonts w:ascii="新細明體" w:eastAsia="新細明體" w:hAnsi="新細明體" w:cs="Arial"/>
          <w:kern w:val="0"/>
          <w:szCs w:val="20"/>
        </w:rPr>
        <w:t>③πr④2πr。</w:t>
      </w:r>
    </w:p>
    <w:p w14:paraId="6D57B21B" w14:textId="77777777" w:rsidR="00C824EC" w:rsidRPr="00C824EC" w:rsidRDefault="00C824EC" w:rsidP="00C824EC">
      <w:pPr>
        <w:widowControl/>
        <w:spacing w:line="221" w:lineRule="exact"/>
        <w:rPr>
          <w:rFonts w:ascii="Times New Roman" w:eastAsia="Times New Roman" w:hAnsi="Times New Roman" w:cs="Arial"/>
          <w:kern w:val="0"/>
          <w:szCs w:val="20"/>
        </w:rPr>
      </w:pPr>
    </w:p>
    <w:p w14:paraId="5858A06E" w14:textId="3E39C588" w:rsidR="00C824EC" w:rsidRDefault="00C824EC" w:rsidP="00C824EC">
      <w:pPr>
        <w:widowControl/>
        <w:spacing w:line="288" w:lineRule="exact"/>
        <w:ind w:left="40"/>
        <w:rPr>
          <w:rFonts w:ascii="新細明體" w:eastAsia="新細明體" w:hAnsi="新細明體" w:cs="Arial"/>
          <w:kern w:val="0"/>
          <w:szCs w:val="20"/>
        </w:rPr>
      </w:pPr>
      <w:r w:rsidRPr="00C824EC">
        <w:rPr>
          <w:rFonts w:ascii="新細明體" w:eastAsia="新細明體" w:hAnsi="新細明體" w:cs="Arial"/>
          <w:kern w:val="0"/>
          <w:szCs w:val="20"/>
        </w:rPr>
        <w:t>24. (4) 管材之代號中，DIP 係表示①黑鐵管②塑膠管③白鐵管④延性鑄鐵管。</w:t>
      </w:r>
    </w:p>
    <w:p w14:paraId="495BB5FE" w14:textId="77777777" w:rsidR="00C824EC" w:rsidRPr="00C824EC" w:rsidRDefault="00C824EC" w:rsidP="00C824EC">
      <w:pPr>
        <w:widowControl/>
        <w:spacing w:line="288" w:lineRule="exact"/>
        <w:ind w:left="40"/>
        <w:rPr>
          <w:rFonts w:ascii="新細明體" w:eastAsia="新細明體" w:hAnsi="新細明體" w:cs="Arial"/>
          <w:kern w:val="0"/>
          <w:szCs w:val="20"/>
        </w:rPr>
      </w:pPr>
    </w:p>
    <w:p w14:paraId="1342BEDB" w14:textId="77777777" w:rsidR="00C824EC" w:rsidRPr="00C824EC" w:rsidRDefault="00C824EC" w:rsidP="00C824EC">
      <w:pPr>
        <w:widowControl/>
        <w:spacing w:line="297" w:lineRule="exact"/>
        <w:ind w:left="780" w:right="80" w:hanging="784"/>
        <w:jc w:val="both"/>
        <w:rPr>
          <w:rFonts w:ascii="新細明體" w:eastAsia="新細明體" w:hAnsi="新細明體" w:cs="Arial"/>
          <w:kern w:val="0"/>
          <w:szCs w:val="20"/>
        </w:rPr>
      </w:pPr>
      <w:bookmarkStart w:id="1" w:name="page2"/>
      <w:bookmarkEnd w:id="1"/>
      <w:r w:rsidRPr="00C824EC">
        <w:rPr>
          <w:rFonts w:ascii="新細明體" w:eastAsia="新細明體" w:hAnsi="新細明體" w:cs="Arial"/>
          <w:kern w:val="0"/>
          <w:szCs w:val="20"/>
        </w:rPr>
        <w:t>25. (4) 水管與蓄水池連接處，為防止連接處承受力量不均勻，應設 ①銲接接頭②閘閥③平口接頭④可撓性接頭。</w:t>
      </w:r>
    </w:p>
    <w:p w14:paraId="02A08F29" w14:textId="77777777" w:rsidR="00C824EC" w:rsidRPr="00C824EC" w:rsidRDefault="00C824EC" w:rsidP="00C824EC">
      <w:pPr>
        <w:widowControl/>
        <w:spacing w:line="200" w:lineRule="exact"/>
        <w:rPr>
          <w:rFonts w:ascii="Times New Roman" w:eastAsia="Times New Roman" w:hAnsi="Times New Roman" w:cs="Arial"/>
          <w:kern w:val="0"/>
          <w:sz w:val="20"/>
          <w:szCs w:val="20"/>
        </w:rPr>
      </w:pPr>
    </w:p>
    <w:p w14:paraId="64A0C2D4" w14:textId="77777777" w:rsidR="00C824EC" w:rsidRPr="00C824EC" w:rsidRDefault="00C824EC" w:rsidP="00C824EC">
      <w:pPr>
        <w:widowControl/>
        <w:spacing w:line="230" w:lineRule="exact"/>
        <w:rPr>
          <w:rFonts w:ascii="Times New Roman" w:eastAsia="Times New Roman" w:hAnsi="Times New Roman" w:cs="Arial"/>
          <w:kern w:val="0"/>
          <w:sz w:val="20"/>
          <w:szCs w:val="20"/>
        </w:rPr>
      </w:pPr>
    </w:p>
    <w:p w14:paraId="065F1BEF" w14:textId="77777777" w:rsidR="00C824EC" w:rsidRPr="00C824EC" w:rsidRDefault="00C824EC" w:rsidP="00C824EC">
      <w:pPr>
        <w:widowControl/>
        <w:spacing w:line="288" w:lineRule="exact"/>
        <w:rPr>
          <w:rFonts w:ascii="新細明體" w:eastAsia="新細明體" w:hAnsi="新細明體" w:cs="Arial"/>
          <w:kern w:val="0"/>
          <w:szCs w:val="20"/>
        </w:rPr>
      </w:pPr>
      <w:r w:rsidRPr="00C824EC">
        <w:rPr>
          <w:rFonts w:ascii="新細明體" w:eastAsia="新細明體" w:hAnsi="新細明體" w:cs="Arial"/>
          <w:kern w:val="0"/>
          <w:szCs w:val="20"/>
        </w:rPr>
        <w:t>26. (1) 懸吊於樓板下之管路，應使用何種管架？ ①吊架②管夾③固定台④支架。</w:t>
      </w:r>
    </w:p>
    <w:p w14:paraId="09BF4CEF" w14:textId="77777777" w:rsidR="00C824EC" w:rsidRPr="00C824EC" w:rsidRDefault="00C824EC" w:rsidP="00C824EC">
      <w:pPr>
        <w:widowControl/>
        <w:spacing w:line="182" w:lineRule="exact"/>
        <w:rPr>
          <w:rFonts w:ascii="Times New Roman" w:eastAsia="Times New Roman" w:hAnsi="Times New Roman" w:cs="Arial"/>
          <w:kern w:val="0"/>
          <w:sz w:val="20"/>
          <w:szCs w:val="20"/>
        </w:rPr>
      </w:pPr>
    </w:p>
    <w:p w14:paraId="0AF72DA4" w14:textId="77777777" w:rsidR="00C824EC" w:rsidRPr="00C824EC" w:rsidRDefault="00C824EC" w:rsidP="00C824EC">
      <w:pPr>
        <w:widowControl/>
        <w:spacing w:line="298" w:lineRule="exact"/>
        <w:ind w:left="780" w:right="60" w:hanging="784"/>
        <w:jc w:val="both"/>
        <w:rPr>
          <w:rFonts w:ascii="新細明體" w:eastAsia="新細明體" w:hAnsi="新細明體" w:cs="Arial"/>
          <w:kern w:val="0"/>
          <w:szCs w:val="20"/>
        </w:rPr>
      </w:pPr>
      <w:r w:rsidRPr="00C824EC">
        <w:rPr>
          <w:rFonts w:ascii="新細明體" w:eastAsia="新細明體" w:hAnsi="新細明體" w:cs="Arial"/>
          <w:kern w:val="0"/>
          <w:szCs w:val="20"/>
        </w:rPr>
        <w:t>27. (1) 自來水管與其他埋設物交叉或接近時，至少應保持幾㎝以上之間距，以利施工與維護 ①30②15③50 ④5。</w:t>
      </w:r>
    </w:p>
    <w:p w14:paraId="479EA4A0" w14:textId="77777777" w:rsidR="00C824EC" w:rsidRPr="00C824EC" w:rsidRDefault="00C824EC" w:rsidP="00C824EC">
      <w:pPr>
        <w:widowControl/>
        <w:spacing w:line="20" w:lineRule="exact"/>
        <w:rPr>
          <w:rFonts w:ascii="Times New Roman" w:eastAsia="Times New Roman" w:hAnsi="Times New Roman" w:cs="Arial"/>
          <w:kern w:val="0"/>
          <w:sz w:val="20"/>
          <w:szCs w:val="20"/>
        </w:rPr>
      </w:pPr>
    </w:p>
    <w:p w14:paraId="2C1E62DF" w14:textId="77777777" w:rsidR="00C824EC" w:rsidRPr="00C824EC" w:rsidRDefault="00C824EC" w:rsidP="00C824EC">
      <w:pPr>
        <w:widowControl/>
        <w:spacing w:line="200" w:lineRule="exact"/>
        <w:rPr>
          <w:rFonts w:ascii="Times New Roman" w:eastAsia="Times New Roman" w:hAnsi="Times New Roman" w:cs="Arial"/>
          <w:kern w:val="0"/>
          <w:sz w:val="20"/>
          <w:szCs w:val="20"/>
        </w:rPr>
      </w:pPr>
    </w:p>
    <w:p w14:paraId="24C3C933" w14:textId="77777777" w:rsidR="00C824EC" w:rsidRPr="00C824EC" w:rsidRDefault="00C824EC" w:rsidP="00C824EC">
      <w:pPr>
        <w:widowControl/>
        <w:spacing w:line="209" w:lineRule="exact"/>
        <w:rPr>
          <w:rFonts w:ascii="Times New Roman" w:eastAsia="Times New Roman" w:hAnsi="Times New Roman" w:cs="Arial"/>
          <w:kern w:val="0"/>
          <w:sz w:val="20"/>
          <w:szCs w:val="20"/>
        </w:rPr>
      </w:pPr>
    </w:p>
    <w:p w14:paraId="060A683F" w14:textId="77777777" w:rsidR="00C824EC" w:rsidRPr="00C824EC" w:rsidRDefault="00C824EC" w:rsidP="00C824EC">
      <w:pPr>
        <w:widowControl/>
        <w:spacing w:line="288" w:lineRule="exact"/>
        <w:rPr>
          <w:rFonts w:ascii="新細明體" w:eastAsia="新細明體" w:hAnsi="新細明體" w:cs="Arial"/>
          <w:kern w:val="0"/>
          <w:szCs w:val="20"/>
        </w:rPr>
      </w:pPr>
      <w:r w:rsidRPr="00C824EC">
        <w:rPr>
          <w:rFonts w:ascii="新細明體" w:eastAsia="新細明體" w:hAnsi="新細明體" w:cs="Arial"/>
          <w:kern w:val="0"/>
          <w:szCs w:val="20"/>
        </w:rPr>
        <w:t>28. (4) 測量凸緣端面與管體是否垂直應使用 ①角尺②捲尺③平行尺④凸緣角尺。</w:t>
      </w:r>
    </w:p>
    <w:p w14:paraId="584DEDA3" w14:textId="77777777" w:rsidR="00C824EC" w:rsidRPr="00C824EC" w:rsidRDefault="00C824EC" w:rsidP="00C824EC">
      <w:pPr>
        <w:widowControl/>
        <w:spacing w:line="132" w:lineRule="exact"/>
        <w:rPr>
          <w:rFonts w:ascii="Times New Roman" w:eastAsia="Times New Roman" w:hAnsi="Times New Roman" w:cs="Arial"/>
          <w:kern w:val="0"/>
          <w:sz w:val="20"/>
          <w:szCs w:val="20"/>
        </w:rPr>
      </w:pPr>
    </w:p>
    <w:p w14:paraId="40A25B42" w14:textId="77777777" w:rsidR="00C824EC" w:rsidRPr="00C824EC" w:rsidRDefault="00C824EC" w:rsidP="00C824EC">
      <w:pPr>
        <w:widowControl/>
        <w:spacing w:line="288" w:lineRule="exact"/>
        <w:rPr>
          <w:rFonts w:ascii="新細明體" w:eastAsia="新細明體" w:hAnsi="新細明體" w:cs="Arial"/>
          <w:kern w:val="0"/>
          <w:szCs w:val="20"/>
        </w:rPr>
      </w:pPr>
      <w:r w:rsidRPr="00C824EC">
        <w:rPr>
          <w:rFonts w:ascii="新細明體" w:eastAsia="新細明體" w:hAnsi="新細明體" w:cs="Arial"/>
          <w:kern w:val="0"/>
          <w:szCs w:val="20"/>
        </w:rPr>
        <w:lastRenderedPageBreak/>
        <w:t>29. (2) 1 公尺等於幾公分①1000②100③10000④10。</w:t>
      </w:r>
    </w:p>
    <w:p w14:paraId="2F93D309" w14:textId="77777777" w:rsidR="00C824EC" w:rsidRPr="00C824EC" w:rsidRDefault="00C824EC" w:rsidP="00C824EC">
      <w:pPr>
        <w:widowControl/>
        <w:spacing w:line="184" w:lineRule="exact"/>
        <w:rPr>
          <w:rFonts w:ascii="Times New Roman" w:eastAsia="Times New Roman" w:hAnsi="Times New Roman" w:cs="Arial"/>
          <w:kern w:val="0"/>
          <w:sz w:val="20"/>
          <w:szCs w:val="20"/>
        </w:rPr>
      </w:pPr>
    </w:p>
    <w:p w14:paraId="5513D4DD" w14:textId="77777777" w:rsidR="00C824EC" w:rsidRPr="00C824EC" w:rsidRDefault="00C824EC" w:rsidP="00C824EC">
      <w:pPr>
        <w:widowControl/>
        <w:spacing w:line="297" w:lineRule="exact"/>
        <w:ind w:left="780" w:right="80" w:hanging="784"/>
        <w:jc w:val="both"/>
        <w:rPr>
          <w:rFonts w:ascii="新細明體" w:eastAsia="新細明體" w:hAnsi="新細明體" w:cs="Arial"/>
          <w:kern w:val="0"/>
          <w:szCs w:val="20"/>
        </w:rPr>
      </w:pPr>
      <w:r w:rsidRPr="00C824EC">
        <w:rPr>
          <w:rFonts w:ascii="新細明體" w:eastAsia="新細明體" w:hAnsi="新細明體" w:cs="Arial"/>
          <w:kern w:val="0"/>
          <w:szCs w:val="20"/>
        </w:rPr>
        <w:t>30. (1) 鑄鐵管鑽孔位置的選擇，與下列何項無關？ ①埋管坡度②預定切管分接位置③機械接頭位置④管的強度。</w:t>
      </w:r>
    </w:p>
    <w:p w14:paraId="74D9FEE5" w14:textId="77777777" w:rsidR="00C824EC" w:rsidRPr="00C824EC" w:rsidRDefault="00C824EC" w:rsidP="00C824EC">
      <w:pPr>
        <w:widowControl/>
        <w:spacing w:line="200" w:lineRule="exact"/>
        <w:rPr>
          <w:rFonts w:ascii="Times New Roman" w:eastAsia="Times New Roman" w:hAnsi="Times New Roman" w:cs="Arial"/>
          <w:kern w:val="0"/>
          <w:sz w:val="20"/>
          <w:szCs w:val="20"/>
        </w:rPr>
      </w:pPr>
    </w:p>
    <w:p w14:paraId="6A148482" w14:textId="77777777" w:rsidR="00C824EC" w:rsidRPr="00C824EC" w:rsidRDefault="00C824EC" w:rsidP="00C824EC">
      <w:pPr>
        <w:widowControl/>
        <w:spacing w:line="230" w:lineRule="exact"/>
        <w:rPr>
          <w:rFonts w:ascii="Times New Roman" w:eastAsia="Times New Roman" w:hAnsi="Times New Roman" w:cs="Arial"/>
          <w:kern w:val="0"/>
          <w:sz w:val="20"/>
          <w:szCs w:val="20"/>
        </w:rPr>
      </w:pPr>
    </w:p>
    <w:p w14:paraId="302C7008" w14:textId="77777777" w:rsidR="00C824EC" w:rsidRPr="00C824EC" w:rsidRDefault="00C824EC" w:rsidP="00C824EC">
      <w:pPr>
        <w:widowControl/>
        <w:spacing w:line="288" w:lineRule="exact"/>
        <w:rPr>
          <w:rFonts w:ascii="新細明體" w:eastAsia="新細明體" w:hAnsi="新細明體" w:cs="Arial"/>
          <w:kern w:val="0"/>
          <w:szCs w:val="20"/>
        </w:rPr>
      </w:pPr>
      <w:r w:rsidRPr="00C824EC">
        <w:rPr>
          <w:rFonts w:ascii="新細明體" w:eastAsia="新細明體" w:hAnsi="新細明體" w:cs="Arial"/>
          <w:kern w:val="0"/>
          <w:szCs w:val="20"/>
        </w:rPr>
        <w:t>31. (4) 下列何者不是需用的量具①游標卡尺②直角尺③捲尺④墨斗。</w:t>
      </w:r>
    </w:p>
    <w:p w14:paraId="33D29F99" w14:textId="77777777" w:rsidR="00C824EC" w:rsidRPr="00C824EC" w:rsidRDefault="00C824EC" w:rsidP="00C824EC">
      <w:pPr>
        <w:widowControl/>
        <w:spacing w:line="130" w:lineRule="exact"/>
        <w:rPr>
          <w:rFonts w:ascii="Times New Roman" w:eastAsia="Times New Roman" w:hAnsi="Times New Roman" w:cs="Arial"/>
          <w:kern w:val="0"/>
          <w:sz w:val="20"/>
          <w:szCs w:val="20"/>
        </w:rPr>
      </w:pPr>
    </w:p>
    <w:p w14:paraId="32418F5E" w14:textId="77777777" w:rsidR="00C824EC" w:rsidRPr="00C824EC" w:rsidRDefault="00C824EC" w:rsidP="00C824EC">
      <w:pPr>
        <w:widowControl/>
        <w:spacing w:line="288" w:lineRule="exact"/>
        <w:rPr>
          <w:rFonts w:ascii="新細明體" w:eastAsia="新細明體" w:hAnsi="新細明體" w:cs="Arial"/>
          <w:kern w:val="0"/>
          <w:szCs w:val="20"/>
        </w:rPr>
      </w:pPr>
      <w:r w:rsidRPr="00C824EC">
        <w:rPr>
          <w:rFonts w:ascii="新細明體" w:eastAsia="新細明體" w:hAnsi="新細明體" w:cs="Arial"/>
          <w:kern w:val="0"/>
          <w:szCs w:val="20"/>
        </w:rPr>
        <w:t>32. (3) 鋼管架設通過橋樑時，橋台及橫樑處，應使用下列何者保護 ①水泥管②塑膠管③套管④鉛管。</w:t>
      </w:r>
    </w:p>
    <w:p w14:paraId="1825DA60" w14:textId="77777777" w:rsidR="00C824EC" w:rsidRPr="00C824EC" w:rsidRDefault="00C824EC" w:rsidP="00C824EC">
      <w:pPr>
        <w:widowControl/>
        <w:spacing w:line="132" w:lineRule="exact"/>
        <w:rPr>
          <w:rFonts w:ascii="Times New Roman" w:eastAsia="Times New Roman" w:hAnsi="Times New Roman" w:cs="Arial"/>
          <w:kern w:val="0"/>
          <w:sz w:val="20"/>
          <w:szCs w:val="20"/>
        </w:rPr>
      </w:pPr>
    </w:p>
    <w:p w14:paraId="7F374473" w14:textId="77777777" w:rsidR="00C824EC" w:rsidRPr="00C824EC" w:rsidRDefault="00C824EC" w:rsidP="00C824EC">
      <w:pPr>
        <w:widowControl/>
        <w:spacing w:line="288" w:lineRule="exact"/>
        <w:rPr>
          <w:rFonts w:ascii="新細明體" w:eastAsia="新細明體" w:hAnsi="新細明體" w:cs="Arial"/>
          <w:kern w:val="0"/>
          <w:szCs w:val="20"/>
        </w:rPr>
      </w:pPr>
      <w:r w:rsidRPr="00C824EC">
        <w:rPr>
          <w:rFonts w:ascii="新細明體" w:eastAsia="新細明體" w:hAnsi="新細明體" w:cs="Arial"/>
          <w:kern w:val="0"/>
          <w:szCs w:val="20"/>
        </w:rPr>
        <w:t>33. (4) 凡用螺栓接合之接頭，其螺栓孔應避免在下列何處方位？ ①右方②左方③上方④正下方。</w:t>
      </w:r>
    </w:p>
    <w:p w14:paraId="0649FD19" w14:textId="77777777" w:rsidR="00C824EC" w:rsidRPr="00C824EC" w:rsidRDefault="00C824EC" w:rsidP="00C824EC">
      <w:pPr>
        <w:widowControl/>
        <w:spacing w:line="184" w:lineRule="exact"/>
        <w:rPr>
          <w:rFonts w:ascii="Times New Roman" w:eastAsia="Times New Roman" w:hAnsi="Times New Roman" w:cs="Arial"/>
          <w:kern w:val="0"/>
          <w:sz w:val="20"/>
          <w:szCs w:val="20"/>
        </w:rPr>
      </w:pPr>
    </w:p>
    <w:p w14:paraId="5F7F4B5F" w14:textId="77777777" w:rsidR="00C824EC" w:rsidRPr="00C824EC" w:rsidRDefault="00C824EC" w:rsidP="00C824EC">
      <w:pPr>
        <w:widowControl/>
        <w:spacing w:line="297" w:lineRule="exact"/>
        <w:ind w:left="780" w:right="80" w:hanging="784"/>
        <w:jc w:val="both"/>
        <w:rPr>
          <w:rFonts w:ascii="新細明體" w:eastAsia="新細明體" w:hAnsi="新細明體" w:cs="Arial"/>
          <w:kern w:val="0"/>
          <w:szCs w:val="20"/>
        </w:rPr>
      </w:pPr>
      <w:r w:rsidRPr="00C824EC">
        <w:rPr>
          <w:rFonts w:ascii="新細明體" w:eastAsia="新細明體" w:hAnsi="新細明體" w:cs="Arial"/>
          <w:kern w:val="0"/>
          <w:szCs w:val="20"/>
        </w:rPr>
        <w:t>34. (2) 下列有關管架功能之敘述，何者為錯誤①支持管路整體之荷負 ②固定管體，以供鉸紋加工③防止管路震動④吸收管路因熱脹冷縮變形所引起之動力。</w:t>
      </w:r>
    </w:p>
    <w:p w14:paraId="317B6A8F" w14:textId="77777777" w:rsidR="00C824EC" w:rsidRPr="00C824EC" w:rsidRDefault="00C824EC" w:rsidP="00C824EC">
      <w:pPr>
        <w:widowControl/>
        <w:spacing w:line="134" w:lineRule="exact"/>
        <w:rPr>
          <w:rFonts w:ascii="Times New Roman" w:eastAsia="Times New Roman" w:hAnsi="Times New Roman" w:cs="Arial"/>
          <w:kern w:val="0"/>
          <w:sz w:val="20"/>
          <w:szCs w:val="20"/>
        </w:rPr>
      </w:pPr>
    </w:p>
    <w:p w14:paraId="66B3AAC4" w14:textId="77777777" w:rsidR="00C824EC" w:rsidRPr="00C824EC" w:rsidRDefault="00C824EC" w:rsidP="00C824EC">
      <w:pPr>
        <w:widowControl/>
        <w:spacing w:line="288" w:lineRule="exact"/>
        <w:rPr>
          <w:rFonts w:ascii="新細明體" w:eastAsia="新細明體" w:hAnsi="新細明體" w:cs="Arial"/>
          <w:kern w:val="0"/>
          <w:szCs w:val="20"/>
        </w:rPr>
      </w:pPr>
      <w:r w:rsidRPr="00C824EC">
        <w:rPr>
          <w:rFonts w:ascii="新細明體" w:eastAsia="新細明體" w:hAnsi="新細明體" w:cs="Arial"/>
          <w:kern w:val="0"/>
          <w:szCs w:val="20"/>
        </w:rPr>
        <w:t>35. (4) 直角三角形有一內角為 37°，另有一內角應為①143°②8°③21°④53°。</w:t>
      </w:r>
    </w:p>
    <w:p w14:paraId="15AB1199" w14:textId="77777777" w:rsidR="00C824EC" w:rsidRPr="00C824EC" w:rsidRDefault="00C824EC" w:rsidP="00C824EC">
      <w:pPr>
        <w:widowControl/>
        <w:spacing w:line="182" w:lineRule="exact"/>
        <w:rPr>
          <w:rFonts w:ascii="Times New Roman" w:eastAsia="Times New Roman" w:hAnsi="Times New Roman" w:cs="Arial"/>
          <w:kern w:val="0"/>
          <w:sz w:val="20"/>
          <w:szCs w:val="20"/>
        </w:rPr>
      </w:pPr>
    </w:p>
    <w:p w14:paraId="5ECEDFBD" w14:textId="77777777" w:rsidR="00C824EC" w:rsidRPr="00C824EC" w:rsidRDefault="00C824EC" w:rsidP="00C824EC">
      <w:pPr>
        <w:widowControl/>
        <w:spacing w:line="298" w:lineRule="exact"/>
        <w:ind w:left="780" w:right="80" w:hanging="784"/>
        <w:jc w:val="both"/>
        <w:rPr>
          <w:rFonts w:ascii="新細明體" w:eastAsia="新細明體" w:hAnsi="新細明體" w:cs="Arial"/>
          <w:kern w:val="0"/>
          <w:szCs w:val="20"/>
        </w:rPr>
      </w:pPr>
      <w:r w:rsidRPr="00C824EC">
        <w:rPr>
          <w:rFonts w:ascii="新細明體" w:eastAsia="新細明體" w:hAnsi="新細明體" w:cs="Arial"/>
          <w:kern w:val="0"/>
          <w:szCs w:val="20"/>
        </w:rPr>
        <w:t>36. (2) 下列何種開發行為若對環境有不良影響之虞者，應實施環境影響評估： A.開發科學園區；B.新建捷運工程；C.採礦。①AC②ABC③BC④AB 。</w:t>
      </w:r>
    </w:p>
    <w:p w14:paraId="416A489A" w14:textId="77777777" w:rsidR="00C824EC" w:rsidRPr="00C824EC" w:rsidRDefault="00C824EC" w:rsidP="00C824EC">
      <w:pPr>
        <w:widowControl/>
        <w:spacing w:line="185" w:lineRule="exact"/>
        <w:rPr>
          <w:rFonts w:ascii="Times New Roman" w:eastAsia="Times New Roman" w:hAnsi="Times New Roman" w:cs="Arial"/>
          <w:kern w:val="0"/>
          <w:sz w:val="20"/>
          <w:szCs w:val="20"/>
        </w:rPr>
      </w:pPr>
    </w:p>
    <w:p w14:paraId="257007DA" w14:textId="77777777" w:rsidR="00C824EC" w:rsidRPr="00C824EC" w:rsidRDefault="00C824EC" w:rsidP="00C824EC">
      <w:pPr>
        <w:widowControl/>
        <w:spacing w:line="318" w:lineRule="exact"/>
        <w:ind w:left="780" w:right="80" w:hanging="784"/>
        <w:jc w:val="both"/>
        <w:rPr>
          <w:rFonts w:ascii="新細明體" w:eastAsia="新細明體" w:hAnsi="新細明體" w:cs="Arial"/>
          <w:kern w:val="0"/>
          <w:szCs w:val="20"/>
        </w:rPr>
      </w:pPr>
      <w:r w:rsidRPr="00C824EC">
        <w:rPr>
          <w:rFonts w:ascii="新細明體" w:eastAsia="新細明體" w:hAnsi="新細明體" w:cs="Arial"/>
          <w:kern w:val="0"/>
          <w:szCs w:val="20"/>
        </w:rPr>
        <w:t>37. (3) 甲公司將其新開發受營業秘密法保護之技術，授權乙公司使用，下列何者不得為之？ ①要求被授權人乙公司在一定期間負有保密義務②約定授權使用限於一定之地域、時間③乙公司已獲授權，所以可以未經甲公司同意，再授權丙公司使用 ④約定授權使用限於特定之內容、一定之使用方法。</w:t>
      </w:r>
    </w:p>
    <w:p w14:paraId="55E9E9BF" w14:textId="77777777" w:rsidR="00C824EC" w:rsidRPr="00C824EC" w:rsidRDefault="00C824EC" w:rsidP="00C824EC">
      <w:pPr>
        <w:widowControl/>
        <w:spacing w:line="130" w:lineRule="exact"/>
        <w:rPr>
          <w:rFonts w:ascii="Times New Roman" w:eastAsia="Times New Roman" w:hAnsi="Times New Roman" w:cs="Arial"/>
          <w:kern w:val="0"/>
          <w:sz w:val="20"/>
          <w:szCs w:val="20"/>
        </w:rPr>
      </w:pPr>
    </w:p>
    <w:p w14:paraId="09B91D08" w14:textId="77777777" w:rsidR="00C824EC" w:rsidRPr="00C824EC" w:rsidRDefault="00C824EC" w:rsidP="00C824EC">
      <w:pPr>
        <w:widowControl/>
        <w:spacing w:line="288" w:lineRule="exact"/>
        <w:rPr>
          <w:rFonts w:ascii="新細明體" w:eastAsia="新細明體" w:hAnsi="新細明體" w:cs="Arial"/>
          <w:kern w:val="0"/>
          <w:szCs w:val="20"/>
        </w:rPr>
      </w:pPr>
      <w:r w:rsidRPr="00C824EC">
        <w:rPr>
          <w:rFonts w:ascii="新細明體" w:eastAsia="新細明體" w:hAnsi="新細明體" w:cs="Arial"/>
          <w:kern w:val="0"/>
          <w:szCs w:val="20"/>
        </w:rPr>
        <w:t>38. (3) 1 公里等於①1000 公分②1000 英吋③1000 公尺④1000 英呎。</w:t>
      </w:r>
    </w:p>
    <w:p w14:paraId="1D9B6AD0" w14:textId="77777777" w:rsidR="00C824EC" w:rsidRPr="00C824EC" w:rsidRDefault="00C824EC" w:rsidP="00C824EC">
      <w:pPr>
        <w:widowControl/>
        <w:spacing w:line="132" w:lineRule="exact"/>
        <w:rPr>
          <w:rFonts w:ascii="Times New Roman" w:eastAsia="Times New Roman" w:hAnsi="Times New Roman" w:cs="Arial"/>
          <w:kern w:val="0"/>
          <w:sz w:val="20"/>
          <w:szCs w:val="20"/>
        </w:rPr>
      </w:pPr>
    </w:p>
    <w:p w14:paraId="6E5D7C29" w14:textId="77777777" w:rsidR="00C824EC" w:rsidRPr="00C824EC" w:rsidRDefault="00C824EC" w:rsidP="00C824EC">
      <w:pPr>
        <w:widowControl/>
        <w:spacing w:line="288" w:lineRule="exact"/>
        <w:rPr>
          <w:rFonts w:ascii="新細明體" w:eastAsia="新細明體" w:hAnsi="新細明體" w:cs="Arial"/>
          <w:kern w:val="0"/>
          <w:szCs w:val="20"/>
        </w:rPr>
      </w:pPr>
      <w:r w:rsidRPr="00C824EC">
        <w:rPr>
          <w:rFonts w:ascii="新細明體" w:eastAsia="新細明體" w:hAnsi="新細明體" w:cs="Arial"/>
          <w:kern w:val="0"/>
          <w:szCs w:val="20"/>
        </w:rPr>
        <w:t>39. (3) 防止管路中流體之回流，需於管路上裝設 ①調節閥②球閥③止回閥④三角閥。</w:t>
      </w:r>
    </w:p>
    <w:p w14:paraId="13711F7E" w14:textId="77777777" w:rsidR="00C824EC" w:rsidRPr="00C824EC" w:rsidRDefault="00C824EC" w:rsidP="00C824EC">
      <w:pPr>
        <w:widowControl/>
        <w:spacing w:line="130" w:lineRule="exact"/>
        <w:rPr>
          <w:rFonts w:ascii="Times New Roman" w:eastAsia="Times New Roman" w:hAnsi="Times New Roman" w:cs="Arial"/>
          <w:kern w:val="0"/>
          <w:sz w:val="20"/>
          <w:szCs w:val="20"/>
        </w:rPr>
      </w:pPr>
    </w:p>
    <w:p w14:paraId="75D1DC24" w14:textId="77777777" w:rsidR="00C824EC" w:rsidRPr="00C824EC" w:rsidRDefault="00C824EC" w:rsidP="00C824EC">
      <w:pPr>
        <w:widowControl/>
        <w:spacing w:line="288" w:lineRule="exact"/>
        <w:rPr>
          <w:rFonts w:ascii="新細明體" w:eastAsia="新細明體" w:hAnsi="新細明體" w:cs="Arial"/>
          <w:kern w:val="0"/>
          <w:szCs w:val="20"/>
        </w:rPr>
      </w:pPr>
      <w:r w:rsidRPr="00C824EC">
        <w:rPr>
          <w:rFonts w:ascii="新細明體" w:eastAsia="新細明體" w:hAnsi="新細明體" w:cs="Arial"/>
          <w:kern w:val="0"/>
          <w:szCs w:val="20"/>
        </w:rPr>
        <w:t>40. (3) 兩個內牙管件之接合須使用①由令②三通③短接④直形接頭。</w:t>
      </w:r>
    </w:p>
    <w:p w14:paraId="0EF75A33" w14:textId="77777777" w:rsidR="00C824EC" w:rsidRPr="00C824EC" w:rsidRDefault="00C824EC" w:rsidP="00C824EC">
      <w:pPr>
        <w:widowControl/>
        <w:spacing w:line="132" w:lineRule="exact"/>
        <w:rPr>
          <w:rFonts w:ascii="Times New Roman" w:eastAsia="Times New Roman" w:hAnsi="Times New Roman" w:cs="Arial"/>
          <w:kern w:val="0"/>
          <w:sz w:val="20"/>
          <w:szCs w:val="20"/>
        </w:rPr>
      </w:pPr>
    </w:p>
    <w:p w14:paraId="424C1997" w14:textId="77777777" w:rsidR="00C824EC" w:rsidRPr="00C824EC" w:rsidRDefault="00C824EC" w:rsidP="00C824EC">
      <w:pPr>
        <w:widowControl/>
        <w:spacing w:line="288" w:lineRule="exact"/>
        <w:rPr>
          <w:rFonts w:ascii="新細明體" w:eastAsia="新細明體" w:hAnsi="新細明體" w:cs="Arial"/>
          <w:kern w:val="0"/>
          <w:szCs w:val="20"/>
        </w:rPr>
      </w:pPr>
      <w:r w:rsidRPr="00C824EC">
        <w:rPr>
          <w:rFonts w:ascii="新細明體" w:eastAsia="新細明體" w:hAnsi="新細明體" w:cs="Arial"/>
          <w:kern w:val="0"/>
          <w:szCs w:val="20"/>
        </w:rPr>
        <w:t>41. (2) 下列管材，何者使用壽命較長 ①GIP②DIP③PVCP④BIP 。</w:t>
      </w:r>
    </w:p>
    <w:p w14:paraId="7C7E7F22" w14:textId="77777777" w:rsidR="00C824EC" w:rsidRPr="00C824EC" w:rsidRDefault="00C824EC" w:rsidP="00C824EC">
      <w:pPr>
        <w:widowControl/>
        <w:spacing w:line="132" w:lineRule="exact"/>
        <w:rPr>
          <w:rFonts w:ascii="Times New Roman" w:eastAsia="Times New Roman" w:hAnsi="Times New Roman" w:cs="Arial"/>
          <w:kern w:val="0"/>
          <w:sz w:val="20"/>
          <w:szCs w:val="20"/>
        </w:rPr>
      </w:pPr>
    </w:p>
    <w:p w14:paraId="1BE02DEB" w14:textId="77777777" w:rsidR="00C824EC" w:rsidRPr="00C824EC" w:rsidRDefault="00C824EC" w:rsidP="00C824EC">
      <w:pPr>
        <w:widowControl/>
        <w:spacing w:line="288" w:lineRule="exact"/>
        <w:rPr>
          <w:rFonts w:ascii="新細明體" w:eastAsia="新細明體" w:hAnsi="新細明體" w:cs="Arial"/>
          <w:kern w:val="0"/>
          <w:szCs w:val="20"/>
        </w:rPr>
      </w:pPr>
      <w:r w:rsidRPr="00C824EC">
        <w:rPr>
          <w:rFonts w:ascii="新細明體" w:eastAsia="新細明體" w:hAnsi="新細明體" w:cs="Arial"/>
          <w:kern w:val="0"/>
          <w:szCs w:val="20"/>
        </w:rPr>
        <w:t>42. (3) 在同一配水管上安裝接合管之最小間距不得少於幾公分 ①20②40③30④50。</w:t>
      </w:r>
    </w:p>
    <w:p w14:paraId="024E5FE0" w14:textId="77777777" w:rsidR="00C824EC" w:rsidRPr="00C824EC" w:rsidRDefault="00C824EC" w:rsidP="00C824EC">
      <w:pPr>
        <w:widowControl/>
        <w:spacing w:line="130" w:lineRule="exact"/>
        <w:rPr>
          <w:rFonts w:ascii="Times New Roman" w:eastAsia="Times New Roman" w:hAnsi="Times New Roman" w:cs="Arial"/>
          <w:kern w:val="0"/>
          <w:sz w:val="20"/>
          <w:szCs w:val="20"/>
        </w:rPr>
      </w:pPr>
    </w:p>
    <w:p w14:paraId="13C0BD24" w14:textId="77777777" w:rsidR="00C824EC" w:rsidRPr="00C824EC" w:rsidRDefault="00C824EC" w:rsidP="00C824EC">
      <w:pPr>
        <w:widowControl/>
        <w:spacing w:line="288" w:lineRule="exact"/>
        <w:rPr>
          <w:rFonts w:ascii="新細明體" w:eastAsia="新細明體" w:hAnsi="新細明體" w:cs="Arial"/>
          <w:kern w:val="0"/>
          <w:szCs w:val="20"/>
        </w:rPr>
      </w:pPr>
      <w:r w:rsidRPr="00C824EC">
        <w:rPr>
          <w:rFonts w:ascii="新細明體" w:eastAsia="新細明體" w:hAnsi="新細明體" w:cs="Arial"/>
          <w:kern w:val="0"/>
          <w:szCs w:val="20"/>
        </w:rPr>
        <w:t>43. (1) 在管線接合後，露出之螺紋處塗漆之目的為 ①防止銹蝕②增加美觀③防止漏洩④保溫作用。</w:t>
      </w:r>
    </w:p>
    <w:p w14:paraId="6424BA5C" w14:textId="77777777" w:rsidR="00C824EC" w:rsidRPr="00C824EC" w:rsidRDefault="00C824EC" w:rsidP="00C824EC">
      <w:pPr>
        <w:widowControl/>
        <w:spacing w:line="133" w:lineRule="exact"/>
        <w:rPr>
          <w:rFonts w:ascii="Times New Roman" w:eastAsia="Times New Roman" w:hAnsi="Times New Roman" w:cs="Arial"/>
          <w:kern w:val="0"/>
          <w:sz w:val="20"/>
          <w:szCs w:val="20"/>
        </w:rPr>
      </w:pPr>
    </w:p>
    <w:p w14:paraId="700E59AC" w14:textId="77777777" w:rsidR="00C824EC" w:rsidRPr="00C824EC" w:rsidRDefault="00C824EC" w:rsidP="00C824EC">
      <w:pPr>
        <w:widowControl/>
        <w:spacing w:line="288" w:lineRule="exact"/>
        <w:rPr>
          <w:rFonts w:ascii="新細明體" w:eastAsia="新細明體" w:hAnsi="新細明體" w:cs="Arial"/>
          <w:kern w:val="0"/>
          <w:szCs w:val="20"/>
        </w:rPr>
      </w:pPr>
      <w:r w:rsidRPr="00C824EC">
        <w:rPr>
          <w:rFonts w:ascii="新細明體" w:eastAsia="新細明體" w:hAnsi="新細明體" w:cs="Arial"/>
          <w:kern w:val="0"/>
          <w:szCs w:val="20"/>
        </w:rPr>
        <w:t>44. (3) 下列何者不是自來水管線水壓檢驗之必要器具 ①合格之壓力計②加壓設備③水準儀④計時器。</w:t>
      </w:r>
    </w:p>
    <w:p w14:paraId="71931E28" w14:textId="77777777" w:rsidR="00C824EC" w:rsidRPr="00C824EC" w:rsidRDefault="00C824EC" w:rsidP="00C824EC">
      <w:pPr>
        <w:widowControl/>
        <w:spacing w:line="130" w:lineRule="exact"/>
        <w:rPr>
          <w:rFonts w:ascii="Times New Roman" w:eastAsia="Times New Roman" w:hAnsi="Times New Roman" w:cs="Arial"/>
          <w:kern w:val="0"/>
          <w:sz w:val="20"/>
          <w:szCs w:val="20"/>
        </w:rPr>
      </w:pPr>
    </w:p>
    <w:p w14:paraId="33F8DC58" w14:textId="77777777" w:rsidR="00C824EC" w:rsidRPr="00C824EC" w:rsidRDefault="00C824EC" w:rsidP="00C824EC">
      <w:pPr>
        <w:widowControl/>
        <w:spacing w:line="288" w:lineRule="exact"/>
        <w:rPr>
          <w:rFonts w:ascii="新細明體" w:eastAsia="新細明體" w:hAnsi="新細明體" w:cs="Arial"/>
          <w:kern w:val="0"/>
          <w:szCs w:val="20"/>
        </w:rPr>
      </w:pPr>
      <w:r w:rsidRPr="00C824EC">
        <w:rPr>
          <w:rFonts w:ascii="新細明體" w:eastAsia="新細明體" w:hAnsi="新細明體" w:cs="Arial"/>
          <w:kern w:val="0"/>
          <w:szCs w:val="20"/>
        </w:rPr>
        <w:t>45. (3) 50 ㎜塑膠管臼塞膠合接管其插口插入長度為幾㎜ ①100②50③70④35 。</w:t>
      </w:r>
    </w:p>
    <w:p w14:paraId="6D29E087" w14:textId="77777777" w:rsidR="00C824EC" w:rsidRPr="00C824EC" w:rsidRDefault="00C824EC" w:rsidP="00C824EC">
      <w:pPr>
        <w:widowControl/>
        <w:spacing w:line="184" w:lineRule="exact"/>
        <w:rPr>
          <w:rFonts w:ascii="Times New Roman" w:eastAsia="Times New Roman" w:hAnsi="Times New Roman" w:cs="Arial"/>
          <w:kern w:val="0"/>
          <w:sz w:val="20"/>
          <w:szCs w:val="20"/>
        </w:rPr>
      </w:pPr>
    </w:p>
    <w:p w14:paraId="7A977C99" w14:textId="77777777" w:rsidR="00C824EC" w:rsidRPr="00C824EC" w:rsidRDefault="00C824EC" w:rsidP="00C824EC">
      <w:pPr>
        <w:widowControl/>
        <w:spacing w:line="298" w:lineRule="exact"/>
        <w:ind w:left="780" w:right="80" w:hanging="784"/>
        <w:jc w:val="both"/>
        <w:rPr>
          <w:rFonts w:ascii="新細明體" w:eastAsia="新細明體" w:hAnsi="新細明體" w:cs="Arial"/>
          <w:kern w:val="0"/>
          <w:szCs w:val="20"/>
        </w:rPr>
      </w:pPr>
      <w:r w:rsidRPr="00C824EC">
        <w:rPr>
          <w:rFonts w:ascii="新細明體" w:eastAsia="新細明體" w:hAnsi="新細明體" w:cs="Arial"/>
          <w:kern w:val="0"/>
          <w:szCs w:val="20"/>
        </w:rPr>
        <w:t>46. (4) 使用下列何種機具切斷鋼管，其所產生的毛邊最少 ①手動切管器②鉸牙機③火焰切割器④金屬圓鋸機。</w:t>
      </w:r>
    </w:p>
    <w:p w14:paraId="2093E69B" w14:textId="77777777" w:rsidR="00C824EC" w:rsidRPr="00C824EC" w:rsidRDefault="00C824EC" w:rsidP="00C824EC">
      <w:pPr>
        <w:widowControl/>
        <w:spacing w:line="200" w:lineRule="exact"/>
        <w:rPr>
          <w:rFonts w:ascii="Times New Roman" w:eastAsia="Times New Roman" w:hAnsi="Times New Roman" w:cs="Arial"/>
          <w:kern w:val="0"/>
          <w:sz w:val="20"/>
          <w:szCs w:val="20"/>
        </w:rPr>
      </w:pPr>
    </w:p>
    <w:p w14:paraId="650286DF" w14:textId="77777777" w:rsidR="00C824EC" w:rsidRPr="00C824EC" w:rsidRDefault="00C824EC" w:rsidP="00C824EC">
      <w:pPr>
        <w:widowControl/>
        <w:spacing w:line="280" w:lineRule="exact"/>
        <w:rPr>
          <w:rFonts w:ascii="Times New Roman" w:eastAsia="Times New Roman" w:hAnsi="Times New Roman" w:cs="Arial"/>
          <w:kern w:val="0"/>
          <w:sz w:val="20"/>
          <w:szCs w:val="20"/>
        </w:rPr>
      </w:pPr>
    </w:p>
    <w:p w14:paraId="2CFD0C8D" w14:textId="77777777" w:rsidR="00C824EC" w:rsidRPr="00C824EC" w:rsidRDefault="00C824EC" w:rsidP="00C824EC">
      <w:pPr>
        <w:widowControl/>
        <w:spacing w:line="298" w:lineRule="exact"/>
        <w:ind w:left="780" w:right="60" w:hanging="784"/>
        <w:jc w:val="both"/>
        <w:rPr>
          <w:rFonts w:ascii="新細明體" w:eastAsia="新細明體" w:hAnsi="新細明體" w:cs="Arial"/>
          <w:kern w:val="0"/>
          <w:szCs w:val="20"/>
        </w:rPr>
      </w:pPr>
      <w:r w:rsidRPr="00C824EC">
        <w:rPr>
          <w:rFonts w:ascii="新細明體" w:eastAsia="新細明體" w:hAnsi="新細明體" w:cs="Arial"/>
          <w:kern w:val="0"/>
          <w:szCs w:val="20"/>
        </w:rPr>
        <w:t>47. (4) 依勞動基準法規定，雇主延長勞工之工作時間連同正常工作時間，每日不得超過多少小時？ ①15② 10③11④12。</w:t>
      </w:r>
    </w:p>
    <w:p w14:paraId="02D75A83" w14:textId="77777777" w:rsidR="00C824EC" w:rsidRPr="00C824EC" w:rsidRDefault="00C824EC" w:rsidP="00C824EC">
      <w:pPr>
        <w:widowControl/>
        <w:spacing w:line="183" w:lineRule="exact"/>
        <w:rPr>
          <w:rFonts w:ascii="Times New Roman" w:eastAsia="Times New Roman" w:hAnsi="Times New Roman" w:cs="Arial"/>
          <w:kern w:val="0"/>
          <w:sz w:val="20"/>
          <w:szCs w:val="20"/>
        </w:rPr>
      </w:pPr>
    </w:p>
    <w:p w14:paraId="1AB80C8A" w14:textId="77777777" w:rsidR="00C824EC" w:rsidRPr="00C824EC" w:rsidRDefault="00C824EC" w:rsidP="00C824EC">
      <w:pPr>
        <w:widowControl/>
        <w:spacing w:line="298" w:lineRule="exact"/>
        <w:ind w:left="780" w:right="80" w:hanging="784"/>
        <w:jc w:val="both"/>
        <w:rPr>
          <w:rFonts w:ascii="新細明體" w:eastAsia="新細明體" w:hAnsi="新細明體" w:cs="Arial"/>
          <w:kern w:val="0"/>
          <w:szCs w:val="20"/>
        </w:rPr>
      </w:pPr>
      <w:r w:rsidRPr="00C824EC">
        <w:rPr>
          <w:rFonts w:ascii="新細明體" w:eastAsia="新細明體" w:hAnsi="新細明體" w:cs="Arial"/>
          <w:kern w:val="0"/>
          <w:szCs w:val="20"/>
        </w:rPr>
        <w:t>48. (3) 減輕皮膚燒傷程度之最重要步驟為何？①立即刺破水泡②在燒傷處塗抹麵粉③儘速用清水沖洗④立即在燒傷處塗抹油脂。</w:t>
      </w:r>
    </w:p>
    <w:p w14:paraId="21C5BF69" w14:textId="77777777" w:rsidR="00C824EC" w:rsidRPr="00C824EC" w:rsidRDefault="00C824EC" w:rsidP="00C824EC">
      <w:pPr>
        <w:widowControl/>
        <w:spacing w:line="185" w:lineRule="exact"/>
        <w:rPr>
          <w:rFonts w:ascii="Times New Roman" w:eastAsia="Times New Roman" w:hAnsi="Times New Roman" w:cs="Arial"/>
          <w:kern w:val="0"/>
          <w:sz w:val="20"/>
          <w:szCs w:val="20"/>
        </w:rPr>
      </w:pPr>
    </w:p>
    <w:p w14:paraId="3A4CEF3E" w14:textId="77777777" w:rsidR="00C824EC" w:rsidRPr="00C824EC" w:rsidRDefault="00C824EC" w:rsidP="00C824EC">
      <w:pPr>
        <w:widowControl/>
        <w:spacing w:line="297" w:lineRule="exact"/>
        <w:ind w:left="780" w:right="80" w:hanging="784"/>
        <w:jc w:val="both"/>
        <w:rPr>
          <w:rFonts w:ascii="新細明體" w:eastAsia="新細明體" w:hAnsi="新細明體" w:cs="Arial"/>
          <w:kern w:val="0"/>
          <w:szCs w:val="20"/>
        </w:rPr>
      </w:pPr>
      <w:r w:rsidRPr="00C824EC">
        <w:rPr>
          <w:rFonts w:ascii="新細明體" w:eastAsia="新細明體" w:hAnsi="新細明體" w:cs="Arial"/>
          <w:kern w:val="0"/>
          <w:szCs w:val="20"/>
        </w:rPr>
        <w:t>49. (4) 裝接後如不能完全緊密時，可將螺栓鬆開調整後，再行扭緊之接頭為 ①螺紋接頭②銲接接頭③膠合接頭④機械接頭。</w:t>
      </w:r>
    </w:p>
    <w:p w14:paraId="3482FE08" w14:textId="77777777" w:rsidR="00C824EC" w:rsidRPr="00C824EC" w:rsidRDefault="00C824EC" w:rsidP="00C824EC">
      <w:pPr>
        <w:widowControl/>
        <w:spacing w:line="134" w:lineRule="exact"/>
        <w:rPr>
          <w:rFonts w:ascii="Times New Roman" w:eastAsia="Times New Roman" w:hAnsi="Times New Roman" w:cs="Arial"/>
          <w:kern w:val="0"/>
          <w:sz w:val="20"/>
          <w:szCs w:val="20"/>
        </w:rPr>
      </w:pPr>
    </w:p>
    <w:p w14:paraId="205850F3" w14:textId="77777777" w:rsidR="00C824EC" w:rsidRPr="00C824EC" w:rsidRDefault="00C824EC" w:rsidP="00C824EC">
      <w:pPr>
        <w:widowControl/>
        <w:spacing w:line="288" w:lineRule="exact"/>
        <w:rPr>
          <w:rFonts w:ascii="新細明體" w:eastAsia="新細明體" w:hAnsi="新細明體" w:cs="Arial"/>
          <w:kern w:val="0"/>
          <w:szCs w:val="20"/>
        </w:rPr>
      </w:pPr>
      <w:r w:rsidRPr="00C824EC">
        <w:rPr>
          <w:rFonts w:ascii="新細明體" w:eastAsia="新細明體" w:hAnsi="新細明體" w:cs="Arial"/>
          <w:kern w:val="0"/>
          <w:szCs w:val="20"/>
        </w:rPr>
        <w:t>50. (2) 熱水管使用何種管材為最佳？ ①鑄鐵管②銅管③塑膠管④鉛管。</w:t>
      </w:r>
    </w:p>
    <w:p w14:paraId="77263E29" w14:textId="77777777" w:rsidR="00C824EC" w:rsidRPr="00C824EC" w:rsidRDefault="00C824EC" w:rsidP="00C824EC">
      <w:pPr>
        <w:widowControl/>
        <w:spacing w:line="130" w:lineRule="exact"/>
        <w:rPr>
          <w:rFonts w:ascii="Times New Roman" w:eastAsia="Times New Roman" w:hAnsi="Times New Roman" w:cs="Arial"/>
          <w:kern w:val="0"/>
          <w:sz w:val="20"/>
          <w:szCs w:val="20"/>
        </w:rPr>
      </w:pPr>
    </w:p>
    <w:p w14:paraId="112B9A77" w14:textId="77777777" w:rsidR="00C824EC" w:rsidRPr="00C824EC" w:rsidRDefault="00C824EC" w:rsidP="00C824EC">
      <w:pPr>
        <w:widowControl/>
        <w:spacing w:line="288" w:lineRule="exact"/>
        <w:rPr>
          <w:rFonts w:ascii="新細明體" w:eastAsia="新細明體" w:hAnsi="新細明體" w:cs="Arial"/>
          <w:kern w:val="0"/>
          <w:szCs w:val="20"/>
        </w:rPr>
      </w:pPr>
      <w:r w:rsidRPr="00C824EC">
        <w:rPr>
          <w:rFonts w:ascii="新細明體" w:eastAsia="新細明體" w:hAnsi="新細明體" w:cs="Arial"/>
          <w:kern w:val="0"/>
          <w:szCs w:val="20"/>
        </w:rPr>
        <w:t>51. (3) 泵浦橫向入口管若太長，應用何種方式固定 ①吊架②假管③支架④管鞋。</w:t>
      </w:r>
    </w:p>
    <w:p w14:paraId="50D18C8A" w14:textId="77777777" w:rsidR="00C824EC" w:rsidRPr="00C824EC" w:rsidRDefault="00C824EC" w:rsidP="00C824EC">
      <w:pPr>
        <w:widowControl/>
        <w:spacing w:line="184" w:lineRule="exact"/>
        <w:rPr>
          <w:rFonts w:ascii="Times New Roman" w:eastAsia="Times New Roman" w:hAnsi="Times New Roman" w:cs="Arial"/>
          <w:kern w:val="0"/>
          <w:sz w:val="20"/>
          <w:szCs w:val="20"/>
        </w:rPr>
      </w:pPr>
    </w:p>
    <w:p w14:paraId="120964A6" w14:textId="77777777" w:rsidR="00C824EC" w:rsidRPr="00C824EC" w:rsidRDefault="00C824EC" w:rsidP="00C824EC">
      <w:pPr>
        <w:widowControl/>
        <w:spacing w:line="297" w:lineRule="exact"/>
        <w:ind w:left="780" w:hanging="784"/>
        <w:rPr>
          <w:rFonts w:ascii="新細明體" w:eastAsia="新細明體" w:hAnsi="新細明體" w:cs="Arial"/>
          <w:kern w:val="0"/>
          <w:szCs w:val="20"/>
        </w:rPr>
      </w:pPr>
      <w:r w:rsidRPr="00C824EC">
        <w:rPr>
          <w:rFonts w:ascii="新細明體" w:eastAsia="新細明體" w:hAnsi="新細明體" w:cs="Arial"/>
          <w:kern w:val="0"/>
          <w:szCs w:val="20"/>
        </w:rPr>
        <w:t>52. (2) PE 管如有嚴重刮損時須如何處理①利用專用填充劑修補②刮損部份須切除③如未超過管厚 1/2 可將就使用④以 PVC 膠帶包紮後使用。</w:t>
      </w:r>
    </w:p>
    <w:p w14:paraId="0D66F7F8" w14:textId="77777777" w:rsidR="00C824EC" w:rsidRPr="00C824EC" w:rsidRDefault="00C824EC" w:rsidP="00C824EC">
      <w:pPr>
        <w:widowControl/>
        <w:spacing w:line="185" w:lineRule="exact"/>
        <w:rPr>
          <w:rFonts w:ascii="Times New Roman" w:eastAsia="Times New Roman" w:hAnsi="Times New Roman" w:cs="Arial"/>
          <w:kern w:val="0"/>
          <w:sz w:val="20"/>
          <w:szCs w:val="20"/>
        </w:rPr>
      </w:pPr>
    </w:p>
    <w:p w14:paraId="42439965" w14:textId="77777777" w:rsidR="00C824EC" w:rsidRPr="00C824EC" w:rsidRDefault="00C824EC" w:rsidP="00C824EC">
      <w:pPr>
        <w:widowControl/>
        <w:spacing w:line="298" w:lineRule="exact"/>
        <w:ind w:left="780" w:right="80" w:hanging="784"/>
        <w:rPr>
          <w:rFonts w:ascii="新細明體" w:eastAsia="新細明體" w:hAnsi="新細明體" w:cs="Arial"/>
          <w:kern w:val="0"/>
          <w:szCs w:val="20"/>
        </w:rPr>
      </w:pPr>
      <w:r w:rsidRPr="00C824EC">
        <w:rPr>
          <w:rFonts w:ascii="新細明體" w:eastAsia="新細明體" w:hAnsi="新細明體" w:cs="Arial"/>
          <w:kern w:val="0"/>
          <w:szCs w:val="20"/>
        </w:rPr>
        <w:t>53. (3) 下列何種行為對生態環境會造成較大的衝擊？ ①設立自然保護區②設立國家公園③引進外來物種④植種原生樹木。</w:t>
      </w:r>
    </w:p>
    <w:p w14:paraId="3660894A" w14:textId="77777777" w:rsidR="00C824EC" w:rsidRPr="00C824EC" w:rsidRDefault="00C824EC" w:rsidP="00C824EC">
      <w:pPr>
        <w:widowControl/>
        <w:spacing w:line="131" w:lineRule="exact"/>
        <w:rPr>
          <w:rFonts w:ascii="Times New Roman" w:eastAsia="Times New Roman" w:hAnsi="Times New Roman" w:cs="Arial"/>
          <w:kern w:val="0"/>
          <w:sz w:val="20"/>
          <w:szCs w:val="20"/>
        </w:rPr>
      </w:pPr>
    </w:p>
    <w:p w14:paraId="307FAE4E" w14:textId="77777777" w:rsidR="00C824EC" w:rsidRPr="00C824EC" w:rsidRDefault="00C824EC" w:rsidP="00C824EC">
      <w:pPr>
        <w:widowControl/>
        <w:spacing w:line="288" w:lineRule="exact"/>
        <w:rPr>
          <w:rFonts w:ascii="新細明體" w:eastAsia="新細明體" w:hAnsi="新細明體" w:cs="Arial"/>
          <w:kern w:val="0"/>
          <w:szCs w:val="20"/>
        </w:rPr>
      </w:pPr>
      <w:r w:rsidRPr="00C824EC">
        <w:rPr>
          <w:rFonts w:ascii="新細明體" w:eastAsia="新細明體" w:hAnsi="新細明體" w:cs="Arial"/>
          <w:kern w:val="0"/>
          <w:szCs w:val="20"/>
        </w:rPr>
        <w:t>54. (2) 何種管路系統通常需做絕熱保溫①污水管②熱水管③排水管④給水管。</w:t>
      </w:r>
    </w:p>
    <w:p w14:paraId="2D4EB8AF" w14:textId="77777777" w:rsidR="00C824EC" w:rsidRPr="00C824EC" w:rsidRDefault="00C824EC" w:rsidP="00C824EC">
      <w:pPr>
        <w:widowControl/>
        <w:spacing w:line="184" w:lineRule="exact"/>
        <w:rPr>
          <w:rFonts w:ascii="Times New Roman" w:eastAsia="Times New Roman" w:hAnsi="Times New Roman" w:cs="Arial"/>
          <w:kern w:val="0"/>
          <w:sz w:val="20"/>
          <w:szCs w:val="20"/>
        </w:rPr>
      </w:pPr>
    </w:p>
    <w:p w14:paraId="400FDCF4" w14:textId="77777777" w:rsidR="00C824EC" w:rsidRPr="00C824EC" w:rsidRDefault="00C824EC" w:rsidP="00C824EC">
      <w:pPr>
        <w:widowControl/>
        <w:spacing w:line="297" w:lineRule="exact"/>
        <w:ind w:left="780" w:right="80" w:hanging="784"/>
        <w:rPr>
          <w:rFonts w:ascii="新細明體" w:eastAsia="新細明體" w:hAnsi="新細明體" w:cs="Arial"/>
          <w:kern w:val="0"/>
          <w:szCs w:val="20"/>
        </w:rPr>
      </w:pPr>
      <w:r w:rsidRPr="00C824EC">
        <w:rPr>
          <w:rFonts w:ascii="新細明體" w:eastAsia="新細明體" w:hAnsi="新細明體" w:cs="Arial"/>
          <w:kern w:val="0"/>
          <w:szCs w:val="20"/>
        </w:rPr>
        <w:t>55. (1) 下列敘述何者為錯誤①延性鑄鐵管可加熱彎曲②鉛管可用錫銲連接③銅管可用錫銲連接④塑膠管可加熱彎曲。</w:t>
      </w:r>
    </w:p>
    <w:p w14:paraId="3B9C4C24" w14:textId="77777777" w:rsidR="00C824EC" w:rsidRPr="00C824EC" w:rsidRDefault="00C824EC" w:rsidP="00C824EC">
      <w:pPr>
        <w:widowControl/>
        <w:spacing w:line="134" w:lineRule="exact"/>
        <w:rPr>
          <w:rFonts w:ascii="Times New Roman" w:eastAsia="Times New Roman" w:hAnsi="Times New Roman" w:cs="Arial"/>
          <w:kern w:val="0"/>
          <w:sz w:val="20"/>
          <w:szCs w:val="20"/>
        </w:rPr>
      </w:pPr>
    </w:p>
    <w:p w14:paraId="7621D033" w14:textId="77777777" w:rsidR="00C824EC" w:rsidRPr="00C824EC" w:rsidRDefault="00C824EC" w:rsidP="00C824EC">
      <w:pPr>
        <w:widowControl/>
        <w:spacing w:line="288" w:lineRule="exact"/>
        <w:rPr>
          <w:rFonts w:ascii="新細明體" w:eastAsia="新細明體" w:hAnsi="新細明體" w:cs="Arial"/>
          <w:kern w:val="0"/>
          <w:szCs w:val="20"/>
        </w:rPr>
      </w:pPr>
      <w:r w:rsidRPr="00C824EC">
        <w:rPr>
          <w:rFonts w:ascii="新細明體" w:eastAsia="新細明體" w:hAnsi="新細明體" w:cs="Arial"/>
          <w:kern w:val="0"/>
          <w:szCs w:val="20"/>
        </w:rPr>
        <w:t>56. (1) 配管材料之選用條件，第一是 ①合於規格②價格低廉③重量輕，易於搬運④外觀美好。</w:t>
      </w:r>
    </w:p>
    <w:p w14:paraId="0A3D2D8A" w14:textId="77777777" w:rsidR="00C824EC" w:rsidRPr="00C824EC" w:rsidRDefault="00C824EC" w:rsidP="00C824EC">
      <w:pPr>
        <w:widowControl/>
        <w:spacing w:line="288" w:lineRule="exact"/>
        <w:rPr>
          <w:rFonts w:ascii="新細明體" w:eastAsia="新細明體" w:hAnsi="新細明體" w:cs="Arial"/>
          <w:kern w:val="0"/>
          <w:szCs w:val="20"/>
        </w:rPr>
        <w:sectPr w:rsidR="00C824EC" w:rsidRPr="00C824EC">
          <w:pgSz w:w="14580" w:h="20635"/>
          <w:pgMar w:top="908" w:right="1310" w:bottom="255" w:left="1240" w:header="0" w:footer="0" w:gutter="0"/>
          <w:cols w:space="0" w:equalWidth="0">
            <w:col w:w="12020"/>
          </w:cols>
          <w:docGrid w:linePitch="360"/>
        </w:sectPr>
      </w:pPr>
    </w:p>
    <w:p w14:paraId="6808C818" w14:textId="77777777" w:rsidR="00C824EC" w:rsidRPr="00C824EC" w:rsidRDefault="00C824EC" w:rsidP="00C824EC">
      <w:pPr>
        <w:widowControl/>
        <w:spacing w:line="200" w:lineRule="exact"/>
        <w:rPr>
          <w:rFonts w:ascii="Times New Roman" w:eastAsia="Times New Roman" w:hAnsi="Times New Roman" w:cs="Arial"/>
          <w:kern w:val="0"/>
          <w:sz w:val="20"/>
          <w:szCs w:val="20"/>
        </w:rPr>
      </w:pPr>
    </w:p>
    <w:p w14:paraId="33F12D11" w14:textId="77777777" w:rsidR="00C824EC" w:rsidRPr="00C824EC" w:rsidRDefault="00C824EC" w:rsidP="00C824EC">
      <w:pPr>
        <w:widowControl/>
        <w:spacing w:line="215" w:lineRule="exact"/>
        <w:rPr>
          <w:rFonts w:ascii="Times New Roman" w:eastAsia="Times New Roman" w:hAnsi="Times New Roman" w:cs="Arial"/>
          <w:kern w:val="0"/>
          <w:sz w:val="20"/>
          <w:szCs w:val="20"/>
        </w:rPr>
      </w:pPr>
    </w:p>
    <w:p w14:paraId="205F2526" w14:textId="77777777" w:rsidR="00C824EC" w:rsidRPr="00C824EC" w:rsidRDefault="00C824EC" w:rsidP="00C824EC">
      <w:pPr>
        <w:widowControl/>
        <w:tabs>
          <w:tab w:val="left" w:pos="4860"/>
        </w:tabs>
        <w:spacing w:line="240" w:lineRule="exact"/>
        <w:ind w:left="4860" w:hanging="409"/>
        <w:rPr>
          <w:rFonts w:ascii="新細明體" w:eastAsia="新細明體" w:hAnsi="新細明體" w:cs="Arial"/>
          <w:kern w:val="0"/>
          <w:sz w:val="20"/>
          <w:szCs w:val="20"/>
        </w:rPr>
        <w:sectPr w:rsidR="00C824EC" w:rsidRPr="00C824EC">
          <w:type w:val="continuous"/>
          <w:pgSz w:w="14580" w:h="20635"/>
          <w:pgMar w:top="908" w:right="1310" w:bottom="255" w:left="1240" w:header="0" w:footer="0" w:gutter="0"/>
          <w:cols w:space="0" w:equalWidth="0">
            <w:col w:w="12020"/>
          </w:cols>
          <w:docGrid w:linePitch="360"/>
        </w:sectPr>
      </w:pPr>
    </w:p>
    <w:p w14:paraId="7D20DA79" w14:textId="77777777" w:rsidR="00C824EC" w:rsidRPr="00C824EC" w:rsidRDefault="00C824EC" w:rsidP="00C824EC">
      <w:pPr>
        <w:widowControl/>
        <w:spacing w:line="288" w:lineRule="exact"/>
        <w:rPr>
          <w:rFonts w:ascii="新細明體" w:eastAsia="新細明體" w:hAnsi="新細明體" w:cs="Arial"/>
          <w:kern w:val="0"/>
          <w:szCs w:val="20"/>
        </w:rPr>
      </w:pPr>
      <w:bookmarkStart w:id="2" w:name="page3"/>
      <w:bookmarkEnd w:id="2"/>
      <w:r w:rsidRPr="00C824EC">
        <w:rPr>
          <w:rFonts w:ascii="新細明體" w:eastAsia="新細明體" w:hAnsi="新細明體" w:cs="Arial"/>
          <w:kern w:val="0"/>
          <w:szCs w:val="20"/>
        </w:rPr>
        <w:lastRenderedPageBreak/>
        <w:t>57. (2) ψ20 ㎜鋼管或鍍鋅鋼管之鉸紋接頭，若套入 7 牙，其標準套接長度為幾公厘①21②13③9④17 。</w:t>
      </w:r>
    </w:p>
    <w:p w14:paraId="706A5295" w14:textId="77777777" w:rsidR="00C824EC" w:rsidRPr="00C824EC" w:rsidRDefault="00C824EC" w:rsidP="00C824EC">
      <w:pPr>
        <w:widowControl/>
        <w:spacing w:line="130" w:lineRule="exact"/>
        <w:rPr>
          <w:rFonts w:ascii="Times New Roman" w:eastAsia="Times New Roman" w:hAnsi="Times New Roman" w:cs="Arial"/>
          <w:kern w:val="0"/>
          <w:sz w:val="20"/>
          <w:szCs w:val="20"/>
        </w:rPr>
      </w:pPr>
    </w:p>
    <w:p w14:paraId="39EF1D6F" w14:textId="77777777" w:rsidR="00C824EC" w:rsidRPr="00C824EC" w:rsidRDefault="00C824EC" w:rsidP="00C824EC">
      <w:pPr>
        <w:widowControl/>
        <w:spacing w:line="288" w:lineRule="exact"/>
        <w:rPr>
          <w:rFonts w:ascii="新細明體" w:eastAsia="新細明體" w:hAnsi="新細明體" w:cs="Arial"/>
          <w:kern w:val="0"/>
          <w:szCs w:val="20"/>
        </w:rPr>
      </w:pPr>
      <w:r w:rsidRPr="00C824EC">
        <w:rPr>
          <w:rFonts w:ascii="新細明體" w:eastAsia="新細明體" w:hAnsi="新細明體" w:cs="Arial"/>
          <w:kern w:val="0"/>
          <w:szCs w:val="20"/>
        </w:rPr>
        <w:t>58. (2) 下列何種管，不能加工擴管①塑膠管②鑄鐵管③銅管④鋼管。</w:t>
      </w:r>
    </w:p>
    <w:p w14:paraId="2548F62E" w14:textId="77777777" w:rsidR="00C824EC" w:rsidRPr="00C824EC" w:rsidRDefault="00C824EC" w:rsidP="00C824EC">
      <w:pPr>
        <w:widowControl/>
        <w:spacing w:line="132" w:lineRule="exact"/>
        <w:rPr>
          <w:rFonts w:ascii="Times New Roman" w:eastAsia="Times New Roman" w:hAnsi="Times New Roman" w:cs="Arial"/>
          <w:kern w:val="0"/>
          <w:sz w:val="20"/>
          <w:szCs w:val="20"/>
        </w:rPr>
      </w:pPr>
    </w:p>
    <w:p w14:paraId="7B1907CB" w14:textId="77777777" w:rsidR="00C824EC" w:rsidRPr="00C824EC" w:rsidRDefault="00C824EC" w:rsidP="00C824EC">
      <w:pPr>
        <w:widowControl/>
        <w:spacing w:line="288" w:lineRule="exact"/>
        <w:rPr>
          <w:rFonts w:ascii="新細明體" w:eastAsia="新細明體" w:hAnsi="新細明體" w:cs="Arial"/>
          <w:kern w:val="0"/>
          <w:szCs w:val="20"/>
        </w:rPr>
      </w:pPr>
      <w:r w:rsidRPr="00C824EC">
        <w:rPr>
          <w:rFonts w:ascii="新細明體" w:eastAsia="新細明體" w:hAnsi="新細明體" w:cs="Arial"/>
          <w:kern w:val="0"/>
          <w:szCs w:val="20"/>
        </w:rPr>
        <w:t>59. (2) 鋼管表面塗刷防護油漆或鍍鋅處理之目的在於 ①防濕②防銹③保溫④抗熱。</w:t>
      </w:r>
    </w:p>
    <w:p w14:paraId="0A4CE2B9" w14:textId="77777777" w:rsidR="00C824EC" w:rsidRPr="00C824EC" w:rsidRDefault="00C824EC" w:rsidP="00C824EC">
      <w:pPr>
        <w:widowControl/>
        <w:spacing w:line="130" w:lineRule="exact"/>
        <w:rPr>
          <w:rFonts w:ascii="Times New Roman" w:eastAsia="Times New Roman" w:hAnsi="Times New Roman" w:cs="Arial"/>
          <w:kern w:val="0"/>
          <w:sz w:val="20"/>
          <w:szCs w:val="20"/>
        </w:rPr>
      </w:pPr>
    </w:p>
    <w:p w14:paraId="42A27CF1" w14:textId="77777777" w:rsidR="00C824EC" w:rsidRPr="00C824EC" w:rsidRDefault="00C824EC" w:rsidP="00C824EC">
      <w:pPr>
        <w:widowControl/>
        <w:spacing w:line="288" w:lineRule="exact"/>
        <w:rPr>
          <w:rFonts w:ascii="新細明體" w:eastAsia="新細明體" w:hAnsi="新細明體" w:cs="Arial"/>
          <w:kern w:val="0"/>
          <w:szCs w:val="20"/>
        </w:rPr>
      </w:pPr>
      <w:r w:rsidRPr="00C824EC">
        <w:rPr>
          <w:rFonts w:ascii="新細明體" w:eastAsia="新細明體" w:hAnsi="新細明體" w:cs="Arial"/>
          <w:kern w:val="0"/>
          <w:szCs w:val="20"/>
        </w:rPr>
        <w:t>60. (2) 水的密度在何種溫度時最大①-2℃②4℃③0℃④-4℃。</w:t>
      </w:r>
    </w:p>
    <w:p w14:paraId="6EA00A0E" w14:textId="77777777" w:rsidR="00C824EC" w:rsidRPr="00C824EC" w:rsidRDefault="00C824EC" w:rsidP="00C824EC">
      <w:pPr>
        <w:widowControl/>
        <w:spacing w:line="20" w:lineRule="exact"/>
        <w:rPr>
          <w:rFonts w:ascii="Times New Roman" w:eastAsia="Times New Roman" w:hAnsi="Times New Roman" w:cs="Arial"/>
          <w:kern w:val="0"/>
          <w:sz w:val="20"/>
          <w:szCs w:val="20"/>
        </w:rPr>
      </w:pPr>
    </w:p>
    <w:p w14:paraId="0CAEB97E" w14:textId="77777777" w:rsidR="00C824EC" w:rsidRPr="00C824EC" w:rsidRDefault="00C824EC" w:rsidP="00C824EC">
      <w:pPr>
        <w:widowControl/>
        <w:spacing w:line="164" w:lineRule="exact"/>
        <w:rPr>
          <w:rFonts w:ascii="Times New Roman" w:eastAsia="Times New Roman" w:hAnsi="Times New Roman" w:cs="Arial"/>
          <w:kern w:val="0"/>
          <w:sz w:val="20"/>
          <w:szCs w:val="20"/>
        </w:rPr>
      </w:pPr>
    </w:p>
    <w:p w14:paraId="260EDABC" w14:textId="77777777" w:rsidR="00C824EC" w:rsidRPr="00C824EC" w:rsidRDefault="00C824EC" w:rsidP="00C824EC">
      <w:pPr>
        <w:widowControl/>
        <w:spacing w:line="297" w:lineRule="exact"/>
        <w:ind w:left="780" w:hanging="784"/>
        <w:jc w:val="both"/>
        <w:rPr>
          <w:rFonts w:ascii="新細明體" w:eastAsia="新細明體" w:hAnsi="新細明體" w:cs="Arial"/>
          <w:kern w:val="0"/>
          <w:szCs w:val="20"/>
        </w:rPr>
      </w:pPr>
      <w:r w:rsidRPr="00C824EC">
        <w:rPr>
          <w:rFonts w:ascii="新細明體" w:eastAsia="新細明體" w:hAnsi="新細明體" w:cs="Arial"/>
          <w:kern w:val="0"/>
          <w:szCs w:val="20"/>
        </w:rPr>
        <w:t>61. (4) 下列何者不是管架之主要功能 ①防止因熱應力所引起之損壞②支持管路之重量③防止振動④施工方便。</w:t>
      </w:r>
    </w:p>
    <w:p w14:paraId="22EA2E79" w14:textId="77777777" w:rsidR="00C824EC" w:rsidRPr="00C824EC" w:rsidRDefault="00C824EC" w:rsidP="00C824EC">
      <w:pPr>
        <w:widowControl/>
        <w:spacing w:line="200" w:lineRule="exact"/>
        <w:rPr>
          <w:rFonts w:ascii="Times New Roman" w:eastAsia="Times New Roman" w:hAnsi="Times New Roman" w:cs="Arial"/>
          <w:kern w:val="0"/>
          <w:sz w:val="20"/>
          <w:szCs w:val="20"/>
        </w:rPr>
      </w:pPr>
    </w:p>
    <w:p w14:paraId="0D059913" w14:textId="77777777" w:rsidR="00C824EC" w:rsidRPr="00C824EC" w:rsidRDefault="00C824EC" w:rsidP="00C824EC">
      <w:pPr>
        <w:widowControl/>
        <w:spacing w:line="230" w:lineRule="exact"/>
        <w:rPr>
          <w:rFonts w:ascii="Times New Roman" w:eastAsia="Times New Roman" w:hAnsi="Times New Roman" w:cs="Arial"/>
          <w:kern w:val="0"/>
          <w:sz w:val="20"/>
          <w:szCs w:val="20"/>
        </w:rPr>
      </w:pPr>
    </w:p>
    <w:p w14:paraId="2ACE1B76" w14:textId="77777777" w:rsidR="00C824EC" w:rsidRPr="00C824EC" w:rsidRDefault="00C824EC" w:rsidP="00C824EC">
      <w:pPr>
        <w:widowControl/>
        <w:spacing w:line="288" w:lineRule="exact"/>
        <w:rPr>
          <w:rFonts w:ascii="新細明體" w:eastAsia="新細明體" w:hAnsi="新細明體" w:cs="Arial"/>
          <w:kern w:val="0"/>
          <w:szCs w:val="20"/>
        </w:rPr>
      </w:pPr>
      <w:r w:rsidRPr="00C824EC">
        <w:rPr>
          <w:rFonts w:ascii="新細明體" w:eastAsia="新細明體" w:hAnsi="新細明體" w:cs="Arial"/>
          <w:kern w:val="0"/>
          <w:szCs w:val="20"/>
        </w:rPr>
        <w:t>62. (3) 塑膠管與鋼管連接時，應使用 ①銅由令②鉛塑由令③鐵塑由令④鐵由令。</w:t>
      </w:r>
    </w:p>
    <w:p w14:paraId="40004221" w14:textId="77777777" w:rsidR="00C824EC" w:rsidRPr="00C824EC" w:rsidRDefault="00C824EC" w:rsidP="00C824EC">
      <w:pPr>
        <w:widowControl/>
        <w:spacing w:line="132" w:lineRule="exact"/>
        <w:rPr>
          <w:rFonts w:ascii="Times New Roman" w:eastAsia="Times New Roman" w:hAnsi="Times New Roman" w:cs="Arial"/>
          <w:kern w:val="0"/>
          <w:sz w:val="20"/>
          <w:szCs w:val="20"/>
        </w:rPr>
      </w:pPr>
    </w:p>
    <w:p w14:paraId="64F5B1AB" w14:textId="77777777" w:rsidR="00C824EC" w:rsidRPr="00C824EC" w:rsidRDefault="00C824EC" w:rsidP="00C824EC">
      <w:pPr>
        <w:widowControl/>
        <w:spacing w:line="288" w:lineRule="exact"/>
        <w:rPr>
          <w:rFonts w:ascii="新細明體" w:eastAsia="新細明體" w:hAnsi="新細明體" w:cs="Arial"/>
          <w:kern w:val="0"/>
          <w:szCs w:val="20"/>
        </w:rPr>
      </w:pPr>
      <w:r w:rsidRPr="00C824EC">
        <w:rPr>
          <w:rFonts w:ascii="新細明體" w:eastAsia="新細明體" w:hAnsi="新細明體" w:cs="Arial"/>
          <w:kern w:val="0"/>
          <w:szCs w:val="20"/>
        </w:rPr>
        <w:t>63. (1) 配水管使用不銹鋼管，裝設分水栓接頭，係以 ①鑽孔分接②開孔分接③切斷分接④管端分接。</w:t>
      </w:r>
    </w:p>
    <w:p w14:paraId="40ADEA7A" w14:textId="77777777" w:rsidR="00C824EC" w:rsidRPr="00C824EC" w:rsidRDefault="00C824EC" w:rsidP="00C824EC">
      <w:pPr>
        <w:widowControl/>
        <w:spacing w:line="181" w:lineRule="exact"/>
        <w:rPr>
          <w:rFonts w:ascii="Times New Roman" w:eastAsia="Times New Roman" w:hAnsi="Times New Roman" w:cs="Arial"/>
          <w:kern w:val="0"/>
          <w:sz w:val="20"/>
          <w:szCs w:val="20"/>
        </w:rPr>
      </w:pPr>
    </w:p>
    <w:p w14:paraId="6B091FBC" w14:textId="77777777" w:rsidR="00C824EC" w:rsidRPr="00C824EC" w:rsidRDefault="00C824EC" w:rsidP="00C824EC">
      <w:pPr>
        <w:widowControl/>
        <w:spacing w:line="318" w:lineRule="exact"/>
        <w:ind w:left="780" w:hanging="784"/>
        <w:jc w:val="both"/>
        <w:rPr>
          <w:rFonts w:ascii="新細明體" w:eastAsia="新細明體" w:hAnsi="新細明體" w:cs="Arial"/>
          <w:kern w:val="0"/>
          <w:szCs w:val="20"/>
        </w:rPr>
      </w:pPr>
      <w:r w:rsidRPr="00C824EC">
        <w:rPr>
          <w:rFonts w:ascii="新細明體" w:eastAsia="新細明體" w:hAnsi="新細明體" w:cs="Arial"/>
          <w:kern w:val="0"/>
          <w:szCs w:val="20"/>
        </w:rPr>
        <w:t>64. (4) 上班性質的商辦大樓為了降低尖峰時段用電，下列何者是錯的？ ①使用儲冰式空調系統減少白天空調電能需求②電梯設定隔層停止控制，減少頻繁啟動③汰換老舊電梯馬達並使用變頻控制④白天有陽光照明，所以白天可以將照明設備全關掉。</w:t>
      </w:r>
    </w:p>
    <w:p w14:paraId="58137232" w14:textId="77777777" w:rsidR="00C824EC" w:rsidRPr="00C824EC" w:rsidRDefault="00C824EC" w:rsidP="00C824EC">
      <w:pPr>
        <w:widowControl/>
        <w:spacing w:line="133" w:lineRule="exact"/>
        <w:rPr>
          <w:rFonts w:ascii="Times New Roman" w:eastAsia="Times New Roman" w:hAnsi="Times New Roman" w:cs="Arial"/>
          <w:kern w:val="0"/>
          <w:sz w:val="20"/>
          <w:szCs w:val="20"/>
        </w:rPr>
      </w:pPr>
    </w:p>
    <w:p w14:paraId="7D10CE96" w14:textId="77777777" w:rsidR="00C824EC" w:rsidRPr="00C824EC" w:rsidRDefault="00C824EC" w:rsidP="00C824EC">
      <w:pPr>
        <w:widowControl/>
        <w:spacing w:line="288" w:lineRule="exact"/>
        <w:rPr>
          <w:rFonts w:ascii="新細明體" w:eastAsia="新細明體" w:hAnsi="新細明體" w:cs="Arial"/>
          <w:kern w:val="0"/>
          <w:szCs w:val="20"/>
        </w:rPr>
      </w:pPr>
      <w:r w:rsidRPr="00C824EC">
        <w:rPr>
          <w:rFonts w:ascii="新細明體" w:eastAsia="新細明體" w:hAnsi="新細明體" w:cs="Arial"/>
          <w:kern w:val="0"/>
          <w:szCs w:val="20"/>
        </w:rPr>
        <w:t>65. (2) 包紮於鋼管螺紋上，可防止接頭漏洩之薄膠帶稱為 ①墊圈②止洩帶③膠合劑④螺栓。</w:t>
      </w:r>
    </w:p>
    <w:p w14:paraId="08D25C50" w14:textId="77777777" w:rsidR="00C824EC" w:rsidRPr="00C824EC" w:rsidRDefault="00C824EC" w:rsidP="00C824EC">
      <w:pPr>
        <w:widowControl/>
        <w:spacing w:line="132" w:lineRule="exact"/>
        <w:rPr>
          <w:rFonts w:ascii="Times New Roman" w:eastAsia="Times New Roman" w:hAnsi="Times New Roman" w:cs="Arial"/>
          <w:kern w:val="0"/>
          <w:sz w:val="20"/>
          <w:szCs w:val="20"/>
        </w:rPr>
      </w:pPr>
    </w:p>
    <w:p w14:paraId="092C1A72" w14:textId="77777777" w:rsidR="00C824EC" w:rsidRPr="00C824EC" w:rsidRDefault="00C824EC" w:rsidP="00C824EC">
      <w:pPr>
        <w:widowControl/>
        <w:spacing w:line="288" w:lineRule="exact"/>
        <w:rPr>
          <w:rFonts w:ascii="新細明體" w:eastAsia="新細明體" w:hAnsi="新細明體" w:cs="Arial"/>
          <w:kern w:val="0"/>
          <w:szCs w:val="20"/>
        </w:rPr>
      </w:pPr>
      <w:r w:rsidRPr="00C824EC">
        <w:rPr>
          <w:rFonts w:ascii="新細明體" w:eastAsia="新細明體" w:hAnsi="新細明體" w:cs="Arial"/>
          <w:kern w:val="0"/>
          <w:szCs w:val="20"/>
        </w:rPr>
        <w:t>66. (3) 水壓試驗是為檢測管路之①摩擦力②阻力③水密性④支撐力。</w:t>
      </w:r>
    </w:p>
    <w:p w14:paraId="7BFF2F6C" w14:textId="77777777" w:rsidR="00C824EC" w:rsidRPr="00C824EC" w:rsidRDefault="00C824EC" w:rsidP="00C824EC">
      <w:pPr>
        <w:widowControl/>
        <w:spacing w:line="181" w:lineRule="exact"/>
        <w:rPr>
          <w:rFonts w:ascii="Times New Roman" w:eastAsia="Times New Roman" w:hAnsi="Times New Roman" w:cs="Arial"/>
          <w:kern w:val="0"/>
          <w:sz w:val="20"/>
          <w:szCs w:val="20"/>
        </w:rPr>
      </w:pPr>
    </w:p>
    <w:p w14:paraId="07CB424A" w14:textId="77777777" w:rsidR="00C824EC" w:rsidRPr="00C824EC" w:rsidRDefault="00C824EC" w:rsidP="00C824EC">
      <w:pPr>
        <w:widowControl/>
        <w:spacing w:line="318" w:lineRule="exact"/>
        <w:ind w:left="780" w:hanging="784"/>
        <w:jc w:val="both"/>
        <w:rPr>
          <w:rFonts w:ascii="新細明體" w:eastAsia="新細明體" w:hAnsi="新細明體" w:cs="Arial"/>
          <w:kern w:val="0"/>
          <w:szCs w:val="20"/>
        </w:rPr>
      </w:pPr>
      <w:r w:rsidRPr="00C824EC">
        <w:rPr>
          <w:rFonts w:ascii="新細明體" w:eastAsia="新細明體" w:hAnsi="新細明體" w:cs="Arial"/>
          <w:kern w:val="0"/>
          <w:szCs w:val="20"/>
        </w:rPr>
        <w:t>67. (1) 為了節能與降低電費的需求，家電產品的正確選用應該如何？ ①優先選用取得節能標章的產品②選用高功率的產品效率較高③設備沒有壞，還是堪用，繼續用，不會增加支出 ④選用能效分級數字較高的產品，效率較高，5 級的比 1 級的電器產品更省電。</w:t>
      </w:r>
    </w:p>
    <w:p w14:paraId="1BBAD4B2" w14:textId="77777777" w:rsidR="00C824EC" w:rsidRPr="00C824EC" w:rsidRDefault="00C824EC" w:rsidP="00C824EC">
      <w:pPr>
        <w:widowControl/>
        <w:spacing w:line="185" w:lineRule="exact"/>
        <w:rPr>
          <w:rFonts w:ascii="Times New Roman" w:eastAsia="Times New Roman" w:hAnsi="Times New Roman" w:cs="Arial"/>
          <w:kern w:val="0"/>
          <w:sz w:val="20"/>
          <w:szCs w:val="20"/>
        </w:rPr>
      </w:pPr>
    </w:p>
    <w:p w14:paraId="697E72E6" w14:textId="77777777" w:rsidR="00C824EC" w:rsidRPr="00C824EC" w:rsidRDefault="00C824EC" w:rsidP="00C824EC">
      <w:pPr>
        <w:widowControl/>
        <w:spacing w:line="298" w:lineRule="exact"/>
        <w:ind w:left="780" w:hanging="784"/>
        <w:jc w:val="both"/>
        <w:rPr>
          <w:rFonts w:ascii="新細明體" w:eastAsia="新細明體" w:hAnsi="新細明體" w:cs="Arial"/>
          <w:kern w:val="0"/>
          <w:szCs w:val="20"/>
        </w:rPr>
      </w:pPr>
      <w:r w:rsidRPr="00C824EC">
        <w:rPr>
          <w:rFonts w:ascii="新細明體" w:eastAsia="新細明體" w:hAnsi="新細明體" w:cs="Arial"/>
          <w:kern w:val="0"/>
          <w:szCs w:val="20"/>
        </w:rPr>
        <w:t>68. (2) 裝接螺栓伸縮接頭，先將管件清理乾淨，排管時須將兩管管頭之間，保留幾公分之空隙，作為水管伸脹之間隙①0.1~0.3②0.5~1③2~2.5④3.5~4 。</w:t>
      </w:r>
    </w:p>
    <w:p w14:paraId="330AD146" w14:textId="77777777" w:rsidR="00C824EC" w:rsidRPr="00C824EC" w:rsidRDefault="00C824EC" w:rsidP="00C824EC">
      <w:pPr>
        <w:widowControl/>
        <w:spacing w:line="131" w:lineRule="exact"/>
        <w:rPr>
          <w:rFonts w:ascii="Times New Roman" w:eastAsia="Times New Roman" w:hAnsi="Times New Roman" w:cs="Arial"/>
          <w:kern w:val="0"/>
          <w:sz w:val="20"/>
          <w:szCs w:val="20"/>
        </w:rPr>
      </w:pPr>
    </w:p>
    <w:p w14:paraId="410B3D9A" w14:textId="77777777" w:rsidR="00C824EC" w:rsidRPr="00C824EC" w:rsidRDefault="00C824EC" w:rsidP="00C824EC">
      <w:pPr>
        <w:widowControl/>
        <w:spacing w:line="288" w:lineRule="exact"/>
        <w:rPr>
          <w:rFonts w:ascii="新細明體" w:eastAsia="新細明體" w:hAnsi="新細明體" w:cs="Arial"/>
          <w:kern w:val="0"/>
          <w:szCs w:val="20"/>
        </w:rPr>
      </w:pPr>
      <w:r w:rsidRPr="00C824EC">
        <w:rPr>
          <w:rFonts w:ascii="新細明體" w:eastAsia="新細明體" w:hAnsi="新細明體" w:cs="Arial"/>
          <w:kern w:val="0"/>
          <w:szCs w:val="20"/>
        </w:rPr>
        <w:t>69. (4) 下列何者非屬資源回收分類項目中「廢紙類」的回收物？ ①雜誌②報紙③紙袋④用過的衛生紙。</w:t>
      </w:r>
    </w:p>
    <w:p w14:paraId="6747083F" w14:textId="77777777" w:rsidR="00C824EC" w:rsidRPr="00C824EC" w:rsidRDefault="00C824EC" w:rsidP="00C824EC">
      <w:pPr>
        <w:widowControl/>
        <w:spacing w:line="132" w:lineRule="exact"/>
        <w:rPr>
          <w:rFonts w:ascii="Times New Roman" w:eastAsia="Times New Roman" w:hAnsi="Times New Roman" w:cs="Arial"/>
          <w:kern w:val="0"/>
          <w:sz w:val="20"/>
          <w:szCs w:val="20"/>
        </w:rPr>
      </w:pPr>
    </w:p>
    <w:p w14:paraId="2B1447C8" w14:textId="77777777" w:rsidR="00C824EC" w:rsidRPr="00C824EC" w:rsidRDefault="00C824EC" w:rsidP="00C824EC">
      <w:pPr>
        <w:widowControl/>
        <w:spacing w:line="288" w:lineRule="exact"/>
        <w:rPr>
          <w:rFonts w:ascii="新細明體" w:eastAsia="新細明體" w:hAnsi="新細明體" w:cs="Arial"/>
          <w:kern w:val="0"/>
          <w:szCs w:val="20"/>
        </w:rPr>
      </w:pPr>
      <w:r w:rsidRPr="00C824EC">
        <w:rPr>
          <w:rFonts w:ascii="新細明體" w:eastAsia="新細明體" w:hAnsi="新細明體" w:cs="Arial"/>
          <w:kern w:val="0"/>
          <w:szCs w:val="20"/>
        </w:rPr>
        <w:t>70. (1) 塑膠管加熱彎曲時呈現皺紋狀，其原因為 ①溫度不均②火燄變形③溫度過高④溫度過低。</w:t>
      </w:r>
    </w:p>
    <w:p w14:paraId="441296E7" w14:textId="77777777" w:rsidR="00C824EC" w:rsidRPr="00C824EC" w:rsidRDefault="00C824EC" w:rsidP="00C824EC">
      <w:pPr>
        <w:widowControl/>
        <w:spacing w:line="130" w:lineRule="exact"/>
        <w:rPr>
          <w:rFonts w:ascii="Times New Roman" w:eastAsia="Times New Roman" w:hAnsi="Times New Roman" w:cs="Arial"/>
          <w:kern w:val="0"/>
          <w:sz w:val="20"/>
          <w:szCs w:val="20"/>
        </w:rPr>
      </w:pPr>
    </w:p>
    <w:p w14:paraId="1833EE31" w14:textId="77777777" w:rsidR="00C824EC" w:rsidRPr="00C824EC" w:rsidRDefault="00C824EC" w:rsidP="00C824EC">
      <w:pPr>
        <w:widowControl/>
        <w:spacing w:line="288" w:lineRule="exact"/>
        <w:rPr>
          <w:rFonts w:ascii="新細明體" w:eastAsia="新細明體" w:hAnsi="新細明體" w:cs="Arial"/>
          <w:kern w:val="0"/>
          <w:szCs w:val="20"/>
        </w:rPr>
      </w:pPr>
      <w:r w:rsidRPr="00C824EC">
        <w:rPr>
          <w:rFonts w:ascii="新細明體" w:eastAsia="新細明體" w:hAnsi="新細明體" w:cs="Arial"/>
          <w:kern w:val="0"/>
          <w:szCs w:val="20"/>
        </w:rPr>
        <w:t>71. (3) 一般為表示管路內之流體及其性質，常塗以何物表示之 ①瑪蹄脂②黃油③顏色漆④柏油。</w:t>
      </w:r>
    </w:p>
    <w:p w14:paraId="1B459236" w14:textId="77777777" w:rsidR="00C824EC" w:rsidRPr="00C824EC" w:rsidRDefault="00C824EC" w:rsidP="00C824EC">
      <w:pPr>
        <w:widowControl/>
        <w:spacing w:line="132" w:lineRule="exact"/>
        <w:rPr>
          <w:rFonts w:ascii="Times New Roman" w:eastAsia="Times New Roman" w:hAnsi="Times New Roman" w:cs="Arial"/>
          <w:kern w:val="0"/>
          <w:sz w:val="20"/>
          <w:szCs w:val="20"/>
        </w:rPr>
      </w:pPr>
    </w:p>
    <w:p w14:paraId="5706F53C" w14:textId="77777777" w:rsidR="00C824EC" w:rsidRPr="00C824EC" w:rsidRDefault="00C824EC" w:rsidP="00C824EC">
      <w:pPr>
        <w:widowControl/>
        <w:spacing w:line="288" w:lineRule="exact"/>
        <w:rPr>
          <w:rFonts w:ascii="新細明體" w:eastAsia="新細明體" w:hAnsi="新細明體" w:cs="Arial"/>
          <w:kern w:val="0"/>
          <w:szCs w:val="20"/>
        </w:rPr>
      </w:pPr>
      <w:r w:rsidRPr="00C824EC">
        <w:rPr>
          <w:rFonts w:ascii="新細明體" w:eastAsia="新細明體" w:hAnsi="新細明體" w:cs="Arial"/>
          <w:kern w:val="0"/>
          <w:szCs w:val="20"/>
        </w:rPr>
        <w:t>72. (3) 管之熱彎部分受壓力而起變化，造成厚度不均係因溫度 ①過高②適當③不均④過低。</w:t>
      </w:r>
    </w:p>
    <w:p w14:paraId="40FAF3E9" w14:textId="77777777" w:rsidR="00C824EC" w:rsidRPr="00C824EC" w:rsidRDefault="00C824EC" w:rsidP="00C824EC">
      <w:pPr>
        <w:widowControl/>
        <w:spacing w:line="130" w:lineRule="exact"/>
        <w:rPr>
          <w:rFonts w:ascii="Times New Roman" w:eastAsia="Times New Roman" w:hAnsi="Times New Roman" w:cs="Arial"/>
          <w:kern w:val="0"/>
          <w:sz w:val="20"/>
          <w:szCs w:val="20"/>
        </w:rPr>
      </w:pPr>
    </w:p>
    <w:p w14:paraId="766C07CF" w14:textId="77777777" w:rsidR="00C824EC" w:rsidRPr="00C824EC" w:rsidRDefault="00C824EC" w:rsidP="00C824EC">
      <w:pPr>
        <w:widowControl/>
        <w:spacing w:line="288" w:lineRule="exact"/>
        <w:rPr>
          <w:rFonts w:ascii="新細明體" w:eastAsia="新細明體" w:hAnsi="新細明體" w:cs="Arial"/>
          <w:kern w:val="0"/>
          <w:szCs w:val="20"/>
        </w:rPr>
      </w:pPr>
      <w:r w:rsidRPr="00C824EC">
        <w:rPr>
          <w:rFonts w:ascii="新細明體" w:eastAsia="新細明體" w:hAnsi="新細明體" w:cs="Arial"/>
          <w:kern w:val="0"/>
          <w:szCs w:val="20"/>
        </w:rPr>
        <w:t>73. (1) 台灣電力公司所謂的離峰用電時段為何？ ①22：30~07：30②22：00~07：00③23：30~08：30④2</w:t>
      </w:r>
    </w:p>
    <w:p w14:paraId="29748C0F" w14:textId="77777777" w:rsidR="00C824EC" w:rsidRPr="00C824EC" w:rsidRDefault="00C824EC" w:rsidP="00C824EC">
      <w:pPr>
        <w:widowControl/>
        <w:spacing w:line="72" w:lineRule="exact"/>
        <w:rPr>
          <w:rFonts w:ascii="Times New Roman" w:eastAsia="Times New Roman" w:hAnsi="Times New Roman" w:cs="Arial"/>
          <w:kern w:val="0"/>
          <w:sz w:val="20"/>
          <w:szCs w:val="20"/>
        </w:rPr>
      </w:pPr>
    </w:p>
    <w:p w14:paraId="772DD8AA" w14:textId="77777777" w:rsidR="00C824EC" w:rsidRPr="00C824EC" w:rsidRDefault="00C824EC" w:rsidP="00C824EC">
      <w:pPr>
        <w:widowControl/>
        <w:spacing w:line="288" w:lineRule="exact"/>
        <w:ind w:left="780"/>
        <w:rPr>
          <w:rFonts w:ascii="新細明體" w:eastAsia="新細明體" w:hAnsi="新細明體" w:cs="Arial"/>
          <w:kern w:val="0"/>
          <w:szCs w:val="20"/>
        </w:rPr>
      </w:pPr>
      <w:r w:rsidRPr="00C824EC">
        <w:rPr>
          <w:rFonts w:ascii="新細明體" w:eastAsia="新細明體" w:hAnsi="新細明體" w:cs="Arial"/>
          <w:kern w:val="0"/>
          <w:szCs w:val="20"/>
        </w:rPr>
        <w:t>3：00~08：00。</w:t>
      </w:r>
    </w:p>
    <w:p w14:paraId="34DDDAF5" w14:textId="77777777" w:rsidR="00C824EC" w:rsidRPr="00C824EC" w:rsidRDefault="00C824EC" w:rsidP="00C824EC">
      <w:pPr>
        <w:widowControl/>
        <w:spacing w:line="184" w:lineRule="exact"/>
        <w:rPr>
          <w:rFonts w:ascii="Times New Roman" w:eastAsia="Times New Roman" w:hAnsi="Times New Roman" w:cs="Arial"/>
          <w:kern w:val="0"/>
          <w:sz w:val="20"/>
          <w:szCs w:val="20"/>
        </w:rPr>
      </w:pPr>
    </w:p>
    <w:p w14:paraId="3E25C3BE" w14:textId="77777777" w:rsidR="00C824EC" w:rsidRPr="00C824EC" w:rsidRDefault="00C824EC" w:rsidP="00C824EC">
      <w:pPr>
        <w:widowControl/>
        <w:spacing w:line="297" w:lineRule="exact"/>
        <w:ind w:left="780" w:hanging="784"/>
        <w:rPr>
          <w:rFonts w:ascii="新細明體" w:eastAsia="新細明體" w:hAnsi="新細明體" w:cs="Arial"/>
          <w:kern w:val="0"/>
          <w:szCs w:val="20"/>
        </w:rPr>
      </w:pPr>
      <w:r w:rsidRPr="00C824EC">
        <w:rPr>
          <w:rFonts w:ascii="新細明體" w:eastAsia="新細明體" w:hAnsi="新細明體" w:cs="Arial"/>
          <w:kern w:val="0"/>
          <w:szCs w:val="20"/>
        </w:rPr>
        <w:t>74. (1) 自來水管線埋設時，何者不是施工時應注意檢查之項目 ①水管通水流量②接頭螺栓支數與緊密度③管溝回填有否夯實④水管埋設深度。</w:t>
      </w:r>
    </w:p>
    <w:p w14:paraId="49D32897" w14:textId="77777777" w:rsidR="00C824EC" w:rsidRPr="00C824EC" w:rsidRDefault="00C824EC" w:rsidP="00C824EC">
      <w:pPr>
        <w:widowControl/>
        <w:spacing w:line="186" w:lineRule="exact"/>
        <w:rPr>
          <w:rFonts w:ascii="Times New Roman" w:eastAsia="Times New Roman" w:hAnsi="Times New Roman" w:cs="Arial"/>
          <w:kern w:val="0"/>
          <w:sz w:val="20"/>
          <w:szCs w:val="20"/>
        </w:rPr>
      </w:pPr>
    </w:p>
    <w:p w14:paraId="44C8F728" w14:textId="77777777" w:rsidR="00C824EC" w:rsidRPr="00C824EC" w:rsidRDefault="00C824EC" w:rsidP="00C824EC">
      <w:pPr>
        <w:widowControl/>
        <w:spacing w:line="297" w:lineRule="exact"/>
        <w:ind w:left="780" w:hanging="784"/>
        <w:rPr>
          <w:rFonts w:ascii="新細明體" w:eastAsia="新細明體" w:hAnsi="新細明體" w:cs="Arial"/>
          <w:kern w:val="0"/>
          <w:szCs w:val="20"/>
        </w:rPr>
      </w:pPr>
      <w:r w:rsidRPr="00C824EC">
        <w:rPr>
          <w:rFonts w:ascii="新細明體" w:eastAsia="新細明體" w:hAnsi="新細明體" w:cs="Arial"/>
          <w:kern w:val="0"/>
          <w:szCs w:val="20"/>
        </w:rPr>
        <w:t>75. (3) 按菸害防制法規定，對於主管每天在辦公室內吸菸，應如何處理？ ①未違反菸害防制法②因為是主管，所以只好忍耐③撥打菸害申訴專線檢舉(0800-531-531)④開空氣清淨機，睜一隻眼閉一睜眼。</w:t>
      </w:r>
    </w:p>
    <w:p w14:paraId="6CBE8C40" w14:textId="77777777" w:rsidR="00C824EC" w:rsidRPr="00C824EC" w:rsidRDefault="00C824EC" w:rsidP="00C824EC">
      <w:pPr>
        <w:widowControl/>
        <w:spacing w:line="134" w:lineRule="exact"/>
        <w:rPr>
          <w:rFonts w:ascii="Times New Roman" w:eastAsia="Times New Roman" w:hAnsi="Times New Roman" w:cs="Arial"/>
          <w:kern w:val="0"/>
          <w:sz w:val="20"/>
          <w:szCs w:val="20"/>
        </w:rPr>
      </w:pPr>
    </w:p>
    <w:p w14:paraId="65176178" w14:textId="77777777" w:rsidR="00C824EC" w:rsidRPr="00C824EC" w:rsidRDefault="00C824EC" w:rsidP="00C824EC">
      <w:pPr>
        <w:widowControl/>
        <w:spacing w:line="288" w:lineRule="exact"/>
        <w:rPr>
          <w:rFonts w:ascii="新細明體" w:eastAsia="新細明體" w:hAnsi="新細明體" w:cs="Arial"/>
          <w:kern w:val="0"/>
          <w:szCs w:val="20"/>
        </w:rPr>
      </w:pPr>
      <w:r w:rsidRPr="00C824EC">
        <w:rPr>
          <w:rFonts w:ascii="新細明體" w:eastAsia="新細明體" w:hAnsi="新細明體" w:cs="Arial"/>
          <w:kern w:val="0"/>
          <w:szCs w:val="20"/>
        </w:rPr>
        <w:t>76. (1) 給水配管管線之坡度在室外應為①不需考慮坡度②視現場決定③1/100 坡度④1/200 坡度。</w:t>
      </w:r>
    </w:p>
    <w:p w14:paraId="4D0319ED" w14:textId="77777777" w:rsidR="00C824EC" w:rsidRPr="00C824EC" w:rsidRDefault="00C824EC" w:rsidP="00C824EC">
      <w:pPr>
        <w:widowControl/>
        <w:spacing w:line="132" w:lineRule="exact"/>
        <w:rPr>
          <w:rFonts w:ascii="Times New Roman" w:eastAsia="Times New Roman" w:hAnsi="Times New Roman" w:cs="Arial"/>
          <w:kern w:val="0"/>
          <w:sz w:val="20"/>
          <w:szCs w:val="20"/>
        </w:rPr>
      </w:pPr>
    </w:p>
    <w:p w14:paraId="0B067111" w14:textId="77777777" w:rsidR="00C824EC" w:rsidRPr="00C824EC" w:rsidRDefault="00C824EC" w:rsidP="00C824EC">
      <w:pPr>
        <w:widowControl/>
        <w:spacing w:line="288" w:lineRule="exact"/>
        <w:rPr>
          <w:rFonts w:ascii="新細明體" w:eastAsia="新細明體" w:hAnsi="新細明體" w:cs="Arial"/>
          <w:kern w:val="0"/>
          <w:szCs w:val="20"/>
        </w:rPr>
      </w:pPr>
      <w:r w:rsidRPr="00C824EC">
        <w:rPr>
          <w:rFonts w:ascii="新細明體" w:eastAsia="新細明體" w:hAnsi="新細明體" w:cs="Arial"/>
          <w:kern w:val="0"/>
          <w:szCs w:val="20"/>
        </w:rPr>
        <w:t>77. (3) 1 英吋等於幾公厘①254②2.54③25.4④2540 。</w:t>
      </w:r>
    </w:p>
    <w:p w14:paraId="112C5618" w14:textId="77777777" w:rsidR="00C824EC" w:rsidRPr="00C824EC" w:rsidRDefault="00C824EC" w:rsidP="00C824EC">
      <w:pPr>
        <w:widowControl/>
        <w:spacing w:line="130" w:lineRule="exact"/>
        <w:rPr>
          <w:rFonts w:ascii="Times New Roman" w:eastAsia="Times New Roman" w:hAnsi="Times New Roman" w:cs="Arial"/>
          <w:kern w:val="0"/>
          <w:sz w:val="20"/>
          <w:szCs w:val="20"/>
        </w:rPr>
      </w:pPr>
    </w:p>
    <w:p w14:paraId="6CEFA40B" w14:textId="77777777" w:rsidR="00C824EC" w:rsidRPr="00C824EC" w:rsidRDefault="00C824EC" w:rsidP="00C824EC">
      <w:pPr>
        <w:widowControl/>
        <w:spacing w:line="288" w:lineRule="exact"/>
        <w:rPr>
          <w:rFonts w:ascii="新細明體" w:eastAsia="新細明體" w:hAnsi="新細明體" w:cs="Arial"/>
          <w:kern w:val="0"/>
          <w:szCs w:val="20"/>
        </w:rPr>
      </w:pPr>
      <w:r w:rsidRPr="00C824EC">
        <w:rPr>
          <w:rFonts w:ascii="新細明體" w:eastAsia="新細明體" w:hAnsi="新細明體" w:cs="Arial"/>
          <w:kern w:val="0"/>
          <w:szCs w:val="20"/>
        </w:rPr>
        <w:t>78. (3) 管件裝設後水壓試驗時，應先 ①導氣②排煙③排氣④排水。</w:t>
      </w:r>
    </w:p>
    <w:p w14:paraId="40752538" w14:textId="77777777" w:rsidR="00C824EC" w:rsidRPr="00C824EC" w:rsidRDefault="00C824EC" w:rsidP="00C824EC">
      <w:pPr>
        <w:widowControl/>
        <w:spacing w:line="184" w:lineRule="exact"/>
        <w:rPr>
          <w:rFonts w:ascii="Times New Roman" w:eastAsia="Times New Roman" w:hAnsi="Times New Roman" w:cs="Arial"/>
          <w:kern w:val="0"/>
          <w:sz w:val="20"/>
          <w:szCs w:val="20"/>
        </w:rPr>
      </w:pPr>
    </w:p>
    <w:p w14:paraId="6921AC7C" w14:textId="77777777" w:rsidR="00C824EC" w:rsidRPr="00C824EC" w:rsidRDefault="00C824EC" w:rsidP="00C824EC">
      <w:pPr>
        <w:widowControl/>
        <w:spacing w:line="297" w:lineRule="exact"/>
        <w:ind w:left="780" w:right="60" w:hanging="784"/>
        <w:rPr>
          <w:rFonts w:ascii="新細明體" w:eastAsia="新細明體" w:hAnsi="新細明體" w:cs="Arial"/>
          <w:kern w:val="0"/>
          <w:szCs w:val="20"/>
        </w:rPr>
      </w:pPr>
      <w:r w:rsidRPr="00C824EC">
        <w:rPr>
          <w:rFonts w:ascii="新細明體" w:eastAsia="新細明體" w:hAnsi="新細明體" w:cs="Arial"/>
          <w:kern w:val="0"/>
          <w:szCs w:val="20"/>
        </w:rPr>
        <w:t>79. (4) 凸緣接頭接合配件包括那些材料？①T 頭螺栓、墊片、螺帽②六角螺栓、膠圈、螺帽③T 頭螺栓、膠圈、螺帽④六角螺栓、墊片、螺帽。</w:t>
      </w:r>
    </w:p>
    <w:p w14:paraId="4BE2F467" w14:textId="77777777" w:rsidR="00C824EC" w:rsidRPr="00C824EC" w:rsidRDefault="00C824EC" w:rsidP="00C824EC">
      <w:pPr>
        <w:widowControl/>
        <w:spacing w:line="134" w:lineRule="exact"/>
        <w:rPr>
          <w:rFonts w:ascii="Times New Roman" w:eastAsia="Times New Roman" w:hAnsi="Times New Roman" w:cs="Arial"/>
          <w:kern w:val="0"/>
          <w:sz w:val="20"/>
          <w:szCs w:val="20"/>
        </w:rPr>
      </w:pPr>
    </w:p>
    <w:p w14:paraId="5CC6E7B6" w14:textId="6B38B7E9" w:rsidR="00C824EC" w:rsidRDefault="00C824EC" w:rsidP="00C824EC">
      <w:pPr>
        <w:widowControl/>
        <w:spacing w:line="288" w:lineRule="exact"/>
        <w:rPr>
          <w:rFonts w:ascii="新細明體" w:eastAsia="新細明體" w:hAnsi="新細明體" w:cs="Arial"/>
          <w:kern w:val="0"/>
          <w:szCs w:val="20"/>
        </w:rPr>
      </w:pPr>
      <w:r w:rsidRPr="00C824EC">
        <w:rPr>
          <w:rFonts w:ascii="新細明體" w:eastAsia="新細明體" w:hAnsi="新細明體" w:cs="Arial"/>
          <w:kern w:val="0"/>
          <w:szCs w:val="20"/>
        </w:rPr>
        <w:t>80. (3) 自來水管路檢驗是採用①氣密試驗②氣壓試驗③水壓試驗④盛水試驗。</w:t>
      </w:r>
    </w:p>
    <w:p w14:paraId="79F4434D" w14:textId="2AC6E346" w:rsidR="005C6AD3" w:rsidRDefault="005C6AD3" w:rsidP="00C824EC">
      <w:pPr>
        <w:widowControl/>
        <w:spacing w:line="288" w:lineRule="exact"/>
        <w:rPr>
          <w:rFonts w:ascii="新細明體" w:eastAsia="新細明體" w:hAnsi="新細明體" w:cs="Arial"/>
          <w:kern w:val="0"/>
          <w:szCs w:val="20"/>
        </w:rPr>
      </w:pPr>
    </w:p>
    <w:p w14:paraId="1B90168B" w14:textId="3C00E116" w:rsidR="005C6AD3" w:rsidRPr="005C6AD3" w:rsidRDefault="005C6AD3" w:rsidP="005C6AD3">
      <w:pPr>
        <w:widowControl/>
        <w:tabs>
          <w:tab w:val="left" w:pos="420"/>
        </w:tabs>
        <w:spacing w:line="318" w:lineRule="exact"/>
        <w:ind w:left="440" w:right="120" w:hanging="1048"/>
        <w:jc w:val="both"/>
        <w:rPr>
          <w:rFonts w:ascii="新細明體" w:eastAsia="新細明體" w:hAnsi="新細明體" w:cs="Arial"/>
          <w:kern w:val="0"/>
          <w:szCs w:val="20"/>
        </w:rPr>
      </w:pPr>
      <w:r w:rsidRPr="005C6AD3">
        <w:rPr>
          <w:rFonts w:ascii="新細明體" w:eastAsia="新細明體" w:hAnsi="新細明體" w:cs="Arial"/>
          <w:kern w:val="0"/>
          <w:szCs w:val="20"/>
        </w:rPr>
        <w:t xml:space="preserve">  </w:t>
      </w:r>
      <w:r>
        <w:rPr>
          <w:rFonts w:ascii="新細明體" w:eastAsia="新細明體" w:hAnsi="新細明體" w:cs="Arial" w:hint="eastAsia"/>
          <w:kern w:val="0"/>
          <w:szCs w:val="20"/>
        </w:rPr>
        <w:t xml:space="preserve">   8</w:t>
      </w:r>
      <w:r w:rsidRPr="005C6AD3">
        <w:rPr>
          <w:rFonts w:ascii="新細明體" w:eastAsia="新細明體" w:hAnsi="新細明體" w:cs="Arial"/>
          <w:kern w:val="0"/>
          <w:szCs w:val="20"/>
        </w:rPr>
        <w:t>1.</w:t>
      </w:r>
      <w:r>
        <w:rPr>
          <w:rFonts w:ascii="新細明體" w:eastAsia="新細明體" w:hAnsi="新細明體" w:cs="Arial" w:hint="eastAsia"/>
          <w:kern w:val="0"/>
          <w:szCs w:val="20"/>
        </w:rPr>
        <w:t xml:space="preserve"> </w:t>
      </w:r>
      <w:r w:rsidRPr="005C6AD3">
        <w:rPr>
          <w:rFonts w:ascii="新細明體" w:eastAsia="新細明體" w:hAnsi="新細明體" w:cs="Arial"/>
          <w:kern w:val="0"/>
          <w:szCs w:val="20"/>
        </w:rPr>
        <w:t>(3) 對於吹哨者保護規定，下列敘述何者有誤？ ①任何情況下，事業單位都不得有不利勞工申訴人之行為②勞動檢查機構受理勞工申訴必須保密③為實施勞動檢查，必要時得告知事業單位有關勞工申訴人身分④事業單位不得對勞工申訴人終止勞動契約。</w:t>
      </w:r>
    </w:p>
    <w:p w14:paraId="01BD865A" w14:textId="77777777" w:rsidR="005C6AD3" w:rsidRPr="005C6AD3" w:rsidRDefault="005C6AD3" w:rsidP="005C6AD3">
      <w:pPr>
        <w:widowControl/>
        <w:spacing w:line="133" w:lineRule="exact"/>
        <w:rPr>
          <w:rFonts w:ascii="Times New Roman" w:eastAsia="Times New Roman" w:hAnsi="Times New Roman" w:cs="Arial"/>
          <w:kern w:val="0"/>
          <w:szCs w:val="20"/>
        </w:rPr>
      </w:pPr>
    </w:p>
    <w:p w14:paraId="5ED7D27B" w14:textId="05F40C5D" w:rsidR="005C6AD3" w:rsidRPr="005C6AD3" w:rsidRDefault="005C6AD3" w:rsidP="005C6AD3">
      <w:pPr>
        <w:widowControl/>
        <w:tabs>
          <w:tab w:val="left" w:pos="420"/>
          <w:tab w:val="left" w:pos="1080"/>
        </w:tabs>
        <w:spacing w:line="288" w:lineRule="exact"/>
        <w:rPr>
          <w:rFonts w:ascii="新細明體" w:eastAsia="新細明體" w:hAnsi="新細明體" w:cs="Arial"/>
          <w:kern w:val="0"/>
          <w:szCs w:val="20"/>
        </w:rPr>
      </w:pPr>
      <w:r>
        <w:rPr>
          <w:rFonts w:ascii="新細明體" w:eastAsia="新細明體" w:hAnsi="新細明體" w:cs="Arial" w:hint="eastAsia"/>
          <w:kern w:val="0"/>
          <w:szCs w:val="20"/>
        </w:rPr>
        <w:t>8</w:t>
      </w:r>
      <w:r w:rsidRPr="005C6AD3">
        <w:rPr>
          <w:rFonts w:ascii="新細明體" w:eastAsia="新細明體" w:hAnsi="新細明體" w:cs="Arial"/>
          <w:kern w:val="0"/>
          <w:szCs w:val="20"/>
        </w:rPr>
        <w:t>2.</w:t>
      </w:r>
      <w:r w:rsidRPr="005C6AD3">
        <w:rPr>
          <w:rFonts w:ascii="新細明體" w:eastAsia="新細明體" w:hAnsi="新細明體" w:cs="Arial"/>
          <w:kern w:val="0"/>
          <w:szCs w:val="20"/>
        </w:rPr>
        <w:tab/>
        <w:t>(1)接合機械接頭時，所須之材料為①螺栓、押圈、膠圈②螺栓、押圈、止洩帶③螺栓、押圈、墊片</w:t>
      </w:r>
    </w:p>
    <w:p w14:paraId="18B2A3D6" w14:textId="77777777" w:rsidR="005C6AD3" w:rsidRPr="005C6AD3" w:rsidRDefault="005C6AD3" w:rsidP="005C6AD3">
      <w:pPr>
        <w:widowControl/>
        <w:spacing w:line="70" w:lineRule="exact"/>
        <w:rPr>
          <w:rFonts w:ascii="Times New Roman" w:eastAsia="Times New Roman" w:hAnsi="Times New Roman" w:cs="Arial"/>
          <w:kern w:val="0"/>
          <w:szCs w:val="20"/>
        </w:rPr>
      </w:pPr>
    </w:p>
    <w:p w14:paraId="1844097C" w14:textId="77777777" w:rsidR="005C6AD3" w:rsidRPr="005C6AD3" w:rsidRDefault="005C6AD3" w:rsidP="005C6AD3">
      <w:pPr>
        <w:widowControl/>
        <w:spacing w:line="288" w:lineRule="exact"/>
        <w:ind w:left="1100"/>
        <w:rPr>
          <w:rFonts w:ascii="新細明體" w:eastAsia="新細明體" w:hAnsi="新細明體" w:cs="Arial"/>
          <w:kern w:val="0"/>
          <w:szCs w:val="20"/>
        </w:rPr>
      </w:pPr>
      <w:r w:rsidRPr="005C6AD3">
        <w:rPr>
          <w:rFonts w:ascii="新細明體" w:eastAsia="新細明體" w:hAnsi="新細明體" w:cs="Arial"/>
          <w:kern w:val="0"/>
          <w:szCs w:val="20"/>
        </w:rPr>
        <w:t>④螺栓、押圈、瑪蹄脂。</w:t>
      </w:r>
    </w:p>
    <w:p w14:paraId="052C8B21" w14:textId="77777777" w:rsidR="005C6AD3" w:rsidRPr="005C6AD3" w:rsidRDefault="005C6AD3" w:rsidP="005C6AD3">
      <w:pPr>
        <w:widowControl/>
        <w:spacing w:line="132" w:lineRule="exact"/>
        <w:rPr>
          <w:rFonts w:ascii="Times New Roman" w:eastAsia="Times New Roman" w:hAnsi="Times New Roman" w:cs="Arial"/>
          <w:kern w:val="0"/>
          <w:szCs w:val="20"/>
        </w:rPr>
      </w:pPr>
    </w:p>
    <w:p w14:paraId="18E2237E" w14:textId="7E8B0819" w:rsidR="005C6AD3" w:rsidRPr="005C6AD3" w:rsidRDefault="005C6AD3" w:rsidP="005C6AD3">
      <w:pPr>
        <w:widowControl/>
        <w:tabs>
          <w:tab w:val="left" w:pos="420"/>
          <w:tab w:val="left" w:pos="1080"/>
        </w:tabs>
        <w:spacing w:line="288" w:lineRule="exact"/>
        <w:rPr>
          <w:rFonts w:ascii="新細明體" w:eastAsia="新細明體" w:hAnsi="新細明體" w:cs="Arial"/>
          <w:kern w:val="0"/>
          <w:szCs w:val="20"/>
        </w:rPr>
      </w:pPr>
      <w:r>
        <w:rPr>
          <w:rFonts w:ascii="新細明體" w:eastAsia="新細明體" w:hAnsi="新細明體" w:cs="Arial" w:hint="eastAsia"/>
          <w:kern w:val="0"/>
          <w:szCs w:val="20"/>
        </w:rPr>
        <w:t>8</w:t>
      </w:r>
      <w:r w:rsidRPr="005C6AD3">
        <w:rPr>
          <w:rFonts w:ascii="新細明體" w:eastAsia="新細明體" w:hAnsi="新細明體" w:cs="Arial"/>
          <w:kern w:val="0"/>
          <w:szCs w:val="20"/>
        </w:rPr>
        <w:t>3.</w:t>
      </w:r>
      <w:r w:rsidRPr="005C6AD3">
        <w:rPr>
          <w:rFonts w:ascii="新細明體" w:eastAsia="新細明體" w:hAnsi="新細明體" w:cs="Arial"/>
          <w:kern w:val="0"/>
          <w:szCs w:val="20"/>
        </w:rPr>
        <w:tab/>
        <w:t>(2)集中荷重較大之處如閥類等，其支撐應①遠離集中荷重處設置 ②靠近集中荷重處設置③不須設置</w:t>
      </w:r>
    </w:p>
    <w:p w14:paraId="36785C96" w14:textId="77777777" w:rsidR="005C6AD3" w:rsidRPr="005C6AD3" w:rsidRDefault="005C6AD3" w:rsidP="005C6AD3">
      <w:pPr>
        <w:widowControl/>
        <w:spacing w:line="72" w:lineRule="exact"/>
        <w:rPr>
          <w:rFonts w:ascii="Times New Roman" w:eastAsia="Times New Roman" w:hAnsi="Times New Roman" w:cs="Arial"/>
          <w:kern w:val="0"/>
          <w:szCs w:val="20"/>
        </w:rPr>
      </w:pPr>
    </w:p>
    <w:p w14:paraId="4284A8BB" w14:textId="77777777" w:rsidR="005C6AD3" w:rsidRPr="005C6AD3" w:rsidRDefault="005C6AD3" w:rsidP="005C6AD3">
      <w:pPr>
        <w:widowControl/>
        <w:spacing w:line="288" w:lineRule="exact"/>
        <w:ind w:left="1100"/>
        <w:rPr>
          <w:rFonts w:ascii="新細明體" w:eastAsia="新細明體" w:hAnsi="新細明體" w:cs="Arial"/>
          <w:kern w:val="0"/>
          <w:szCs w:val="20"/>
        </w:rPr>
      </w:pPr>
      <w:r w:rsidRPr="005C6AD3">
        <w:rPr>
          <w:rFonts w:ascii="新細明體" w:eastAsia="新細明體" w:hAnsi="新細明體" w:cs="Arial"/>
          <w:kern w:val="0"/>
          <w:szCs w:val="20"/>
        </w:rPr>
        <w:t>④按照管路一般支撐間隔設定。</w:t>
      </w:r>
    </w:p>
    <w:p w14:paraId="7649D749" w14:textId="77777777" w:rsidR="005C6AD3" w:rsidRPr="005C6AD3" w:rsidRDefault="005C6AD3" w:rsidP="005C6AD3">
      <w:pPr>
        <w:widowControl/>
        <w:spacing w:line="181" w:lineRule="exact"/>
        <w:rPr>
          <w:rFonts w:ascii="Times New Roman" w:eastAsia="Times New Roman" w:hAnsi="Times New Roman" w:cs="Arial"/>
          <w:kern w:val="0"/>
          <w:szCs w:val="20"/>
        </w:rPr>
      </w:pPr>
    </w:p>
    <w:p w14:paraId="09D5050F" w14:textId="342ED7E3" w:rsidR="005C6AD3" w:rsidRPr="005C6AD3" w:rsidRDefault="005C6AD3" w:rsidP="005C6AD3">
      <w:pPr>
        <w:widowControl/>
        <w:tabs>
          <w:tab w:val="left" w:pos="420"/>
        </w:tabs>
        <w:spacing w:line="348" w:lineRule="exact"/>
        <w:ind w:left="440" w:right="120" w:hanging="1048"/>
        <w:jc w:val="both"/>
        <w:rPr>
          <w:rFonts w:ascii="新細明體" w:eastAsia="新細明體" w:hAnsi="新細明體" w:cs="Arial"/>
          <w:kern w:val="0"/>
          <w:szCs w:val="20"/>
        </w:rPr>
      </w:pPr>
      <w:r w:rsidRPr="005C6AD3">
        <w:rPr>
          <w:rFonts w:ascii="新細明體" w:eastAsia="新細明體" w:hAnsi="新細明體" w:cs="Arial"/>
          <w:kern w:val="0"/>
          <w:szCs w:val="20"/>
        </w:rPr>
        <w:t xml:space="preserve">     </w:t>
      </w:r>
      <w:r>
        <w:rPr>
          <w:rFonts w:ascii="新細明體" w:eastAsia="新細明體" w:hAnsi="新細明體" w:cs="Arial" w:hint="eastAsia"/>
          <w:kern w:val="0"/>
          <w:szCs w:val="20"/>
        </w:rPr>
        <w:t>8</w:t>
      </w:r>
      <w:r w:rsidRPr="005C6AD3">
        <w:rPr>
          <w:rFonts w:ascii="新細明體" w:eastAsia="新細明體" w:hAnsi="新細明體" w:cs="Arial"/>
          <w:kern w:val="0"/>
          <w:szCs w:val="20"/>
        </w:rPr>
        <w:t>4.</w:t>
      </w:r>
      <w:r w:rsidRPr="005C6AD3">
        <w:rPr>
          <w:rFonts w:ascii="新細明體" w:eastAsia="新細明體" w:hAnsi="新細明體" w:cs="Arial"/>
          <w:kern w:val="0"/>
          <w:szCs w:val="20"/>
        </w:rPr>
        <w:tab/>
        <w:t>(4) 依建築技術規則規定，未設公共污水下水道或專用下水道之地區，沖洗式廁所排水及生活雜排水皆應納入污水處理設施加以處理，污水處理設施之放流口應高出排水溝經常水面幾公分以上 ①9 ②15③6④3。</w:t>
      </w:r>
    </w:p>
    <w:p w14:paraId="4C2FB58A" w14:textId="77777777" w:rsidR="005C6AD3" w:rsidRPr="005C6AD3" w:rsidRDefault="005C6AD3" w:rsidP="005C6AD3">
      <w:pPr>
        <w:widowControl/>
        <w:spacing w:line="391" w:lineRule="exact"/>
        <w:rPr>
          <w:rFonts w:ascii="Times New Roman" w:eastAsia="Times New Roman" w:hAnsi="Times New Roman" w:cs="Arial"/>
          <w:kern w:val="0"/>
          <w:szCs w:val="20"/>
        </w:rPr>
      </w:pPr>
    </w:p>
    <w:p w14:paraId="5D544599" w14:textId="041CE9B9" w:rsidR="005C6AD3" w:rsidRPr="005C6AD3" w:rsidRDefault="005C6AD3" w:rsidP="005C6AD3">
      <w:pPr>
        <w:widowControl/>
        <w:tabs>
          <w:tab w:val="left" w:pos="420"/>
          <w:tab w:val="left" w:pos="1080"/>
        </w:tabs>
        <w:spacing w:line="288" w:lineRule="exact"/>
        <w:rPr>
          <w:rFonts w:ascii="新細明體" w:eastAsia="新細明體" w:hAnsi="新細明體" w:cs="Arial"/>
          <w:kern w:val="0"/>
          <w:szCs w:val="20"/>
        </w:rPr>
      </w:pPr>
      <w:r>
        <w:rPr>
          <w:rFonts w:ascii="新細明體" w:eastAsia="新細明體" w:hAnsi="新細明體" w:cs="Arial" w:hint="eastAsia"/>
          <w:kern w:val="0"/>
          <w:szCs w:val="20"/>
        </w:rPr>
        <w:t>8</w:t>
      </w:r>
      <w:r w:rsidRPr="005C6AD3">
        <w:rPr>
          <w:rFonts w:ascii="新細明體" w:eastAsia="新細明體" w:hAnsi="新細明體" w:cs="Arial"/>
          <w:kern w:val="0"/>
          <w:szCs w:val="20"/>
        </w:rPr>
        <w:t>5.</w:t>
      </w:r>
      <w:r w:rsidRPr="005C6AD3">
        <w:rPr>
          <w:rFonts w:ascii="新細明體" w:eastAsia="新細明體" w:hAnsi="新細明體" w:cs="Arial"/>
          <w:kern w:val="0"/>
          <w:szCs w:val="20"/>
        </w:rPr>
        <w:tab/>
        <w:t>(1)</w:t>
      </w:r>
      <w:r w:rsidRPr="005C6AD3">
        <w:rPr>
          <w:rFonts w:ascii="Times New Roman" w:eastAsia="Times New Roman" w:hAnsi="Times New Roman" w:cs="Arial"/>
          <w:kern w:val="0"/>
          <w:sz w:val="20"/>
          <w:szCs w:val="20"/>
        </w:rPr>
        <w:tab/>
      </w:r>
      <w:r w:rsidRPr="005C6AD3">
        <w:rPr>
          <w:rFonts w:ascii="新細明體" w:eastAsia="新細明體" w:hAnsi="新細明體" w:cs="Arial"/>
          <w:kern w:val="0"/>
          <w:szCs w:val="20"/>
        </w:rPr>
        <w:t>管線圖上之材質符號 SUS 316 係表示①不銹鋼管②內襯鍍鋅鋼管③銅管④被覆銅管。</w:t>
      </w:r>
    </w:p>
    <w:p w14:paraId="04FEEFF4" w14:textId="77777777" w:rsidR="005C6AD3" w:rsidRPr="005C6AD3" w:rsidRDefault="005C6AD3" w:rsidP="005C6AD3">
      <w:pPr>
        <w:widowControl/>
        <w:spacing w:line="132" w:lineRule="exact"/>
        <w:rPr>
          <w:rFonts w:ascii="Times New Roman" w:eastAsia="Times New Roman" w:hAnsi="Times New Roman" w:cs="Arial"/>
          <w:kern w:val="0"/>
          <w:szCs w:val="20"/>
        </w:rPr>
      </w:pPr>
    </w:p>
    <w:p w14:paraId="4348104C" w14:textId="643F11E8" w:rsidR="005C6AD3" w:rsidRPr="005C6AD3" w:rsidRDefault="005C6AD3" w:rsidP="005C6AD3">
      <w:pPr>
        <w:widowControl/>
        <w:tabs>
          <w:tab w:val="left" w:pos="420"/>
          <w:tab w:val="left" w:pos="1080"/>
        </w:tabs>
        <w:spacing w:line="288" w:lineRule="exact"/>
        <w:rPr>
          <w:rFonts w:ascii="新細明體" w:eastAsia="新細明體" w:hAnsi="新細明體" w:cs="Arial"/>
          <w:kern w:val="0"/>
          <w:szCs w:val="20"/>
        </w:rPr>
      </w:pPr>
      <w:r>
        <w:rPr>
          <w:rFonts w:ascii="新細明體" w:eastAsia="新細明體" w:hAnsi="新細明體" w:cs="Arial" w:hint="eastAsia"/>
          <w:kern w:val="0"/>
          <w:szCs w:val="20"/>
        </w:rPr>
        <w:t>8</w:t>
      </w:r>
      <w:r w:rsidRPr="005C6AD3">
        <w:rPr>
          <w:rFonts w:ascii="新細明體" w:eastAsia="新細明體" w:hAnsi="新細明體" w:cs="Arial"/>
          <w:kern w:val="0"/>
          <w:szCs w:val="20"/>
        </w:rPr>
        <w:t>6.</w:t>
      </w:r>
      <w:r w:rsidRPr="005C6AD3">
        <w:rPr>
          <w:rFonts w:ascii="新細明體" w:eastAsia="新細明體" w:hAnsi="新細明體" w:cs="Arial"/>
          <w:kern w:val="0"/>
          <w:szCs w:val="20"/>
        </w:rPr>
        <w:tab/>
        <w:t>(3)</w:t>
      </w:r>
      <w:r w:rsidRPr="005C6AD3">
        <w:rPr>
          <w:rFonts w:ascii="Times New Roman" w:eastAsia="Times New Roman" w:hAnsi="Times New Roman" w:cs="Arial"/>
          <w:kern w:val="0"/>
          <w:sz w:val="20"/>
          <w:szCs w:val="20"/>
        </w:rPr>
        <w:tab/>
      </w:r>
      <w:r w:rsidRPr="005C6AD3">
        <w:rPr>
          <w:rFonts w:ascii="新細明體" w:eastAsia="新細明體" w:hAnsi="新細明體" w:cs="Arial"/>
          <w:kern w:val="0"/>
          <w:szCs w:val="20"/>
        </w:rPr>
        <w:t>氣切（銲）作業要求，禁止使用火柴或打火機直接點火，其用意在 ①火力不猛②保護火嘴③防患</w:t>
      </w:r>
    </w:p>
    <w:p w14:paraId="3EA61757" w14:textId="77777777" w:rsidR="005C6AD3" w:rsidRPr="005C6AD3" w:rsidRDefault="005C6AD3" w:rsidP="005C6AD3">
      <w:pPr>
        <w:widowControl/>
        <w:spacing w:line="70" w:lineRule="exact"/>
        <w:rPr>
          <w:rFonts w:ascii="Times New Roman" w:eastAsia="Times New Roman" w:hAnsi="Times New Roman" w:cs="Arial"/>
          <w:kern w:val="0"/>
          <w:szCs w:val="20"/>
        </w:rPr>
      </w:pPr>
    </w:p>
    <w:p w14:paraId="04DA3562" w14:textId="77777777" w:rsidR="005C6AD3" w:rsidRPr="005C6AD3" w:rsidRDefault="005C6AD3" w:rsidP="005C6AD3">
      <w:pPr>
        <w:widowControl/>
        <w:spacing w:line="288" w:lineRule="exact"/>
        <w:ind w:left="1100"/>
        <w:rPr>
          <w:rFonts w:ascii="新細明體" w:eastAsia="新細明體" w:hAnsi="新細明體" w:cs="Arial"/>
          <w:kern w:val="0"/>
          <w:szCs w:val="20"/>
        </w:rPr>
      </w:pPr>
      <w:r w:rsidRPr="005C6AD3">
        <w:rPr>
          <w:rFonts w:ascii="新細明體" w:eastAsia="新細明體" w:hAnsi="新細明體" w:cs="Arial"/>
          <w:kern w:val="0"/>
          <w:szCs w:val="20"/>
        </w:rPr>
        <w:t>灼傷人手④節省氣體。</w:t>
      </w:r>
    </w:p>
    <w:p w14:paraId="423E9CBC" w14:textId="77777777" w:rsidR="005C6AD3" w:rsidRPr="005C6AD3" w:rsidRDefault="005C6AD3" w:rsidP="005C6AD3">
      <w:pPr>
        <w:widowControl/>
        <w:spacing w:line="132" w:lineRule="exact"/>
        <w:rPr>
          <w:rFonts w:ascii="Times New Roman" w:eastAsia="Times New Roman" w:hAnsi="Times New Roman" w:cs="Arial"/>
          <w:kern w:val="0"/>
          <w:szCs w:val="20"/>
        </w:rPr>
      </w:pPr>
    </w:p>
    <w:p w14:paraId="770FB19C" w14:textId="629ED7DB" w:rsidR="005C6AD3" w:rsidRPr="005C6AD3" w:rsidRDefault="005C6AD3" w:rsidP="005C6AD3">
      <w:pPr>
        <w:widowControl/>
        <w:tabs>
          <w:tab w:val="left" w:pos="420"/>
          <w:tab w:val="left" w:pos="1080"/>
        </w:tabs>
        <w:spacing w:line="288" w:lineRule="exact"/>
        <w:rPr>
          <w:rFonts w:ascii="新細明體" w:eastAsia="新細明體" w:hAnsi="新細明體" w:cs="Arial"/>
          <w:kern w:val="0"/>
          <w:szCs w:val="20"/>
        </w:rPr>
      </w:pPr>
      <w:r>
        <w:rPr>
          <w:rFonts w:ascii="新細明體" w:eastAsia="新細明體" w:hAnsi="新細明體" w:cs="Arial" w:hint="eastAsia"/>
          <w:kern w:val="0"/>
          <w:szCs w:val="20"/>
        </w:rPr>
        <w:lastRenderedPageBreak/>
        <w:t>8</w:t>
      </w:r>
      <w:r w:rsidRPr="005C6AD3">
        <w:rPr>
          <w:rFonts w:ascii="新細明體" w:eastAsia="新細明體" w:hAnsi="新細明體" w:cs="Arial"/>
          <w:kern w:val="0"/>
          <w:szCs w:val="20"/>
        </w:rPr>
        <w:t>7.</w:t>
      </w:r>
      <w:r w:rsidRPr="005C6AD3">
        <w:rPr>
          <w:rFonts w:ascii="新細明體" w:eastAsia="新細明體" w:hAnsi="新細明體" w:cs="Arial"/>
          <w:kern w:val="0"/>
          <w:szCs w:val="20"/>
        </w:rPr>
        <w:tab/>
        <w:t>(4)</w:t>
      </w:r>
      <w:r w:rsidRPr="005C6AD3">
        <w:rPr>
          <w:rFonts w:ascii="Times New Roman" w:eastAsia="Times New Roman" w:hAnsi="Times New Roman" w:cs="Arial"/>
          <w:kern w:val="0"/>
          <w:sz w:val="20"/>
          <w:szCs w:val="20"/>
        </w:rPr>
        <w:tab/>
      </w:r>
      <w:r w:rsidRPr="005C6AD3">
        <w:rPr>
          <w:rFonts w:ascii="新細明體" w:eastAsia="新細明體" w:hAnsi="新細明體" w:cs="Arial"/>
          <w:kern w:val="0"/>
          <w:szCs w:val="20"/>
        </w:rPr>
        <w:t>滾溝式機械接頭管端接合不適宜下列何種管材？ ①不銹鋼管②鍍鋅鋼管③鑄鐵管④塑鋼管。</w:t>
      </w:r>
    </w:p>
    <w:p w14:paraId="301D9B4B" w14:textId="77777777" w:rsidR="005C6AD3" w:rsidRPr="005C6AD3" w:rsidRDefault="005C6AD3" w:rsidP="005C6AD3">
      <w:pPr>
        <w:widowControl/>
        <w:spacing w:line="130" w:lineRule="exact"/>
        <w:rPr>
          <w:rFonts w:ascii="Times New Roman" w:eastAsia="Times New Roman" w:hAnsi="Times New Roman" w:cs="Arial"/>
          <w:kern w:val="0"/>
          <w:szCs w:val="20"/>
        </w:rPr>
      </w:pPr>
    </w:p>
    <w:p w14:paraId="7ADB5C31" w14:textId="02CBDFF4" w:rsidR="005C6AD3" w:rsidRPr="005C6AD3" w:rsidRDefault="005C6AD3" w:rsidP="005C6AD3">
      <w:pPr>
        <w:widowControl/>
        <w:tabs>
          <w:tab w:val="left" w:pos="420"/>
          <w:tab w:val="left" w:pos="1080"/>
        </w:tabs>
        <w:spacing w:line="288" w:lineRule="exact"/>
        <w:rPr>
          <w:rFonts w:ascii="新細明體" w:eastAsia="新細明體" w:hAnsi="新細明體" w:cs="Arial"/>
          <w:kern w:val="0"/>
          <w:szCs w:val="20"/>
        </w:rPr>
      </w:pPr>
      <w:r>
        <w:rPr>
          <w:rFonts w:ascii="新細明體" w:eastAsia="新細明體" w:hAnsi="新細明體" w:cs="Arial" w:hint="eastAsia"/>
          <w:kern w:val="0"/>
          <w:szCs w:val="20"/>
        </w:rPr>
        <w:t>8</w:t>
      </w:r>
      <w:r w:rsidRPr="005C6AD3">
        <w:rPr>
          <w:rFonts w:ascii="新細明體" w:eastAsia="新細明體" w:hAnsi="新細明體" w:cs="Arial"/>
          <w:kern w:val="0"/>
          <w:szCs w:val="20"/>
        </w:rPr>
        <w:t>8.</w:t>
      </w:r>
      <w:r w:rsidRPr="005C6AD3">
        <w:rPr>
          <w:rFonts w:ascii="新細明體" w:eastAsia="新細明體" w:hAnsi="新細明體" w:cs="Arial"/>
          <w:kern w:val="0"/>
          <w:szCs w:val="20"/>
        </w:rPr>
        <w:tab/>
        <w:t>(2)</w:t>
      </w:r>
      <w:r w:rsidRPr="005C6AD3">
        <w:rPr>
          <w:rFonts w:ascii="Times New Roman" w:eastAsia="Times New Roman" w:hAnsi="Times New Roman" w:cs="Arial"/>
          <w:kern w:val="0"/>
          <w:sz w:val="20"/>
          <w:szCs w:val="20"/>
        </w:rPr>
        <w:tab/>
      </w:r>
      <w:r w:rsidRPr="005C6AD3">
        <w:rPr>
          <w:rFonts w:ascii="新細明體" w:eastAsia="新細明體" w:hAnsi="新細明體" w:cs="Arial"/>
          <w:kern w:val="0"/>
          <w:szCs w:val="20"/>
        </w:rPr>
        <w:t>為確認工作坑內是否有不安全氣體，應使用下列何組之儀器探測 ①氧氣計及氬氣計②氧氣計及瓦</w:t>
      </w:r>
    </w:p>
    <w:p w14:paraId="4C6CBCBC" w14:textId="77777777" w:rsidR="005C6AD3" w:rsidRPr="005C6AD3" w:rsidRDefault="005C6AD3" w:rsidP="005C6AD3">
      <w:pPr>
        <w:widowControl/>
        <w:spacing w:line="72" w:lineRule="exact"/>
        <w:rPr>
          <w:rFonts w:ascii="Times New Roman" w:eastAsia="Times New Roman" w:hAnsi="Times New Roman" w:cs="Arial"/>
          <w:kern w:val="0"/>
          <w:szCs w:val="20"/>
        </w:rPr>
      </w:pPr>
    </w:p>
    <w:p w14:paraId="029158BC" w14:textId="77777777" w:rsidR="005C6AD3" w:rsidRPr="005C6AD3" w:rsidRDefault="005C6AD3" w:rsidP="005C6AD3">
      <w:pPr>
        <w:widowControl/>
        <w:spacing w:line="288" w:lineRule="exact"/>
        <w:ind w:left="1100"/>
        <w:rPr>
          <w:rFonts w:ascii="新細明體" w:eastAsia="新細明體" w:hAnsi="新細明體" w:cs="Arial"/>
          <w:kern w:val="0"/>
          <w:szCs w:val="20"/>
        </w:rPr>
      </w:pPr>
      <w:r w:rsidRPr="005C6AD3">
        <w:rPr>
          <w:rFonts w:ascii="新細明體" w:eastAsia="新細明體" w:hAnsi="新細明體" w:cs="Arial"/>
          <w:kern w:val="0"/>
          <w:szCs w:val="20"/>
        </w:rPr>
        <w:t>斯偵測計③氧氣計及氮氣計④氧氣計及濕度計。</w:t>
      </w:r>
    </w:p>
    <w:p w14:paraId="1D05CF02" w14:textId="77777777" w:rsidR="005C6AD3" w:rsidRPr="005C6AD3" w:rsidRDefault="005C6AD3" w:rsidP="005C6AD3">
      <w:pPr>
        <w:widowControl/>
        <w:spacing w:line="132" w:lineRule="exact"/>
        <w:rPr>
          <w:rFonts w:ascii="Times New Roman" w:eastAsia="Times New Roman" w:hAnsi="Times New Roman" w:cs="Arial"/>
          <w:kern w:val="0"/>
          <w:szCs w:val="20"/>
        </w:rPr>
      </w:pPr>
    </w:p>
    <w:p w14:paraId="02E347BD" w14:textId="625B3CA0" w:rsidR="005C6AD3" w:rsidRPr="005C6AD3" w:rsidRDefault="005C6AD3" w:rsidP="005C6AD3">
      <w:pPr>
        <w:widowControl/>
        <w:tabs>
          <w:tab w:val="left" w:pos="420"/>
          <w:tab w:val="left" w:pos="1080"/>
        </w:tabs>
        <w:spacing w:line="288" w:lineRule="exact"/>
        <w:rPr>
          <w:rFonts w:ascii="新細明體" w:eastAsia="新細明體" w:hAnsi="新細明體" w:cs="Arial"/>
          <w:kern w:val="0"/>
          <w:szCs w:val="20"/>
        </w:rPr>
      </w:pPr>
      <w:r>
        <w:rPr>
          <w:rFonts w:ascii="新細明體" w:eastAsia="新細明體" w:hAnsi="新細明體" w:cs="Arial" w:hint="eastAsia"/>
          <w:kern w:val="0"/>
          <w:szCs w:val="20"/>
        </w:rPr>
        <w:t>8</w:t>
      </w:r>
      <w:r w:rsidRPr="005C6AD3">
        <w:rPr>
          <w:rFonts w:ascii="新細明體" w:eastAsia="新細明體" w:hAnsi="新細明體" w:cs="Arial"/>
          <w:kern w:val="0"/>
          <w:szCs w:val="20"/>
        </w:rPr>
        <w:t>9.</w:t>
      </w:r>
      <w:r w:rsidRPr="005C6AD3">
        <w:rPr>
          <w:rFonts w:ascii="新細明體" w:eastAsia="新細明體" w:hAnsi="新細明體" w:cs="Arial"/>
          <w:kern w:val="0"/>
          <w:szCs w:val="20"/>
        </w:rPr>
        <w:tab/>
        <w:t>(3)</w:t>
      </w:r>
      <w:r w:rsidRPr="005C6AD3">
        <w:rPr>
          <w:rFonts w:ascii="Times New Roman" w:eastAsia="Times New Roman" w:hAnsi="Times New Roman" w:cs="Arial"/>
          <w:kern w:val="0"/>
          <w:sz w:val="20"/>
          <w:szCs w:val="20"/>
        </w:rPr>
        <w:tab/>
      </w:r>
      <w:r w:rsidRPr="005C6AD3">
        <w:rPr>
          <w:rFonts w:ascii="新細明體" w:eastAsia="新細明體" w:hAnsi="新細明體" w:cs="Arial"/>
          <w:kern w:val="0"/>
          <w:szCs w:val="20"/>
        </w:rPr>
        <w:t>利用垃圾焚化廠處理垃圾的最主要優點為何？ ①去除垃圾中所有毒物②減少處理垃圾的程序 ③減</w:t>
      </w:r>
    </w:p>
    <w:p w14:paraId="6443D721" w14:textId="77777777" w:rsidR="005C6AD3" w:rsidRPr="005C6AD3" w:rsidRDefault="005C6AD3" w:rsidP="005C6AD3">
      <w:pPr>
        <w:widowControl/>
        <w:spacing w:line="70" w:lineRule="exact"/>
        <w:rPr>
          <w:rFonts w:ascii="Times New Roman" w:eastAsia="Times New Roman" w:hAnsi="Times New Roman" w:cs="Arial"/>
          <w:kern w:val="0"/>
          <w:szCs w:val="20"/>
        </w:rPr>
      </w:pPr>
    </w:p>
    <w:p w14:paraId="19A0F30C" w14:textId="77777777" w:rsidR="005C6AD3" w:rsidRPr="005C6AD3" w:rsidRDefault="005C6AD3" w:rsidP="005C6AD3">
      <w:pPr>
        <w:widowControl/>
        <w:spacing w:line="288" w:lineRule="exact"/>
        <w:ind w:left="1100"/>
        <w:rPr>
          <w:rFonts w:ascii="新細明體" w:eastAsia="新細明體" w:hAnsi="新細明體" w:cs="Arial"/>
          <w:kern w:val="0"/>
          <w:szCs w:val="20"/>
        </w:rPr>
      </w:pPr>
      <w:r w:rsidRPr="005C6AD3">
        <w:rPr>
          <w:rFonts w:ascii="新細明體" w:eastAsia="新細明體" w:hAnsi="新細明體" w:cs="Arial"/>
          <w:kern w:val="0"/>
          <w:szCs w:val="20"/>
        </w:rPr>
        <w:t>少處理後的垃圾體積④減少空氣污染。</w:t>
      </w:r>
    </w:p>
    <w:p w14:paraId="4E98C69C" w14:textId="77777777" w:rsidR="005C6AD3" w:rsidRPr="005C6AD3" w:rsidRDefault="005C6AD3" w:rsidP="005C6AD3">
      <w:pPr>
        <w:widowControl/>
        <w:spacing w:line="184" w:lineRule="exact"/>
        <w:rPr>
          <w:rFonts w:ascii="Times New Roman" w:eastAsia="Times New Roman" w:hAnsi="Times New Roman" w:cs="Arial"/>
          <w:kern w:val="0"/>
          <w:szCs w:val="20"/>
        </w:rPr>
      </w:pPr>
    </w:p>
    <w:p w14:paraId="560831CD" w14:textId="49E0B7BD" w:rsidR="005C6AD3" w:rsidRPr="005C6AD3" w:rsidRDefault="005C6AD3" w:rsidP="005C6AD3">
      <w:pPr>
        <w:widowControl/>
        <w:tabs>
          <w:tab w:val="left" w:pos="1080"/>
        </w:tabs>
        <w:spacing w:line="318" w:lineRule="exact"/>
        <w:ind w:left="1100" w:right="120" w:hanging="1048"/>
        <w:rPr>
          <w:rFonts w:ascii="新細明體" w:eastAsia="新細明體" w:hAnsi="新細明體" w:cs="Arial"/>
          <w:kern w:val="0"/>
          <w:szCs w:val="20"/>
        </w:rPr>
      </w:pPr>
      <w:r>
        <w:rPr>
          <w:rFonts w:ascii="新細明體" w:eastAsia="新細明體" w:hAnsi="新細明體" w:cs="Arial" w:hint="eastAsia"/>
          <w:kern w:val="0"/>
          <w:szCs w:val="20"/>
        </w:rPr>
        <w:t>9</w:t>
      </w:r>
      <w:r w:rsidRPr="005C6AD3">
        <w:rPr>
          <w:rFonts w:ascii="新細明體" w:eastAsia="新細明體" w:hAnsi="新細明體" w:cs="Arial"/>
          <w:kern w:val="0"/>
          <w:szCs w:val="20"/>
        </w:rPr>
        <w:t>0. (2)</w:t>
      </w:r>
      <w:r w:rsidRPr="005C6AD3">
        <w:rPr>
          <w:rFonts w:ascii="Times New Roman" w:eastAsia="Times New Roman" w:hAnsi="Times New Roman" w:cs="Arial"/>
          <w:kern w:val="0"/>
          <w:sz w:val="20"/>
          <w:szCs w:val="20"/>
        </w:rPr>
        <w:tab/>
      </w:r>
      <w:r w:rsidRPr="005C6AD3">
        <w:rPr>
          <w:rFonts w:ascii="新細明體" w:eastAsia="新細明體" w:hAnsi="新細明體" w:cs="Arial"/>
          <w:kern w:val="0"/>
          <w:szCs w:val="20"/>
        </w:rPr>
        <w:t>台灣地區地形陡峭雨旱季分明，水資源開發不易常有缺水現象，目前推動生活污水經處理再生利用，可填補部分水資源，主要可供哪些用途： A.工業用水、B.景觀澆灌、C.飲用水、D.消防用水？①BCD②ABD③ACD④ABCD 。</w:t>
      </w:r>
    </w:p>
    <w:p w14:paraId="136B6B3A" w14:textId="77777777" w:rsidR="005C6AD3" w:rsidRPr="005C6AD3" w:rsidRDefault="005C6AD3" w:rsidP="005C6AD3">
      <w:pPr>
        <w:widowControl/>
        <w:spacing w:line="131" w:lineRule="exact"/>
        <w:rPr>
          <w:rFonts w:ascii="Times New Roman" w:eastAsia="Times New Roman" w:hAnsi="Times New Roman" w:cs="Arial"/>
          <w:kern w:val="0"/>
          <w:szCs w:val="20"/>
        </w:rPr>
      </w:pPr>
    </w:p>
    <w:p w14:paraId="1AFD5D2D" w14:textId="614F4B07" w:rsidR="005C6AD3" w:rsidRPr="005C6AD3" w:rsidRDefault="005C6AD3" w:rsidP="005C6AD3">
      <w:pPr>
        <w:widowControl/>
        <w:tabs>
          <w:tab w:val="left" w:pos="1080"/>
        </w:tabs>
        <w:spacing w:line="288" w:lineRule="exact"/>
        <w:ind w:left="40"/>
        <w:rPr>
          <w:rFonts w:ascii="新細明體" w:eastAsia="新細明體" w:hAnsi="新細明體" w:cs="Arial"/>
          <w:kern w:val="0"/>
          <w:szCs w:val="20"/>
        </w:rPr>
      </w:pPr>
      <w:r>
        <w:rPr>
          <w:rFonts w:ascii="新細明體" w:eastAsia="新細明體" w:hAnsi="新細明體" w:cs="Arial" w:hint="eastAsia"/>
          <w:kern w:val="0"/>
          <w:szCs w:val="20"/>
        </w:rPr>
        <w:t>9</w:t>
      </w:r>
      <w:r w:rsidRPr="005C6AD3">
        <w:rPr>
          <w:rFonts w:ascii="新細明體" w:eastAsia="新細明體" w:hAnsi="新細明體" w:cs="Arial"/>
          <w:kern w:val="0"/>
          <w:szCs w:val="20"/>
        </w:rPr>
        <w:t>1. (2)</w:t>
      </w:r>
      <w:r w:rsidRPr="005C6AD3">
        <w:rPr>
          <w:rFonts w:ascii="Times New Roman" w:eastAsia="Times New Roman" w:hAnsi="Times New Roman" w:cs="Arial"/>
          <w:kern w:val="0"/>
          <w:sz w:val="20"/>
          <w:szCs w:val="20"/>
        </w:rPr>
        <w:tab/>
      </w:r>
      <w:r w:rsidRPr="005C6AD3">
        <w:rPr>
          <w:rFonts w:ascii="新細明體" w:eastAsia="新細明體" w:hAnsi="新細明體" w:cs="Arial"/>
          <w:kern w:val="0"/>
          <w:szCs w:val="20"/>
        </w:rPr>
        <w:t>下列何種閥具有管流防護功能 ①針形閥②逆止閥③電磁閥④氣動閥。</w:t>
      </w:r>
    </w:p>
    <w:p w14:paraId="04EC374E" w14:textId="77777777" w:rsidR="005C6AD3" w:rsidRPr="005C6AD3" w:rsidRDefault="005C6AD3" w:rsidP="005C6AD3">
      <w:pPr>
        <w:widowControl/>
        <w:spacing w:line="132" w:lineRule="exact"/>
        <w:rPr>
          <w:rFonts w:ascii="Times New Roman" w:eastAsia="Times New Roman" w:hAnsi="Times New Roman" w:cs="Arial"/>
          <w:kern w:val="0"/>
          <w:szCs w:val="20"/>
        </w:rPr>
      </w:pPr>
    </w:p>
    <w:p w14:paraId="75126866" w14:textId="6A1A4229" w:rsidR="005C6AD3" w:rsidRPr="005C6AD3" w:rsidRDefault="005C6AD3" w:rsidP="005C6AD3">
      <w:pPr>
        <w:widowControl/>
        <w:tabs>
          <w:tab w:val="left" w:pos="1080"/>
        </w:tabs>
        <w:spacing w:line="288" w:lineRule="exact"/>
        <w:ind w:left="40"/>
        <w:rPr>
          <w:rFonts w:ascii="新細明體" w:eastAsia="新細明體" w:hAnsi="新細明體" w:cs="Arial"/>
          <w:kern w:val="0"/>
          <w:szCs w:val="20"/>
        </w:rPr>
      </w:pPr>
      <w:r>
        <w:rPr>
          <w:rFonts w:ascii="新細明體" w:eastAsia="新細明體" w:hAnsi="新細明體" w:cs="Arial" w:hint="eastAsia"/>
          <w:kern w:val="0"/>
          <w:szCs w:val="20"/>
        </w:rPr>
        <w:t>9</w:t>
      </w:r>
      <w:r w:rsidRPr="005C6AD3">
        <w:rPr>
          <w:rFonts w:ascii="新細明體" w:eastAsia="新細明體" w:hAnsi="新細明體" w:cs="Arial"/>
          <w:kern w:val="0"/>
          <w:szCs w:val="20"/>
        </w:rPr>
        <w:t>2. (2)</w:t>
      </w:r>
      <w:r w:rsidRPr="005C6AD3">
        <w:rPr>
          <w:rFonts w:ascii="Times New Roman" w:eastAsia="Times New Roman" w:hAnsi="Times New Roman" w:cs="Arial"/>
          <w:kern w:val="0"/>
          <w:sz w:val="20"/>
          <w:szCs w:val="20"/>
        </w:rPr>
        <w:tab/>
      </w:r>
      <w:r w:rsidRPr="005C6AD3">
        <w:rPr>
          <w:rFonts w:ascii="新細明體" w:eastAsia="新細明體" w:hAnsi="新細明體" w:cs="Arial"/>
          <w:kern w:val="0"/>
          <w:szCs w:val="20"/>
        </w:rPr>
        <w:t>救火栓設置標準，市中心區每隔幾公尺設置一處為原則 ①250~300②60~120③150~200④350~40</w:t>
      </w:r>
    </w:p>
    <w:p w14:paraId="5E3C12AE" w14:textId="77777777" w:rsidR="005C6AD3" w:rsidRPr="005C6AD3" w:rsidRDefault="005C6AD3" w:rsidP="005C6AD3">
      <w:pPr>
        <w:widowControl/>
        <w:spacing w:line="72" w:lineRule="exact"/>
        <w:rPr>
          <w:rFonts w:ascii="Times New Roman" w:eastAsia="Times New Roman" w:hAnsi="Times New Roman" w:cs="Arial"/>
          <w:kern w:val="0"/>
          <w:szCs w:val="20"/>
        </w:rPr>
      </w:pPr>
    </w:p>
    <w:p w14:paraId="41A58057" w14:textId="77777777" w:rsidR="005C6AD3" w:rsidRPr="005C6AD3" w:rsidRDefault="005C6AD3" w:rsidP="005C6AD3">
      <w:pPr>
        <w:widowControl/>
        <w:spacing w:line="288" w:lineRule="exact"/>
        <w:ind w:left="1100"/>
        <w:rPr>
          <w:rFonts w:ascii="新細明體" w:eastAsia="新細明體" w:hAnsi="新細明體" w:cs="Arial"/>
          <w:kern w:val="0"/>
          <w:szCs w:val="20"/>
        </w:rPr>
      </w:pPr>
      <w:r w:rsidRPr="005C6AD3">
        <w:rPr>
          <w:rFonts w:ascii="新細明體" w:eastAsia="新細明體" w:hAnsi="新細明體" w:cs="Arial"/>
          <w:kern w:val="0"/>
          <w:szCs w:val="20"/>
        </w:rPr>
        <w:t>0。</w:t>
      </w:r>
    </w:p>
    <w:p w14:paraId="05396F5D" w14:textId="77777777" w:rsidR="005C6AD3" w:rsidRPr="005C6AD3" w:rsidRDefault="005C6AD3" w:rsidP="005C6AD3">
      <w:pPr>
        <w:widowControl/>
        <w:spacing w:line="130" w:lineRule="exact"/>
        <w:rPr>
          <w:rFonts w:ascii="Times New Roman" w:eastAsia="Times New Roman" w:hAnsi="Times New Roman" w:cs="Arial"/>
          <w:kern w:val="0"/>
          <w:szCs w:val="20"/>
        </w:rPr>
      </w:pPr>
    </w:p>
    <w:p w14:paraId="0771E987" w14:textId="380311F2" w:rsidR="005C6AD3" w:rsidRPr="005C6AD3" w:rsidRDefault="005C6AD3" w:rsidP="005C6AD3">
      <w:pPr>
        <w:widowControl/>
        <w:tabs>
          <w:tab w:val="left" w:pos="1080"/>
        </w:tabs>
        <w:spacing w:line="288" w:lineRule="exact"/>
        <w:ind w:left="40"/>
        <w:rPr>
          <w:rFonts w:ascii="新細明體" w:eastAsia="新細明體" w:hAnsi="新細明體" w:cs="Arial"/>
          <w:kern w:val="0"/>
          <w:szCs w:val="20"/>
        </w:rPr>
      </w:pPr>
      <w:r>
        <w:rPr>
          <w:rFonts w:ascii="新細明體" w:eastAsia="新細明體" w:hAnsi="新細明體" w:cs="Arial" w:hint="eastAsia"/>
          <w:kern w:val="0"/>
          <w:szCs w:val="20"/>
        </w:rPr>
        <w:t>9</w:t>
      </w:r>
      <w:r w:rsidRPr="005C6AD3">
        <w:rPr>
          <w:rFonts w:ascii="新細明體" w:eastAsia="新細明體" w:hAnsi="新細明體" w:cs="Arial"/>
          <w:kern w:val="0"/>
          <w:szCs w:val="20"/>
        </w:rPr>
        <w:t>3. (1)</w:t>
      </w:r>
      <w:r w:rsidRPr="005C6AD3">
        <w:rPr>
          <w:rFonts w:ascii="Times New Roman" w:eastAsia="Times New Roman" w:hAnsi="Times New Roman" w:cs="Arial"/>
          <w:kern w:val="0"/>
          <w:sz w:val="20"/>
          <w:szCs w:val="20"/>
        </w:rPr>
        <w:tab/>
      </w:r>
      <w:r w:rsidRPr="005C6AD3">
        <w:rPr>
          <w:rFonts w:ascii="新細明體" w:eastAsia="新細明體" w:hAnsi="新細明體" w:cs="Arial"/>
          <w:kern w:val="0"/>
          <w:szCs w:val="20"/>
        </w:rPr>
        <w:t>從既設之鑄鐵管路，使用機械接頭雙承口丁字管，分接裝置凸緣式閘閥時，最少需使用幾個押環</w:t>
      </w:r>
    </w:p>
    <w:p w14:paraId="38188FFF" w14:textId="77777777" w:rsidR="005C6AD3" w:rsidRPr="005C6AD3" w:rsidRDefault="005C6AD3" w:rsidP="005C6AD3">
      <w:pPr>
        <w:widowControl/>
        <w:spacing w:line="72" w:lineRule="exact"/>
        <w:rPr>
          <w:rFonts w:ascii="Times New Roman" w:eastAsia="Times New Roman" w:hAnsi="Times New Roman" w:cs="Arial"/>
          <w:kern w:val="0"/>
          <w:szCs w:val="20"/>
        </w:rPr>
      </w:pPr>
    </w:p>
    <w:p w14:paraId="21590D12" w14:textId="77777777" w:rsidR="005C6AD3" w:rsidRPr="005C6AD3" w:rsidRDefault="005C6AD3" w:rsidP="005C6AD3">
      <w:pPr>
        <w:widowControl/>
        <w:spacing w:line="288" w:lineRule="exact"/>
        <w:ind w:left="1100"/>
        <w:rPr>
          <w:rFonts w:ascii="新細明體" w:eastAsia="新細明體" w:hAnsi="新細明體" w:cs="Arial"/>
          <w:kern w:val="0"/>
          <w:szCs w:val="20"/>
        </w:rPr>
      </w:pPr>
      <w:r w:rsidRPr="005C6AD3">
        <w:rPr>
          <w:rFonts w:ascii="新細明體" w:eastAsia="新細明體" w:hAnsi="新細明體" w:cs="Arial"/>
          <w:kern w:val="0"/>
          <w:szCs w:val="20"/>
        </w:rPr>
        <w:t>①4②5③2④3。</w:t>
      </w:r>
    </w:p>
    <w:p w14:paraId="70572070" w14:textId="77777777" w:rsidR="005C6AD3" w:rsidRPr="005C6AD3" w:rsidRDefault="005C6AD3" w:rsidP="005C6AD3">
      <w:pPr>
        <w:widowControl/>
        <w:spacing w:line="130" w:lineRule="exact"/>
        <w:rPr>
          <w:rFonts w:ascii="Times New Roman" w:eastAsia="Times New Roman" w:hAnsi="Times New Roman" w:cs="Arial"/>
          <w:kern w:val="0"/>
          <w:szCs w:val="20"/>
        </w:rPr>
      </w:pPr>
    </w:p>
    <w:p w14:paraId="59844BAB" w14:textId="304DC1EE" w:rsidR="005C6AD3" w:rsidRPr="005C6AD3" w:rsidRDefault="005C6AD3" w:rsidP="005C6AD3">
      <w:pPr>
        <w:widowControl/>
        <w:tabs>
          <w:tab w:val="left" w:pos="1080"/>
        </w:tabs>
        <w:spacing w:line="288" w:lineRule="exact"/>
        <w:ind w:left="40"/>
        <w:rPr>
          <w:rFonts w:ascii="新細明體" w:eastAsia="新細明體" w:hAnsi="新細明體" w:cs="Arial"/>
          <w:kern w:val="0"/>
          <w:szCs w:val="20"/>
        </w:rPr>
      </w:pPr>
      <w:r>
        <w:rPr>
          <w:rFonts w:ascii="新細明體" w:eastAsia="新細明體" w:hAnsi="新細明體" w:cs="Arial" w:hint="eastAsia"/>
          <w:kern w:val="0"/>
          <w:szCs w:val="20"/>
        </w:rPr>
        <w:t>9</w:t>
      </w:r>
      <w:r w:rsidRPr="005C6AD3">
        <w:rPr>
          <w:rFonts w:ascii="新細明體" w:eastAsia="新細明體" w:hAnsi="新細明體" w:cs="Arial"/>
          <w:kern w:val="0"/>
          <w:szCs w:val="20"/>
        </w:rPr>
        <w:t>4. (2)</w:t>
      </w:r>
      <w:r w:rsidRPr="005C6AD3">
        <w:rPr>
          <w:rFonts w:ascii="Times New Roman" w:eastAsia="Times New Roman" w:hAnsi="Times New Roman" w:cs="Arial"/>
          <w:kern w:val="0"/>
          <w:sz w:val="20"/>
          <w:szCs w:val="20"/>
        </w:rPr>
        <w:tab/>
      </w:r>
      <w:r w:rsidRPr="005C6AD3">
        <w:rPr>
          <w:rFonts w:ascii="新細明體" w:eastAsia="新細明體" w:hAnsi="新細明體" w:cs="Arial"/>
          <w:kern w:val="0"/>
          <w:szCs w:val="20"/>
        </w:rPr>
        <w:t>要達到工程管理的目的，下列何者不是管理者應具備之條件 ①科學管理觀念②虎頭蛇尾的個性③</w:t>
      </w:r>
    </w:p>
    <w:p w14:paraId="4357B703" w14:textId="77777777" w:rsidR="005C6AD3" w:rsidRPr="005C6AD3" w:rsidRDefault="005C6AD3" w:rsidP="005C6AD3">
      <w:pPr>
        <w:widowControl/>
        <w:spacing w:line="72" w:lineRule="exact"/>
        <w:rPr>
          <w:rFonts w:ascii="Times New Roman" w:eastAsia="Times New Roman" w:hAnsi="Times New Roman" w:cs="Arial"/>
          <w:kern w:val="0"/>
          <w:szCs w:val="20"/>
        </w:rPr>
      </w:pPr>
    </w:p>
    <w:p w14:paraId="1714CA68" w14:textId="77777777" w:rsidR="005C6AD3" w:rsidRPr="005C6AD3" w:rsidRDefault="005C6AD3" w:rsidP="005C6AD3">
      <w:pPr>
        <w:widowControl/>
        <w:spacing w:line="288" w:lineRule="exact"/>
        <w:ind w:left="1100"/>
        <w:rPr>
          <w:rFonts w:ascii="新細明體" w:eastAsia="新細明體" w:hAnsi="新細明體" w:cs="Arial"/>
          <w:kern w:val="0"/>
          <w:szCs w:val="20"/>
        </w:rPr>
      </w:pPr>
      <w:r w:rsidRPr="005C6AD3">
        <w:rPr>
          <w:rFonts w:ascii="新細明體" w:eastAsia="新細明體" w:hAnsi="新細明體" w:cs="Arial"/>
          <w:kern w:val="0"/>
          <w:szCs w:val="20"/>
        </w:rPr>
        <w:t>行政協調的能力④紮實的技術經驗。</w:t>
      </w:r>
    </w:p>
    <w:p w14:paraId="13A5A2DE" w14:textId="77777777" w:rsidR="005C6AD3" w:rsidRPr="005C6AD3" w:rsidRDefault="005C6AD3" w:rsidP="005C6AD3">
      <w:pPr>
        <w:widowControl/>
        <w:spacing w:line="184" w:lineRule="exact"/>
        <w:rPr>
          <w:rFonts w:ascii="Times New Roman" w:eastAsia="Times New Roman" w:hAnsi="Times New Roman" w:cs="Arial"/>
          <w:kern w:val="0"/>
          <w:szCs w:val="20"/>
        </w:rPr>
      </w:pPr>
    </w:p>
    <w:p w14:paraId="5465E322" w14:textId="7F19C3D6" w:rsidR="005C6AD3" w:rsidRPr="005C6AD3" w:rsidRDefault="005C6AD3" w:rsidP="005C6AD3">
      <w:pPr>
        <w:widowControl/>
        <w:tabs>
          <w:tab w:val="left" w:pos="1080"/>
        </w:tabs>
        <w:spacing w:line="328" w:lineRule="exact"/>
        <w:ind w:left="1100" w:right="120" w:hanging="1048"/>
        <w:rPr>
          <w:rFonts w:ascii="新細明體" w:eastAsia="新細明體" w:hAnsi="新細明體" w:cs="Arial"/>
          <w:kern w:val="0"/>
          <w:szCs w:val="20"/>
        </w:rPr>
      </w:pPr>
      <w:r>
        <w:rPr>
          <w:rFonts w:ascii="新細明體" w:eastAsia="新細明體" w:hAnsi="新細明體" w:cs="Arial" w:hint="eastAsia"/>
          <w:kern w:val="0"/>
          <w:szCs w:val="20"/>
        </w:rPr>
        <w:t>9</w:t>
      </w:r>
      <w:r w:rsidRPr="005C6AD3">
        <w:rPr>
          <w:rFonts w:ascii="新細明體" w:eastAsia="新細明體" w:hAnsi="新細明體" w:cs="Arial"/>
          <w:kern w:val="0"/>
          <w:szCs w:val="20"/>
        </w:rPr>
        <w:t>5. (1)</w:t>
      </w:r>
      <w:r w:rsidRPr="005C6AD3">
        <w:rPr>
          <w:rFonts w:ascii="Times New Roman" w:eastAsia="Times New Roman" w:hAnsi="Times New Roman" w:cs="Arial"/>
          <w:kern w:val="0"/>
          <w:sz w:val="20"/>
          <w:szCs w:val="20"/>
        </w:rPr>
        <w:tab/>
      </w:r>
      <w:r w:rsidRPr="005C6AD3">
        <w:rPr>
          <w:rFonts w:ascii="新細明體" w:eastAsia="新細明體" w:hAnsi="新細明體" w:cs="Arial"/>
          <w:kern w:val="0"/>
          <w:szCs w:val="20"/>
        </w:rPr>
        <w:t>根據性別工作平等法，有關雇主防治性騷擾之責任與罰則，下列何者錯誤 ?①雇主違反應訂定性騷擾防治措施之規定時，處以罰鍰即可，不用公布其姓名 ②雇者知悉性騷擾發生時，應採取立即有效之糾正及補救措施③僱用受僱者 30 人以上者，應訂定性騷擾防治措施、申訴及懲戒辦法 ④ 雇主違反應訂定性騷擾申訴管道者，應限期令其改善，屆期未改善者，應按次處罰。</w:t>
      </w:r>
    </w:p>
    <w:p w14:paraId="63C769F0" w14:textId="77777777" w:rsidR="005C6AD3" w:rsidRPr="005C6AD3" w:rsidRDefault="005C6AD3" w:rsidP="005C6AD3">
      <w:pPr>
        <w:widowControl/>
        <w:spacing w:line="134" w:lineRule="exact"/>
        <w:rPr>
          <w:rFonts w:ascii="Times New Roman" w:eastAsia="Times New Roman" w:hAnsi="Times New Roman" w:cs="Arial"/>
          <w:kern w:val="0"/>
          <w:szCs w:val="20"/>
        </w:rPr>
      </w:pPr>
    </w:p>
    <w:p w14:paraId="74380D2D" w14:textId="7783E674" w:rsidR="005C6AD3" w:rsidRPr="005C6AD3" w:rsidRDefault="005C6AD3" w:rsidP="005C6AD3">
      <w:pPr>
        <w:widowControl/>
        <w:tabs>
          <w:tab w:val="left" w:pos="1080"/>
        </w:tabs>
        <w:spacing w:line="288" w:lineRule="exact"/>
        <w:ind w:left="40"/>
        <w:rPr>
          <w:rFonts w:ascii="新細明體" w:eastAsia="新細明體" w:hAnsi="新細明體" w:cs="Arial"/>
          <w:kern w:val="0"/>
          <w:szCs w:val="20"/>
        </w:rPr>
      </w:pPr>
      <w:r>
        <w:rPr>
          <w:rFonts w:ascii="新細明體" w:eastAsia="新細明體" w:hAnsi="新細明體" w:cs="Arial" w:hint="eastAsia"/>
          <w:kern w:val="0"/>
          <w:szCs w:val="20"/>
        </w:rPr>
        <w:t>9</w:t>
      </w:r>
      <w:r w:rsidRPr="005C6AD3">
        <w:rPr>
          <w:rFonts w:ascii="新細明體" w:eastAsia="新細明體" w:hAnsi="新細明體" w:cs="Arial"/>
          <w:kern w:val="0"/>
          <w:szCs w:val="20"/>
        </w:rPr>
        <w:t>6. (1)</w:t>
      </w:r>
      <w:r w:rsidRPr="005C6AD3">
        <w:rPr>
          <w:rFonts w:ascii="Times New Roman" w:eastAsia="Times New Roman" w:hAnsi="Times New Roman" w:cs="Arial"/>
          <w:kern w:val="0"/>
          <w:sz w:val="20"/>
          <w:szCs w:val="20"/>
        </w:rPr>
        <w:tab/>
      </w:r>
      <w:r w:rsidRPr="005C6AD3">
        <w:rPr>
          <w:rFonts w:ascii="新細明體" w:eastAsia="新細明體" w:hAnsi="新細明體" w:cs="Arial"/>
          <w:kern w:val="0"/>
          <w:szCs w:val="20"/>
        </w:rPr>
        <w:t>下列何種管不能加熱彎曲①石墨鑄鐵管②銅管③鋼管④塑膠管。</w:t>
      </w:r>
    </w:p>
    <w:p w14:paraId="255E7441" w14:textId="77777777" w:rsidR="005C6AD3" w:rsidRPr="005C6AD3" w:rsidRDefault="005C6AD3" w:rsidP="005C6AD3">
      <w:pPr>
        <w:widowControl/>
        <w:spacing w:line="133" w:lineRule="exact"/>
        <w:rPr>
          <w:rFonts w:ascii="Times New Roman" w:eastAsia="Times New Roman" w:hAnsi="Times New Roman" w:cs="Arial"/>
          <w:kern w:val="0"/>
          <w:szCs w:val="20"/>
        </w:rPr>
      </w:pPr>
    </w:p>
    <w:p w14:paraId="339EB3A9" w14:textId="4607F494" w:rsidR="005C6AD3" w:rsidRPr="005C6AD3" w:rsidRDefault="005C6AD3" w:rsidP="005C6AD3">
      <w:pPr>
        <w:widowControl/>
        <w:tabs>
          <w:tab w:val="left" w:pos="1080"/>
        </w:tabs>
        <w:spacing w:line="288" w:lineRule="exact"/>
        <w:ind w:left="40"/>
        <w:rPr>
          <w:rFonts w:ascii="新細明體" w:eastAsia="新細明體" w:hAnsi="新細明體" w:cs="Arial"/>
          <w:kern w:val="0"/>
          <w:szCs w:val="20"/>
        </w:rPr>
      </w:pPr>
      <w:r>
        <w:rPr>
          <w:rFonts w:ascii="新細明體" w:eastAsia="新細明體" w:hAnsi="新細明體" w:cs="Arial" w:hint="eastAsia"/>
          <w:kern w:val="0"/>
          <w:szCs w:val="20"/>
        </w:rPr>
        <w:t>9</w:t>
      </w:r>
      <w:r w:rsidRPr="005C6AD3">
        <w:rPr>
          <w:rFonts w:ascii="新細明體" w:eastAsia="新細明體" w:hAnsi="新細明體" w:cs="Arial"/>
          <w:kern w:val="0"/>
          <w:szCs w:val="20"/>
        </w:rPr>
        <w:t>7. (4)</w:t>
      </w:r>
      <w:r w:rsidRPr="005C6AD3">
        <w:rPr>
          <w:rFonts w:ascii="Times New Roman" w:eastAsia="Times New Roman" w:hAnsi="Times New Roman" w:cs="Arial"/>
          <w:kern w:val="0"/>
          <w:sz w:val="20"/>
          <w:szCs w:val="20"/>
        </w:rPr>
        <w:tab/>
      </w:r>
      <w:r w:rsidRPr="005C6AD3">
        <w:rPr>
          <w:rFonts w:ascii="新細明體" w:eastAsia="新細明體" w:hAnsi="新細明體" w:cs="Arial"/>
          <w:kern w:val="0"/>
          <w:szCs w:val="20"/>
        </w:rPr>
        <w:t>金屬管路絕緣包覆完成後，應實施檢查項目為 ①滲水檢查②滲透檢查③漏氣檢查④漏電檢查。</w:t>
      </w:r>
    </w:p>
    <w:p w14:paraId="6A5F3043" w14:textId="77777777" w:rsidR="005C6AD3" w:rsidRPr="005C6AD3" w:rsidRDefault="005C6AD3" w:rsidP="005C6AD3">
      <w:pPr>
        <w:widowControl/>
        <w:spacing w:line="130" w:lineRule="exact"/>
        <w:rPr>
          <w:rFonts w:ascii="Times New Roman" w:eastAsia="Times New Roman" w:hAnsi="Times New Roman" w:cs="Arial"/>
          <w:kern w:val="0"/>
          <w:szCs w:val="20"/>
        </w:rPr>
      </w:pPr>
    </w:p>
    <w:p w14:paraId="60CB5A52" w14:textId="12B73A8F" w:rsidR="005C6AD3" w:rsidRPr="005C6AD3" w:rsidRDefault="005C6AD3" w:rsidP="005C6AD3">
      <w:pPr>
        <w:widowControl/>
        <w:tabs>
          <w:tab w:val="left" w:pos="1080"/>
        </w:tabs>
        <w:spacing w:line="288" w:lineRule="exact"/>
        <w:ind w:left="40"/>
        <w:rPr>
          <w:rFonts w:ascii="新細明體" w:eastAsia="新細明體" w:hAnsi="新細明體" w:cs="Arial"/>
          <w:kern w:val="0"/>
          <w:szCs w:val="20"/>
        </w:rPr>
      </w:pPr>
      <w:r>
        <w:rPr>
          <w:rFonts w:ascii="新細明體" w:eastAsia="新細明體" w:hAnsi="新細明體" w:cs="Arial" w:hint="eastAsia"/>
          <w:kern w:val="0"/>
          <w:szCs w:val="20"/>
        </w:rPr>
        <w:t>9</w:t>
      </w:r>
      <w:r w:rsidRPr="005C6AD3">
        <w:rPr>
          <w:rFonts w:ascii="新細明體" w:eastAsia="新細明體" w:hAnsi="新細明體" w:cs="Arial"/>
          <w:kern w:val="0"/>
          <w:szCs w:val="20"/>
        </w:rPr>
        <w:t>8. (1)</w:t>
      </w:r>
      <w:r w:rsidRPr="005C6AD3">
        <w:rPr>
          <w:rFonts w:ascii="Times New Roman" w:eastAsia="Times New Roman" w:hAnsi="Times New Roman" w:cs="Arial"/>
          <w:kern w:val="0"/>
          <w:sz w:val="20"/>
          <w:szCs w:val="20"/>
        </w:rPr>
        <w:tab/>
      </w:r>
      <w:r w:rsidRPr="005C6AD3">
        <w:rPr>
          <w:rFonts w:ascii="新細明體" w:eastAsia="新細明體" w:hAnsi="新細明體" w:cs="Arial"/>
          <w:kern w:val="0"/>
          <w:szCs w:val="20"/>
        </w:rPr>
        <w:t>鋼筋混凝土管之接合，使用一般水泥砂漿（ 1：1 配合比）填塞幾小時後方可回填①24②30③12④</w:t>
      </w:r>
    </w:p>
    <w:p w14:paraId="7454EFC6" w14:textId="77777777" w:rsidR="005C6AD3" w:rsidRPr="005C6AD3" w:rsidRDefault="005C6AD3" w:rsidP="005C6AD3">
      <w:pPr>
        <w:widowControl/>
        <w:spacing w:line="72" w:lineRule="exact"/>
        <w:rPr>
          <w:rFonts w:ascii="Times New Roman" w:eastAsia="Times New Roman" w:hAnsi="Times New Roman" w:cs="Arial"/>
          <w:kern w:val="0"/>
          <w:szCs w:val="20"/>
        </w:rPr>
      </w:pPr>
    </w:p>
    <w:p w14:paraId="797F8606" w14:textId="77777777" w:rsidR="005C6AD3" w:rsidRPr="005C6AD3" w:rsidRDefault="005C6AD3" w:rsidP="005C6AD3">
      <w:pPr>
        <w:widowControl/>
        <w:spacing w:line="288" w:lineRule="exact"/>
        <w:ind w:left="1100"/>
        <w:rPr>
          <w:rFonts w:ascii="新細明體" w:eastAsia="新細明體" w:hAnsi="新細明體" w:cs="Arial"/>
          <w:kern w:val="0"/>
          <w:szCs w:val="20"/>
        </w:rPr>
      </w:pPr>
      <w:r w:rsidRPr="005C6AD3">
        <w:rPr>
          <w:rFonts w:ascii="新細明體" w:eastAsia="新細明體" w:hAnsi="新細明體" w:cs="Arial"/>
          <w:kern w:val="0"/>
          <w:szCs w:val="20"/>
        </w:rPr>
        <w:t>18。</w:t>
      </w:r>
    </w:p>
    <w:p w14:paraId="2C458134" w14:textId="77777777" w:rsidR="005C6AD3" w:rsidRPr="005C6AD3" w:rsidRDefault="005C6AD3" w:rsidP="005C6AD3">
      <w:pPr>
        <w:widowControl/>
        <w:spacing w:line="181" w:lineRule="exact"/>
        <w:rPr>
          <w:rFonts w:ascii="Times New Roman" w:eastAsia="Times New Roman" w:hAnsi="Times New Roman" w:cs="Arial"/>
          <w:kern w:val="0"/>
          <w:szCs w:val="20"/>
        </w:rPr>
      </w:pPr>
    </w:p>
    <w:p w14:paraId="017A6676" w14:textId="47147761" w:rsidR="005C6AD3" w:rsidRPr="005C6AD3" w:rsidRDefault="005C6AD3" w:rsidP="005C6AD3">
      <w:pPr>
        <w:widowControl/>
        <w:tabs>
          <w:tab w:val="left" w:pos="1080"/>
        </w:tabs>
        <w:spacing w:line="318" w:lineRule="exact"/>
        <w:ind w:left="1100" w:right="100" w:hanging="1048"/>
        <w:jc w:val="both"/>
        <w:rPr>
          <w:rFonts w:ascii="新細明體" w:eastAsia="新細明體" w:hAnsi="新細明體" w:cs="Arial"/>
          <w:kern w:val="0"/>
          <w:szCs w:val="20"/>
        </w:rPr>
      </w:pPr>
      <w:r>
        <w:rPr>
          <w:rFonts w:ascii="新細明體" w:eastAsia="新細明體" w:hAnsi="新細明體" w:cs="Arial" w:hint="eastAsia"/>
          <w:kern w:val="0"/>
          <w:szCs w:val="20"/>
        </w:rPr>
        <w:t>9</w:t>
      </w:r>
      <w:r w:rsidRPr="005C6AD3">
        <w:rPr>
          <w:rFonts w:ascii="新細明體" w:eastAsia="新細明體" w:hAnsi="新細明體" w:cs="Arial"/>
          <w:kern w:val="0"/>
          <w:szCs w:val="20"/>
        </w:rPr>
        <w:t>9. (3)</w:t>
      </w:r>
      <w:r w:rsidRPr="005C6AD3">
        <w:rPr>
          <w:rFonts w:ascii="Times New Roman" w:eastAsia="Times New Roman" w:hAnsi="Times New Roman" w:cs="Arial"/>
          <w:kern w:val="0"/>
          <w:sz w:val="20"/>
          <w:szCs w:val="20"/>
        </w:rPr>
        <w:tab/>
      </w:r>
      <w:r w:rsidRPr="005C6AD3">
        <w:rPr>
          <w:rFonts w:ascii="新細明體" w:eastAsia="新細明體" w:hAnsi="新細明體" w:cs="Arial"/>
          <w:kern w:val="0"/>
          <w:szCs w:val="20"/>
        </w:rPr>
        <w:t>若使用後的廢電池未經回收，直接廢棄所含重金屬物質曝露於環境中可能產生那些影響？ A.地下水污染、B.對人體產生中毒等不良作用、 C.對生物產生重金屬累積及濃縮作用、D.造成優養化① BCD②ACD③ABC④ABCD。</w:t>
      </w:r>
    </w:p>
    <w:p w14:paraId="4FB963AE" w14:textId="77777777" w:rsidR="005C6AD3" w:rsidRPr="005C6AD3" w:rsidRDefault="005C6AD3" w:rsidP="005C6AD3">
      <w:pPr>
        <w:widowControl/>
        <w:spacing w:line="184" w:lineRule="exact"/>
        <w:rPr>
          <w:rFonts w:ascii="Times New Roman" w:eastAsia="Times New Roman" w:hAnsi="Times New Roman" w:cs="Arial"/>
          <w:kern w:val="0"/>
          <w:szCs w:val="20"/>
        </w:rPr>
      </w:pPr>
    </w:p>
    <w:p w14:paraId="56113BEB" w14:textId="77777777" w:rsidR="005C6AD3" w:rsidRDefault="005C6AD3" w:rsidP="005C6AD3">
      <w:pPr>
        <w:widowControl/>
        <w:tabs>
          <w:tab w:val="left" w:pos="1080"/>
        </w:tabs>
        <w:spacing w:line="298" w:lineRule="exact"/>
        <w:ind w:left="1100" w:right="120" w:hanging="1048"/>
        <w:jc w:val="both"/>
        <w:rPr>
          <w:rFonts w:ascii="新細明體" w:eastAsia="新細明體" w:hAnsi="新細明體" w:cs="Arial"/>
          <w:kern w:val="0"/>
          <w:szCs w:val="20"/>
        </w:rPr>
      </w:pPr>
      <w:r>
        <w:rPr>
          <w:rFonts w:ascii="新細明體" w:eastAsia="新細明體" w:hAnsi="新細明體" w:cs="Arial" w:hint="eastAsia"/>
          <w:kern w:val="0"/>
          <w:szCs w:val="20"/>
        </w:rPr>
        <w:t>10</w:t>
      </w:r>
      <w:r w:rsidRPr="005C6AD3">
        <w:rPr>
          <w:rFonts w:ascii="新細明體" w:eastAsia="新細明體" w:hAnsi="新細明體" w:cs="Arial"/>
          <w:kern w:val="0"/>
          <w:szCs w:val="20"/>
        </w:rPr>
        <w:t>0. (4)</w:t>
      </w:r>
      <w:r w:rsidRPr="005C6AD3">
        <w:rPr>
          <w:rFonts w:ascii="Times New Roman" w:eastAsia="Times New Roman" w:hAnsi="Times New Roman" w:cs="Arial"/>
          <w:kern w:val="0"/>
          <w:sz w:val="20"/>
          <w:szCs w:val="20"/>
        </w:rPr>
        <w:tab/>
      </w:r>
      <w:r w:rsidRPr="005C6AD3">
        <w:rPr>
          <w:rFonts w:ascii="新細明體" w:eastAsia="新細明體" w:hAnsi="新細明體" w:cs="Arial"/>
          <w:kern w:val="0"/>
          <w:szCs w:val="20"/>
        </w:rPr>
        <w:t>高樓建築自頂樓水塔而下之給水管，應在適當位置加設何種閥，以保護較低樓層用戶之用水設備安全①安全閥②排氣閥③底閥④減壓閥。</w:t>
      </w:r>
    </w:p>
    <w:p w14:paraId="51B3D692" w14:textId="77777777" w:rsidR="005C6AD3" w:rsidRDefault="005C6AD3" w:rsidP="005C6AD3">
      <w:pPr>
        <w:widowControl/>
        <w:spacing w:line="333" w:lineRule="exact"/>
        <w:rPr>
          <w:rFonts w:ascii="新細明體" w:eastAsia="新細明體" w:hAnsi="新細明體" w:cs="Arial"/>
          <w:kern w:val="0"/>
          <w:szCs w:val="20"/>
        </w:rPr>
      </w:pPr>
    </w:p>
    <w:p w14:paraId="1996614F" w14:textId="0BA83154" w:rsidR="005C6AD3" w:rsidRPr="005C6AD3" w:rsidRDefault="005C6AD3" w:rsidP="005C6AD3">
      <w:pPr>
        <w:widowControl/>
        <w:spacing w:line="333" w:lineRule="exact"/>
        <w:rPr>
          <w:rFonts w:ascii="新細明體" w:eastAsia="新細明體" w:hAnsi="新細明體" w:cs="Arial"/>
          <w:kern w:val="0"/>
          <w:szCs w:val="20"/>
        </w:rPr>
      </w:pPr>
      <w:r>
        <w:rPr>
          <w:rFonts w:ascii="新細明體" w:eastAsia="新細明體" w:hAnsi="新細明體" w:cs="Arial" w:hint="eastAsia"/>
          <w:kern w:val="0"/>
          <w:szCs w:val="20"/>
        </w:rPr>
        <w:t>101</w:t>
      </w:r>
      <w:r w:rsidRPr="005C6AD3">
        <w:rPr>
          <w:rFonts w:ascii="新細明體" w:eastAsia="新細明體" w:hAnsi="新細明體" w:cs="Arial"/>
          <w:kern w:val="0"/>
          <w:szCs w:val="20"/>
        </w:rPr>
        <w:t xml:space="preserve">. (4)   </w:t>
      </w:r>
      <w:r w:rsidRPr="005C6AD3">
        <w:rPr>
          <w:rFonts w:ascii="新細明體" w:eastAsia="新細明體" w:hAnsi="新細明體" w:cs="Arial"/>
          <w:noProof/>
          <w:kern w:val="0"/>
          <w:szCs w:val="20"/>
        </w:rPr>
        <w:drawing>
          <wp:inline distT="0" distB="0" distL="0" distR="0" wp14:anchorId="073FDCE0" wp14:editId="2B676B85">
            <wp:extent cx="161925" cy="180975"/>
            <wp:effectExtent l="0" t="0" r="9525" b="9525"/>
            <wp:docPr id="21" name="圖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80975"/>
                    </a:xfrm>
                    <a:prstGeom prst="rect">
                      <a:avLst/>
                    </a:prstGeom>
                    <a:noFill/>
                    <a:ln>
                      <a:noFill/>
                    </a:ln>
                  </pic:spPr>
                </pic:pic>
              </a:graphicData>
            </a:graphic>
          </wp:inline>
        </w:drawing>
      </w:r>
      <w:r w:rsidRPr="005C6AD3">
        <w:rPr>
          <w:rFonts w:ascii="新細明體" w:eastAsia="新細明體" w:hAnsi="新細明體" w:cs="Arial"/>
          <w:kern w:val="0"/>
          <w:szCs w:val="20"/>
        </w:rPr>
        <w:t>100mm～</w:t>
      </w:r>
      <w:r w:rsidRPr="005C6AD3">
        <w:rPr>
          <w:rFonts w:ascii="新細明體" w:eastAsia="新細明體" w:hAnsi="新細明體" w:cs="Arial"/>
          <w:noProof/>
          <w:kern w:val="0"/>
          <w:szCs w:val="20"/>
        </w:rPr>
        <w:drawing>
          <wp:inline distT="0" distB="0" distL="0" distR="0" wp14:anchorId="38093340" wp14:editId="3B80B217">
            <wp:extent cx="161925" cy="180975"/>
            <wp:effectExtent l="0" t="0" r="9525" b="9525"/>
            <wp:docPr id="20" name="圖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80975"/>
                    </a:xfrm>
                    <a:prstGeom prst="rect">
                      <a:avLst/>
                    </a:prstGeom>
                    <a:noFill/>
                    <a:ln>
                      <a:noFill/>
                    </a:ln>
                  </pic:spPr>
                </pic:pic>
              </a:graphicData>
            </a:graphic>
          </wp:inline>
        </w:drawing>
      </w:r>
      <w:r w:rsidRPr="005C6AD3">
        <w:rPr>
          <w:rFonts w:ascii="新細明體" w:eastAsia="新細明體" w:hAnsi="新細明體" w:cs="Arial"/>
          <w:kern w:val="0"/>
          <w:szCs w:val="20"/>
        </w:rPr>
        <w:t>600mm，接合時 T 頭螺栓鎖緊扭矩為多少 Kgf-cm①1400②600③2000④1000 。</w:t>
      </w:r>
    </w:p>
    <w:p w14:paraId="391FCF91" w14:textId="77777777" w:rsidR="005C6AD3" w:rsidRPr="005C6AD3" w:rsidRDefault="005C6AD3" w:rsidP="005C6AD3">
      <w:pPr>
        <w:widowControl/>
        <w:spacing w:line="108" w:lineRule="exact"/>
        <w:rPr>
          <w:rFonts w:ascii="Times New Roman" w:eastAsia="Times New Roman" w:hAnsi="Times New Roman" w:cs="Arial"/>
          <w:kern w:val="0"/>
          <w:sz w:val="20"/>
          <w:szCs w:val="20"/>
        </w:rPr>
      </w:pPr>
    </w:p>
    <w:p w14:paraId="146ACC8A" w14:textId="3F37B07F" w:rsidR="005C6AD3" w:rsidRPr="005C6AD3" w:rsidRDefault="005C6AD3" w:rsidP="005C6AD3">
      <w:pPr>
        <w:widowControl/>
        <w:tabs>
          <w:tab w:val="left" w:pos="1040"/>
        </w:tabs>
        <w:spacing w:line="288" w:lineRule="exact"/>
        <w:rPr>
          <w:rFonts w:ascii="新細明體" w:eastAsia="新細明體" w:hAnsi="新細明體" w:cs="Arial"/>
          <w:kern w:val="0"/>
          <w:szCs w:val="20"/>
        </w:rPr>
      </w:pPr>
      <w:r>
        <w:rPr>
          <w:rFonts w:ascii="新細明體" w:eastAsia="新細明體" w:hAnsi="新細明體" w:cs="Arial" w:hint="eastAsia"/>
          <w:kern w:val="0"/>
          <w:szCs w:val="20"/>
        </w:rPr>
        <w:t>102</w:t>
      </w:r>
      <w:r w:rsidRPr="005C6AD3">
        <w:rPr>
          <w:rFonts w:ascii="新細明體" w:eastAsia="新細明體" w:hAnsi="新細明體" w:cs="Arial"/>
          <w:kern w:val="0"/>
          <w:szCs w:val="20"/>
        </w:rPr>
        <w:t>. (1)</w:t>
      </w:r>
      <w:r w:rsidRPr="005C6AD3">
        <w:rPr>
          <w:rFonts w:ascii="Times New Roman" w:eastAsia="Times New Roman" w:hAnsi="Times New Roman" w:cs="Arial"/>
          <w:kern w:val="0"/>
          <w:sz w:val="20"/>
          <w:szCs w:val="20"/>
        </w:rPr>
        <w:tab/>
      </w:r>
      <w:r w:rsidRPr="005C6AD3">
        <w:rPr>
          <w:rFonts w:ascii="新細明體" w:eastAsia="新細明體" w:hAnsi="新細明體" w:cs="Arial"/>
          <w:kern w:val="0"/>
          <w:szCs w:val="20"/>
        </w:rPr>
        <w:t>延性鑄鐵管鑽孔作業時，最好使用何種鑽孔工具 ①手動、電動鑽孔機②手提電鑽③電動桌上型鑽</w:t>
      </w:r>
    </w:p>
    <w:p w14:paraId="60357BF5" w14:textId="77777777" w:rsidR="005C6AD3" w:rsidRPr="005C6AD3" w:rsidRDefault="005C6AD3" w:rsidP="005C6AD3">
      <w:pPr>
        <w:widowControl/>
        <w:spacing w:line="72" w:lineRule="exact"/>
        <w:rPr>
          <w:rFonts w:ascii="Times New Roman" w:eastAsia="Times New Roman" w:hAnsi="Times New Roman" w:cs="Arial"/>
          <w:kern w:val="0"/>
          <w:sz w:val="20"/>
          <w:szCs w:val="20"/>
        </w:rPr>
      </w:pPr>
    </w:p>
    <w:p w14:paraId="7EE15E2F" w14:textId="77777777" w:rsidR="005C6AD3" w:rsidRPr="005C6AD3" w:rsidRDefault="005C6AD3" w:rsidP="005C6AD3">
      <w:pPr>
        <w:widowControl/>
        <w:spacing w:line="288" w:lineRule="exact"/>
        <w:ind w:left="1060"/>
        <w:rPr>
          <w:rFonts w:ascii="新細明體" w:eastAsia="新細明體" w:hAnsi="新細明體" w:cs="Arial"/>
          <w:kern w:val="0"/>
          <w:szCs w:val="20"/>
        </w:rPr>
      </w:pPr>
      <w:r w:rsidRPr="005C6AD3">
        <w:rPr>
          <w:rFonts w:ascii="新細明體" w:eastAsia="新細明體" w:hAnsi="新細明體" w:cs="Arial"/>
          <w:kern w:val="0"/>
          <w:szCs w:val="20"/>
        </w:rPr>
        <w:t>床④氣壓型沖孔機。</w:t>
      </w:r>
    </w:p>
    <w:p w14:paraId="26E73EC4" w14:textId="77777777" w:rsidR="005C6AD3" w:rsidRPr="005C6AD3" w:rsidRDefault="005C6AD3" w:rsidP="005C6AD3">
      <w:pPr>
        <w:widowControl/>
        <w:spacing w:line="130" w:lineRule="exact"/>
        <w:rPr>
          <w:rFonts w:ascii="Times New Roman" w:eastAsia="Times New Roman" w:hAnsi="Times New Roman" w:cs="Arial"/>
          <w:kern w:val="0"/>
          <w:sz w:val="20"/>
          <w:szCs w:val="20"/>
        </w:rPr>
      </w:pPr>
    </w:p>
    <w:p w14:paraId="105FAB44" w14:textId="0E2B514F" w:rsidR="005C6AD3" w:rsidRPr="005C6AD3" w:rsidRDefault="005C6AD3" w:rsidP="005C6AD3">
      <w:pPr>
        <w:widowControl/>
        <w:tabs>
          <w:tab w:val="left" w:pos="1040"/>
        </w:tabs>
        <w:spacing w:line="288" w:lineRule="exact"/>
        <w:rPr>
          <w:rFonts w:ascii="新細明體" w:eastAsia="新細明體" w:hAnsi="新細明體" w:cs="Arial"/>
          <w:kern w:val="0"/>
          <w:szCs w:val="20"/>
        </w:rPr>
      </w:pPr>
      <w:r>
        <w:rPr>
          <w:rFonts w:ascii="新細明體" w:eastAsia="新細明體" w:hAnsi="新細明體" w:cs="Arial" w:hint="eastAsia"/>
          <w:kern w:val="0"/>
          <w:szCs w:val="20"/>
        </w:rPr>
        <w:t>103</w:t>
      </w:r>
      <w:r w:rsidRPr="005C6AD3">
        <w:rPr>
          <w:rFonts w:ascii="新細明體" w:eastAsia="新細明體" w:hAnsi="新細明體" w:cs="Arial"/>
          <w:kern w:val="0"/>
          <w:szCs w:val="20"/>
        </w:rPr>
        <w:t>. (3)</w:t>
      </w:r>
      <w:r w:rsidRPr="005C6AD3">
        <w:rPr>
          <w:rFonts w:ascii="Times New Roman" w:eastAsia="Times New Roman" w:hAnsi="Times New Roman" w:cs="Arial"/>
          <w:kern w:val="0"/>
          <w:sz w:val="20"/>
          <w:szCs w:val="20"/>
        </w:rPr>
        <w:tab/>
      </w:r>
      <w:r w:rsidRPr="005C6AD3">
        <w:rPr>
          <w:rFonts w:ascii="新細明體" w:eastAsia="新細明體" w:hAnsi="新細明體" w:cs="Arial"/>
          <w:kern w:val="0"/>
          <w:szCs w:val="20"/>
        </w:rPr>
        <w:t>從事於易踏穿材料構築之屋頂修繕作業時，應有何種作業主管在場執行主管業務？ ①擋土支撐組</w:t>
      </w:r>
    </w:p>
    <w:p w14:paraId="4139FCCF" w14:textId="77777777" w:rsidR="005C6AD3" w:rsidRPr="005C6AD3" w:rsidRDefault="005C6AD3" w:rsidP="005C6AD3">
      <w:pPr>
        <w:widowControl/>
        <w:spacing w:line="20" w:lineRule="exact"/>
        <w:rPr>
          <w:rFonts w:ascii="Times New Roman" w:eastAsia="Times New Roman" w:hAnsi="Times New Roman" w:cs="Arial"/>
          <w:kern w:val="0"/>
          <w:sz w:val="20"/>
          <w:szCs w:val="20"/>
        </w:rPr>
      </w:pPr>
    </w:p>
    <w:p w14:paraId="68A47860" w14:textId="77777777" w:rsidR="005C6AD3" w:rsidRPr="005C6AD3" w:rsidRDefault="005C6AD3" w:rsidP="005C6AD3">
      <w:pPr>
        <w:widowControl/>
        <w:spacing w:line="52" w:lineRule="exact"/>
        <w:rPr>
          <w:rFonts w:ascii="Times New Roman" w:eastAsia="Times New Roman" w:hAnsi="Times New Roman" w:cs="Arial"/>
          <w:kern w:val="0"/>
          <w:sz w:val="20"/>
          <w:szCs w:val="20"/>
        </w:rPr>
      </w:pPr>
    </w:p>
    <w:p w14:paraId="08AAD94A" w14:textId="77777777" w:rsidR="005C6AD3" w:rsidRPr="005C6AD3" w:rsidRDefault="005C6AD3" w:rsidP="005C6AD3">
      <w:pPr>
        <w:widowControl/>
        <w:spacing w:line="288" w:lineRule="exact"/>
        <w:ind w:left="1060"/>
        <w:rPr>
          <w:rFonts w:ascii="新細明體" w:eastAsia="新細明體" w:hAnsi="新細明體" w:cs="Arial"/>
          <w:kern w:val="0"/>
          <w:szCs w:val="20"/>
        </w:rPr>
      </w:pPr>
      <w:r w:rsidRPr="005C6AD3">
        <w:rPr>
          <w:rFonts w:ascii="新細明體" w:eastAsia="新細明體" w:hAnsi="新細明體" w:cs="Arial"/>
          <w:kern w:val="0"/>
          <w:szCs w:val="20"/>
        </w:rPr>
        <w:t>配②施工架組配③屋頂④模板支撐。</w:t>
      </w:r>
    </w:p>
    <w:p w14:paraId="1D5E9A44" w14:textId="77777777" w:rsidR="005C6AD3" w:rsidRPr="005C6AD3" w:rsidRDefault="005C6AD3" w:rsidP="005C6AD3">
      <w:pPr>
        <w:widowControl/>
        <w:spacing w:line="132" w:lineRule="exact"/>
        <w:rPr>
          <w:rFonts w:ascii="Times New Roman" w:eastAsia="Times New Roman" w:hAnsi="Times New Roman" w:cs="Arial"/>
          <w:kern w:val="0"/>
          <w:sz w:val="20"/>
          <w:szCs w:val="20"/>
        </w:rPr>
      </w:pPr>
    </w:p>
    <w:p w14:paraId="5150E6E3" w14:textId="59D2A7EB" w:rsidR="005C6AD3" w:rsidRPr="005C6AD3" w:rsidRDefault="005C6AD3" w:rsidP="005C6AD3">
      <w:pPr>
        <w:widowControl/>
        <w:tabs>
          <w:tab w:val="left" w:pos="1040"/>
        </w:tabs>
        <w:spacing w:line="288" w:lineRule="exact"/>
        <w:rPr>
          <w:rFonts w:ascii="新細明體" w:eastAsia="新細明體" w:hAnsi="新細明體" w:cs="Arial"/>
          <w:kern w:val="0"/>
          <w:szCs w:val="20"/>
        </w:rPr>
      </w:pPr>
      <w:r>
        <w:rPr>
          <w:rFonts w:ascii="新細明體" w:eastAsia="新細明體" w:hAnsi="新細明體" w:cs="Arial" w:hint="eastAsia"/>
          <w:kern w:val="0"/>
          <w:szCs w:val="20"/>
        </w:rPr>
        <w:t>104</w:t>
      </w:r>
      <w:r w:rsidRPr="005C6AD3">
        <w:rPr>
          <w:rFonts w:ascii="新細明體" w:eastAsia="新細明體" w:hAnsi="新細明體" w:cs="Arial"/>
          <w:kern w:val="0"/>
          <w:szCs w:val="20"/>
        </w:rPr>
        <w:t>. (4)</w:t>
      </w:r>
      <w:r w:rsidRPr="005C6AD3">
        <w:rPr>
          <w:rFonts w:ascii="Times New Roman" w:eastAsia="Times New Roman" w:hAnsi="Times New Roman" w:cs="Arial"/>
          <w:kern w:val="0"/>
          <w:sz w:val="20"/>
          <w:szCs w:val="20"/>
        </w:rPr>
        <w:tab/>
      </w:r>
      <w:r w:rsidRPr="005C6AD3">
        <w:rPr>
          <w:rFonts w:ascii="新細明體" w:eastAsia="新細明體" w:hAnsi="新細明體" w:cs="Arial"/>
          <w:kern w:val="0"/>
          <w:szCs w:val="20"/>
        </w:rPr>
        <w:t>配管管路的消毒，目前仍以加入何物處理，最為有效？①鹽②漂白粉③氟④氯。</w:t>
      </w:r>
    </w:p>
    <w:p w14:paraId="27B6778B" w14:textId="77777777" w:rsidR="005C6AD3" w:rsidRPr="005C6AD3" w:rsidRDefault="005C6AD3" w:rsidP="005C6AD3">
      <w:pPr>
        <w:widowControl/>
        <w:spacing w:line="130" w:lineRule="exact"/>
        <w:rPr>
          <w:rFonts w:ascii="Times New Roman" w:eastAsia="Times New Roman" w:hAnsi="Times New Roman" w:cs="Arial"/>
          <w:kern w:val="0"/>
          <w:sz w:val="20"/>
          <w:szCs w:val="20"/>
        </w:rPr>
      </w:pPr>
    </w:p>
    <w:p w14:paraId="1E14EA9C" w14:textId="6ED4654E" w:rsidR="005C6AD3" w:rsidRPr="005C6AD3" w:rsidRDefault="005C6AD3" w:rsidP="005C6AD3">
      <w:pPr>
        <w:widowControl/>
        <w:tabs>
          <w:tab w:val="left" w:pos="1040"/>
        </w:tabs>
        <w:spacing w:line="288" w:lineRule="exact"/>
        <w:rPr>
          <w:rFonts w:ascii="新細明體" w:eastAsia="新細明體" w:hAnsi="新細明體" w:cs="Arial"/>
          <w:kern w:val="0"/>
          <w:szCs w:val="20"/>
        </w:rPr>
      </w:pPr>
      <w:r>
        <w:rPr>
          <w:rFonts w:ascii="新細明體" w:eastAsia="新細明體" w:hAnsi="新細明體" w:cs="Arial" w:hint="eastAsia"/>
          <w:kern w:val="0"/>
          <w:szCs w:val="20"/>
        </w:rPr>
        <w:t>105</w:t>
      </w:r>
      <w:r w:rsidRPr="005C6AD3">
        <w:rPr>
          <w:rFonts w:ascii="新細明體" w:eastAsia="新細明體" w:hAnsi="新細明體" w:cs="Arial"/>
          <w:kern w:val="0"/>
          <w:szCs w:val="20"/>
        </w:rPr>
        <w:t>. (3)</w:t>
      </w:r>
      <w:r w:rsidRPr="005C6AD3">
        <w:rPr>
          <w:rFonts w:ascii="Times New Roman" w:eastAsia="Times New Roman" w:hAnsi="Times New Roman" w:cs="Arial"/>
          <w:kern w:val="0"/>
          <w:sz w:val="20"/>
          <w:szCs w:val="20"/>
        </w:rPr>
        <w:tab/>
      </w:r>
      <w:r w:rsidRPr="005C6AD3">
        <w:rPr>
          <w:rFonts w:ascii="新細明體" w:eastAsia="新細明體" w:hAnsi="新細明體" w:cs="Arial"/>
          <w:kern w:val="0"/>
          <w:szCs w:val="20"/>
        </w:rPr>
        <w:t>下列行為何者「不」屬於敬業精神的表現？ ①遵守法律規定②遵守時間約定③隱匿公司產品瑕疵</w:t>
      </w:r>
    </w:p>
    <w:p w14:paraId="237937B8" w14:textId="77777777" w:rsidR="005C6AD3" w:rsidRPr="005C6AD3" w:rsidRDefault="005C6AD3" w:rsidP="005C6AD3">
      <w:pPr>
        <w:widowControl/>
        <w:spacing w:line="72" w:lineRule="exact"/>
        <w:rPr>
          <w:rFonts w:ascii="Times New Roman" w:eastAsia="Times New Roman" w:hAnsi="Times New Roman" w:cs="Arial"/>
          <w:kern w:val="0"/>
          <w:sz w:val="20"/>
          <w:szCs w:val="20"/>
        </w:rPr>
      </w:pPr>
    </w:p>
    <w:p w14:paraId="7C5B4789" w14:textId="77777777" w:rsidR="005C6AD3" w:rsidRPr="005C6AD3" w:rsidRDefault="005C6AD3" w:rsidP="005C6AD3">
      <w:pPr>
        <w:widowControl/>
        <w:spacing w:line="288" w:lineRule="exact"/>
        <w:ind w:left="1060"/>
        <w:rPr>
          <w:rFonts w:ascii="新細明體" w:eastAsia="新細明體" w:hAnsi="新細明體" w:cs="Arial"/>
          <w:kern w:val="0"/>
          <w:szCs w:val="20"/>
        </w:rPr>
      </w:pPr>
      <w:r w:rsidRPr="005C6AD3">
        <w:rPr>
          <w:rFonts w:ascii="新細明體" w:eastAsia="新細明體" w:hAnsi="新細明體" w:cs="Arial"/>
          <w:kern w:val="0"/>
          <w:szCs w:val="20"/>
        </w:rPr>
        <w:t>訊息④保守顧客隱私。</w:t>
      </w:r>
    </w:p>
    <w:p w14:paraId="54D44DBA" w14:textId="77777777" w:rsidR="005C6AD3" w:rsidRPr="005C6AD3" w:rsidRDefault="005C6AD3" w:rsidP="005C6AD3">
      <w:pPr>
        <w:widowControl/>
        <w:spacing w:line="130" w:lineRule="exact"/>
        <w:rPr>
          <w:rFonts w:ascii="Times New Roman" w:eastAsia="Times New Roman" w:hAnsi="Times New Roman" w:cs="Arial"/>
          <w:kern w:val="0"/>
          <w:sz w:val="20"/>
          <w:szCs w:val="20"/>
        </w:rPr>
      </w:pPr>
    </w:p>
    <w:p w14:paraId="6FB6B541" w14:textId="78EB82D2" w:rsidR="005C6AD3" w:rsidRPr="005C6AD3" w:rsidRDefault="005C6AD3" w:rsidP="005C6AD3">
      <w:pPr>
        <w:widowControl/>
        <w:tabs>
          <w:tab w:val="left" w:pos="1040"/>
        </w:tabs>
        <w:spacing w:line="288" w:lineRule="exact"/>
        <w:rPr>
          <w:rFonts w:ascii="新細明體" w:eastAsia="新細明體" w:hAnsi="新細明體" w:cs="Arial"/>
          <w:kern w:val="0"/>
          <w:szCs w:val="20"/>
        </w:rPr>
      </w:pPr>
      <w:r>
        <w:rPr>
          <w:rFonts w:ascii="新細明體" w:eastAsia="新細明體" w:hAnsi="新細明體" w:cs="Arial" w:hint="eastAsia"/>
          <w:kern w:val="0"/>
          <w:szCs w:val="20"/>
        </w:rPr>
        <w:t>106</w:t>
      </w:r>
      <w:r w:rsidRPr="005C6AD3">
        <w:rPr>
          <w:rFonts w:ascii="新細明體" w:eastAsia="新細明體" w:hAnsi="新細明體" w:cs="Arial"/>
          <w:kern w:val="0"/>
          <w:szCs w:val="20"/>
        </w:rPr>
        <w:t>. (2)</w:t>
      </w:r>
      <w:r w:rsidRPr="005C6AD3">
        <w:rPr>
          <w:rFonts w:ascii="Times New Roman" w:eastAsia="Times New Roman" w:hAnsi="Times New Roman" w:cs="Arial"/>
          <w:kern w:val="0"/>
          <w:sz w:val="20"/>
          <w:szCs w:val="20"/>
        </w:rPr>
        <w:tab/>
      </w:r>
      <w:r w:rsidRPr="005C6AD3">
        <w:rPr>
          <w:rFonts w:ascii="新細明體" w:eastAsia="新細明體" w:hAnsi="新細明體" w:cs="Arial"/>
          <w:kern w:val="0"/>
          <w:szCs w:val="20"/>
        </w:rPr>
        <w:t>下列接合方式中，何者具有可撓性①螺紋接頭②機械接頭③凸緣接頭④銲接接頭。</w:t>
      </w:r>
    </w:p>
    <w:p w14:paraId="4F5472E7" w14:textId="77777777" w:rsidR="005C6AD3" w:rsidRPr="005C6AD3" w:rsidRDefault="005C6AD3" w:rsidP="005C6AD3">
      <w:pPr>
        <w:widowControl/>
        <w:spacing w:line="132" w:lineRule="exact"/>
        <w:rPr>
          <w:rFonts w:ascii="Times New Roman" w:eastAsia="Times New Roman" w:hAnsi="Times New Roman" w:cs="Arial"/>
          <w:kern w:val="0"/>
          <w:sz w:val="20"/>
          <w:szCs w:val="20"/>
        </w:rPr>
      </w:pPr>
    </w:p>
    <w:p w14:paraId="75C8DE28" w14:textId="6E39BBF4" w:rsidR="005C6AD3" w:rsidRPr="005C6AD3" w:rsidRDefault="005C6AD3" w:rsidP="005C6AD3">
      <w:pPr>
        <w:widowControl/>
        <w:tabs>
          <w:tab w:val="left" w:pos="1040"/>
        </w:tabs>
        <w:spacing w:line="288" w:lineRule="exact"/>
        <w:rPr>
          <w:rFonts w:ascii="新細明體" w:eastAsia="新細明體" w:hAnsi="新細明體" w:cs="Arial"/>
          <w:kern w:val="0"/>
          <w:szCs w:val="20"/>
        </w:rPr>
      </w:pPr>
      <w:r>
        <w:rPr>
          <w:rFonts w:ascii="新細明體" w:eastAsia="新細明體" w:hAnsi="新細明體" w:cs="Arial" w:hint="eastAsia"/>
          <w:kern w:val="0"/>
          <w:szCs w:val="20"/>
        </w:rPr>
        <w:t>107</w:t>
      </w:r>
      <w:r w:rsidRPr="005C6AD3">
        <w:rPr>
          <w:rFonts w:ascii="新細明體" w:eastAsia="新細明體" w:hAnsi="新細明體" w:cs="Arial"/>
          <w:kern w:val="0"/>
          <w:szCs w:val="20"/>
        </w:rPr>
        <w:t>. (1)</w:t>
      </w:r>
      <w:r w:rsidRPr="005C6AD3">
        <w:rPr>
          <w:rFonts w:ascii="Times New Roman" w:eastAsia="Times New Roman" w:hAnsi="Times New Roman" w:cs="Arial"/>
          <w:kern w:val="0"/>
          <w:sz w:val="20"/>
          <w:szCs w:val="20"/>
        </w:rPr>
        <w:tab/>
      </w:r>
      <w:r w:rsidRPr="005C6AD3">
        <w:rPr>
          <w:rFonts w:ascii="新細明體" w:eastAsia="新細明體" w:hAnsi="新細明體" w:cs="Arial"/>
          <w:kern w:val="0"/>
          <w:szCs w:val="20"/>
        </w:rPr>
        <w:t>鉸牙作業中，不必使用到下列那一項工具 ①活動扳手②鉸牙器③切削油④管鉸刀。</w:t>
      </w:r>
    </w:p>
    <w:p w14:paraId="35FFA75B" w14:textId="77777777" w:rsidR="005C6AD3" w:rsidRPr="005C6AD3" w:rsidRDefault="005C6AD3" w:rsidP="005C6AD3">
      <w:pPr>
        <w:widowControl/>
        <w:spacing w:line="130" w:lineRule="exact"/>
        <w:rPr>
          <w:rFonts w:ascii="Times New Roman" w:eastAsia="Times New Roman" w:hAnsi="Times New Roman" w:cs="Arial"/>
          <w:kern w:val="0"/>
          <w:sz w:val="20"/>
          <w:szCs w:val="20"/>
        </w:rPr>
      </w:pPr>
    </w:p>
    <w:p w14:paraId="2BC42D98" w14:textId="6B40583B" w:rsidR="005C6AD3" w:rsidRPr="005C6AD3" w:rsidRDefault="005C6AD3" w:rsidP="005C6AD3">
      <w:pPr>
        <w:widowControl/>
        <w:tabs>
          <w:tab w:val="left" w:pos="1040"/>
        </w:tabs>
        <w:spacing w:line="288" w:lineRule="exact"/>
        <w:rPr>
          <w:rFonts w:ascii="新細明體" w:eastAsia="新細明體" w:hAnsi="新細明體" w:cs="Arial"/>
          <w:kern w:val="0"/>
          <w:szCs w:val="20"/>
        </w:rPr>
      </w:pPr>
      <w:r>
        <w:rPr>
          <w:rFonts w:ascii="新細明體" w:eastAsia="新細明體" w:hAnsi="新細明體" w:cs="Arial" w:hint="eastAsia"/>
          <w:kern w:val="0"/>
          <w:szCs w:val="20"/>
        </w:rPr>
        <w:t>108</w:t>
      </w:r>
      <w:r w:rsidRPr="005C6AD3">
        <w:rPr>
          <w:rFonts w:ascii="新細明體" w:eastAsia="新細明體" w:hAnsi="新細明體" w:cs="Arial"/>
          <w:kern w:val="0"/>
          <w:szCs w:val="20"/>
        </w:rPr>
        <w:t>. (3)</w:t>
      </w:r>
      <w:r w:rsidRPr="005C6AD3">
        <w:rPr>
          <w:rFonts w:ascii="Times New Roman" w:eastAsia="Times New Roman" w:hAnsi="Times New Roman" w:cs="Arial"/>
          <w:kern w:val="0"/>
          <w:sz w:val="20"/>
          <w:szCs w:val="20"/>
        </w:rPr>
        <w:tab/>
      </w:r>
      <w:r w:rsidRPr="005C6AD3">
        <w:rPr>
          <w:rFonts w:ascii="新細明體" w:eastAsia="新細明體" w:hAnsi="新細明體" w:cs="Arial"/>
          <w:kern w:val="0"/>
          <w:szCs w:val="20"/>
        </w:rPr>
        <w:t>水池、水塔測漏方式，下列何種試驗方式為宜？ ①通氣試驗②加壓試驗③盛水試驗④通煙試驗。</w:t>
      </w:r>
    </w:p>
    <w:p w14:paraId="2015EA66" w14:textId="77777777" w:rsidR="005C6AD3" w:rsidRPr="005C6AD3" w:rsidRDefault="005C6AD3" w:rsidP="005C6AD3">
      <w:pPr>
        <w:widowControl/>
        <w:spacing w:line="132" w:lineRule="exact"/>
        <w:rPr>
          <w:rFonts w:ascii="Times New Roman" w:eastAsia="Times New Roman" w:hAnsi="Times New Roman" w:cs="Arial"/>
          <w:kern w:val="0"/>
          <w:sz w:val="20"/>
          <w:szCs w:val="20"/>
        </w:rPr>
      </w:pPr>
    </w:p>
    <w:p w14:paraId="3F065B84" w14:textId="3F388505" w:rsidR="005C6AD3" w:rsidRPr="005C6AD3" w:rsidRDefault="005C6AD3" w:rsidP="00A00497">
      <w:pPr>
        <w:widowControl/>
        <w:tabs>
          <w:tab w:val="left" w:pos="1040"/>
        </w:tabs>
        <w:spacing w:line="288" w:lineRule="exact"/>
        <w:rPr>
          <w:rFonts w:ascii="新細明體" w:eastAsia="新細明體" w:hAnsi="新細明體" w:cs="Arial"/>
          <w:kern w:val="0"/>
          <w:szCs w:val="20"/>
        </w:rPr>
      </w:pPr>
      <w:r>
        <w:rPr>
          <w:rFonts w:ascii="新細明體" w:eastAsia="新細明體" w:hAnsi="新細明體" w:cs="Arial" w:hint="eastAsia"/>
          <w:kern w:val="0"/>
          <w:szCs w:val="20"/>
        </w:rPr>
        <w:t>109</w:t>
      </w:r>
      <w:r w:rsidRPr="005C6AD3">
        <w:rPr>
          <w:rFonts w:ascii="新細明體" w:eastAsia="新細明體" w:hAnsi="新細明體" w:cs="Arial"/>
          <w:kern w:val="0"/>
          <w:szCs w:val="20"/>
        </w:rPr>
        <w:t>. (3)</w:t>
      </w:r>
      <w:r w:rsidRPr="005C6AD3">
        <w:rPr>
          <w:rFonts w:ascii="Times New Roman" w:eastAsia="Times New Roman" w:hAnsi="Times New Roman" w:cs="Arial"/>
          <w:kern w:val="0"/>
          <w:sz w:val="20"/>
          <w:szCs w:val="20"/>
        </w:rPr>
        <w:tab/>
      </w:r>
      <w:r w:rsidRPr="005C6AD3">
        <w:rPr>
          <w:rFonts w:ascii="新細明體" w:eastAsia="新細明體" w:hAnsi="新細明體" w:cs="Arial"/>
          <w:kern w:val="0"/>
          <w:szCs w:val="20"/>
        </w:rPr>
        <w:t>下列哪一種氣體較易造成臭氧層被嚴重的破壞？ ①二氧化硫②二氧化碳③氟氯碳化物④氮氧化合物。</w:t>
      </w:r>
    </w:p>
    <w:p w14:paraId="71F1A9D2" w14:textId="77777777" w:rsidR="005C6AD3" w:rsidRPr="005C6AD3" w:rsidRDefault="005C6AD3" w:rsidP="005C6AD3">
      <w:pPr>
        <w:widowControl/>
        <w:spacing w:line="130" w:lineRule="exact"/>
        <w:rPr>
          <w:rFonts w:ascii="Times New Roman" w:eastAsia="Times New Roman" w:hAnsi="Times New Roman" w:cs="Arial"/>
          <w:kern w:val="0"/>
          <w:sz w:val="20"/>
          <w:szCs w:val="20"/>
        </w:rPr>
      </w:pPr>
    </w:p>
    <w:p w14:paraId="6A9F0493" w14:textId="0D8EB2FF" w:rsidR="005C6AD3" w:rsidRPr="005C6AD3" w:rsidRDefault="005C6AD3" w:rsidP="00A00497">
      <w:pPr>
        <w:widowControl/>
        <w:tabs>
          <w:tab w:val="left" w:pos="1040"/>
        </w:tabs>
        <w:spacing w:line="288" w:lineRule="exact"/>
        <w:rPr>
          <w:rFonts w:ascii="新細明體" w:eastAsia="新細明體" w:hAnsi="新細明體" w:cs="Arial"/>
          <w:kern w:val="0"/>
          <w:szCs w:val="20"/>
        </w:rPr>
      </w:pPr>
      <w:r>
        <w:rPr>
          <w:rFonts w:ascii="新細明體" w:eastAsia="新細明體" w:hAnsi="新細明體" w:cs="Arial" w:hint="eastAsia"/>
          <w:kern w:val="0"/>
          <w:szCs w:val="20"/>
        </w:rPr>
        <w:t>110</w:t>
      </w:r>
      <w:r w:rsidRPr="005C6AD3">
        <w:rPr>
          <w:rFonts w:ascii="新細明體" w:eastAsia="新細明體" w:hAnsi="新細明體" w:cs="Arial"/>
          <w:kern w:val="0"/>
          <w:szCs w:val="20"/>
        </w:rPr>
        <w:t>. (2)</w:t>
      </w:r>
      <w:r w:rsidRPr="005C6AD3">
        <w:rPr>
          <w:rFonts w:ascii="Times New Roman" w:eastAsia="Times New Roman" w:hAnsi="Times New Roman" w:cs="Arial"/>
          <w:kern w:val="0"/>
          <w:sz w:val="20"/>
          <w:szCs w:val="20"/>
        </w:rPr>
        <w:tab/>
      </w:r>
      <w:r w:rsidRPr="005C6AD3">
        <w:rPr>
          <w:rFonts w:ascii="新細明體" w:eastAsia="新細明體" w:hAnsi="新細明體" w:cs="Arial"/>
          <w:kern w:val="0"/>
          <w:szCs w:val="20"/>
        </w:rPr>
        <w:t>有一管子標示為 OD 25mm 係代表此管之何種尺寸為 25mm①標稱尺寸②外徑③平均直徑④內徑。</w:t>
      </w:r>
    </w:p>
    <w:p w14:paraId="717F7E00" w14:textId="77777777" w:rsidR="005C6AD3" w:rsidRPr="005C6AD3" w:rsidRDefault="005C6AD3" w:rsidP="005C6AD3">
      <w:pPr>
        <w:widowControl/>
        <w:spacing w:line="182" w:lineRule="exact"/>
        <w:rPr>
          <w:rFonts w:ascii="Times New Roman" w:eastAsia="Times New Roman" w:hAnsi="Times New Roman" w:cs="Arial"/>
          <w:kern w:val="0"/>
          <w:sz w:val="20"/>
          <w:szCs w:val="20"/>
        </w:rPr>
      </w:pPr>
    </w:p>
    <w:p w14:paraId="4311B6D8" w14:textId="174431EF" w:rsidR="005C6AD3" w:rsidRPr="005C6AD3" w:rsidRDefault="005C6AD3" w:rsidP="005C6AD3">
      <w:pPr>
        <w:widowControl/>
        <w:tabs>
          <w:tab w:val="left" w:pos="1040"/>
        </w:tabs>
        <w:spacing w:line="349" w:lineRule="exact"/>
        <w:ind w:left="1060" w:right="20" w:hanging="1048"/>
        <w:jc w:val="both"/>
        <w:rPr>
          <w:rFonts w:ascii="新細明體" w:eastAsia="新細明體" w:hAnsi="新細明體" w:cs="Arial"/>
          <w:kern w:val="0"/>
          <w:szCs w:val="20"/>
        </w:rPr>
      </w:pPr>
      <w:r>
        <w:rPr>
          <w:rFonts w:ascii="新細明體" w:eastAsia="新細明體" w:hAnsi="新細明體" w:cs="Arial" w:hint="eastAsia"/>
          <w:kern w:val="0"/>
          <w:szCs w:val="20"/>
        </w:rPr>
        <w:t>111</w:t>
      </w:r>
      <w:r w:rsidRPr="005C6AD3">
        <w:rPr>
          <w:rFonts w:ascii="新細明體" w:eastAsia="新細明體" w:hAnsi="新細明體" w:cs="Arial"/>
          <w:kern w:val="0"/>
          <w:szCs w:val="20"/>
        </w:rPr>
        <w:t>. (1)</w:t>
      </w:r>
      <w:r w:rsidRPr="005C6AD3">
        <w:rPr>
          <w:rFonts w:ascii="Times New Roman" w:eastAsia="Times New Roman" w:hAnsi="Times New Roman" w:cs="Arial"/>
          <w:kern w:val="0"/>
          <w:sz w:val="20"/>
          <w:szCs w:val="20"/>
        </w:rPr>
        <w:tab/>
      </w:r>
      <w:r w:rsidRPr="005C6AD3">
        <w:rPr>
          <w:rFonts w:ascii="新細明體" w:eastAsia="新細明體" w:hAnsi="新細明體" w:cs="Arial"/>
          <w:kern w:val="0"/>
          <w:szCs w:val="20"/>
        </w:rPr>
        <w:t>PE 管施工，若使用電融接頭，則管端係套入接頭內融接，切斷 PE 管後管端處理時，以下動作何者不正確①切斷後即套入進行電融②修整管端毛邊③接合面以丙酮等清潔液擦拭乾淨④刮除接合面之氧化膜。</w:t>
      </w:r>
    </w:p>
    <w:p w14:paraId="19A0453A" w14:textId="77777777" w:rsidR="005C6AD3" w:rsidRPr="005C6AD3" w:rsidRDefault="005C6AD3" w:rsidP="005C6AD3">
      <w:pPr>
        <w:widowControl/>
        <w:spacing w:line="390" w:lineRule="exact"/>
        <w:rPr>
          <w:rFonts w:ascii="Times New Roman" w:eastAsia="Times New Roman" w:hAnsi="Times New Roman" w:cs="Arial"/>
          <w:kern w:val="0"/>
          <w:sz w:val="20"/>
          <w:szCs w:val="20"/>
        </w:rPr>
      </w:pPr>
    </w:p>
    <w:p w14:paraId="348C83DC" w14:textId="3BBA5C4B" w:rsidR="005C6AD3" w:rsidRPr="005C6AD3" w:rsidRDefault="005C6AD3" w:rsidP="005C6AD3">
      <w:pPr>
        <w:widowControl/>
        <w:spacing w:line="393" w:lineRule="exact"/>
        <w:rPr>
          <w:rFonts w:ascii="新細明體" w:eastAsia="新細明體" w:hAnsi="新細明體" w:cs="Arial"/>
          <w:kern w:val="0"/>
          <w:szCs w:val="20"/>
        </w:rPr>
      </w:pPr>
      <w:r>
        <w:rPr>
          <w:rFonts w:ascii="新細明體" w:eastAsia="新細明體" w:hAnsi="新細明體" w:cs="Arial" w:hint="eastAsia"/>
          <w:kern w:val="0"/>
          <w:szCs w:val="20"/>
        </w:rPr>
        <w:t>112</w:t>
      </w:r>
      <w:r w:rsidRPr="005C6AD3">
        <w:rPr>
          <w:rFonts w:ascii="新細明體" w:eastAsia="新細明體" w:hAnsi="新細明體" w:cs="Arial"/>
          <w:kern w:val="0"/>
          <w:szCs w:val="20"/>
        </w:rPr>
        <w:t xml:space="preserve">. (4)   </w:t>
      </w:r>
      <w:r w:rsidRPr="005C6AD3">
        <w:rPr>
          <w:rFonts w:ascii="新細明體" w:eastAsia="新細明體" w:hAnsi="新細明體" w:cs="Arial"/>
          <w:noProof/>
          <w:kern w:val="0"/>
          <w:szCs w:val="20"/>
        </w:rPr>
        <w:drawing>
          <wp:inline distT="0" distB="0" distL="0" distR="0" wp14:anchorId="53FFE8BA" wp14:editId="6E1BA7A5">
            <wp:extent cx="857250" cy="219075"/>
            <wp:effectExtent l="0" t="0" r="0" b="9525"/>
            <wp:docPr id="19" name="圖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57250" cy="219075"/>
                    </a:xfrm>
                    <a:prstGeom prst="rect">
                      <a:avLst/>
                    </a:prstGeom>
                    <a:noFill/>
                    <a:ln>
                      <a:noFill/>
                    </a:ln>
                  </pic:spPr>
                </pic:pic>
              </a:graphicData>
            </a:graphic>
          </wp:inline>
        </w:drawing>
      </w:r>
      <w:r w:rsidRPr="005C6AD3">
        <w:rPr>
          <w:rFonts w:ascii="新細明體" w:eastAsia="新細明體" w:hAnsi="新細明體" w:cs="Arial"/>
          <w:kern w:val="0"/>
          <w:szCs w:val="20"/>
        </w:rPr>
        <w:t>如左圖所示，此管路中有①一個 45°彎管②二個 90°彎管③45°、90°彎管各一個④二個</w:t>
      </w:r>
    </w:p>
    <w:p w14:paraId="0DAB54D5" w14:textId="77777777" w:rsidR="005C6AD3" w:rsidRPr="005C6AD3" w:rsidRDefault="005C6AD3" w:rsidP="005C6AD3">
      <w:pPr>
        <w:widowControl/>
        <w:spacing w:line="49" w:lineRule="exact"/>
        <w:rPr>
          <w:rFonts w:ascii="Times New Roman" w:eastAsia="Times New Roman" w:hAnsi="Times New Roman" w:cs="Arial"/>
          <w:kern w:val="0"/>
          <w:sz w:val="20"/>
          <w:szCs w:val="20"/>
        </w:rPr>
      </w:pPr>
    </w:p>
    <w:p w14:paraId="00E234EB" w14:textId="77777777" w:rsidR="005C6AD3" w:rsidRPr="005C6AD3" w:rsidRDefault="005C6AD3" w:rsidP="005C6AD3">
      <w:pPr>
        <w:widowControl/>
        <w:spacing w:line="288" w:lineRule="exact"/>
        <w:ind w:left="1060"/>
        <w:rPr>
          <w:rFonts w:ascii="新細明體" w:eastAsia="新細明體" w:hAnsi="新細明體" w:cs="Arial"/>
          <w:kern w:val="0"/>
          <w:szCs w:val="20"/>
        </w:rPr>
      </w:pPr>
      <w:r w:rsidRPr="005C6AD3">
        <w:rPr>
          <w:rFonts w:ascii="新細明體" w:eastAsia="新細明體" w:hAnsi="新細明體" w:cs="Arial"/>
          <w:kern w:val="0"/>
          <w:szCs w:val="20"/>
        </w:rPr>
        <w:t>45°彎管。</w:t>
      </w:r>
    </w:p>
    <w:p w14:paraId="0114BE11" w14:textId="77777777" w:rsidR="005C6AD3" w:rsidRPr="005C6AD3" w:rsidRDefault="005C6AD3" w:rsidP="005C6AD3">
      <w:pPr>
        <w:widowControl/>
        <w:spacing w:line="130" w:lineRule="exact"/>
        <w:rPr>
          <w:rFonts w:ascii="Times New Roman" w:eastAsia="Times New Roman" w:hAnsi="Times New Roman" w:cs="Arial"/>
          <w:kern w:val="0"/>
          <w:sz w:val="20"/>
          <w:szCs w:val="20"/>
        </w:rPr>
      </w:pPr>
    </w:p>
    <w:p w14:paraId="13CC497A" w14:textId="2E76DB84" w:rsidR="005C6AD3" w:rsidRPr="005C6AD3" w:rsidRDefault="005C6AD3" w:rsidP="005C6AD3">
      <w:pPr>
        <w:widowControl/>
        <w:tabs>
          <w:tab w:val="left" w:pos="1040"/>
        </w:tabs>
        <w:spacing w:line="288" w:lineRule="exact"/>
        <w:rPr>
          <w:rFonts w:ascii="新細明體" w:eastAsia="新細明體" w:hAnsi="新細明體" w:cs="Arial"/>
          <w:kern w:val="0"/>
          <w:szCs w:val="20"/>
        </w:rPr>
      </w:pPr>
      <w:r>
        <w:rPr>
          <w:rFonts w:ascii="新細明體" w:eastAsia="新細明體" w:hAnsi="新細明體" w:cs="Arial" w:hint="eastAsia"/>
          <w:kern w:val="0"/>
          <w:szCs w:val="20"/>
        </w:rPr>
        <w:t>113</w:t>
      </w:r>
      <w:r w:rsidRPr="005C6AD3">
        <w:rPr>
          <w:rFonts w:ascii="新細明體" w:eastAsia="新細明體" w:hAnsi="新細明體" w:cs="Arial"/>
          <w:kern w:val="0"/>
          <w:szCs w:val="20"/>
        </w:rPr>
        <w:t>. (1)</w:t>
      </w:r>
      <w:r w:rsidRPr="005C6AD3">
        <w:rPr>
          <w:rFonts w:ascii="Times New Roman" w:eastAsia="Times New Roman" w:hAnsi="Times New Roman" w:cs="Arial"/>
          <w:kern w:val="0"/>
          <w:sz w:val="20"/>
          <w:szCs w:val="20"/>
        </w:rPr>
        <w:tab/>
      </w:r>
      <w:r w:rsidRPr="005C6AD3">
        <w:rPr>
          <w:rFonts w:ascii="新細明體" w:eastAsia="新細明體" w:hAnsi="新細明體" w:cs="Arial"/>
          <w:kern w:val="0"/>
          <w:szCs w:val="20"/>
        </w:rPr>
        <w:t>下列何者非為工程管理①資金週轉②成本控制③工地協調④設備管理。</w:t>
      </w:r>
    </w:p>
    <w:p w14:paraId="1F2B8E3F" w14:textId="77777777" w:rsidR="005C6AD3" w:rsidRPr="005C6AD3" w:rsidRDefault="005C6AD3" w:rsidP="005C6AD3">
      <w:pPr>
        <w:widowControl/>
        <w:spacing w:line="132" w:lineRule="exact"/>
        <w:rPr>
          <w:rFonts w:ascii="Times New Roman" w:eastAsia="Times New Roman" w:hAnsi="Times New Roman" w:cs="Arial"/>
          <w:kern w:val="0"/>
          <w:sz w:val="20"/>
          <w:szCs w:val="20"/>
        </w:rPr>
      </w:pPr>
    </w:p>
    <w:p w14:paraId="64FCC590" w14:textId="7656ABF7" w:rsidR="005C6AD3" w:rsidRPr="005C6AD3" w:rsidRDefault="005C6AD3" w:rsidP="005C6AD3">
      <w:pPr>
        <w:widowControl/>
        <w:tabs>
          <w:tab w:val="left" w:pos="1040"/>
          <w:tab w:val="left" w:pos="3920"/>
        </w:tabs>
        <w:spacing w:line="288" w:lineRule="exact"/>
        <w:rPr>
          <w:rFonts w:ascii="新細明體" w:eastAsia="新細明體" w:hAnsi="新細明體" w:cs="Arial"/>
          <w:kern w:val="0"/>
          <w:szCs w:val="20"/>
        </w:rPr>
      </w:pPr>
      <w:r>
        <w:rPr>
          <w:rFonts w:ascii="新細明體" w:eastAsia="新細明體" w:hAnsi="新細明體" w:cs="Arial" w:hint="eastAsia"/>
          <w:kern w:val="0"/>
          <w:szCs w:val="20"/>
        </w:rPr>
        <w:lastRenderedPageBreak/>
        <w:t>114</w:t>
      </w:r>
      <w:r w:rsidRPr="005C6AD3">
        <w:rPr>
          <w:rFonts w:ascii="新細明體" w:eastAsia="新細明體" w:hAnsi="新細明體" w:cs="Arial"/>
          <w:kern w:val="0"/>
          <w:szCs w:val="20"/>
        </w:rPr>
        <w:t>. (3)</w:t>
      </w:r>
      <w:r w:rsidRPr="005C6AD3">
        <w:rPr>
          <w:rFonts w:ascii="Times New Roman" w:eastAsia="Times New Roman" w:hAnsi="Times New Roman" w:cs="Arial"/>
          <w:kern w:val="0"/>
          <w:sz w:val="20"/>
          <w:szCs w:val="20"/>
        </w:rPr>
        <w:tab/>
      </w:r>
      <w:r w:rsidRPr="005C6AD3">
        <w:rPr>
          <w:rFonts w:ascii="新細明體" w:eastAsia="新細明體" w:hAnsi="新細明體" w:cs="Arial"/>
          <w:kern w:val="0"/>
          <w:szCs w:val="20"/>
        </w:rPr>
        <w:t>自來水管線圖之符號係表示①自動控制閥②雙口排氣閥③單口排氣閥④三通閥。</w:t>
      </w:r>
    </w:p>
    <w:p w14:paraId="5034101F" w14:textId="77777777" w:rsidR="005C6AD3" w:rsidRPr="005C6AD3" w:rsidRDefault="005C6AD3" w:rsidP="005C6AD3">
      <w:pPr>
        <w:widowControl/>
        <w:spacing w:line="365" w:lineRule="exact"/>
        <w:rPr>
          <w:rFonts w:ascii="Times New Roman" w:eastAsia="Times New Roman" w:hAnsi="Times New Roman" w:cs="Arial"/>
          <w:kern w:val="0"/>
          <w:sz w:val="20"/>
          <w:szCs w:val="20"/>
        </w:rPr>
      </w:pPr>
    </w:p>
    <w:p w14:paraId="785B5F82" w14:textId="7D75AC85" w:rsidR="005C6AD3" w:rsidRPr="005C6AD3" w:rsidRDefault="005C6AD3" w:rsidP="005C6AD3">
      <w:pPr>
        <w:widowControl/>
        <w:tabs>
          <w:tab w:val="left" w:pos="1040"/>
        </w:tabs>
        <w:spacing w:line="288" w:lineRule="exact"/>
        <w:rPr>
          <w:rFonts w:ascii="新細明體" w:eastAsia="新細明體" w:hAnsi="新細明體" w:cs="Arial"/>
          <w:kern w:val="0"/>
          <w:szCs w:val="20"/>
        </w:rPr>
      </w:pPr>
      <w:r>
        <w:rPr>
          <w:rFonts w:ascii="新細明體" w:eastAsia="新細明體" w:hAnsi="新細明體" w:cs="Arial" w:hint="eastAsia"/>
          <w:kern w:val="0"/>
          <w:szCs w:val="20"/>
        </w:rPr>
        <w:t>115</w:t>
      </w:r>
      <w:r w:rsidRPr="005C6AD3">
        <w:rPr>
          <w:rFonts w:ascii="新細明體" w:eastAsia="新細明體" w:hAnsi="新細明體" w:cs="Arial"/>
          <w:kern w:val="0"/>
          <w:szCs w:val="20"/>
        </w:rPr>
        <w:t>. (3)</w:t>
      </w:r>
      <w:r w:rsidRPr="005C6AD3">
        <w:rPr>
          <w:rFonts w:ascii="Times New Roman" w:eastAsia="Times New Roman" w:hAnsi="Times New Roman" w:cs="Arial"/>
          <w:kern w:val="0"/>
          <w:sz w:val="20"/>
          <w:szCs w:val="20"/>
        </w:rPr>
        <w:tab/>
      </w:r>
      <w:r w:rsidRPr="005C6AD3">
        <w:rPr>
          <w:rFonts w:ascii="新細明體" w:eastAsia="新細明體" w:hAnsi="新細明體" w:cs="Arial"/>
          <w:kern w:val="0"/>
          <w:szCs w:val="20"/>
        </w:rPr>
        <w:t>消除靜電的有效方法為下列何者？①摩擦②隔離③接地④絕緣。</w:t>
      </w:r>
    </w:p>
    <w:p w14:paraId="646BEDCB" w14:textId="77777777" w:rsidR="005C6AD3" w:rsidRPr="005C6AD3" w:rsidRDefault="005C6AD3" w:rsidP="005C6AD3">
      <w:pPr>
        <w:widowControl/>
        <w:spacing w:line="132" w:lineRule="exact"/>
        <w:rPr>
          <w:rFonts w:ascii="Times New Roman" w:eastAsia="Times New Roman" w:hAnsi="Times New Roman" w:cs="Arial"/>
          <w:kern w:val="0"/>
          <w:sz w:val="20"/>
          <w:szCs w:val="20"/>
        </w:rPr>
      </w:pPr>
    </w:p>
    <w:p w14:paraId="1B8E706C" w14:textId="07D979B4" w:rsidR="005C6AD3" w:rsidRPr="005C6AD3" w:rsidRDefault="005C6AD3" w:rsidP="005C6AD3">
      <w:pPr>
        <w:widowControl/>
        <w:tabs>
          <w:tab w:val="left" w:pos="1040"/>
        </w:tabs>
        <w:spacing w:line="288" w:lineRule="exact"/>
        <w:rPr>
          <w:rFonts w:ascii="新細明體" w:eastAsia="新細明體" w:hAnsi="新細明體" w:cs="Arial"/>
          <w:kern w:val="0"/>
          <w:szCs w:val="20"/>
        </w:rPr>
      </w:pPr>
      <w:r>
        <w:rPr>
          <w:rFonts w:ascii="新細明體" w:eastAsia="新細明體" w:hAnsi="新細明體" w:cs="Arial" w:hint="eastAsia"/>
          <w:kern w:val="0"/>
          <w:szCs w:val="20"/>
        </w:rPr>
        <w:t>116</w:t>
      </w:r>
      <w:r w:rsidRPr="005C6AD3">
        <w:rPr>
          <w:rFonts w:ascii="新細明體" w:eastAsia="新細明體" w:hAnsi="新細明體" w:cs="Arial"/>
          <w:kern w:val="0"/>
          <w:szCs w:val="20"/>
        </w:rPr>
        <w:t>. (1)</w:t>
      </w:r>
      <w:r w:rsidRPr="005C6AD3">
        <w:rPr>
          <w:rFonts w:ascii="Times New Roman" w:eastAsia="Times New Roman" w:hAnsi="Times New Roman" w:cs="Arial"/>
          <w:kern w:val="0"/>
          <w:sz w:val="20"/>
          <w:szCs w:val="20"/>
        </w:rPr>
        <w:tab/>
      </w:r>
      <w:r w:rsidRPr="005C6AD3">
        <w:rPr>
          <w:rFonts w:ascii="新細明體" w:eastAsia="新細明體" w:hAnsi="新細明體" w:cs="Arial"/>
          <w:kern w:val="0"/>
          <w:szCs w:val="20"/>
        </w:rPr>
        <w:t>坡度 5/100 的管路，若水平距離為 300 公尺，則管升高或降低 ①15 公尺②5 公尺③4.5 公尺④1.5</w:t>
      </w:r>
    </w:p>
    <w:p w14:paraId="427B9362" w14:textId="77777777" w:rsidR="005C6AD3" w:rsidRPr="005C6AD3" w:rsidRDefault="005C6AD3" w:rsidP="005C6AD3">
      <w:pPr>
        <w:widowControl/>
        <w:spacing w:line="70" w:lineRule="exact"/>
        <w:rPr>
          <w:rFonts w:ascii="Times New Roman" w:eastAsia="Times New Roman" w:hAnsi="Times New Roman" w:cs="Arial"/>
          <w:kern w:val="0"/>
          <w:sz w:val="20"/>
          <w:szCs w:val="20"/>
        </w:rPr>
      </w:pPr>
    </w:p>
    <w:p w14:paraId="19D200A1" w14:textId="77777777" w:rsidR="005C6AD3" w:rsidRPr="005C6AD3" w:rsidRDefault="005C6AD3" w:rsidP="005C6AD3">
      <w:pPr>
        <w:widowControl/>
        <w:spacing w:line="288" w:lineRule="exact"/>
        <w:ind w:left="1060"/>
        <w:rPr>
          <w:rFonts w:ascii="新細明體" w:eastAsia="新細明體" w:hAnsi="新細明體" w:cs="Arial"/>
          <w:kern w:val="0"/>
          <w:szCs w:val="20"/>
        </w:rPr>
      </w:pPr>
      <w:r w:rsidRPr="005C6AD3">
        <w:rPr>
          <w:rFonts w:ascii="新細明體" w:eastAsia="新細明體" w:hAnsi="新細明體" w:cs="Arial"/>
          <w:kern w:val="0"/>
          <w:szCs w:val="20"/>
        </w:rPr>
        <w:t>公尺。</w:t>
      </w:r>
    </w:p>
    <w:p w14:paraId="286ED4CA" w14:textId="77777777" w:rsidR="005C6AD3" w:rsidRPr="005C6AD3" w:rsidRDefault="005C6AD3" w:rsidP="005C6AD3">
      <w:pPr>
        <w:widowControl/>
        <w:spacing w:line="132" w:lineRule="exact"/>
        <w:rPr>
          <w:rFonts w:ascii="Times New Roman" w:eastAsia="Times New Roman" w:hAnsi="Times New Roman" w:cs="Arial"/>
          <w:kern w:val="0"/>
          <w:sz w:val="20"/>
          <w:szCs w:val="20"/>
        </w:rPr>
      </w:pPr>
    </w:p>
    <w:p w14:paraId="3EE61AFB" w14:textId="2E34E856" w:rsidR="005C6AD3" w:rsidRPr="005C6AD3" w:rsidRDefault="005C6AD3" w:rsidP="005C6AD3">
      <w:pPr>
        <w:widowControl/>
        <w:tabs>
          <w:tab w:val="left" w:pos="1040"/>
        </w:tabs>
        <w:spacing w:line="288" w:lineRule="exact"/>
        <w:rPr>
          <w:rFonts w:ascii="新細明體" w:eastAsia="新細明體" w:hAnsi="新細明體" w:cs="Arial"/>
          <w:kern w:val="0"/>
          <w:szCs w:val="20"/>
        </w:rPr>
      </w:pPr>
      <w:r>
        <w:rPr>
          <w:rFonts w:ascii="新細明體" w:eastAsia="新細明體" w:hAnsi="新細明體" w:cs="Arial" w:hint="eastAsia"/>
          <w:kern w:val="0"/>
          <w:szCs w:val="20"/>
        </w:rPr>
        <w:t>117</w:t>
      </w:r>
      <w:r w:rsidRPr="005C6AD3">
        <w:rPr>
          <w:rFonts w:ascii="新細明體" w:eastAsia="新細明體" w:hAnsi="新細明體" w:cs="Arial"/>
          <w:kern w:val="0"/>
          <w:szCs w:val="20"/>
        </w:rPr>
        <w:t>. (4)</w:t>
      </w:r>
      <w:r w:rsidRPr="005C6AD3">
        <w:rPr>
          <w:rFonts w:ascii="Times New Roman" w:eastAsia="Times New Roman" w:hAnsi="Times New Roman" w:cs="Arial"/>
          <w:kern w:val="0"/>
          <w:sz w:val="20"/>
          <w:szCs w:val="20"/>
        </w:rPr>
        <w:tab/>
      </w:r>
      <w:r w:rsidRPr="005C6AD3">
        <w:rPr>
          <w:rFonts w:ascii="新細明體" w:eastAsia="新細明體" w:hAnsi="新細明體" w:cs="Arial"/>
          <w:kern w:val="0"/>
          <w:szCs w:val="20"/>
        </w:rPr>
        <w:t>等角立體管線圖各軸之夾角為 ①150°②45°③90°④120° 。</w:t>
      </w:r>
    </w:p>
    <w:p w14:paraId="1CA5E19B" w14:textId="77777777" w:rsidR="005C6AD3" w:rsidRPr="005C6AD3" w:rsidRDefault="005C6AD3" w:rsidP="005C6AD3">
      <w:pPr>
        <w:widowControl/>
        <w:spacing w:line="130" w:lineRule="exact"/>
        <w:rPr>
          <w:rFonts w:ascii="Times New Roman" w:eastAsia="Times New Roman" w:hAnsi="Times New Roman" w:cs="Arial"/>
          <w:kern w:val="0"/>
          <w:sz w:val="20"/>
          <w:szCs w:val="20"/>
        </w:rPr>
      </w:pPr>
    </w:p>
    <w:p w14:paraId="22CCC9A8" w14:textId="2743B185" w:rsidR="005C6AD3" w:rsidRPr="005C6AD3" w:rsidRDefault="005C6AD3" w:rsidP="005C6AD3">
      <w:pPr>
        <w:widowControl/>
        <w:tabs>
          <w:tab w:val="left" w:pos="1040"/>
        </w:tabs>
        <w:spacing w:line="288" w:lineRule="exact"/>
        <w:rPr>
          <w:rFonts w:ascii="新細明體" w:eastAsia="新細明體" w:hAnsi="新細明體" w:cs="Arial"/>
          <w:kern w:val="0"/>
          <w:szCs w:val="20"/>
        </w:rPr>
      </w:pPr>
      <w:r>
        <w:rPr>
          <w:rFonts w:ascii="新細明體" w:eastAsia="新細明體" w:hAnsi="新細明體" w:cs="Arial" w:hint="eastAsia"/>
          <w:kern w:val="0"/>
          <w:szCs w:val="20"/>
        </w:rPr>
        <w:t>118</w:t>
      </w:r>
      <w:r w:rsidRPr="005C6AD3">
        <w:rPr>
          <w:rFonts w:ascii="新細明體" w:eastAsia="新細明體" w:hAnsi="新細明體" w:cs="Arial"/>
          <w:kern w:val="0"/>
          <w:szCs w:val="20"/>
        </w:rPr>
        <w:t>. (3)</w:t>
      </w:r>
      <w:r w:rsidRPr="005C6AD3">
        <w:rPr>
          <w:rFonts w:ascii="Times New Roman" w:eastAsia="Times New Roman" w:hAnsi="Times New Roman" w:cs="Arial"/>
          <w:kern w:val="0"/>
          <w:sz w:val="20"/>
          <w:szCs w:val="20"/>
        </w:rPr>
        <w:tab/>
      </w:r>
      <w:r w:rsidRPr="005C6AD3">
        <w:rPr>
          <w:rFonts w:ascii="新細明體" w:eastAsia="新細明體" w:hAnsi="新細明體" w:cs="Arial"/>
          <w:kern w:val="0"/>
          <w:szCs w:val="20"/>
        </w:rPr>
        <w:t>受雇人於職務上所完成之著作，如果沒有特別以契約約定，其著作人為下列何者？ ①由雇用人指</w:t>
      </w:r>
    </w:p>
    <w:p w14:paraId="2560FD69" w14:textId="77777777" w:rsidR="005C6AD3" w:rsidRPr="005C6AD3" w:rsidRDefault="005C6AD3" w:rsidP="005C6AD3">
      <w:pPr>
        <w:widowControl/>
        <w:spacing w:line="72" w:lineRule="exact"/>
        <w:rPr>
          <w:rFonts w:ascii="Times New Roman" w:eastAsia="Times New Roman" w:hAnsi="Times New Roman" w:cs="Arial"/>
          <w:kern w:val="0"/>
          <w:sz w:val="20"/>
          <w:szCs w:val="20"/>
        </w:rPr>
      </w:pPr>
    </w:p>
    <w:p w14:paraId="14E674A5" w14:textId="77777777" w:rsidR="005C6AD3" w:rsidRPr="005C6AD3" w:rsidRDefault="005C6AD3" w:rsidP="005C6AD3">
      <w:pPr>
        <w:widowControl/>
        <w:spacing w:line="288" w:lineRule="exact"/>
        <w:ind w:left="1060"/>
        <w:rPr>
          <w:rFonts w:ascii="新細明體" w:eastAsia="新細明體" w:hAnsi="新細明體" w:cs="Arial"/>
          <w:kern w:val="0"/>
          <w:szCs w:val="20"/>
        </w:rPr>
      </w:pPr>
      <w:r w:rsidRPr="005C6AD3">
        <w:rPr>
          <w:rFonts w:ascii="新細明體" w:eastAsia="新細明體" w:hAnsi="新細明體" w:cs="Arial"/>
          <w:kern w:val="0"/>
          <w:szCs w:val="20"/>
        </w:rPr>
        <w:t>定之自然人或法人②雇用公司或機關法人代表③受雇人④雇用人。</w:t>
      </w:r>
    </w:p>
    <w:p w14:paraId="6815AD10" w14:textId="77777777" w:rsidR="005C6AD3" w:rsidRPr="005C6AD3" w:rsidRDefault="005C6AD3" w:rsidP="005C6AD3">
      <w:pPr>
        <w:widowControl/>
        <w:spacing w:line="132" w:lineRule="exact"/>
        <w:rPr>
          <w:rFonts w:ascii="Times New Roman" w:eastAsia="Times New Roman" w:hAnsi="Times New Roman" w:cs="Arial"/>
          <w:kern w:val="0"/>
          <w:sz w:val="20"/>
          <w:szCs w:val="20"/>
        </w:rPr>
      </w:pPr>
    </w:p>
    <w:p w14:paraId="229D37D3" w14:textId="713C31C7" w:rsidR="005C6AD3" w:rsidRPr="005C6AD3" w:rsidRDefault="005C6AD3" w:rsidP="005C6AD3">
      <w:pPr>
        <w:widowControl/>
        <w:tabs>
          <w:tab w:val="left" w:pos="1040"/>
        </w:tabs>
        <w:spacing w:line="288" w:lineRule="exact"/>
        <w:rPr>
          <w:rFonts w:ascii="新細明體" w:eastAsia="新細明體" w:hAnsi="新細明體" w:cs="Arial"/>
          <w:kern w:val="0"/>
          <w:szCs w:val="20"/>
        </w:rPr>
      </w:pPr>
      <w:r>
        <w:rPr>
          <w:rFonts w:ascii="新細明體" w:eastAsia="新細明體" w:hAnsi="新細明體" w:cs="Arial" w:hint="eastAsia"/>
          <w:kern w:val="0"/>
          <w:szCs w:val="20"/>
        </w:rPr>
        <w:t>119</w:t>
      </w:r>
      <w:r w:rsidRPr="005C6AD3">
        <w:rPr>
          <w:rFonts w:ascii="新細明體" w:eastAsia="新細明體" w:hAnsi="新細明體" w:cs="Arial"/>
          <w:kern w:val="0"/>
          <w:szCs w:val="20"/>
        </w:rPr>
        <w:t>. (3)</w:t>
      </w:r>
      <w:r w:rsidRPr="005C6AD3">
        <w:rPr>
          <w:rFonts w:ascii="Times New Roman" w:eastAsia="Times New Roman" w:hAnsi="Times New Roman" w:cs="Arial"/>
          <w:kern w:val="0"/>
          <w:sz w:val="20"/>
          <w:szCs w:val="20"/>
        </w:rPr>
        <w:tab/>
      </w:r>
      <w:r w:rsidRPr="005C6AD3">
        <w:rPr>
          <w:rFonts w:ascii="新細明體" w:eastAsia="新細明體" w:hAnsi="新細明體" w:cs="Arial"/>
          <w:kern w:val="0"/>
          <w:szCs w:val="20"/>
        </w:rPr>
        <w:t>水管線埋設時，何者不是施工時應注意檢查之項目 ①接頭螺栓支數與緊密度②水管埋設深度③水</w:t>
      </w:r>
    </w:p>
    <w:p w14:paraId="04735A8B" w14:textId="77777777" w:rsidR="005C6AD3" w:rsidRPr="005C6AD3" w:rsidRDefault="005C6AD3" w:rsidP="005C6AD3">
      <w:pPr>
        <w:widowControl/>
        <w:spacing w:line="70" w:lineRule="exact"/>
        <w:rPr>
          <w:rFonts w:ascii="Times New Roman" w:eastAsia="Times New Roman" w:hAnsi="Times New Roman" w:cs="Arial"/>
          <w:kern w:val="0"/>
          <w:sz w:val="20"/>
          <w:szCs w:val="20"/>
        </w:rPr>
      </w:pPr>
    </w:p>
    <w:p w14:paraId="58654582" w14:textId="77777777" w:rsidR="005C6AD3" w:rsidRPr="005C6AD3" w:rsidRDefault="005C6AD3" w:rsidP="005C6AD3">
      <w:pPr>
        <w:widowControl/>
        <w:spacing w:line="288" w:lineRule="exact"/>
        <w:ind w:left="1060"/>
        <w:rPr>
          <w:rFonts w:ascii="新細明體" w:eastAsia="新細明體" w:hAnsi="新細明體" w:cs="Arial"/>
          <w:kern w:val="0"/>
          <w:szCs w:val="20"/>
        </w:rPr>
      </w:pPr>
      <w:r w:rsidRPr="005C6AD3">
        <w:rPr>
          <w:rFonts w:ascii="新細明體" w:eastAsia="新細明體" w:hAnsi="新細明體" w:cs="Arial"/>
          <w:kern w:val="0"/>
          <w:szCs w:val="20"/>
        </w:rPr>
        <w:t>管通水流量④管溝回填有否夯實。</w:t>
      </w:r>
    </w:p>
    <w:p w14:paraId="40288337" w14:textId="77777777" w:rsidR="005C6AD3" w:rsidRPr="005C6AD3" w:rsidRDefault="005C6AD3" w:rsidP="005C6AD3">
      <w:pPr>
        <w:widowControl/>
        <w:spacing w:line="132" w:lineRule="exact"/>
        <w:rPr>
          <w:rFonts w:ascii="Times New Roman" w:eastAsia="Times New Roman" w:hAnsi="Times New Roman" w:cs="Arial"/>
          <w:kern w:val="0"/>
          <w:sz w:val="20"/>
          <w:szCs w:val="20"/>
        </w:rPr>
      </w:pPr>
    </w:p>
    <w:p w14:paraId="6D3E998A" w14:textId="2742429A" w:rsidR="005C6AD3" w:rsidRPr="005C6AD3" w:rsidRDefault="005C6AD3" w:rsidP="005C6AD3">
      <w:pPr>
        <w:widowControl/>
        <w:tabs>
          <w:tab w:val="left" w:pos="1040"/>
        </w:tabs>
        <w:spacing w:line="288" w:lineRule="exact"/>
        <w:rPr>
          <w:rFonts w:ascii="新細明體" w:eastAsia="新細明體" w:hAnsi="新細明體" w:cs="Arial"/>
          <w:kern w:val="0"/>
          <w:szCs w:val="20"/>
        </w:rPr>
      </w:pPr>
      <w:r>
        <w:rPr>
          <w:rFonts w:ascii="新細明體" w:eastAsia="新細明體" w:hAnsi="新細明體" w:cs="Arial" w:hint="eastAsia"/>
          <w:kern w:val="0"/>
          <w:szCs w:val="20"/>
        </w:rPr>
        <w:t>120</w:t>
      </w:r>
      <w:r w:rsidRPr="005C6AD3">
        <w:rPr>
          <w:rFonts w:ascii="新細明體" w:eastAsia="新細明體" w:hAnsi="新細明體" w:cs="Arial"/>
          <w:kern w:val="0"/>
          <w:szCs w:val="20"/>
        </w:rPr>
        <w:t>. (1)</w:t>
      </w:r>
      <w:r w:rsidRPr="005C6AD3">
        <w:rPr>
          <w:rFonts w:ascii="Times New Roman" w:eastAsia="Times New Roman" w:hAnsi="Times New Roman" w:cs="Arial"/>
          <w:kern w:val="0"/>
          <w:sz w:val="20"/>
          <w:szCs w:val="20"/>
        </w:rPr>
        <w:tab/>
      </w:r>
      <w:r w:rsidRPr="005C6AD3">
        <w:rPr>
          <w:rFonts w:ascii="新細明體" w:eastAsia="新細明體" w:hAnsi="新細明體" w:cs="Arial"/>
          <w:kern w:val="0"/>
          <w:szCs w:val="20"/>
        </w:rPr>
        <w:t>熱水管之管路中，若留有空氣時，熱水之供應會產生下列何種狀況，故應裝置適當的排氣設備 ①</w:t>
      </w:r>
    </w:p>
    <w:p w14:paraId="159524B1" w14:textId="77777777" w:rsidR="005C6AD3" w:rsidRPr="005C6AD3" w:rsidRDefault="005C6AD3" w:rsidP="005C6AD3">
      <w:pPr>
        <w:widowControl/>
        <w:spacing w:line="70" w:lineRule="exact"/>
        <w:rPr>
          <w:rFonts w:ascii="Times New Roman" w:eastAsia="Times New Roman" w:hAnsi="Times New Roman" w:cs="Arial"/>
          <w:kern w:val="0"/>
          <w:sz w:val="20"/>
          <w:szCs w:val="20"/>
        </w:rPr>
      </w:pPr>
    </w:p>
    <w:p w14:paraId="15AD60F6" w14:textId="77777777" w:rsidR="005C6AD3" w:rsidRPr="005C6AD3" w:rsidRDefault="005C6AD3" w:rsidP="005C6AD3">
      <w:pPr>
        <w:widowControl/>
        <w:spacing w:line="288" w:lineRule="exact"/>
        <w:ind w:left="1060"/>
        <w:rPr>
          <w:rFonts w:ascii="新細明體" w:eastAsia="新細明體" w:hAnsi="新細明體" w:cs="Arial"/>
          <w:kern w:val="0"/>
          <w:szCs w:val="20"/>
        </w:rPr>
      </w:pPr>
      <w:r w:rsidRPr="005C6AD3">
        <w:rPr>
          <w:rFonts w:ascii="新細明體" w:eastAsia="新細明體" w:hAnsi="新細明體" w:cs="Arial"/>
          <w:kern w:val="0"/>
          <w:szCs w:val="20"/>
        </w:rPr>
        <w:t>有阻礙②無阻礙③增加流水速度④防止管路破裂。</w:t>
      </w:r>
    </w:p>
    <w:p w14:paraId="376D7BDC" w14:textId="77777777" w:rsidR="005C6AD3" w:rsidRPr="005C6AD3" w:rsidRDefault="005C6AD3" w:rsidP="005C6AD3">
      <w:pPr>
        <w:widowControl/>
        <w:spacing w:line="132" w:lineRule="exact"/>
        <w:rPr>
          <w:rFonts w:ascii="Times New Roman" w:eastAsia="Times New Roman" w:hAnsi="Times New Roman" w:cs="Arial"/>
          <w:kern w:val="0"/>
          <w:sz w:val="20"/>
          <w:szCs w:val="20"/>
        </w:rPr>
      </w:pPr>
    </w:p>
    <w:p w14:paraId="7E356D20" w14:textId="44CB23BF" w:rsidR="005C6AD3" w:rsidRPr="005C6AD3" w:rsidRDefault="005C6AD3" w:rsidP="005C6AD3">
      <w:pPr>
        <w:widowControl/>
        <w:tabs>
          <w:tab w:val="left" w:pos="1040"/>
        </w:tabs>
        <w:spacing w:line="288" w:lineRule="exact"/>
        <w:rPr>
          <w:rFonts w:ascii="新細明體" w:eastAsia="新細明體" w:hAnsi="新細明體" w:cs="Arial"/>
          <w:kern w:val="0"/>
          <w:szCs w:val="20"/>
        </w:rPr>
      </w:pPr>
      <w:r>
        <w:rPr>
          <w:rFonts w:ascii="新細明體" w:eastAsia="新細明體" w:hAnsi="新細明體" w:cs="Arial" w:hint="eastAsia"/>
          <w:kern w:val="0"/>
          <w:szCs w:val="20"/>
        </w:rPr>
        <w:t>121</w:t>
      </w:r>
      <w:r w:rsidRPr="005C6AD3">
        <w:rPr>
          <w:rFonts w:ascii="新細明體" w:eastAsia="新細明體" w:hAnsi="新細明體" w:cs="Arial"/>
          <w:kern w:val="0"/>
          <w:szCs w:val="20"/>
        </w:rPr>
        <w:t>. (4)</w:t>
      </w:r>
      <w:r w:rsidRPr="005C6AD3">
        <w:rPr>
          <w:rFonts w:ascii="Times New Roman" w:eastAsia="Times New Roman" w:hAnsi="Times New Roman" w:cs="Arial"/>
          <w:kern w:val="0"/>
          <w:sz w:val="20"/>
          <w:szCs w:val="20"/>
        </w:rPr>
        <w:tab/>
      </w:r>
      <w:r w:rsidRPr="005C6AD3">
        <w:rPr>
          <w:rFonts w:ascii="新細明體" w:eastAsia="新細明體" w:hAnsi="新細明體" w:cs="Arial"/>
          <w:kern w:val="0"/>
          <w:szCs w:val="20"/>
        </w:rPr>
        <w:t>以管夾固定銅管，常以何種材料墊於二者之間 ①白鐵皮②不銹鋼板③牛皮紙④鉛片。</w:t>
      </w:r>
    </w:p>
    <w:p w14:paraId="62A86C65" w14:textId="77777777" w:rsidR="005C6AD3" w:rsidRPr="005C6AD3" w:rsidRDefault="005C6AD3" w:rsidP="005C6AD3">
      <w:pPr>
        <w:widowControl/>
        <w:spacing w:line="132" w:lineRule="exact"/>
        <w:rPr>
          <w:rFonts w:ascii="Times New Roman" w:eastAsia="Times New Roman" w:hAnsi="Times New Roman" w:cs="Arial"/>
          <w:kern w:val="0"/>
          <w:sz w:val="20"/>
          <w:szCs w:val="20"/>
        </w:rPr>
      </w:pPr>
    </w:p>
    <w:p w14:paraId="72533D9F" w14:textId="60ED3D9F" w:rsidR="005C6AD3" w:rsidRPr="005C6AD3" w:rsidRDefault="005C6AD3" w:rsidP="005C6AD3">
      <w:pPr>
        <w:widowControl/>
        <w:tabs>
          <w:tab w:val="left" w:pos="1040"/>
        </w:tabs>
        <w:spacing w:line="288" w:lineRule="exact"/>
        <w:rPr>
          <w:rFonts w:ascii="新細明體" w:eastAsia="新細明體" w:hAnsi="新細明體" w:cs="Arial"/>
          <w:kern w:val="0"/>
          <w:szCs w:val="20"/>
        </w:rPr>
      </w:pPr>
      <w:r>
        <w:rPr>
          <w:rFonts w:ascii="新細明體" w:eastAsia="新細明體" w:hAnsi="新細明體" w:cs="Arial" w:hint="eastAsia"/>
          <w:kern w:val="0"/>
          <w:szCs w:val="20"/>
        </w:rPr>
        <w:t>122</w:t>
      </w:r>
      <w:r w:rsidRPr="005C6AD3">
        <w:rPr>
          <w:rFonts w:ascii="新細明體" w:eastAsia="新細明體" w:hAnsi="新細明體" w:cs="Arial"/>
          <w:kern w:val="0"/>
          <w:szCs w:val="20"/>
        </w:rPr>
        <w:t>. (1)</w:t>
      </w:r>
      <w:r w:rsidRPr="005C6AD3">
        <w:rPr>
          <w:rFonts w:ascii="Times New Roman" w:eastAsia="Times New Roman" w:hAnsi="Times New Roman" w:cs="Arial"/>
          <w:kern w:val="0"/>
          <w:sz w:val="20"/>
          <w:szCs w:val="20"/>
        </w:rPr>
        <w:tab/>
      </w:r>
      <w:r w:rsidRPr="005C6AD3">
        <w:rPr>
          <w:rFonts w:ascii="新細明體" w:eastAsia="新細明體" w:hAnsi="新細明體" w:cs="Arial"/>
          <w:kern w:val="0"/>
          <w:szCs w:val="20"/>
        </w:rPr>
        <w:t xml:space="preserve">標準一大氣壓為①14.7psi②147psi③14.7kg/cm </w:t>
      </w:r>
      <w:r w:rsidRPr="005C6AD3">
        <w:rPr>
          <w:rFonts w:ascii="Yu Gothic" w:eastAsia="Yu Gothic" w:hAnsi="Yu Gothic" w:cs="Arial"/>
          <w:kern w:val="0"/>
          <w:sz w:val="13"/>
          <w:szCs w:val="20"/>
        </w:rPr>
        <w:t>2</w:t>
      </w:r>
      <w:r w:rsidRPr="005C6AD3">
        <w:rPr>
          <w:rFonts w:ascii="新細明體" w:eastAsia="新細明體" w:hAnsi="新細明體" w:cs="Arial"/>
          <w:kern w:val="0"/>
          <w:szCs w:val="20"/>
        </w:rPr>
        <w:t xml:space="preserve">④1.47kg/cm </w:t>
      </w:r>
      <w:r w:rsidRPr="005C6AD3">
        <w:rPr>
          <w:rFonts w:ascii="Yu Gothic" w:eastAsia="Yu Gothic" w:hAnsi="Yu Gothic" w:cs="Arial"/>
          <w:kern w:val="0"/>
          <w:sz w:val="13"/>
          <w:szCs w:val="20"/>
        </w:rPr>
        <w:t>2</w:t>
      </w:r>
      <w:r w:rsidRPr="005C6AD3">
        <w:rPr>
          <w:rFonts w:ascii="新細明體" w:eastAsia="新細明體" w:hAnsi="新細明體" w:cs="Arial"/>
          <w:kern w:val="0"/>
          <w:szCs w:val="20"/>
        </w:rPr>
        <w:t>。</w:t>
      </w:r>
    </w:p>
    <w:p w14:paraId="7E700248" w14:textId="77777777" w:rsidR="005C6AD3" w:rsidRPr="005C6AD3" w:rsidRDefault="005C6AD3" w:rsidP="005C6AD3">
      <w:pPr>
        <w:widowControl/>
        <w:spacing w:line="233" w:lineRule="exact"/>
        <w:rPr>
          <w:rFonts w:ascii="Times New Roman" w:eastAsia="Times New Roman" w:hAnsi="Times New Roman" w:cs="Arial"/>
          <w:kern w:val="0"/>
          <w:sz w:val="20"/>
          <w:szCs w:val="20"/>
        </w:rPr>
      </w:pPr>
    </w:p>
    <w:p w14:paraId="2A14785F" w14:textId="7E63C6ED" w:rsidR="005C6AD3" w:rsidRPr="005C6AD3" w:rsidRDefault="005C6AD3" w:rsidP="005C6AD3">
      <w:pPr>
        <w:widowControl/>
        <w:tabs>
          <w:tab w:val="left" w:pos="1040"/>
        </w:tabs>
        <w:spacing w:line="288" w:lineRule="exact"/>
        <w:rPr>
          <w:rFonts w:ascii="新細明體" w:eastAsia="新細明體" w:hAnsi="新細明體" w:cs="Arial"/>
          <w:kern w:val="0"/>
          <w:szCs w:val="20"/>
        </w:rPr>
      </w:pPr>
      <w:r>
        <w:rPr>
          <w:rFonts w:ascii="新細明體" w:eastAsia="新細明體" w:hAnsi="新細明體" w:cs="Arial" w:hint="eastAsia"/>
          <w:kern w:val="0"/>
          <w:szCs w:val="20"/>
        </w:rPr>
        <w:t>123</w:t>
      </w:r>
      <w:r w:rsidRPr="005C6AD3">
        <w:rPr>
          <w:rFonts w:ascii="新細明體" w:eastAsia="新細明體" w:hAnsi="新細明體" w:cs="Arial"/>
          <w:kern w:val="0"/>
          <w:szCs w:val="20"/>
        </w:rPr>
        <w:t>. (2)</w:t>
      </w:r>
      <w:r w:rsidRPr="005C6AD3">
        <w:rPr>
          <w:rFonts w:ascii="Times New Roman" w:eastAsia="Times New Roman" w:hAnsi="Times New Roman" w:cs="Arial"/>
          <w:kern w:val="0"/>
          <w:sz w:val="20"/>
          <w:szCs w:val="20"/>
        </w:rPr>
        <w:tab/>
      </w:r>
      <w:r w:rsidRPr="005C6AD3">
        <w:rPr>
          <w:rFonts w:ascii="新細明體" w:eastAsia="新細明體" w:hAnsi="新細明體" w:cs="Arial"/>
          <w:kern w:val="0"/>
          <w:szCs w:val="20"/>
        </w:rPr>
        <w:t>於施工場所切斷管徑 200 公厘以上之鋼管，一般均用①彎曲折斷法②氧乙炔切割法③鋸切法④鑽</w:t>
      </w:r>
    </w:p>
    <w:p w14:paraId="6E5AA3DC" w14:textId="77777777" w:rsidR="005C6AD3" w:rsidRPr="005C6AD3" w:rsidRDefault="005C6AD3" w:rsidP="005C6AD3">
      <w:pPr>
        <w:widowControl/>
        <w:spacing w:line="72" w:lineRule="exact"/>
        <w:rPr>
          <w:rFonts w:ascii="Times New Roman" w:eastAsia="Times New Roman" w:hAnsi="Times New Roman" w:cs="Arial"/>
          <w:kern w:val="0"/>
          <w:sz w:val="20"/>
          <w:szCs w:val="20"/>
        </w:rPr>
      </w:pPr>
    </w:p>
    <w:p w14:paraId="264D167A" w14:textId="77777777" w:rsidR="005C6AD3" w:rsidRPr="005C6AD3" w:rsidRDefault="005C6AD3" w:rsidP="005C6AD3">
      <w:pPr>
        <w:widowControl/>
        <w:spacing w:line="288" w:lineRule="exact"/>
        <w:ind w:left="1060"/>
        <w:rPr>
          <w:rFonts w:ascii="新細明體" w:eastAsia="新細明體" w:hAnsi="新細明體" w:cs="Arial"/>
          <w:kern w:val="0"/>
          <w:szCs w:val="20"/>
        </w:rPr>
      </w:pPr>
      <w:r w:rsidRPr="005C6AD3">
        <w:rPr>
          <w:rFonts w:ascii="新細明體" w:eastAsia="新細明體" w:hAnsi="新細明體" w:cs="Arial"/>
          <w:kern w:val="0"/>
          <w:szCs w:val="20"/>
        </w:rPr>
        <w:t>孔切斷法。</w:t>
      </w:r>
    </w:p>
    <w:p w14:paraId="7663FAFE" w14:textId="77777777" w:rsidR="005C6AD3" w:rsidRPr="005C6AD3" w:rsidRDefault="005C6AD3" w:rsidP="005C6AD3">
      <w:pPr>
        <w:widowControl/>
        <w:spacing w:line="181" w:lineRule="exact"/>
        <w:rPr>
          <w:rFonts w:ascii="Times New Roman" w:eastAsia="Times New Roman" w:hAnsi="Times New Roman" w:cs="Arial"/>
          <w:kern w:val="0"/>
          <w:sz w:val="20"/>
          <w:szCs w:val="20"/>
        </w:rPr>
      </w:pPr>
    </w:p>
    <w:p w14:paraId="74A0D6B6" w14:textId="5B135C1D" w:rsidR="005C6AD3" w:rsidRPr="005C6AD3" w:rsidRDefault="005C6AD3" w:rsidP="005C6AD3">
      <w:pPr>
        <w:widowControl/>
        <w:tabs>
          <w:tab w:val="left" w:pos="1040"/>
        </w:tabs>
        <w:spacing w:line="318" w:lineRule="exact"/>
        <w:ind w:left="1060" w:right="60" w:hanging="1048"/>
        <w:rPr>
          <w:rFonts w:ascii="新細明體" w:eastAsia="新細明體" w:hAnsi="新細明體" w:cs="Arial"/>
          <w:kern w:val="0"/>
          <w:szCs w:val="20"/>
        </w:rPr>
      </w:pPr>
      <w:r>
        <w:rPr>
          <w:rFonts w:ascii="新細明體" w:eastAsia="新細明體" w:hAnsi="新細明體" w:cs="Arial" w:hint="eastAsia"/>
          <w:kern w:val="0"/>
          <w:szCs w:val="20"/>
        </w:rPr>
        <w:t>124</w:t>
      </w:r>
      <w:r w:rsidRPr="005C6AD3">
        <w:rPr>
          <w:rFonts w:ascii="新細明體" w:eastAsia="新細明體" w:hAnsi="新細明體" w:cs="Arial"/>
          <w:kern w:val="0"/>
          <w:szCs w:val="20"/>
        </w:rPr>
        <w:t>. (3)</w:t>
      </w:r>
      <w:r w:rsidRPr="005C6AD3">
        <w:rPr>
          <w:rFonts w:ascii="Times New Roman" w:eastAsia="Times New Roman" w:hAnsi="Times New Roman" w:cs="Arial"/>
          <w:kern w:val="0"/>
          <w:sz w:val="20"/>
          <w:szCs w:val="20"/>
        </w:rPr>
        <w:tab/>
      </w:r>
      <w:r w:rsidRPr="005C6AD3">
        <w:rPr>
          <w:rFonts w:ascii="新細明體" w:eastAsia="新細明體" w:hAnsi="新細明體" w:cs="Arial"/>
          <w:kern w:val="0"/>
          <w:szCs w:val="20"/>
        </w:rPr>
        <w:t>為了節能及兼顧冰箱的保溫效果，下列何者是錯誤或不正確的做法？ ①食物存放位置紀錄清楚，一次拿齊食物，減少開門次數 ②冰箱內上下層間不要塞滿，以利冷藏對流③冰箱內食物擺滿塞滿，效益最高④冰箱門的密封壓條如果鬆弛，無法緊密關門，應儘速更新修復。</w:t>
      </w:r>
    </w:p>
    <w:p w14:paraId="5959E872" w14:textId="77777777" w:rsidR="005C6AD3" w:rsidRPr="005C6AD3" w:rsidRDefault="005C6AD3" w:rsidP="005C6AD3">
      <w:pPr>
        <w:widowControl/>
        <w:spacing w:line="133" w:lineRule="exact"/>
        <w:rPr>
          <w:rFonts w:ascii="Times New Roman" w:eastAsia="Times New Roman" w:hAnsi="Times New Roman" w:cs="Arial"/>
          <w:kern w:val="0"/>
          <w:sz w:val="20"/>
          <w:szCs w:val="20"/>
        </w:rPr>
      </w:pPr>
    </w:p>
    <w:p w14:paraId="69373FA5" w14:textId="72F9B93B" w:rsidR="005C6AD3" w:rsidRPr="005C6AD3" w:rsidRDefault="005C6AD3" w:rsidP="005C6AD3">
      <w:pPr>
        <w:widowControl/>
        <w:tabs>
          <w:tab w:val="left" w:pos="1040"/>
        </w:tabs>
        <w:spacing w:line="288" w:lineRule="exact"/>
        <w:rPr>
          <w:rFonts w:ascii="新細明體" w:eastAsia="新細明體" w:hAnsi="新細明體" w:cs="Arial"/>
          <w:kern w:val="0"/>
          <w:szCs w:val="20"/>
        </w:rPr>
      </w:pPr>
      <w:r>
        <w:rPr>
          <w:rFonts w:ascii="新細明體" w:eastAsia="新細明體" w:hAnsi="新細明體" w:cs="Arial" w:hint="eastAsia"/>
          <w:kern w:val="0"/>
          <w:szCs w:val="20"/>
        </w:rPr>
        <w:t>125</w:t>
      </w:r>
      <w:r w:rsidRPr="005C6AD3">
        <w:rPr>
          <w:rFonts w:ascii="新細明體" w:eastAsia="新細明體" w:hAnsi="新細明體" w:cs="Arial"/>
          <w:kern w:val="0"/>
          <w:szCs w:val="20"/>
        </w:rPr>
        <w:t>. (3)</w:t>
      </w:r>
      <w:r w:rsidRPr="005C6AD3">
        <w:rPr>
          <w:rFonts w:ascii="Times New Roman" w:eastAsia="Times New Roman" w:hAnsi="Times New Roman" w:cs="Arial"/>
          <w:kern w:val="0"/>
          <w:sz w:val="20"/>
          <w:szCs w:val="20"/>
        </w:rPr>
        <w:tab/>
      </w:r>
      <w:r w:rsidRPr="005C6AD3">
        <w:rPr>
          <w:rFonts w:ascii="新細明體" w:eastAsia="新細明體" w:hAnsi="新細明體" w:cs="Arial"/>
          <w:kern w:val="0"/>
          <w:szCs w:val="20"/>
        </w:rPr>
        <w:t>下列何者行為非屬個人資料保護法所稱之國際傳輸？ ①將個人資料傳送給美國的分公司②將個人</w:t>
      </w:r>
    </w:p>
    <w:p w14:paraId="07917BCE" w14:textId="77777777" w:rsidR="005C6AD3" w:rsidRPr="005C6AD3" w:rsidRDefault="005C6AD3" w:rsidP="005C6AD3">
      <w:pPr>
        <w:widowControl/>
        <w:spacing w:line="72" w:lineRule="exact"/>
        <w:rPr>
          <w:rFonts w:ascii="Times New Roman" w:eastAsia="Times New Roman" w:hAnsi="Times New Roman" w:cs="Arial"/>
          <w:kern w:val="0"/>
          <w:sz w:val="20"/>
          <w:szCs w:val="20"/>
        </w:rPr>
      </w:pPr>
    </w:p>
    <w:p w14:paraId="73473FA9" w14:textId="77777777" w:rsidR="005C6AD3" w:rsidRPr="005C6AD3" w:rsidRDefault="005C6AD3" w:rsidP="005C6AD3">
      <w:pPr>
        <w:widowControl/>
        <w:spacing w:line="288" w:lineRule="exact"/>
        <w:ind w:left="1060"/>
        <w:rPr>
          <w:rFonts w:ascii="新細明體" w:eastAsia="新細明體" w:hAnsi="新細明體" w:cs="Arial"/>
          <w:kern w:val="0"/>
          <w:szCs w:val="20"/>
        </w:rPr>
      </w:pPr>
      <w:r w:rsidRPr="005C6AD3">
        <w:rPr>
          <w:rFonts w:ascii="新細明體" w:eastAsia="新細明體" w:hAnsi="新細明體" w:cs="Arial"/>
          <w:kern w:val="0"/>
          <w:szCs w:val="20"/>
        </w:rPr>
        <w:t>資料傳送給法國的人事部門③將個人資料傳送給經濟部④將個人資料傳送給日本的委託公司。</w:t>
      </w:r>
    </w:p>
    <w:p w14:paraId="0F622E95" w14:textId="77777777" w:rsidR="005C6AD3" w:rsidRPr="005C6AD3" w:rsidRDefault="005C6AD3" w:rsidP="005C6AD3">
      <w:pPr>
        <w:widowControl/>
        <w:spacing w:line="130" w:lineRule="exact"/>
        <w:rPr>
          <w:rFonts w:ascii="Times New Roman" w:eastAsia="Times New Roman" w:hAnsi="Times New Roman" w:cs="Arial"/>
          <w:kern w:val="0"/>
          <w:sz w:val="20"/>
          <w:szCs w:val="20"/>
        </w:rPr>
      </w:pPr>
    </w:p>
    <w:p w14:paraId="44A1CB17" w14:textId="7C42CD20" w:rsidR="005C6AD3" w:rsidRPr="005C6AD3" w:rsidRDefault="005C6AD3" w:rsidP="005C6AD3">
      <w:pPr>
        <w:widowControl/>
        <w:tabs>
          <w:tab w:val="left" w:pos="1040"/>
        </w:tabs>
        <w:spacing w:line="288" w:lineRule="exact"/>
        <w:rPr>
          <w:rFonts w:ascii="新細明體" w:eastAsia="新細明體" w:hAnsi="新細明體" w:cs="Arial"/>
          <w:kern w:val="0"/>
          <w:szCs w:val="20"/>
        </w:rPr>
      </w:pPr>
      <w:r>
        <w:rPr>
          <w:rFonts w:ascii="新細明體" w:eastAsia="新細明體" w:hAnsi="新細明體" w:cs="Arial" w:hint="eastAsia"/>
          <w:kern w:val="0"/>
          <w:szCs w:val="20"/>
        </w:rPr>
        <w:t>126</w:t>
      </w:r>
      <w:r w:rsidRPr="005C6AD3">
        <w:rPr>
          <w:rFonts w:ascii="新細明體" w:eastAsia="新細明體" w:hAnsi="新細明體" w:cs="Arial"/>
          <w:kern w:val="0"/>
          <w:szCs w:val="20"/>
        </w:rPr>
        <w:t>. (3)</w:t>
      </w:r>
      <w:r w:rsidRPr="005C6AD3">
        <w:rPr>
          <w:rFonts w:ascii="Times New Roman" w:eastAsia="Times New Roman" w:hAnsi="Times New Roman" w:cs="Arial"/>
          <w:kern w:val="0"/>
          <w:sz w:val="20"/>
          <w:szCs w:val="20"/>
        </w:rPr>
        <w:tab/>
      </w:r>
      <w:r w:rsidRPr="005C6AD3">
        <w:rPr>
          <w:rFonts w:ascii="新細明體" w:eastAsia="新細明體" w:hAnsi="新細明體" w:cs="Arial"/>
          <w:kern w:val="0"/>
          <w:szCs w:val="20"/>
        </w:rPr>
        <w:t>管凸緣螺栓孔數，大都係以何種數目倍數增加之 ①6②5③4④3。</w:t>
      </w:r>
    </w:p>
    <w:p w14:paraId="0DF91DB5" w14:textId="77777777" w:rsidR="005C6AD3" w:rsidRPr="005C6AD3" w:rsidRDefault="005C6AD3" w:rsidP="005C6AD3">
      <w:pPr>
        <w:widowControl/>
        <w:spacing w:line="132" w:lineRule="exact"/>
        <w:rPr>
          <w:rFonts w:ascii="Times New Roman" w:eastAsia="Times New Roman" w:hAnsi="Times New Roman" w:cs="Arial"/>
          <w:kern w:val="0"/>
          <w:sz w:val="20"/>
          <w:szCs w:val="20"/>
        </w:rPr>
      </w:pPr>
    </w:p>
    <w:p w14:paraId="28F54EE5" w14:textId="60B2D9DC" w:rsidR="005C6AD3" w:rsidRPr="005C6AD3" w:rsidRDefault="005C6AD3" w:rsidP="005C6AD3">
      <w:pPr>
        <w:widowControl/>
        <w:tabs>
          <w:tab w:val="left" w:pos="1040"/>
        </w:tabs>
        <w:spacing w:line="288" w:lineRule="exact"/>
        <w:rPr>
          <w:rFonts w:ascii="新細明體" w:eastAsia="新細明體" w:hAnsi="新細明體" w:cs="Arial"/>
          <w:kern w:val="0"/>
          <w:szCs w:val="20"/>
        </w:rPr>
      </w:pPr>
      <w:r>
        <w:rPr>
          <w:rFonts w:ascii="新細明體" w:eastAsia="新細明體" w:hAnsi="新細明體" w:cs="Arial" w:hint="eastAsia"/>
          <w:kern w:val="0"/>
          <w:szCs w:val="20"/>
        </w:rPr>
        <w:t>127</w:t>
      </w:r>
      <w:r w:rsidRPr="005C6AD3">
        <w:rPr>
          <w:rFonts w:ascii="新細明體" w:eastAsia="新細明體" w:hAnsi="新細明體" w:cs="Arial"/>
          <w:kern w:val="0"/>
          <w:szCs w:val="20"/>
        </w:rPr>
        <w:t>. (4)</w:t>
      </w:r>
      <w:r w:rsidRPr="005C6AD3">
        <w:rPr>
          <w:rFonts w:ascii="Times New Roman" w:eastAsia="Times New Roman" w:hAnsi="Times New Roman" w:cs="Arial"/>
          <w:kern w:val="0"/>
          <w:sz w:val="20"/>
          <w:szCs w:val="20"/>
        </w:rPr>
        <w:tab/>
      </w:r>
      <w:r w:rsidRPr="005C6AD3">
        <w:rPr>
          <w:rFonts w:ascii="新細明體" w:eastAsia="新細明體" w:hAnsi="新細明體" w:cs="Arial"/>
          <w:kern w:val="0"/>
          <w:szCs w:val="20"/>
        </w:rPr>
        <w:t>解決台灣水荒(缺水)問題的無效對策是①興建水庫、蓄洪(豐)濟枯②水資源重複利用，海水淡</w:t>
      </w:r>
    </w:p>
    <w:p w14:paraId="65E06C20" w14:textId="77777777" w:rsidR="005C6AD3" w:rsidRPr="005C6AD3" w:rsidRDefault="005C6AD3" w:rsidP="005C6AD3">
      <w:pPr>
        <w:widowControl/>
        <w:spacing w:line="70" w:lineRule="exact"/>
        <w:rPr>
          <w:rFonts w:ascii="Times New Roman" w:eastAsia="Times New Roman" w:hAnsi="Times New Roman" w:cs="Arial"/>
          <w:kern w:val="0"/>
          <w:sz w:val="20"/>
          <w:szCs w:val="20"/>
        </w:rPr>
      </w:pPr>
    </w:p>
    <w:p w14:paraId="6DA0E5A8" w14:textId="77777777" w:rsidR="005C6AD3" w:rsidRPr="005C6AD3" w:rsidRDefault="005C6AD3" w:rsidP="005C6AD3">
      <w:pPr>
        <w:widowControl/>
        <w:spacing w:line="288" w:lineRule="exact"/>
        <w:ind w:left="1060"/>
        <w:rPr>
          <w:rFonts w:ascii="新細明體" w:eastAsia="新細明體" w:hAnsi="新細明體" w:cs="Arial"/>
          <w:kern w:val="0"/>
          <w:szCs w:val="20"/>
        </w:rPr>
      </w:pPr>
      <w:r w:rsidRPr="005C6AD3">
        <w:rPr>
          <w:rFonts w:ascii="新細明體" w:eastAsia="新細明體" w:hAnsi="新細明體" w:cs="Arial"/>
          <w:kern w:val="0"/>
          <w:szCs w:val="20"/>
        </w:rPr>
        <w:t>化…等③全面節約用水④積極推動全民體育運動。</w:t>
      </w:r>
    </w:p>
    <w:p w14:paraId="50975CA9" w14:textId="77777777" w:rsidR="005C6AD3" w:rsidRPr="005C6AD3" w:rsidRDefault="005C6AD3" w:rsidP="005C6AD3">
      <w:pPr>
        <w:widowControl/>
        <w:spacing w:line="183" w:lineRule="exact"/>
        <w:rPr>
          <w:rFonts w:ascii="Times New Roman" w:eastAsia="Times New Roman" w:hAnsi="Times New Roman" w:cs="Arial"/>
          <w:kern w:val="0"/>
          <w:sz w:val="20"/>
          <w:szCs w:val="20"/>
        </w:rPr>
      </w:pPr>
    </w:p>
    <w:p w14:paraId="59CA9855" w14:textId="51ED6B82" w:rsidR="005C6AD3" w:rsidRPr="005C6AD3" w:rsidRDefault="005C6AD3" w:rsidP="005C6AD3">
      <w:pPr>
        <w:widowControl/>
        <w:tabs>
          <w:tab w:val="left" w:pos="1040"/>
        </w:tabs>
        <w:spacing w:line="297" w:lineRule="exact"/>
        <w:ind w:left="1060" w:hanging="1048"/>
        <w:rPr>
          <w:rFonts w:ascii="新細明體" w:eastAsia="新細明體" w:hAnsi="新細明體" w:cs="Arial"/>
          <w:kern w:val="0"/>
          <w:szCs w:val="20"/>
        </w:rPr>
      </w:pPr>
      <w:r>
        <w:rPr>
          <w:rFonts w:ascii="新細明體" w:eastAsia="新細明體" w:hAnsi="新細明體" w:cs="Arial" w:hint="eastAsia"/>
          <w:kern w:val="0"/>
          <w:szCs w:val="20"/>
        </w:rPr>
        <w:t>128</w:t>
      </w:r>
      <w:r w:rsidRPr="005C6AD3">
        <w:rPr>
          <w:rFonts w:ascii="新細明體" w:eastAsia="新細明體" w:hAnsi="新細明體" w:cs="Arial"/>
          <w:kern w:val="0"/>
          <w:szCs w:val="20"/>
        </w:rPr>
        <w:t>. (3)</w:t>
      </w:r>
      <w:r w:rsidRPr="005C6AD3">
        <w:rPr>
          <w:rFonts w:ascii="Times New Roman" w:eastAsia="Times New Roman" w:hAnsi="Times New Roman" w:cs="Arial"/>
          <w:kern w:val="0"/>
          <w:sz w:val="20"/>
          <w:szCs w:val="20"/>
        </w:rPr>
        <w:tab/>
      </w:r>
      <w:r w:rsidRPr="005C6AD3">
        <w:rPr>
          <w:rFonts w:ascii="新細明體" w:eastAsia="新細明體" w:hAnsi="新細明體" w:cs="Arial"/>
          <w:kern w:val="0"/>
          <w:szCs w:val="20"/>
        </w:rPr>
        <w:t>銅管欲作壓縮連接(Compressed Joint) ，管端應使用何種工具加工①鑽孔器②曲桿③擴管器④開孔器。</w:t>
      </w:r>
    </w:p>
    <w:p w14:paraId="3D7F324C" w14:textId="77777777" w:rsidR="005C6AD3" w:rsidRPr="005C6AD3" w:rsidRDefault="005C6AD3" w:rsidP="005C6AD3">
      <w:pPr>
        <w:widowControl/>
        <w:spacing w:line="200" w:lineRule="exact"/>
        <w:rPr>
          <w:rFonts w:ascii="Times New Roman" w:eastAsia="Times New Roman" w:hAnsi="Times New Roman" w:cs="Arial"/>
          <w:kern w:val="0"/>
          <w:sz w:val="20"/>
          <w:szCs w:val="20"/>
        </w:rPr>
      </w:pPr>
    </w:p>
    <w:p w14:paraId="344FBD41" w14:textId="4CC7606F" w:rsidR="005C6AD3" w:rsidRPr="005C6AD3" w:rsidRDefault="005C6AD3" w:rsidP="005C6AD3">
      <w:pPr>
        <w:widowControl/>
        <w:tabs>
          <w:tab w:val="left" w:pos="1040"/>
        </w:tabs>
        <w:spacing w:line="297" w:lineRule="exact"/>
        <w:ind w:left="1060" w:right="100" w:hanging="1048"/>
        <w:jc w:val="both"/>
        <w:rPr>
          <w:rFonts w:ascii="新細明體" w:eastAsia="新細明體" w:hAnsi="新細明體" w:cs="Arial"/>
          <w:kern w:val="0"/>
          <w:szCs w:val="20"/>
        </w:rPr>
      </w:pPr>
      <w:r>
        <w:rPr>
          <w:rFonts w:ascii="新細明體" w:eastAsia="新細明體" w:hAnsi="新細明體" w:cs="Arial" w:hint="eastAsia"/>
          <w:kern w:val="0"/>
          <w:szCs w:val="20"/>
        </w:rPr>
        <w:t>129</w:t>
      </w:r>
      <w:r w:rsidRPr="005C6AD3">
        <w:rPr>
          <w:rFonts w:ascii="新細明體" w:eastAsia="新細明體" w:hAnsi="新細明體" w:cs="Arial"/>
          <w:kern w:val="0"/>
          <w:szCs w:val="20"/>
        </w:rPr>
        <w:t>. (2)</w:t>
      </w:r>
      <w:r w:rsidRPr="005C6AD3">
        <w:rPr>
          <w:rFonts w:ascii="Times New Roman" w:eastAsia="Times New Roman" w:hAnsi="Times New Roman" w:cs="Arial"/>
          <w:kern w:val="0"/>
          <w:sz w:val="20"/>
          <w:szCs w:val="20"/>
        </w:rPr>
        <w:tab/>
      </w:r>
      <w:r w:rsidRPr="005C6AD3">
        <w:rPr>
          <w:rFonts w:ascii="新細明體" w:eastAsia="新細明體" w:hAnsi="新細明體" w:cs="Arial"/>
          <w:kern w:val="0"/>
          <w:szCs w:val="20"/>
        </w:rPr>
        <w:t>勞工於室外高氣溫作業環境工作，可能對身體產生熱危害，以下何者為非？ ①中暑②痛風③熱痙攣④熱衰竭。</w:t>
      </w:r>
    </w:p>
    <w:p w14:paraId="721C283F" w14:textId="77777777" w:rsidR="005C6AD3" w:rsidRPr="005C6AD3" w:rsidRDefault="005C6AD3" w:rsidP="005C6AD3">
      <w:pPr>
        <w:widowControl/>
        <w:spacing w:line="134" w:lineRule="exact"/>
        <w:rPr>
          <w:rFonts w:ascii="Times New Roman" w:eastAsia="Times New Roman" w:hAnsi="Times New Roman" w:cs="Arial"/>
          <w:kern w:val="0"/>
          <w:sz w:val="20"/>
          <w:szCs w:val="20"/>
        </w:rPr>
      </w:pPr>
    </w:p>
    <w:p w14:paraId="3D40FD96" w14:textId="255CC50D" w:rsidR="005C6AD3" w:rsidRPr="005C6AD3" w:rsidRDefault="005C6AD3" w:rsidP="005C6AD3">
      <w:pPr>
        <w:widowControl/>
        <w:tabs>
          <w:tab w:val="left" w:pos="1040"/>
        </w:tabs>
        <w:spacing w:line="288" w:lineRule="exact"/>
        <w:rPr>
          <w:rFonts w:ascii="新細明體" w:eastAsia="新細明體" w:hAnsi="新細明體" w:cs="Arial"/>
          <w:kern w:val="0"/>
          <w:szCs w:val="20"/>
        </w:rPr>
      </w:pPr>
      <w:r>
        <w:rPr>
          <w:rFonts w:ascii="新細明體" w:eastAsia="新細明體" w:hAnsi="新細明體" w:cs="Arial" w:hint="eastAsia"/>
          <w:kern w:val="0"/>
          <w:szCs w:val="20"/>
        </w:rPr>
        <w:t>130</w:t>
      </w:r>
      <w:r w:rsidRPr="005C6AD3">
        <w:rPr>
          <w:rFonts w:ascii="新細明體" w:eastAsia="新細明體" w:hAnsi="新細明體" w:cs="Arial"/>
          <w:kern w:val="0"/>
          <w:szCs w:val="20"/>
        </w:rPr>
        <w:t>. (3)</w:t>
      </w:r>
      <w:r w:rsidRPr="005C6AD3">
        <w:rPr>
          <w:rFonts w:ascii="Times New Roman" w:eastAsia="Times New Roman" w:hAnsi="Times New Roman" w:cs="Arial"/>
          <w:kern w:val="0"/>
          <w:sz w:val="20"/>
          <w:szCs w:val="20"/>
        </w:rPr>
        <w:tab/>
      </w:r>
      <w:r w:rsidRPr="005C6AD3">
        <w:rPr>
          <w:rFonts w:ascii="新細明體" w:eastAsia="新細明體" w:hAnsi="新細明體" w:cs="Arial"/>
          <w:kern w:val="0"/>
          <w:szCs w:val="20"/>
        </w:rPr>
        <w:t>兩內牙管件連接時，中間必置入何管件①申木②卜申③立布④膜片。</w:t>
      </w:r>
    </w:p>
    <w:p w14:paraId="014D3159" w14:textId="77777777" w:rsidR="005C6AD3" w:rsidRPr="005C6AD3" w:rsidRDefault="005C6AD3" w:rsidP="005C6AD3">
      <w:pPr>
        <w:widowControl/>
        <w:spacing w:line="130" w:lineRule="exact"/>
        <w:rPr>
          <w:rFonts w:ascii="Times New Roman" w:eastAsia="Times New Roman" w:hAnsi="Times New Roman" w:cs="Arial"/>
          <w:kern w:val="0"/>
          <w:sz w:val="20"/>
          <w:szCs w:val="20"/>
        </w:rPr>
      </w:pPr>
    </w:p>
    <w:p w14:paraId="096ACC3F" w14:textId="3357D5A5" w:rsidR="005C6AD3" w:rsidRPr="005C6AD3" w:rsidRDefault="005C6AD3" w:rsidP="005C6AD3">
      <w:pPr>
        <w:widowControl/>
        <w:tabs>
          <w:tab w:val="left" w:pos="1040"/>
        </w:tabs>
        <w:spacing w:line="288" w:lineRule="exact"/>
        <w:rPr>
          <w:rFonts w:ascii="新細明體" w:eastAsia="新細明體" w:hAnsi="新細明體" w:cs="Arial"/>
          <w:kern w:val="0"/>
          <w:szCs w:val="20"/>
        </w:rPr>
      </w:pPr>
      <w:r>
        <w:rPr>
          <w:rFonts w:ascii="新細明體" w:eastAsia="新細明體" w:hAnsi="新細明體" w:cs="Arial" w:hint="eastAsia"/>
          <w:kern w:val="0"/>
          <w:szCs w:val="20"/>
        </w:rPr>
        <w:t>131</w:t>
      </w:r>
      <w:r w:rsidRPr="005C6AD3">
        <w:rPr>
          <w:rFonts w:ascii="新細明體" w:eastAsia="新細明體" w:hAnsi="新細明體" w:cs="Arial"/>
          <w:kern w:val="0"/>
          <w:szCs w:val="20"/>
        </w:rPr>
        <w:t>. (4)</w:t>
      </w:r>
      <w:r w:rsidRPr="005C6AD3">
        <w:rPr>
          <w:rFonts w:ascii="Times New Roman" w:eastAsia="Times New Roman" w:hAnsi="Times New Roman" w:cs="Arial"/>
          <w:kern w:val="0"/>
          <w:sz w:val="20"/>
          <w:szCs w:val="20"/>
        </w:rPr>
        <w:tab/>
      </w:r>
      <w:r w:rsidRPr="005C6AD3">
        <w:rPr>
          <w:rFonts w:ascii="新細明體" w:eastAsia="新細明體" w:hAnsi="新細明體" w:cs="Arial"/>
          <w:kern w:val="0"/>
          <w:szCs w:val="20"/>
        </w:rPr>
        <w:t>PE 管施工欲截取 PE 管使用時，其截取長度不得小於該 PE 管外徑之幾倍①5②3③7④10 。</w:t>
      </w:r>
    </w:p>
    <w:p w14:paraId="612A471B" w14:textId="77777777" w:rsidR="005C6AD3" w:rsidRPr="005C6AD3" w:rsidRDefault="005C6AD3" w:rsidP="005C6AD3">
      <w:pPr>
        <w:widowControl/>
        <w:spacing w:line="20" w:lineRule="exact"/>
        <w:rPr>
          <w:rFonts w:ascii="Times New Roman" w:eastAsia="Times New Roman" w:hAnsi="Times New Roman" w:cs="Arial"/>
          <w:kern w:val="0"/>
          <w:sz w:val="20"/>
          <w:szCs w:val="20"/>
        </w:rPr>
      </w:pPr>
    </w:p>
    <w:p w14:paraId="2DF6C152" w14:textId="77777777" w:rsidR="005C6AD3" w:rsidRPr="005C6AD3" w:rsidRDefault="005C6AD3" w:rsidP="005C6AD3">
      <w:pPr>
        <w:widowControl/>
        <w:spacing w:line="164" w:lineRule="exact"/>
        <w:rPr>
          <w:rFonts w:ascii="Times New Roman" w:eastAsia="Times New Roman" w:hAnsi="Times New Roman" w:cs="Arial"/>
          <w:kern w:val="0"/>
          <w:sz w:val="20"/>
          <w:szCs w:val="20"/>
        </w:rPr>
      </w:pPr>
    </w:p>
    <w:p w14:paraId="6E633529" w14:textId="5ED0884E" w:rsidR="005C6AD3" w:rsidRPr="005C6AD3" w:rsidRDefault="005C6AD3" w:rsidP="005C6AD3">
      <w:pPr>
        <w:widowControl/>
        <w:tabs>
          <w:tab w:val="left" w:pos="1040"/>
        </w:tabs>
        <w:spacing w:line="297" w:lineRule="exact"/>
        <w:ind w:left="1060" w:right="100" w:hanging="1048"/>
        <w:jc w:val="both"/>
        <w:rPr>
          <w:rFonts w:ascii="新細明體" w:eastAsia="新細明體" w:hAnsi="新細明體" w:cs="Arial"/>
          <w:kern w:val="0"/>
          <w:szCs w:val="20"/>
        </w:rPr>
      </w:pPr>
      <w:r>
        <w:rPr>
          <w:rFonts w:ascii="新細明體" w:eastAsia="新細明體" w:hAnsi="新細明體" w:cs="Arial" w:hint="eastAsia"/>
          <w:kern w:val="0"/>
          <w:szCs w:val="20"/>
        </w:rPr>
        <w:t>132</w:t>
      </w:r>
      <w:r w:rsidRPr="005C6AD3">
        <w:rPr>
          <w:rFonts w:ascii="新細明體" w:eastAsia="新細明體" w:hAnsi="新細明體" w:cs="Arial"/>
          <w:kern w:val="0"/>
          <w:szCs w:val="20"/>
        </w:rPr>
        <w:t>. (3)</w:t>
      </w:r>
      <w:r w:rsidRPr="005C6AD3">
        <w:rPr>
          <w:rFonts w:ascii="Times New Roman" w:eastAsia="Times New Roman" w:hAnsi="Times New Roman" w:cs="Arial"/>
          <w:kern w:val="0"/>
          <w:sz w:val="20"/>
          <w:szCs w:val="20"/>
        </w:rPr>
        <w:tab/>
      </w:r>
      <w:r w:rsidRPr="005C6AD3">
        <w:rPr>
          <w:rFonts w:ascii="新細明體" w:eastAsia="新細明體" w:hAnsi="新細明體" w:cs="Arial"/>
          <w:kern w:val="0"/>
          <w:szCs w:val="20"/>
        </w:rPr>
        <w:t>在正常操作，且提供相同使用條件之情形下，下列何種暖氣設備之能源效率最高？ ①電熱風扇②電熱輻射機③冷暖氣機④電暖爐。</w:t>
      </w:r>
    </w:p>
    <w:p w14:paraId="6EFB65F2" w14:textId="77777777" w:rsidR="005C6AD3" w:rsidRPr="005C6AD3" w:rsidRDefault="005C6AD3" w:rsidP="005C6AD3">
      <w:pPr>
        <w:widowControl/>
        <w:spacing w:line="185" w:lineRule="exact"/>
        <w:rPr>
          <w:rFonts w:ascii="Times New Roman" w:eastAsia="Times New Roman" w:hAnsi="Times New Roman" w:cs="Arial"/>
          <w:kern w:val="0"/>
          <w:sz w:val="20"/>
          <w:szCs w:val="20"/>
        </w:rPr>
      </w:pPr>
    </w:p>
    <w:p w14:paraId="3D82DF17" w14:textId="67ABE9EC" w:rsidR="005C6AD3" w:rsidRPr="005C6AD3" w:rsidRDefault="005C6AD3" w:rsidP="005C6AD3">
      <w:pPr>
        <w:widowControl/>
        <w:tabs>
          <w:tab w:val="left" w:pos="1040"/>
        </w:tabs>
        <w:spacing w:line="298" w:lineRule="exact"/>
        <w:ind w:left="1060" w:right="120" w:hanging="1048"/>
        <w:jc w:val="both"/>
        <w:rPr>
          <w:rFonts w:ascii="新細明體" w:eastAsia="新細明體" w:hAnsi="新細明體" w:cs="Arial"/>
          <w:kern w:val="0"/>
          <w:szCs w:val="20"/>
        </w:rPr>
      </w:pPr>
      <w:r>
        <w:rPr>
          <w:rFonts w:ascii="新細明體" w:eastAsia="新細明體" w:hAnsi="新細明體" w:cs="Arial" w:hint="eastAsia"/>
          <w:kern w:val="0"/>
          <w:szCs w:val="20"/>
        </w:rPr>
        <w:t>133</w:t>
      </w:r>
      <w:r w:rsidRPr="005C6AD3">
        <w:rPr>
          <w:rFonts w:ascii="新細明體" w:eastAsia="新細明體" w:hAnsi="新細明體" w:cs="Arial"/>
          <w:kern w:val="0"/>
          <w:szCs w:val="20"/>
        </w:rPr>
        <w:t>. (3)</w:t>
      </w:r>
      <w:r w:rsidRPr="005C6AD3">
        <w:rPr>
          <w:rFonts w:ascii="Times New Roman" w:eastAsia="Times New Roman" w:hAnsi="Times New Roman" w:cs="Arial"/>
          <w:kern w:val="0"/>
          <w:sz w:val="20"/>
          <w:szCs w:val="20"/>
        </w:rPr>
        <w:tab/>
      </w:r>
      <w:r w:rsidRPr="005C6AD3">
        <w:rPr>
          <w:rFonts w:ascii="新細明體" w:eastAsia="新細明體" w:hAnsi="新細明體" w:cs="Arial"/>
          <w:kern w:val="0"/>
          <w:szCs w:val="20"/>
        </w:rPr>
        <w:t>工程設計之初，為便於瞭解工程費之概數時，常約略估計其工程費之總價，以為設計之參考，稱之為①實費估算②成本計算③概算④明細估價。</w:t>
      </w:r>
    </w:p>
    <w:p w14:paraId="60B537AA" w14:textId="77777777" w:rsidR="005C6AD3" w:rsidRPr="005C6AD3" w:rsidRDefault="005C6AD3" w:rsidP="005C6AD3">
      <w:pPr>
        <w:widowControl/>
        <w:spacing w:line="183" w:lineRule="exact"/>
        <w:rPr>
          <w:rFonts w:ascii="Times New Roman" w:eastAsia="Times New Roman" w:hAnsi="Times New Roman" w:cs="Arial"/>
          <w:kern w:val="0"/>
          <w:sz w:val="20"/>
          <w:szCs w:val="20"/>
        </w:rPr>
      </w:pPr>
    </w:p>
    <w:p w14:paraId="23256B72" w14:textId="0F8B43A7" w:rsidR="005C6AD3" w:rsidRPr="005C6AD3" w:rsidRDefault="005C6AD3" w:rsidP="005C6AD3">
      <w:pPr>
        <w:widowControl/>
        <w:tabs>
          <w:tab w:val="left" w:pos="1040"/>
        </w:tabs>
        <w:spacing w:line="298" w:lineRule="exact"/>
        <w:ind w:left="1060" w:right="120" w:hanging="1048"/>
        <w:jc w:val="both"/>
        <w:rPr>
          <w:rFonts w:ascii="新細明體" w:eastAsia="新細明體" w:hAnsi="新細明體" w:cs="Arial"/>
          <w:kern w:val="0"/>
          <w:szCs w:val="20"/>
        </w:rPr>
      </w:pPr>
      <w:r>
        <w:rPr>
          <w:rFonts w:ascii="新細明體" w:eastAsia="新細明體" w:hAnsi="新細明體" w:cs="Arial" w:hint="eastAsia"/>
          <w:kern w:val="0"/>
          <w:szCs w:val="20"/>
        </w:rPr>
        <w:t>134</w:t>
      </w:r>
      <w:r w:rsidRPr="005C6AD3">
        <w:rPr>
          <w:rFonts w:ascii="新細明體" w:eastAsia="新細明體" w:hAnsi="新細明體" w:cs="Arial"/>
          <w:kern w:val="0"/>
          <w:szCs w:val="20"/>
        </w:rPr>
        <w:t>. (2)</w:t>
      </w:r>
      <w:r w:rsidRPr="005C6AD3">
        <w:rPr>
          <w:rFonts w:ascii="Times New Roman" w:eastAsia="Times New Roman" w:hAnsi="Times New Roman" w:cs="Arial"/>
          <w:kern w:val="0"/>
          <w:sz w:val="20"/>
          <w:szCs w:val="20"/>
        </w:rPr>
        <w:tab/>
      </w:r>
      <w:r w:rsidRPr="005C6AD3">
        <w:rPr>
          <w:rFonts w:ascii="新細明體" w:eastAsia="新細明體" w:hAnsi="新細明體" w:cs="Arial"/>
          <w:kern w:val="0"/>
          <w:szCs w:val="20"/>
        </w:rPr>
        <w:t>在作單價分析之前，必先經過詢價，一般的管材如鐵管、衛生器材、保溫材等以多久詢價一次為宜①一年②一個月③六個月④三個月。</w:t>
      </w:r>
    </w:p>
    <w:p w14:paraId="6D97C376" w14:textId="77777777" w:rsidR="005C6AD3" w:rsidRPr="005C6AD3" w:rsidRDefault="005C6AD3" w:rsidP="005C6AD3">
      <w:pPr>
        <w:widowControl/>
        <w:spacing w:line="183" w:lineRule="exact"/>
        <w:rPr>
          <w:rFonts w:ascii="Times New Roman" w:eastAsia="Times New Roman" w:hAnsi="Times New Roman" w:cs="Arial"/>
          <w:kern w:val="0"/>
          <w:sz w:val="20"/>
          <w:szCs w:val="20"/>
        </w:rPr>
      </w:pPr>
    </w:p>
    <w:p w14:paraId="723277E8" w14:textId="4DA72A4F" w:rsidR="005C6AD3" w:rsidRPr="005C6AD3" w:rsidRDefault="005C6AD3" w:rsidP="005C6AD3">
      <w:pPr>
        <w:widowControl/>
        <w:tabs>
          <w:tab w:val="left" w:pos="1040"/>
        </w:tabs>
        <w:spacing w:line="298" w:lineRule="exact"/>
        <w:ind w:left="1060" w:right="160" w:hanging="1048"/>
        <w:rPr>
          <w:rFonts w:ascii="新細明體" w:eastAsia="新細明體" w:hAnsi="新細明體" w:cs="Arial"/>
          <w:kern w:val="0"/>
          <w:szCs w:val="20"/>
        </w:rPr>
      </w:pPr>
      <w:r>
        <w:rPr>
          <w:rFonts w:ascii="新細明體" w:eastAsia="新細明體" w:hAnsi="新細明體" w:cs="Arial" w:hint="eastAsia"/>
          <w:kern w:val="0"/>
          <w:szCs w:val="20"/>
        </w:rPr>
        <w:t>135</w:t>
      </w:r>
      <w:r w:rsidRPr="005C6AD3">
        <w:rPr>
          <w:rFonts w:ascii="新細明體" w:eastAsia="新細明體" w:hAnsi="新細明體" w:cs="Arial"/>
          <w:kern w:val="0"/>
          <w:szCs w:val="20"/>
        </w:rPr>
        <w:t>. (2)</w:t>
      </w:r>
      <w:r w:rsidRPr="005C6AD3">
        <w:rPr>
          <w:rFonts w:ascii="Times New Roman" w:eastAsia="Times New Roman" w:hAnsi="Times New Roman" w:cs="Arial"/>
          <w:kern w:val="0"/>
          <w:sz w:val="20"/>
          <w:szCs w:val="20"/>
        </w:rPr>
        <w:tab/>
      </w:r>
      <w:r w:rsidRPr="005C6AD3">
        <w:rPr>
          <w:rFonts w:ascii="新細明體" w:eastAsia="新細明體" w:hAnsi="新細明體" w:cs="Arial"/>
          <w:kern w:val="0"/>
          <w:szCs w:val="20"/>
        </w:rPr>
        <w:t>為保障頂樓住戶維持正常水壓，水塔必須高於屋頂層多少公尺以上 ①3 公尺②2 公尺③5 公尺④4公尺。</w:t>
      </w:r>
    </w:p>
    <w:p w14:paraId="152EEACE" w14:textId="77777777" w:rsidR="005C6AD3" w:rsidRPr="005C6AD3" w:rsidRDefault="005C6AD3" w:rsidP="005C6AD3">
      <w:pPr>
        <w:widowControl/>
        <w:spacing w:line="200" w:lineRule="exact"/>
        <w:rPr>
          <w:rFonts w:ascii="Times New Roman" w:eastAsia="Times New Roman" w:hAnsi="Times New Roman" w:cs="Arial"/>
          <w:kern w:val="0"/>
          <w:sz w:val="20"/>
          <w:szCs w:val="20"/>
        </w:rPr>
      </w:pPr>
    </w:p>
    <w:p w14:paraId="43F2AD7D" w14:textId="77777777" w:rsidR="005C6AD3" w:rsidRPr="005C6AD3" w:rsidRDefault="005C6AD3" w:rsidP="005C6AD3">
      <w:pPr>
        <w:widowControl/>
        <w:spacing w:line="283" w:lineRule="exact"/>
        <w:rPr>
          <w:rFonts w:ascii="Times New Roman" w:eastAsia="Times New Roman" w:hAnsi="Times New Roman" w:cs="Arial"/>
          <w:kern w:val="0"/>
          <w:sz w:val="20"/>
          <w:szCs w:val="20"/>
        </w:rPr>
      </w:pPr>
    </w:p>
    <w:p w14:paraId="4FF66748" w14:textId="0B3B4161" w:rsidR="005C6AD3" w:rsidRPr="005C6AD3" w:rsidRDefault="005C6AD3" w:rsidP="005C6AD3">
      <w:pPr>
        <w:widowControl/>
        <w:tabs>
          <w:tab w:val="left" w:pos="1040"/>
        </w:tabs>
        <w:spacing w:line="297" w:lineRule="exact"/>
        <w:ind w:left="1060" w:right="120" w:hanging="1048"/>
        <w:jc w:val="both"/>
        <w:rPr>
          <w:rFonts w:ascii="新細明體" w:eastAsia="新細明體" w:hAnsi="新細明體" w:cs="Arial"/>
          <w:kern w:val="0"/>
          <w:szCs w:val="20"/>
        </w:rPr>
      </w:pPr>
      <w:r>
        <w:rPr>
          <w:rFonts w:ascii="新細明體" w:eastAsia="新細明體" w:hAnsi="新細明體" w:cs="Arial" w:hint="eastAsia"/>
          <w:kern w:val="0"/>
          <w:szCs w:val="20"/>
        </w:rPr>
        <w:t>136</w:t>
      </w:r>
      <w:r w:rsidRPr="005C6AD3">
        <w:rPr>
          <w:rFonts w:ascii="新細明體" w:eastAsia="新細明體" w:hAnsi="新細明體" w:cs="Arial"/>
          <w:kern w:val="0"/>
          <w:szCs w:val="20"/>
        </w:rPr>
        <w:t>. (3)</w:t>
      </w:r>
      <w:r w:rsidRPr="005C6AD3">
        <w:rPr>
          <w:rFonts w:ascii="Times New Roman" w:eastAsia="Times New Roman" w:hAnsi="Times New Roman" w:cs="Arial"/>
          <w:kern w:val="0"/>
          <w:sz w:val="20"/>
          <w:szCs w:val="20"/>
        </w:rPr>
        <w:tab/>
      </w:r>
      <w:r w:rsidRPr="005C6AD3">
        <w:rPr>
          <w:rFonts w:ascii="新細明體" w:eastAsia="新細明體" w:hAnsi="新細明體" w:cs="Arial"/>
          <w:kern w:val="0"/>
          <w:szCs w:val="20"/>
        </w:rPr>
        <w:t>依建築技術規則規定，排水設備之處理能力不得小於地下建築物平均日排水量除以平均日供水時間之值的幾倍①8②6③2④4。</w:t>
      </w:r>
    </w:p>
    <w:p w14:paraId="3AE50AF3" w14:textId="77777777" w:rsidR="005C6AD3" w:rsidRPr="005C6AD3" w:rsidRDefault="005C6AD3" w:rsidP="005C6AD3">
      <w:pPr>
        <w:widowControl/>
        <w:spacing w:line="134" w:lineRule="exact"/>
        <w:rPr>
          <w:rFonts w:ascii="Times New Roman" w:eastAsia="Times New Roman" w:hAnsi="Times New Roman" w:cs="Arial"/>
          <w:kern w:val="0"/>
          <w:sz w:val="20"/>
          <w:szCs w:val="20"/>
        </w:rPr>
      </w:pPr>
    </w:p>
    <w:p w14:paraId="7FE1E54A" w14:textId="488F1B0A" w:rsidR="005C6AD3" w:rsidRPr="005C6AD3" w:rsidRDefault="005C6AD3" w:rsidP="005C6AD3">
      <w:pPr>
        <w:widowControl/>
        <w:tabs>
          <w:tab w:val="left" w:pos="1040"/>
        </w:tabs>
        <w:spacing w:line="288" w:lineRule="exact"/>
        <w:rPr>
          <w:rFonts w:ascii="新細明體" w:eastAsia="新細明體" w:hAnsi="新細明體" w:cs="Arial"/>
          <w:kern w:val="0"/>
          <w:szCs w:val="20"/>
        </w:rPr>
      </w:pPr>
      <w:r>
        <w:rPr>
          <w:rFonts w:ascii="新細明體" w:eastAsia="新細明體" w:hAnsi="新細明體" w:cs="Arial" w:hint="eastAsia"/>
          <w:kern w:val="0"/>
          <w:szCs w:val="20"/>
        </w:rPr>
        <w:t>137</w:t>
      </w:r>
      <w:r w:rsidRPr="005C6AD3">
        <w:rPr>
          <w:rFonts w:ascii="新細明體" w:eastAsia="新細明體" w:hAnsi="新細明體" w:cs="Arial"/>
          <w:kern w:val="0"/>
          <w:szCs w:val="20"/>
        </w:rPr>
        <w:t>. (4)</w:t>
      </w:r>
      <w:r w:rsidRPr="005C6AD3">
        <w:rPr>
          <w:rFonts w:ascii="Times New Roman" w:eastAsia="Times New Roman" w:hAnsi="Times New Roman" w:cs="Arial"/>
          <w:kern w:val="0"/>
          <w:sz w:val="20"/>
          <w:szCs w:val="20"/>
        </w:rPr>
        <w:tab/>
      </w:r>
      <w:r w:rsidRPr="005C6AD3">
        <w:rPr>
          <w:rFonts w:ascii="新細明體" w:eastAsia="新細明體" w:hAnsi="新細明體" w:cs="Arial"/>
          <w:kern w:val="0"/>
          <w:szCs w:val="20"/>
        </w:rPr>
        <w:t>下列何種閥於安裝時，有方向性①閘閥②旋塞閥③球塞閥④止回閥。</w:t>
      </w:r>
    </w:p>
    <w:p w14:paraId="18263FFF" w14:textId="77777777" w:rsidR="005C6AD3" w:rsidRPr="005C6AD3" w:rsidRDefault="005C6AD3" w:rsidP="005C6AD3">
      <w:pPr>
        <w:widowControl/>
        <w:spacing w:line="130" w:lineRule="exact"/>
        <w:rPr>
          <w:rFonts w:ascii="Times New Roman" w:eastAsia="Times New Roman" w:hAnsi="Times New Roman" w:cs="Arial"/>
          <w:kern w:val="0"/>
          <w:sz w:val="20"/>
          <w:szCs w:val="20"/>
        </w:rPr>
      </w:pPr>
    </w:p>
    <w:p w14:paraId="0E71D3B6" w14:textId="309524E7" w:rsidR="005C6AD3" w:rsidRPr="005C6AD3" w:rsidRDefault="005C6AD3" w:rsidP="005C6AD3">
      <w:pPr>
        <w:widowControl/>
        <w:tabs>
          <w:tab w:val="left" w:pos="1040"/>
        </w:tabs>
        <w:spacing w:line="288" w:lineRule="exact"/>
        <w:rPr>
          <w:rFonts w:ascii="新細明體" w:eastAsia="新細明體" w:hAnsi="新細明體" w:cs="Arial"/>
          <w:kern w:val="0"/>
          <w:szCs w:val="20"/>
        </w:rPr>
      </w:pPr>
      <w:r>
        <w:rPr>
          <w:rFonts w:ascii="新細明體" w:eastAsia="新細明體" w:hAnsi="新細明體" w:cs="Arial" w:hint="eastAsia"/>
          <w:kern w:val="0"/>
          <w:szCs w:val="20"/>
        </w:rPr>
        <w:t>138</w:t>
      </w:r>
      <w:r w:rsidRPr="005C6AD3">
        <w:rPr>
          <w:rFonts w:ascii="新細明體" w:eastAsia="新細明體" w:hAnsi="新細明體" w:cs="Arial"/>
          <w:kern w:val="0"/>
          <w:szCs w:val="20"/>
        </w:rPr>
        <w:t>. (4)</w:t>
      </w:r>
      <w:r w:rsidRPr="005C6AD3">
        <w:rPr>
          <w:rFonts w:ascii="Times New Roman" w:eastAsia="Times New Roman" w:hAnsi="Times New Roman" w:cs="Arial"/>
          <w:kern w:val="0"/>
          <w:sz w:val="20"/>
          <w:szCs w:val="20"/>
        </w:rPr>
        <w:tab/>
      </w:r>
      <w:r w:rsidRPr="005C6AD3">
        <w:rPr>
          <w:rFonts w:ascii="新細明體" w:eastAsia="新細明體" w:hAnsi="新細明體" w:cs="Arial"/>
          <w:kern w:val="0"/>
          <w:szCs w:val="20"/>
        </w:rPr>
        <w:t>電氣設備維修時，在關掉電源後，最好停留 1 至 5 分鐘才開始檢修，其主要的理由為下列何者？</w:t>
      </w:r>
    </w:p>
    <w:p w14:paraId="3FD397D4" w14:textId="77777777" w:rsidR="005C6AD3" w:rsidRPr="005C6AD3" w:rsidRDefault="005C6AD3" w:rsidP="005C6AD3">
      <w:pPr>
        <w:widowControl/>
        <w:spacing w:line="72" w:lineRule="exact"/>
        <w:rPr>
          <w:rFonts w:ascii="Times New Roman" w:eastAsia="Times New Roman" w:hAnsi="Times New Roman" w:cs="Arial"/>
          <w:kern w:val="0"/>
          <w:sz w:val="20"/>
          <w:szCs w:val="20"/>
        </w:rPr>
      </w:pPr>
    </w:p>
    <w:p w14:paraId="33746806" w14:textId="77777777" w:rsidR="005C6AD3" w:rsidRPr="005C6AD3" w:rsidRDefault="005C6AD3" w:rsidP="005C6AD3">
      <w:pPr>
        <w:widowControl/>
        <w:spacing w:line="288" w:lineRule="exact"/>
        <w:ind w:left="1060"/>
        <w:rPr>
          <w:rFonts w:ascii="新細明體" w:eastAsia="新細明體" w:hAnsi="新細明體" w:cs="Arial"/>
          <w:kern w:val="0"/>
          <w:szCs w:val="20"/>
        </w:rPr>
      </w:pPr>
      <w:r w:rsidRPr="005C6AD3">
        <w:rPr>
          <w:rFonts w:ascii="新細明體" w:eastAsia="新細明體" w:hAnsi="新細明體" w:cs="Arial"/>
          <w:kern w:val="0"/>
          <w:szCs w:val="20"/>
        </w:rPr>
        <w:t>①法規沒有規定，這完全沒有必要②先平靜心情，做好準備才動手③讓機器設備降溫下來再查修</w:t>
      </w:r>
    </w:p>
    <w:p w14:paraId="13C77703" w14:textId="77777777" w:rsidR="005C6AD3" w:rsidRPr="005C6AD3" w:rsidRDefault="005C6AD3" w:rsidP="005C6AD3">
      <w:pPr>
        <w:widowControl/>
        <w:spacing w:line="72" w:lineRule="exact"/>
        <w:rPr>
          <w:rFonts w:ascii="Times New Roman" w:eastAsia="Times New Roman" w:hAnsi="Times New Roman" w:cs="Arial"/>
          <w:kern w:val="0"/>
          <w:sz w:val="20"/>
          <w:szCs w:val="20"/>
        </w:rPr>
      </w:pPr>
    </w:p>
    <w:p w14:paraId="662D76D8" w14:textId="77777777" w:rsidR="005C6AD3" w:rsidRPr="005C6AD3" w:rsidRDefault="005C6AD3" w:rsidP="005C6AD3">
      <w:pPr>
        <w:widowControl/>
        <w:spacing w:line="288" w:lineRule="exact"/>
        <w:ind w:left="1060"/>
        <w:rPr>
          <w:rFonts w:ascii="新細明體" w:eastAsia="新細明體" w:hAnsi="新細明體" w:cs="Arial"/>
          <w:kern w:val="0"/>
          <w:szCs w:val="20"/>
        </w:rPr>
      </w:pPr>
      <w:r w:rsidRPr="005C6AD3">
        <w:rPr>
          <w:rFonts w:ascii="新細明體" w:eastAsia="新細明體" w:hAnsi="新細明體" w:cs="Arial"/>
          <w:kern w:val="0"/>
          <w:szCs w:val="20"/>
        </w:rPr>
        <w:t>④讓裡面的電容器有時間放電完畢，才安全。</w:t>
      </w:r>
    </w:p>
    <w:p w14:paraId="7935249E" w14:textId="77777777" w:rsidR="005C6AD3" w:rsidRPr="005C6AD3" w:rsidRDefault="005C6AD3" w:rsidP="005C6AD3">
      <w:pPr>
        <w:widowControl/>
        <w:spacing w:line="181" w:lineRule="exact"/>
        <w:rPr>
          <w:rFonts w:ascii="Times New Roman" w:eastAsia="Times New Roman" w:hAnsi="Times New Roman" w:cs="Arial"/>
          <w:kern w:val="0"/>
          <w:sz w:val="20"/>
          <w:szCs w:val="20"/>
        </w:rPr>
      </w:pPr>
    </w:p>
    <w:p w14:paraId="06CAADAC" w14:textId="7383586D" w:rsidR="005C6AD3" w:rsidRPr="005C6AD3" w:rsidRDefault="005C6AD3" w:rsidP="005C6AD3">
      <w:pPr>
        <w:widowControl/>
        <w:tabs>
          <w:tab w:val="left" w:pos="1040"/>
        </w:tabs>
        <w:spacing w:line="298" w:lineRule="exact"/>
        <w:ind w:left="1060" w:right="60" w:hanging="1048"/>
        <w:rPr>
          <w:rFonts w:ascii="新細明體" w:eastAsia="新細明體" w:hAnsi="新細明體" w:cs="Arial"/>
          <w:kern w:val="0"/>
          <w:szCs w:val="20"/>
        </w:rPr>
      </w:pPr>
      <w:r>
        <w:rPr>
          <w:rFonts w:ascii="新細明體" w:eastAsia="新細明體" w:hAnsi="新細明體" w:cs="Arial" w:hint="eastAsia"/>
          <w:kern w:val="0"/>
          <w:szCs w:val="20"/>
        </w:rPr>
        <w:t>139</w:t>
      </w:r>
      <w:r w:rsidRPr="005C6AD3">
        <w:rPr>
          <w:rFonts w:ascii="新細明體" w:eastAsia="新細明體" w:hAnsi="新細明體" w:cs="Arial"/>
          <w:kern w:val="0"/>
          <w:szCs w:val="20"/>
        </w:rPr>
        <w:t>. (1)</w:t>
      </w:r>
      <w:r w:rsidRPr="005C6AD3">
        <w:rPr>
          <w:rFonts w:ascii="Times New Roman" w:eastAsia="Times New Roman" w:hAnsi="Times New Roman" w:cs="Arial"/>
          <w:kern w:val="0"/>
          <w:sz w:val="20"/>
          <w:szCs w:val="20"/>
        </w:rPr>
        <w:tab/>
      </w:r>
      <w:r w:rsidRPr="005C6AD3">
        <w:rPr>
          <w:rFonts w:ascii="新細明體" w:eastAsia="新細明體" w:hAnsi="新細明體" w:cs="Arial"/>
          <w:kern w:val="0"/>
          <w:szCs w:val="20"/>
        </w:rPr>
        <w:t>具有不燃燒、耐久、無毒、強度大等特性，可於高溫使用之保溫材料為 ①陶瓷②PVC 帶③玻璃纖維④泡棉。</w:t>
      </w:r>
    </w:p>
    <w:p w14:paraId="28756518" w14:textId="77777777" w:rsidR="005C6AD3" w:rsidRPr="005C6AD3" w:rsidRDefault="005C6AD3" w:rsidP="005C6AD3">
      <w:pPr>
        <w:widowControl/>
        <w:spacing w:line="131" w:lineRule="exact"/>
        <w:rPr>
          <w:rFonts w:ascii="Times New Roman" w:eastAsia="Times New Roman" w:hAnsi="Times New Roman" w:cs="Arial"/>
          <w:kern w:val="0"/>
          <w:sz w:val="20"/>
          <w:szCs w:val="20"/>
        </w:rPr>
      </w:pPr>
    </w:p>
    <w:p w14:paraId="3AB419BE" w14:textId="3CC03734" w:rsidR="005C6AD3" w:rsidRDefault="005C6AD3" w:rsidP="005C6AD3">
      <w:pPr>
        <w:widowControl/>
        <w:tabs>
          <w:tab w:val="left" w:pos="1040"/>
        </w:tabs>
        <w:spacing w:line="288" w:lineRule="exact"/>
        <w:rPr>
          <w:rFonts w:ascii="新細明體" w:eastAsia="新細明體" w:hAnsi="新細明體" w:cs="Arial"/>
          <w:kern w:val="0"/>
          <w:szCs w:val="20"/>
        </w:rPr>
      </w:pPr>
      <w:r>
        <w:rPr>
          <w:rFonts w:ascii="新細明體" w:eastAsia="新細明體" w:hAnsi="新細明體" w:cs="Arial" w:hint="eastAsia"/>
          <w:kern w:val="0"/>
          <w:szCs w:val="20"/>
        </w:rPr>
        <w:t>140</w:t>
      </w:r>
      <w:r w:rsidRPr="005C6AD3">
        <w:rPr>
          <w:rFonts w:ascii="新細明體" w:eastAsia="新細明體" w:hAnsi="新細明體" w:cs="Arial"/>
          <w:kern w:val="0"/>
          <w:szCs w:val="20"/>
        </w:rPr>
        <w:t>. (3)</w:t>
      </w:r>
      <w:r w:rsidRPr="005C6AD3">
        <w:rPr>
          <w:rFonts w:ascii="Times New Roman" w:eastAsia="Times New Roman" w:hAnsi="Times New Roman" w:cs="Arial"/>
          <w:kern w:val="0"/>
          <w:sz w:val="20"/>
          <w:szCs w:val="20"/>
        </w:rPr>
        <w:tab/>
      </w:r>
      <w:r w:rsidRPr="005C6AD3">
        <w:rPr>
          <w:rFonts w:ascii="新細明體" w:eastAsia="新細明體" w:hAnsi="新細明體" w:cs="Arial"/>
          <w:kern w:val="0"/>
          <w:szCs w:val="20"/>
        </w:rPr>
        <w:t>下列何者不是管路保溫材料選用原則 ①不吸濕②耐使用溫度③熱傳導性大④不變質。</w:t>
      </w:r>
    </w:p>
    <w:p w14:paraId="7CE469C3" w14:textId="61BA45D7" w:rsidR="00C33B07" w:rsidRDefault="00C33B07" w:rsidP="005C6AD3">
      <w:pPr>
        <w:widowControl/>
        <w:tabs>
          <w:tab w:val="left" w:pos="1040"/>
        </w:tabs>
        <w:spacing w:line="288" w:lineRule="exact"/>
        <w:rPr>
          <w:rFonts w:ascii="新細明體" w:eastAsia="新細明體" w:hAnsi="新細明體" w:cs="Arial"/>
          <w:kern w:val="0"/>
          <w:szCs w:val="20"/>
        </w:rPr>
      </w:pPr>
    </w:p>
    <w:tbl>
      <w:tblPr>
        <w:tblStyle w:val="TableNormal"/>
        <w:tblW w:w="12622" w:type="dxa"/>
        <w:tblLayout w:type="fixed"/>
        <w:tblLook w:val="01E0" w:firstRow="1" w:lastRow="1" w:firstColumn="1" w:lastColumn="1" w:noHBand="0" w:noVBand="0"/>
      </w:tblPr>
      <w:tblGrid>
        <w:gridCol w:w="570"/>
        <w:gridCol w:w="374"/>
        <w:gridCol w:w="11678"/>
      </w:tblGrid>
      <w:tr w:rsidR="00C33B07" w14:paraId="42D33FC9" w14:textId="77777777" w:rsidTr="00391063">
        <w:trPr>
          <w:trHeight w:val="418"/>
        </w:trPr>
        <w:tc>
          <w:tcPr>
            <w:tcW w:w="570" w:type="dxa"/>
          </w:tcPr>
          <w:p w14:paraId="14A5C524" w14:textId="60BBCEA0" w:rsidR="00C33B07" w:rsidRDefault="00C33B07" w:rsidP="00C33B07">
            <w:pPr>
              <w:pStyle w:val="TableParagraph"/>
              <w:spacing w:before="41"/>
              <w:rPr>
                <w:sz w:val="24"/>
              </w:rPr>
            </w:pPr>
            <w:r>
              <w:rPr>
                <w:rFonts w:hint="eastAsia"/>
                <w:sz w:val="24"/>
                <w:lang w:eastAsia="zh-TW"/>
              </w:rPr>
              <w:t>14</w:t>
            </w:r>
            <w:r>
              <w:rPr>
                <w:sz w:val="24"/>
              </w:rPr>
              <w:t>1.</w:t>
            </w:r>
          </w:p>
        </w:tc>
        <w:tc>
          <w:tcPr>
            <w:tcW w:w="374" w:type="dxa"/>
          </w:tcPr>
          <w:p w14:paraId="3688C4AE" w14:textId="77777777" w:rsidR="00C33B07" w:rsidRDefault="00C33B07" w:rsidP="00373E0C">
            <w:pPr>
              <w:pStyle w:val="TableParagraph"/>
              <w:spacing w:before="41"/>
              <w:ind w:left="12" w:right="19"/>
              <w:jc w:val="center"/>
              <w:rPr>
                <w:sz w:val="24"/>
              </w:rPr>
            </w:pPr>
            <w:r>
              <w:rPr>
                <w:sz w:val="24"/>
              </w:rPr>
              <w:t>(3</w:t>
            </w:r>
            <w:r>
              <w:rPr>
                <w:spacing w:val="-23"/>
                <w:sz w:val="24"/>
              </w:rPr>
              <w:t xml:space="preserve"> </w:t>
            </w:r>
            <w:r>
              <w:rPr>
                <w:sz w:val="24"/>
              </w:rPr>
              <w:t>)</w:t>
            </w:r>
          </w:p>
        </w:tc>
        <w:tc>
          <w:tcPr>
            <w:tcW w:w="11678" w:type="dxa"/>
          </w:tcPr>
          <w:p w14:paraId="37EE0F71" w14:textId="71D87C99" w:rsidR="00C33B07" w:rsidRDefault="00C33B07" w:rsidP="00373E0C">
            <w:pPr>
              <w:pStyle w:val="TableParagraph"/>
              <w:spacing w:before="41"/>
              <w:rPr>
                <w:sz w:val="24"/>
                <w:lang w:eastAsia="zh-TW"/>
              </w:rPr>
            </w:pPr>
            <w:r>
              <w:rPr>
                <w:sz w:val="24"/>
                <w:lang w:eastAsia="zh-TW"/>
              </w:rPr>
              <w:t>下列何者為水的流量單位①公斤/平方公厘②公尺/平方秒③公升/秒④公尺/秒。</w:t>
            </w:r>
          </w:p>
        </w:tc>
      </w:tr>
      <w:tr w:rsidR="00C33B07" w14:paraId="530CAF06" w14:textId="77777777" w:rsidTr="00391063">
        <w:trPr>
          <w:trHeight w:val="777"/>
        </w:trPr>
        <w:tc>
          <w:tcPr>
            <w:tcW w:w="570" w:type="dxa"/>
          </w:tcPr>
          <w:p w14:paraId="3D42E4C7" w14:textId="418D75C1" w:rsidR="00C33B07" w:rsidRDefault="00C33B07" w:rsidP="00C33B07">
            <w:pPr>
              <w:pStyle w:val="TableParagraph"/>
              <w:rPr>
                <w:sz w:val="24"/>
              </w:rPr>
            </w:pPr>
            <w:r>
              <w:rPr>
                <w:rFonts w:hint="eastAsia"/>
                <w:sz w:val="24"/>
                <w:lang w:eastAsia="zh-TW"/>
              </w:rPr>
              <w:lastRenderedPageBreak/>
              <w:t>14</w:t>
            </w:r>
            <w:r>
              <w:rPr>
                <w:sz w:val="24"/>
              </w:rPr>
              <w:t>2.</w:t>
            </w:r>
          </w:p>
        </w:tc>
        <w:tc>
          <w:tcPr>
            <w:tcW w:w="374" w:type="dxa"/>
          </w:tcPr>
          <w:p w14:paraId="4A4F6934" w14:textId="77777777" w:rsidR="00C33B07" w:rsidRDefault="00C33B07" w:rsidP="00373E0C">
            <w:pPr>
              <w:pStyle w:val="TableParagraph"/>
              <w:ind w:left="12" w:right="19"/>
              <w:jc w:val="center"/>
              <w:rPr>
                <w:sz w:val="24"/>
              </w:rPr>
            </w:pPr>
            <w:r>
              <w:rPr>
                <w:sz w:val="24"/>
              </w:rPr>
              <w:t>(4</w:t>
            </w:r>
            <w:r>
              <w:rPr>
                <w:spacing w:val="-23"/>
                <w:sz w:val="24"/>
              </w:rPr>
              <w:t xml:space="preserve"> </w:t>
            </w:r>
            <w:r>
              <w:rPr>
                <w:sz w:val="24"/>
              </w:rPr>
              <w:t>)</w:t>
            </w:r>
          </w:p>
        </w:tc>
        <w:tc>
          <w:tcPr>
            <w:tcW w:w="11678" w:type="dxa"/>
          </w:tcPr>
          <w:p w14:paraId="6383D198" w14:textId="77777777" w:rsidR="00C33B07" w:rsidRDefault="00C33B07" w:rsidP="00373E0C">
            <w:pPr>
              <w:pStyle w:val="TableParagraph"/>
              <w:spacing w:before="28" w:line="350" w:lineRule="atLeast"/>
              <w:ind w:right="262"/>
              <w:rPr>
                <w:sz w:val="24"/>
                <w:lang w:eastAsia="zh-TW"/>
              </w:rPr>
            </w:pPr>
            <w:r>
              <w:rPr>
                <w:sz w:val="24"/>
                <w:lang w:eastAsia="zh-TW"/>
              </w:rPr>
              <w:t>塑膠管鑽孔分接時，常用下列何種方式鑽孔分接①用尖刀鉸孔②直接鑽孔③銲固後鑽孔④裝置管鞍鑽          孔。</w:t>
            </w:r>
          </w:p>
        </w:tc>
      </w:tr>
      <w:tr w:rsidR="00C33B07" w14:paraId="108E7C4E" w14:textId="77777777" w:rsidTr="00391063">
        <w:trPr>
          <w:trHeight w:val="418"/>
        </w:trPr>
        <w:tc>
          <w:tcPr>
            <w:tcW w:w="570" w:type="dxa"/>
          </w:tcPr>
          <w:p w14:paraId="28A36E38" w14:textId="5C648EF6" w:rsidR="00C33B07" w:rsidRDefault="00C33B07" w:rsidP="00C33B07">
            <w:pPr>
              <w:pStyle w:val="TableParagraph"/>
              <w:rPr>
                <w:sz w:val="24"/>
              </w:rPr>
            </w:pPr>
            <w:r>
              <w:rPr>
                <w:rFonts w:hint="eastAsia"/>
                <w:sz w:val="24"/>
                <w:lang w:eastAsia="zh-TW"/>
              </w:rPr>
              <w:t>14</w:t>
            </w:r>
            <w:r>
              <w:rPr>
                <w:sz w:val="24"/>
              </w:rPr>
              <w:t>3.</w:t>
            </w:r>
          </w:p>
        </w:tc>
        <w:tc>
          <w:tcPr>
            <w:tcW w:w="374" w:type="dxa"/>
          </w:tcPr>
          <w:p w14:paraId="20C8298C" w14:textId="77777777" w:rsidR="00C33B07" w:rsidRDefault="00C33B07" w:rsidP="00373E0C">
            <w:pPr>
              <w:pStyle w:val="TableParagraph"/>
              <w:ind w:left="12" w:right="19"/>
              <w:jc w:val="center"/>
              <w:rPr>
                <w:sz w:val="24"/>
              </w:rPr>
            </w:pPr>
            <w:r>
              <w:rPr>
                <w:sz w:val="24"/>
              </w:rPr>
              <w:t>(1</w:t>
            </w:r>
            <w:r>
              <w:rPr>
                <w:spacing w:val="-23"/>
                <w:sz w:val="24"/>
              </w:rPr>
              <w:t xml:space="preserve"> </w:t>
            </w:r>
            <w:r>
              <w:rPr>
                <w:sz w:val="24"/>
              </w:rPr>
              <w:t>)</w:t>
            </w:r>
          </w:p>
        </w:tc>
        <w:tc>
          <w:tcPr>
            <w:tcW w:w="11678" w:type="dxa"/>
          </w:tcPr>
          <w:p w14:paraId="39EE931C" w14:textId="633D8EBC" w:rsidR="00C33B07" w:rsidRDefault="00C33B07" w:rsidP="00373E0C">
            <w:pPr>
              <w:pStyle w:val="TableParagraph"/>
              <w:rPr>
                <w:sz w:val="24"/>
                <w:lang w:eastAsia="zh-TW"/>
              </w:rPr>
            </w:pPr>
            <w:r>
              <w:rPr>
                <w:sz w:val="24"/>
                <w:lang w:eastAsia="zh-TW"/>
              </w:rPr>
              <w:t>水的密度在何種溫度時最大① 4℃②-4℃③ 0℃④-2℃。</w:t>
            </w:r>
          </w:p>
        </w:tc>
      </w:tr>
      <w:tr w:rsidR="00C33B07" w14:paraId="54AEBAE7" w14:textId="77777777" w:rsidTr="00391063">
        <w:trPr>
          <w:trHeight w:val="477"/>
        </w:trPr>
        <w:tc>
          <w:tcPr>
            <w:tcW w:w="570" w:type="dxa"/>
          </w:tcPr>
          <w:p w14:paraId="45437BBA" w14:textId="19ACDE2F" w:rsidR="00C33B07" w:rsidRDefault="00C33B07" w:rsidP="00C33B07">
            <w:pPr>
              <w:pStyle w:val="TableParagraph"/>
              <w:spacing w:before="41"/>
              <w:rPr>
                <w:sz w:val="24"/>
              </w:rPr>
            </w:pPr>
            <w:r>
              <w:rPr>
                <w:rFonts w:hint="eastAsia"/>
                <w:sz w:val="24"/>
                <w:lang w:eastAsia="zh-TW"/>
              </w:rPr>
              <w:t>14</w:t>
            </w:r>
            <w:r>
              <w:rPr>
                <w:sz w:val="24"/>
              </w:rPr>
              <w:t>4.</w:t>
            </w:r>
          </w:p>
        </w:tc>
        <w:tc>
          <w:tcPr>
            <w:tcW w:w="374" w:type="dxa"/>
          </w:tcPr>
          <w:p w14:paraId="48EE5BAC" w14:textId="77777777" w:rsidR="00C33B07" w:rsidRDefault="00C33B07" w:rsidP="00373E0C">
            <w:pPr>
              <w:pStyle w:val="TableParagraph"/>
              <w:spacing w:before="41"/>
              <w:ind w:left="12" w:right="19"/>
              <w:jc w:val="center"/>
              <w:rPr>
                <w:sz w:val="24"/>
              </w:rPr>
            </w:pPr>
            <w:r>
              <w:rPr>
                <w:sz w:val="24"/>
              </w:rPr>
              <w:t>(3</w:t>
            </w:r>
            <w:r>
              <w:rPr>
                <w:spacing w:val="-23"/>
                <w:sz w:val="24"/>
              </w:rPr>
              <w:t xml:space="preserve"> </w:t>
            </w:r>
            <w:r>
              <w:rPr>
                <w:sz w:val="24"/>
              </w:rPr>
              <w:t>)</w:t>
            </w:r>
          </w:p>
        </w:tc>
        <w:tc>
          <w:tcPr>
            <w:tcW w:w="11678" w:type="dxa"/>
          </w:tcPr>
          <w:p w14:paraId="7B3FABCC" w14:textId="0F11DE60" w:rsidR="00C33B07" w:rsidRDefault="00C33B07" w:rsidP="00373E0C">
            <w:pPr>
              <w:pStyle w:val="TableParagraph"/>
              <w:spacing w:before="55"/>
              <w:rPr>
                <w:sz w:val="24"/>
                <w:lang w:eastAsia="zh-TW"/>
              </w:rPr>
            </w:pPr>
            <w:r>
              <w:rPr>
                <w:sz w:val="24"/>
                <w:lang w:eastAsia="zh-TW"/>
              </w:rPr>
              <w:t>有一水池內容積為4 m×3 m×2 m，則其蓄水量為多少m</w:t>
            </w:r>
            <w:r>
              <w:rPr>
                <w:rFonts w:ascii="Yu Gothic" w:eastAsia="Yu Gothic" w:hAnsi="Yu Gothic" w:hint="eastAsia"/>
                <w:position w:val="6"/>
                <w:sz w:val="14"/>
                <w:lang w:eastAsia="zh-TW"/>
              </w:rPr>
              <w:t xml:space="preserve">3 </w:t>
            </w:r>
            <w:r>
              <w:rPr>
                <w:sz w:val="24"/>
                <w:lang w:eastAsia="zh-TW"/>
              </w:rPr>
              <w:t>①18②6 ③24</w:t>
            </w:r>
            <w:r>
              <w:rPr>
                <w:spacing w:val="7"/>
                <w:sz w:val="24"/>
                <w:lang w:eastAsia="zh-TW"/>
              </w:rPr>
              <w:t xml:space="preserve">④ </w:t>
            </w:r>
            <w:r>
              <w:rPr>
                <w:sz w:val="24"/>
                <w:lang w:eastAsia="zh-TW"/>
              </w:rPr>
              <w:t>12。</w:t>
            </w:r>
          </w:p>
        </w:tc>
      </w:tr>
      <w:tr w:rsidR="00C33B07" w14:paraId="32024072" w14:textId="77777777" w:rsidTr="00391063">
        <w:trPr>
          <w:trHeight w:val="463"/>
        </w:trPr>
        <w:tc>
          <w:tcPr>
            <w:tcW w:w="570" w:type="dxa"/>
          </w:tcPr>
          <w:p w14:paraId="4E450B41" w14:textId="3B364CA6" w:rsidR="00C33B07" w:rsidRDefault="00C33B07" w:rsidP="00C33B07">
            <w:pPr>
              <w:pStyle w:val="TableParagraph"/>
              <w:spacing w:before="86"/>
              <w:rPr>
                <w:sz w:val="24"/>
              </w:rPr>
            </w:pPr>
            <w:r>
              <w:rPr>
                <w:rFonts w:hint="eastAsia"/>
                <w:sz w:val="24"/>
                <w:lang w:eastAsia="zh-TW"/>
              </w:rPr>
              <w:t>14</w:t>
            </w:r>
            <w:r>
              <w:rPr>
                <w:sz w:val="24"/>
              </w:rPr>
              <w:t>5.</w:t>
            </w:r>
          </w:p>
        </w:tc>
        <w:tc>
          <w:tcPr>
            <w:tcW w:w="374" w:type="dxa"/>
          </w:tcPr>
          <w:p w14:paraId="49CDA690" w14:textId="77777777" w:rsidR="00C33B07" w:rsidRDefault="00C33B07" w:rsidP="00373E0C">
            <w:pPr>
              <w:pStyle w:val="TableParagraph"/>
              <w:spacing w:before="86"/>
              <w:ind w:left="12" w:right="19"/>
              <w:jc w:val="center"/>
              <w:rPr>
                <w:sz w:val="24"/>
              </w:rPr>
            </w:pPr>
            <w:r>
              <w:rPr>
                <w:sz w:val="24"/>
              </w:rPr>
              <w:t>(1</w:t>
            </w:r>
            <w:r>
              <w:rPr>
                <w:spacing w:val="-23"/>
                <w:sz w:val="24"/>
              </w:rPr>
              <w:t xml:space="preserve"> </w:t>
            </w:r>
            <w:r>
              <w:rPr>
                <w:sz w:val="24"/>
              </w:rPr>
              <w:t>)</w:t>
            </w:r>
          </w:p>
        </w:tc>
        <w:tc>
          <w:tcPr>
            <w:tcW w:w="11678" w:type="dxa"/>
          </w:tcPr>
          <w:p w14:paraId="717BB601" w14:textId="5751C2BE" w:rsidR="00C33B07" w:rsidRDefault="00C33B07" w:rsidP="00373E0C">
            <w:pPr>
              <w:pStyle w:val="TableParagraph"/>
              <w:spacing w:before="86"/>
              <w:rPr>
                <w:sz w:val="24"/>
                <w:lang w:eastAsia="zh-TW"/>
              </w:rPr>
            </w:pPr>
            <w:r>
              <w:rPr>
                <w:sz w:val="24"/>
                <w:lang w:eastAsia="zh-TW"/>
              </w:rPr>
              <w:t>配管工程施工之前，應優先做的工作是①閱讀圖說②準備材料③準備工具④準備人力。</w:t>
            </w:r>
          </w:p>
        </w:tc>
      </w:tr>
      <w:tr w:rsidR="00C33B07" w14:paraId="63D65AC8" w14:textId="77777777" w:rsidTr="00391063">
        <w:trPr>
          <w:trHeight w:val="418"/>
        </w:trPr>
        <w:tc>
          <w:tcPr>
            <w:tcW w:w="570" w:type="dxa"/>
          </w:tcPr>
          <w:p w14:paraId="1B6F2777" w14:textId="06786AF1" w:rsidR="00C33B07" w:rsidRDefault="008F5646" w:rsidP="008F5646">
            <w:pPr>
              <w:pStyle w:val="TableParagraph"/>
              <w:spacing w:before="41"/>
              <w:rPr>
                <w:sz w:val="24"/>
              </w:rPr>
            </w:pPr>
            <w:r>
              <w:rPr>
                <w:rFonts w:hint="eastAsia"/>
                <w:sz w:val="24"/>
                <w:lang w:eastAsia="zh-TW"/>
              </w:rPr>
              <w:t>14</w:t>
            </w:r>
            <w:r w:rsidR="00C33B07">
              <w:rPr>
                <w:sz w:val="24"/>
              </w:rPr>
              <w:t>6.</w:t>
            </w:r>
          </w:p>
        </w:tc>
        <w:tc>
          <w:tcPr>
            <w:tcW w:w="374" w:type="dxa"/>
          </w:tcPr>
          <w:p w14:paraId="1249AFBD" w14:textId="77777777" w:rsidR="00C33B07" w:rsidRDefault="00C33B07" w:rsidP="00373E0C">
            <w:pPr>
              <w:pStyle w:val="TableParagraph"/>
              <w:spacing w:before="41"/>
              <w:ind w:left="12" w:right="19"/>
              <w:jc w:val="center"/>
              <w:rPr>
                <w:sz w:val="24"/>
              </w:rPr>
            </w:pPr>
            <w:r>
              <w:rPr>
                <w:sz w:val="24"/>
              </w:rPr>
              <w:t>(4</w:t>
            </w:r>
            <w:r>
              <w:rPr>
                <w:spacing w:val="-23"/>
                <w:sz w:val="24"/>
              </w:rPr>
              <w:t xml:space="preserve"> </w:t>
            </w:r>
            <w:r>
              <w:rPr>
                <w:sz w:val="24"/>
              </w:rPr>
              <w:t>)</w:t>
            </w:r>
          </w:p>
        </w:tc>
        <w:tc>
          <w:tcPr>
            <w:tcW w:w="11678" w:type="dxa"/>
          </w:tcPr>
          <w:p w14:paraId="2FE79F48" w14:textId="77777777" w:rsidR="00C33B07" w:rsidRDefault="00C33B07" w:rsidP="00373E0C">
            <w:pPr>
              <w:pStyle w:val="TableParagraph"/>
              <w:spacing w:before="41"/>
              <w:rPr>
                <w:sz w:val="24"/>
                <w:lang w:eastAsia="zh-TW"/>
              </w:rPr>
            </w:pPr>
            <w:r>
              <w:rPr>
                <w:sz w:val="24"/>
                <w:lang w:eastAsia="zh-TW"/>
              </w:rPr>
              <w:t>在狹窄場所作機械接頭之接合時，最適當的工具為①梅花扳手②活動扳手③開口扳手④棘輪扳手。</w:t>
            </w:r>
          </w:p>
        </w:tc>
      </w:tr>
      <w:tr w:rsidR="00C33B07" w14:paraId="74C5DCBB" w14:textId="77777777" w:rsidTr="00391063">
        <w:trPr>
          <w:trHeight w:val="420"/>
        </w:trPr>
        <w:tc>
          <w:tcPr>
            <w:tcW w:w="570" w:type="dxa"/>
          </w:tcPr>
          <w:p w14:paraId="31658B64" w14:textId="4E4C064E" w:rsidR="00C33B07" w:rsidRDefault="008F5646" w:rsidP="008F5646">
            <w:pPr>
              <w:pStyle w:val="TableParagraph"/>
              <w:rPr>
                <w:sz w:val="24"/>
              </w:rPr>
            </w:pPr>
            <w:r>
              <w:rPr>
                <w:rFonts w:hint="eastAsia"/>
                <w:sz w:val="24"/>
                <w:lang w:eastAsia="zh-TW"/>
              </w:rPr>
              <w:t>14</w:t>
            </w:r>
            <w:r w:rsidR="00C33B07">
              <w:rPr>
                <w:sz w:val="24"/>
              </w:rPr>
              <w:t>7.</w:t>
            </w:r>
          </w:p>
        </w:tc>
        <w:tc>
          <w:tcPr>
            <w:tcW w:w="374" w:type="dxa"/>
          </w:tcPr>
          <w:p w14:paraId="1FA141EA" w14:textId="77777777" w:rsidR="00C33B07" w:rsidRDefault="00C33B07" w:rsidP="00373E0C">
            <w:pPr>
              <w:pStyle w:val="TableParagraph"/>
              <w:ind w:left="12" w:right="19"/>
              <w:jc w:val="center"/>
              <w:rPr>
                <w:sz w:val="24"/>
              </w:rPr>
            </w:pPr>
            <w:r>
              <w:rPr>
                <w:sz w:val="24"/>
              </w:rPr>
              <w:t>(3</w:t>
            </w:r>
            <w:r>
              <w:rPr>
                <w:spacing w:val="-23"/>
                <w:sz w:val="24"/>
              </w:rPr>
              <w:t xml:space="preserve"> </w:t>
            </w:r>
            <w:r>
              <w:rPr>
                <w:sz w:val="24"/>
              </w:rPr>
              <w:t>)</w:t>
            </w:r>
          </w:p>
        </w:tc>
        <w:tc>
          <w:tcPr>
            <w:tcW w:w="11678" w:type="dxa"/>
          </w:tcPr>
          <w:p w14:paraId="086A6589" w14:textId="3B206229" w:rsidR="00C33B07" w:rsidRDefault="00C33B07" w:rsidP="00373E0C">
            <w:pPr>
              <w:pStyle w:val="TableParagraph"/>
              <w:rPr>
                <w:sz w:val="24"/>
                <w:lang w:eastAsia="zh-TW"/>
              </w:rPr>
            </w:pPr>
            <w:r>
              <w:rPr>
                <w:sz w:val="24"/>
                <w:lang w:eastAsia="zh-TW"/>
              </w:rPr>
              <w:t>台灣西部海岸曾發生的綠牡蠣事件是與下列何種物質污染水體有關？①磷②鎘③銅④汞。</w:t>
            </w:r>
          </w:p>
        </w:tc>
      </w:tr>
      <w:tr w:rsidR="00C33B07" w14:paraId="398FCBCA" w14:textId="77777777" w:rsidTr="00391063">
        <w:trPr>
          <w:trHeight w:val="419"/>
        </w:trPr>
        <w:tc>
          <w:tcPr>
            <w:tcW w:w="570" w:type="dxa"/>
          </w:tcPr>
          <w:p w14:paraId="65B1F954" w14:textId="2D673333" w:rsidR="00C33B07" w:rsidRDefault="008F5646" w:rsidP="008F5646">
            <w:pPr>
              <w:pStyle w:val="TableParagraph"/>
              <w:rPr>
                <w:sz w:val="24"/>
              </w:rPr>
            </w:pPr>
            <w:r>
              <w:rPr>
                <w:rFonts w:hint="eastAsia"/>
                <w:sz w:val="24"/>
                <w:lang w:eastAsia="zh-TW"/>
              </w:rPr>
              <w:t>14</w:t>
            </w:r>
            <w:r w:rsidR="00C33B07">
              <w:rPr>
                <w:sz w:val="24"/>
              </w:rPr>
              <w:t>8.</w:t>
            </w:r>
          </w:p>
        </w:tc>
        <w:tc>
          <w:tcPr>
            <w:tcW w:w="374" w:type="dxa"/>
          </w:tcPr>
          <w:p w14:paraId="77B6EE0B" w14:textId="77777777" w:rsidR="00C33B07" w:rsidRDefault="00C33B07" w:rsidP="00373E0C">
            <w:pPr>
              <w:pStyle w:val="TableParagraph"/>
              <w:ind w:left="12" w:right="19"/>
              <w:jc w:val="center"/>
              <w:rPr>
                <w:sz w:val="24"/>
              </w:rPr>
            </w:pPr>
            <w:r>
              <w:rPr>
                <w:sz w:val="24"/>
              </w:rPr>
              <w:t>(3</w:t>
            </w:r>
            <w:r>
              <w:rPr>
                <w:spacing w:val="-23"/>
                <w:sz w:val="24"/>
              </w:rPr>
              <w:t xml:space="preserve"> </w:t>
            </w:r>
            <w:r>
              <w:rPr>
                <w:sz w:val="24"/>
              </w:rPr>
              <w:t>)</w:t>
            </w:r>
          </w:p>
        </w:tc>
        <w:tc>
          <w:tcPr>
            <w:tcW w:w="11678" w:type="dxa"/>
          </w:tcPr>
          <w:p w14:paraId="3FD716BB" w14:textId="12C99296" w:rsidR="00C33B07" w:rsidRDefault="00C33B07" w:rsidP="00373E0C">
            <w:pPr>
              <w:pStyle w:val="TableParagraph"/>
              <w:rPr>
                <w:sz w:val="24"/>
                <w:lang w:eastAsia="zh-TW"/>
              </w:rPr>
            </w:pPr>
            <w:r>
              <w:rPr>
                <w:sz w:val="24"/>
                <w:lang w:eastAsia="zh-TW"/>
              </w:rPr>
              <w:t>一般為表示管路內之流體及其性質，常塗以何物表示之①柏油②瑪蹄脂③顏色漆④黃油。</w:t>
            </w:r>
          </w:p>
        </w:tc>
      </w:tr>
      <w:tr w:rsidR="00C33B07" w14:paraId="75F91EC9" w14:textId="77777777" w:rsidTr="00391063">
        <w:trPr>
          <w:trHeight w:val="418"/>
        </w:trPr>
        <w:tc>
          <w:tcPr>
            <w:tcW w:w="570" w:type="dxa"/>
          </w:tcPr>
          <w:p w14:paraId="5C89E5A3" w14:textId="60C27679" w:rsidR="00C33B07" w:rsidRDefault="008F5646" w:rsidP="008F5646">
            <w:pPr>
              <w:pStyle w:val="TableParagraph"/>
              <w:spacing w:before="41"/>
              <w:rPr>
                <w:sz w:val="24"/>
              </w:rPr>
            </w:pPr>
            <w:r>
              <w:rPr>
                <w:rFonts w:hint="eastAsia"/>
                <w:sz w:val="24"/>
                <w:lang w:eastAsia="zh-TW"/>
              </w:rPr>
              <w:t>14</w:t>
            </w:r>
            <w:r w:rsidR="00C33B07">
              <w:rPr>
                <w:sz w:val="24"/>
              </w:rPr>
              <w:t>9.</w:t>
            </w:r>
          </w:p>
        </w:tc>
        <w:tc>
          <w:tcPr>
            <w:tcW w:w="374" w:type="dxa"/>
          </w:tcPr>
          <w:p w14:paraId="313B9594" w14:textId="77777777" w:rsidR="00C33B07" w:rsidRDefault="00C33B07" w:rsidP="00373E0C">
            <w:pPr>
              <w:pStyle w:val="TableParagraph"/>
              <w:spacing w:before="41"/>
              <w:ind w:left="12" w:right="19"/>
              <w:jc w:val="center"/>
              <w:rPr>
                <w:sz w:val="24"/>
              </w:rPr>
            </w:pPr>
            <w:r>
              <w:rPr>
                <w:sz w:val="24"/>
              </w:rPr>
              <w:t>(1</w:t>
            </w:r>
            <w:r>
              <w:rPr>
                <w:spacing w:val="-23"/>
                <w:sz w:val="24"/>
              </w:rPr>
              <w:t xml:space="preserve"> </w:t>
            </w:r>
            <w:r>
              <w:rPr>
                <w:sz w:val="24"/>
              </w:rPr>
              <w:t>)</w:t>
            </w:r>
          </w:p>
        </w:tc>
        <w:tc>
          <w:tcPr>
            <w:tcW w:w="11678" w:type="dxa"/>
          </w:tcPr>
          <w:p w14:paraId="55E60FCD" w14:textId="29558420" w:rsidR="00C33B07" w:rsidRDefault="00C33B07" w:rsidP="00373E0C">
            <w:pPr>
              <w:pStyle w:val="TableParagraph"/>
              <w:spacing w:before="41"/>
              <w:rPr>
                <w:sz w:val="24"/>
              </w:rPr>
            </w:pPr>
            <w:r>
              <w:rPr>
                <w:sz w:val="24"/>
                <w:lang w:eastAsia="zh-TW"/>
              </w:rPr>
              <w:t xml:space="preserve">若每人每日之生活用水量為432公升，換算成重量為①432公斤②43. </w:t>
            </w:r>
            <w:r>
              <w:rPr>
                <w:sz w:val="24"/>
              </w:rPr>
              <w:t>2磅③ 4.32噸④43.2</w:t>
            </w:r>
            <w:r>
              <w:rPr>
                <w:spacing w:val="7"/>
                <w:sz w:val="24"/>
              </w:rPr>
              <w:t>公斤。</w:t>
            </w:r>
          </w:p>
        </w:tc>
      </w:tr>
      <w:tr w:rsidR="00C33B07" w14:paraId="1DF29220" w14:textId="77777777" w:rsidTr="00391063">
        <w:trPr>
          <w:trHeight w:val="418"/>
        </w:trPr>
        <w:tc>
          <w:tcPr>
            <w:tcW w:w="570" w:type="dxa"/>
          </w:tcPr>
          <w:p w14:paraId="711EF3C3" w14:textId="2370ED8C" w:rsidR="00C33B07" w:rsidRDefault="008F5646" w:rsidP="008F5646">
            <w:pPr>
              <w:pStyle w:val="TableParagraph"/>
              <w:rPr>
                <w:sz w:val="24"/>
              </w:rPr>
            </w:pPr>
            <w:r>
              <w:rPr>
                <w:rFonts w:hint="eastAsia"/>
                <w:sz w:val="24"/>
                <w:lang w:eastAsia="zh-TW"/>
              </w:rPr>
              <w:t>15</w:t>
            </w:r>
            <w:r w:rsidR="00C33B07">
              <w:rPr>
                <w:sz w:val="24"/>
              </w:rPr>
              <w:t>0.</w:t>
            </w:r>
          </w:p>
        </w:tc>
        <w:tc>
          <w:tcPr>
            <w:tcW w:w="374" w:type="dxa"/>
          </w:tcPr>
          <w:p w14:paraId="4B7A6BA9" w14:textId="77777777" w:rsidR="00C33B07" w:rsidRDefault="00C33B07" w:rsidP="00373E0C">
            <w:pPr>
              <w:pStyle w:val="TableParagraph"/>
              <w:ind w:left="12" w:right="19"/>
              <w:jc w:val="center"/>
              <w:rPr>
                <w:sz w:val="24"/>
              </w:rPr>
            </w:pPr>
            <w:r>
              <w:rPr>
                <w:sz w:val="24"/>
              </w:rPr>
              <w:t>(1</w:t>
            </w:r>
            <w:r>
              <w:rPr>
                <w:spacing w:val="-23"/>
                <w:sz w:val="24"/>
              </w:rPr>
              <w:t xml:space="preserve"> </w:t>
            </w:r>
            <w:r>
              <w:rPr>
                <w:sz w:val="24"/>
              </w:rPr>
              <w:t>)</w:t>
            </w:r>
          </w:p>
        </w:tc>
        <w:tc>
          <w:tcPr>
            <w:tcW w:w="11678" w:type="dxa"/>
          </w:tcPr>
          <w:p w14:paraId="32811AEC" w14:textId="22399309" w:rsidR="00C33B07" w:rsidRDefault="00C33B07" w:rsidP="00373E0C">
            <w:pPr>
              <w:pStyle w:val="TableParagraph"/>
              <w:rPr>
                <w:sz w:val="24"/>
              </w:rPr>
            </w:pPr>
            <w:r>
              <w:rPr>
                <w:sz w:val="24"/>
              </w:rPr>
              <w:t>銅管欲作壓縮連接(CompressedJoint)，管端應使用何種工具加工①擴管器②鑽孔器③曲桿④開孔器。</w:t>
            </w:r>
          </w:p>
        </w:tc>
      </w:tr>
      <w:tr w:rsidR="00C33B07" w14:paraId="5EE39236" w14:textId="77777777" w:rsidTr="00391063">
        <w:trPr>
          <w:trHeight w:val="778"/>
        </w:trPr>
        <w:tc>
          <w:tcPr>
            <w:tcW w:w="570" w:type="dxa"/>
          </w:tcPr>
          <w:p w14:paraId="7DDC868D" w14:textId="268D5EBB" w:rsidR="00C33B07" w:rsidRDefault="008F5646" w:rsidP="008F5646">
            <w:pPr>
              <w:pStyle w:val="TableParagraph"/>
              <w:spacing w:before="41"/>
              <w:rPr>
                <w:sz w:val="24"/>
              </w:rPr>
            </w:pPr>
            <w:r>
              <w:rPr>
                <w:rFonts w:hint="eastAsia"/>
                <w:sz w:val="24"/>
                <w:lang w:eastAsia="zh-TW"/>
              </w:rPr>
              <w:t>15</w:t>
            </w:r>
            <w:r w:rsidR="00C33B07">
              <w:rPr>
                <w:sz w:val="24"/>
              </w:rPr>
              <w:t>1.</w:t>
            </w:r>
          </w:p>
        </w:tc>
        <w:tc>
          <w:tcPr>
            <w:tcW w:w="374" w:type="dxa"/>
          </w:tcPr>
          <w:p w14:paraId="1022C084" w14:textId="77777777" w:rsidR="00C33B07" w:rsidRDefault="00C33B07" w:rsidP="00373E0C">
            <w:pPr>
              <w:pStyle w:val="TableParagraph"/>
              <w:spacing w:before="41"/>
              <w:ind w:left="12" w:right="19"/>
              <w:jc w:val="center"/>
              <w:rPr>
                <w:sz w:val="24"/>
              </w:rPr>
            </w:pPr>
            <w:r>
              <w:rPr>
                <w:sz w:val="24"/>
              </w:rPr>
              <w:t>(2</w:t>
            </w:r>
            <w:r>
              <w:rPr>
                <w:spacing w:val="-23"/>
                <w:sz w:val="24"/>
              </w:rPr>
              <w:t xml:space="preserve"> </w:t>
            </w:r>
            <w:r>
              <w:rPr>
                <w:sz w:val="24"/>
              </w:rPr>
              <w:t>)</w:t>
            </w:r>
          </w:p>
        </w:tc>
        <w:tc>
          <w:tcPr>
            <w:tcW w:w="11678" w:type="dxa"/>
          </w:tcPr>
          <w:p w14:paraId="20405402" w14:textId="447AB207" w:rsidR="00C33B07" w:rsidRDefault="00C33B07" w:rsidP="00373E0C">
            <w:pPr>
              <w:pStyle w:val="TableParagraph"/>
              <w:spacing w:before="16" w:line="360" w:lineRule="atLeast"/>
              <w:ind w:right="265"/>
              <w:rPr>
                <w:sz w:val="24"/>
                <w:lang w:eastAsia="zh-TW"/>
              </w:rPr>
            </w:pPr>
            <w:r>
              <w:rPr>
                <w:sz w:val="24"/>
                <w:lang w:eastAsia="zh-TW"/>
              </w:rPr>
              <w:t>PE管電融接頭之中間擋片可以用平鑿去除，即成為可滑動之套管，此套管應放置於兩PE管管端之正中央位置，其間距不得大於多少公分①3</w:t>
            </w:r>
            <w:r>
              <w:rPr>
                <w:spacing w:val="-40"/>
                <w:sz w:val="24"/>
                <w:lang w:eastAsia="zh-TW"/>
              </w:rPr>
              <w:t xml:space="preserve"> </w:t>
            </w:r>
            <w:r>
              <w:rPr>
                <w:sz w:val="24"/>
                <w:lang w:eastAsia="zh-TW"/>
              </w:rPr>
              <w:t>②1③4</w:t>
            </w:r>
            <w:r>
              <w:rPr>
                <w:spacing w:val="-39"/>
                <w:sz w:val="24"/>
                <w:lang w:eastAsia="zh-TW"/>
              </w:rPr>
              <w:t xml:space="preserve"> </w:t>
            </w:r>
            <w:r>
              <w:rPr>
                <w:sz w:val="24"/>
                <w:lang w:eastAsia="zh-TW"/>
              </w:rPr>
              <w:t>④2。</w:t>
            </w:r>
          </w:p>
        </w:tc>
      </w:tr>
      <w:tr w:rsidR="00C33B07" w14:paraId="7A417B27" w14:textId="77777777" w:rsidTr="00391063">
        <w:trPr>
          <w:trHeight w:val="418"/>
        </w:trPr>
        <w:tc>
          <w:tcPr>
            <w:tcW w:w="570" w:type="dxa"/>
          </w:tcPr>
          <w:p w14:paraId="5B6D1861" w14:textId="7E90C0A5" w:rsidR="00C33B07" w:rsidRDefault="00391063" w:rsidP="00391063">
            <w:pPr>
              <w:pStyle w:val="TableParagraph"/>
              <w:rPr>
                <w:sz w:val="24"/>
              </w:rPr>
            </w:pPr>
            <w:r>
              <w:rPr>
                <w:rFonts w:hint="eastAsia"/>
                <w:sz w:val="24"/>
                <w:lang w:eastAsia="zh-TW"/>
              </w:rPr>
              <w:t>15</w:t>
            </w:r>
            <w:r w:rsidR="00C33B07">
              <w:rPr>
                <w:sz w:val="24"/>
              </w:rPr>
              <w:t>2.</w:t>
            </w:r>
          </w:p>
        </w:tc>
        <w:tc>
          <w:tcPr>
            <w:tcW w:w="374" w:type="dxa"/>
          </w:tcPr>
          <w:p w14:paraId="034D1743" w14:textId="77777777" w:rsidR="00C33B07" w:rsidRDefault="00C33B07" w:rsidP="00373E0C">
            <w:pPr>
              <w:pStyle w:val="TableParagraph"/>
              <w:ind w:left="12" w:right="19"/>
              <w:jc w:val="center"/>
              <w:rPr>
                <w:sz w:val="24"/>
              </w:rPr>
            </w:pPr>
            <w:r>
              <w:rPr>
                <w:sz w:val="24"/>
              </w:rPr>
              <w:t>(2</w:t>
            </w:r>
            <w:r>
              <w:rPr>
                <w:spacing w:val="-23"/>
                <w:sz w:val="24"/>
              </w:rPr>
              <w:t xml:space="preserve"> </w:t>
            </w:r>
            <w:r>
              <w:rPr>
                <w:sz w:val="24"/>
              </w:rPr>
              <w:t>)</w:t>
            </w:r>
          </w:p>
        </w:tc>
        <w:tc>
          <w:tcPr>
            <w:tcW w:w="11678" w:type="dxa"/>
          </w:tcPr>
          <w:p w14:paraId="3F820689" w14:textId="77777777" w:rsidR="00C33B07" w:rsidRDefault="00C33B07" w:rsidP="00373E0C">
            <w:pPr>
              <w:pStyle w:val="TableParagraph"/>
              <w:rPr>
                <w:sz w:val="24"/>
                <w:lang w:eastAsia="zh-TW"/>
              </w:rPr>
            </w:pPr>
            <w:r>
              <w:rPr>
                <w:sz w:val="24"/>
                <w:lang w:eastAsia="zh-TW"/>
              </w:rPr>
              <w:t>塑膠管之缺點為①耐用②抗壓強度低、易脆裂③耐酸鹼腐蝕④易加工。</w:t>
            </w:r>
          </w:p>
        </w:tc>
      </w:tr>
      <w:tr w:rsidR="00C33B07" w14:paraId="1520D393" w14:textId="77777777" w:rsidTr="00391063">
        <w:trPr>
          <w:trHeight w:val="836"/>
        </w:trPr>
        <w:tc>
          <w:tcPr>
            <w:tcW w:w="570" w:type="dxa"/>
          </w:tcPr>
          <w:p w14:paraId="3D1E7FA7" w14:textId="50451D71" w:rsidR="00C33B07" w:rsidRDefault="00391063" w:rsidP="00391063">
            <w:pPr>
              <w:pStyle w:val="TableParagraph"/>
              <w:spacing w:before="41"/>
              <w:rPr>
                <w:sz w:val="24"/>
              </w:rPr>
            </w:pPr>
            <w:r>
              <w:rPr>
                <w:rFonts w:hint="eastAsia"/>
                <w:sz w:val="24"/>
                <w:lang w:eastAsia="zh-TW"/>
              </w:rPr>
              <w:t>15</w:t>
            </w:r>
            <w:r w:rsidR="00C33B07">
              <w:rPr>
                <w:sz w:val="24"/>
              </w:rPr>
              <w:t>3.</w:t>
            </w:r>
          </w:p>
        </w:tc>
        <w:tc>
          <w:tcPr>
            <w:tcW w:w="374" w:type="dxa"/>
          </w:tcPr>
          <w:p w14:paraId="56140681" w14:textId="77777777" w:rsidR="00C33B07" w:rsidRDefault="00C33B07" w:rsidP="00373E0C">
            <w:pPr>
              <w:pStyle w:val="TableParagraph"/>
              <w:spacing w:before="41"/>
              <w:ind w:left="12" w:right="19"/>
              <w:jc w:val="center"/>
              <w:rPr>
                <w:sz w:val="24"/>
              </w:rPr>
            </w:pPr>
            <w:r>
              <w:rPr>
                <w:sz w:val="24"/>
              </w:rPr>
              <w:t>(3</w:t>
            </w:r>
            <w:r>
              <w:rPr>
                <w:spacing w:val="-23"/>
                <w:sz w:val="24"/>
              </w:rPr>
              <w:t xml:space="preserve"> </w:t>
            </w:r>
            <w:r>
              <w:rPr>
                <w:sz w:val="24"/>
              </w:rPr>
              <w:t>)</w:t>
            </w:r>
          </w:p>
        </w:tc>
        <w:tc>
          <w:tcPr>
            <w:tcW w:w="11678" w:type="dxa"/>
          </w:tcPr>
          <w:p w14:paraId="594A5EB9" w14:textId="6B9AD54A" w:rsidR="00C33B07" w:rsidRDefault="00C33B07" w:rsidP="00373E0C">
            <w:pPr>
              <w:pStyle w:val="TableParagraph"/>
              <w:spacing w:before="41" w:line="266" w:lineRule="auto"/>
              <w:ind w:right="394"/>
              <w:rPr>
                <w:sz w:val="24"/>
              </w:rPr>
            </w:pPr>
            <w:r>
              <w:rPr>
                <w:sz w:val="24"/>
                <w:lang w:eastAsia="zh-TW"/>
              </w:rPr>
              <w:t>屋內龍頭係由屋頂水塔給水，水塔內最高水位與龍頭之高度相差為18.5公尺時，則龍頭處之管內靜</w:t>
            </w:r>
            <w:r>
              <w:rPr>
                <w:spacing w:val="3"/>
                <w:sz w:val="24"/>
                <w:lang w:eastAsia="zh-TW"/>
              </w:rPr>
              <w:t xml:space="preserve">水壓力為多少㎏ </w:t>
            </w:r>
            <w:r>
              <w:rPr>
                <w:sz w:val="24"/>
                <w:lang w:eastAsia="zh-TW"/>
              </w:rPr>
              <w:t>f</w:t>
            </w:r>
            <w:r>
              <w:rPr>
                <w:spacing w:val="10"/>
                <w:sz w:val="24"/>
                <w:lang w:eastAsia="zh-TW"/>
              </w:rPr>
              <w:t xml:space="preserve">/㎝ </w:t>
            </w:r>
            <w:r>
              <w:rPr>
                <w:rFonts w:ascii="Yu Gothic" w:eastAsia="Yu Gothic" w:hAnsi="Yu Gothic" w:hint="eastAsia"/>
                <w:position w:val="6"/>
                <w:sz w:val="14"/>
                <w:lang w:eastAsia="zh-TW"/>
              </w:rPr>
              <w:t>2</w:t>
            </w:r>
            <w:r>
              <w:rPr>
                <w:rFonts w:ascii="Yu Gothic" w:eastAsia="Yu Gothic" w:hAnsi="Yu Gothic" w:hint="eastAsia"/>
                <w:spacing w:val="-20"/>
                <w:position w:val="6"/>
                <w:sz w:val="14"/>
                <w:lang w:eastAsia="zh-TW"/>
              </w:rPr>
              <w:t xml:space="preserve"> </w:t>
            </w:r>
            <w:r>
              <w:rPr>
                <w:sz w:val="24"/>
                <w:lang w:eastAsia="zh-TW"/>
              </w:rPr>
              <w:t>①0</w:t>
            </w:r>
            <w:r>
              <w:rPr>
                <w:spacing w:val="-20"/>
                <w:sz w:val="24"/>
                <w:lang w:eastAsia="zh-TW"/>
              </w:rPr>
              <w:t xml:space="preserve">. </w:t>
            </w:r>
            <w:r>
              <w:rPr>
                <w:sz w:val="24"/>
              </w:rPr>
              <w:t>185</w:t>
            </w:r>
            <w:r>
              <w:rPr>
                <w:spacing w:val="-38"/>
                <w:sz w:val="24"/>
              </w:rPr>
              <w:t xml:space="preserve"> </w:t>
            </w:r>
            <w:r>
              <w:rPr>
                <w:sz w:val="24"/>
              </w:rPr>
              <w:t>②18.5</w:t>
            </w:r>
            <w:r>
              <w:rPr>
                <w:spacing w:val="-38"/>
                <w:sz w:val="24"/>
              </w:rPr>
              <w:t xml:space="preserve"> </w:t>
            </w:r>
            <w:r>
              <w:rPr>
                <w:sz w:val="24"/>
              </w:rPr>
              <w:t>③1.85</w:t>
            </w:r>
            <w:r>
              <w:rPr>
                <w:spacing w:val="-38"/>
                <w:sz w:val="24"/>
              </w:rPr>
              <w:t xml:space="preserve"> </w:t>
            </w:r>
            <w:r>
              <w:rPr>
                <w:sz w:val="24"/>
              </w:rPr>
              <w:t>④185。</w:t>
            </w:r>
          </w:p>
        </w:tc>
      </w:tr>
      <w:tr w:rsidR="00C33B07" w14:paraId="641C9A11" w14:textId="77777777" w:rsidTr="00391063">
        <w:trPr>
          <w:trHeight w:val="1180"/>
        </w:trPr>
        <w:tc>
          <w:tcPr>
            <w:tcW w:w="570" w:type="dxa"/>
          </w:tcPr>
          <w:p w14:paraId="27616540" w14:textId="42A989E7" w:rsidR="00C33B07" w:rsidRDefault="00391063" w:rsidP="00391063">
            <w:pPr>
              <w:pStyle w:val="TableParagraph"/>
              <w:spacing w:before="85"/>
              <w:rPr>
                <w:sz w:val="24"/>
              </w:rPr>
            </w:pPr>
            <w:r>
              <w:rPr>
                <w:rFonts w:hint="eastAsia"/>
                <w:sz w:val="24"/>
                <w:lang w:eastAsia="zh-TW"/>
              </w:rPr>
              <w:t>15</w:t>
            </w:r>
            <w:r w:rsidR="00C33B07">
              <w:rPr>
                <w:sz w:val="24"/>
              </w:rPr>
              <w:t>4.</w:t>
            </w:r>
          </w:p>
        </w:tc>
        <w:tc>
          <w:tcPr>
            <w:tcW w:w="374" w:type="dxa"/>
          </w:tcPr>
          <w:p w14:paraId="5E762097" w14:textId="77777777" w:rsidR="00C33B07" w:rsidRDefault="00C33B07" w:rsidP="00373E0C">
            <w:pPr>
              <w:pStyle w:val="TableParagraph"/>
              <w:spacing w:before="85"/>
              <w:ind w:left="12" w:right="19"/>
              <w:jc w:val="center"/>
              <w:rPr>
                <w:sz w:val="24"/>
              </w:rPr>
            </w:pPr>
            <w:r>
              <w:rPr>
                <w:sz w:val="24"/>
              </w:rPr>
              <w:t>(1</w:t>
            </w:r>
            <w:r>
              <w:rPr>
                <w:spacing w:val="-23"/>
                <w:sz w:val="24"/>
              </w:rPr>
              <w:t xml:space="preserve"> </w:t>
            </w:r>
            <w:r>
              <w:rPr>
                <w:sz w:val="24"/>
              </w:rPr>
              <w:t>)</w:t>
            </w:r>
          </w:p>
        </w:tc>
        <w:tc>
          <w:tcPr>
            <w:tcW w:w="11678" w:type="dxa"/>
          </w:tcPr>
          <w:p w14:paraId="74CD209C" w14:textId="77777777" w:rsidR="00C33B07" w:rsidRDefault="00C33B07" w:rsidP="00373E0C">
            <w:pPr>
              <w:pStyle w:val="TableParagraph"/>
              <w:spacing w:before="85" w:line="256" w:lineRule="auto"/>
              <w:ind w:right="205"/>
              <w:rPr>
                <w:sz w:val="24"/>
                <w:lang w:eastAsia="zh-TW"/>
              </w:rPr>
            </w:pPr>
            <w:r>
              <w:rPr>
                <w:sz w:val="24"/>
                <w:lang w:eastAsia="zh-TW"/>
              </w:rPr>
              <w:t>小禎離開異鄉就業，來到小明的公司上班，小明是當地的人，他應該：①多關心小禎的生活適應情況，       如有困難加以協助②不關他的事，自己管好就好③小禎非當地人，應該不容易相處，不要有太多接觸</w:t>
            </w:r>
          </w:p>
          <w:p w14:paraId="7C69061E" w14:textId="77777777" w:rsidR="00C33B07" w:rsidRDefault="00C33B07" w:rsidP="00373E0C">
            <w:pPr>
              <w:pStyle w:val="TableParagraph"/>
              <w:spacing w:before="0" w:line="335" w:lineRule="exact"/>
              <w:rPr>
                <w:sz w:val="24"/>
                <w:lang w:eastAsia="zh-TW"/>
              </w:rPr>
            </w:pPr>
            <w:r>
              <w:rPr>
                <w:sz w:val="24"/>
                <w:lang w:eastAsia="zh-TW"/>
              </w:rPr>
              <w:t>④小禎是同單位的人，是個競爭對手，應該多加防範。</w:t>
            </w:r>
          </w:p>
        </w:tc>
      </w:tr>
      <w:tr w:rsidR="00C33B07" w14:paraId="7559B766" w14:textId="77777777" w:rsidTr="00391063">
        <w:trPr>
          <w:trHeight w:val="418"/>
        </w:trPr>
        <w:tc>
          <w:tcPr>
            <w:tcW w:w="570" w:type="dxa"/>
          </w:tcPr>
          <w:p w14:paraId="384F710B" w14:textId="7D1C35EF" w:rsidR="00C33B07" w:rsidRDefault="00C33B07" w:rsidP="00391063">
            <w:pPr>
              <w:pStyle w:val="TableParagraph"/>
              <w:rPr>
                <w:sz w:val="24"/>
              </w:rPr>
            </w:pPr>
            <w:r>
              <w:rPr>
                <w:sz w:val="24"/>
              </w:rPr>
              <w:t>1</w:t>
            </w:r>
            <w:r w:rsidR="00391063">
              <w:rPr>
                <w:rFonts w:hint="eastAsia"/>
                <w:sz w:val="24"/>
                <w:lang w:eastAsia="zh-TW"/>
              </w:rPr>
              <w:t>5</w:t>
            </w:r>
            <w:r>
              <w:rPr>
                <w:sz w:val="24"/>
              </w:rPr>
              <w:t>5.</w:t>
            </w:r>
          </w:p>
        </w:tc>
        <w:tc>
          <w:tcPr>
            <w:tcW w:w="374" w:type="dxa"/>
          </w:tcPr>
          <w:p w14:paraId="5AB077EE" w14:textId="77777777" w:rsidR="00C33B07" w:rsidRDefault="00C33B07" w:rsidP="00373E0C">
            <w:pPr>
              <w:pStyle w:val="TableParagraph"/>
              <w:ind w:left="12" w:right="19"/>
              <w:jc w:val="center"/>
              <w:rPr>
                <w:sz w:val="24"/>
              </w:rPr>
            </w:pPr>
            <w:r>
              <w:rPr>
                <w:sz w:val="24"/>
              </w:rPr>
              <w:t>(1</w:t>
            </w:r>
            <w:r>
              <w:rPr>
                <w:spacing w:val="-23"/>
                <w:sz w:val="24"/>
              </w:rPr>
              <w:t xml:space="preserve"> </w:t>
            </w:r>
            <w:r>
              <w:rPr>
                <w:sz w:val="24"/>
              </w:rPr>
              <w:t>)</w:t>
            </w:r>
          </w:p>
        </w:tc>
        <w:tc>
          <w:tcPr>
            <w:tcW w:w="11678" w:type="dxa"/>
          </w:tcPr>
          <w:p w14:paraId="3EF5C37F" w14:textId="14995CFE" w:rsidR="00C33B07" w:rsidRDefault="00C33B07" w:rsidP="00373E0C">
            <w:pPr>
              <w:pStyle w:val="TableParagraph"/>
              <w:rPr>
                <w:sz w:val="24"/>
                <w:lang w:eastAsia="zh-TW"/>
              </w:rPr>
            </w:pPr>
            <w:r>
              <w:rPr>
                <w:sz w:val="24"/>
                <w:lang w:eastAsia="zh-TW"/>
              </w:rPr>
              <w:t>自來水管如必須埋設於軟弱地盤時，應作①基礎加固工程②回填級配料③吊桿支撐④回填砂。</w:t>
            </w:r>
          </w:p>
        </w:tc>
      </w:tr>
      <w:tr w:rsidR="00C33B07" w14:paraId="7755A7F0" w14:textId="77777777" w:rsidTr="00391063">
        <w:trPr>
          <w:trHeight w:val="778"/>
        </w:trPr>
        <w:tc>
          <w:tcPr>
            <w:tcW w:w="570" w:type="dxa"/>
          </w:tcPr>
          <w:p w14:paraId="0DDDC336" w14:textId="56FA58CF" w:rsidR="00C33B07" w:rsidRDefault="00391063" w:rsidP="00391063">
            <w:pPr>
              <w:pStyle w:val="TableParagraph"/>
              <w:spacing w:before="41"/>
              <w:rPr>
                <w:sz w:val="24"/>
              </w:rPr>
            </w:pPr>
            <w:r>
              <w:rPr>
                <w:rFonts w:hint="eastAsia"/>
                <w:sz w:val="24"/>
                <w:lang w:eastAsia="zh-TW"/>
              </w:rPr>
              <w:t>15</w:t>
            </w:r>
            <w:r w:rsidR="00C33B07">
              <w:rPr>
                <w:sz w:val="24"/>
              </w:rPr>
              <w:t>6.</w:t>
            </w:r>
          </w:p>
        </w:tc>
        <w:tc>
          <w:tcPr>
            <w:tcW w:w="374" w:type="dxa"/>
          </w:tcPr>
          <w:p w14:paraId="0F96AB8A" w14:textId="77777777" w:rsidR="00C33B07" w:rsidRDefault="00C33B07" w:rsidP="00373E0C">
            <w:pPr>
              <w:pStyle w:val="TableParagraph"/>
              <w:spacing w:before="41"/>
              <w:ind w:left="12" w:right="19"/>
              <w:jc w:val="center"/>
              <w:rPr>
                <w:sz w:val="24"/>
              </w:rPr>
            </w:pPr>
            <w:r>
              <w:rPr>
                <w:sz w:val="24"/>
              </w:rPr>
              <w:t>(4</w:t>
            </w:r>
            <w:r>
              <w:rPr>
                <w:spacing w:val="-23"/>
                <w:sz w:val="24"/>
              </w:rPr>
              <w:t xml:space="preserve"> </w:t>
            </w:r>
            <w:r>
              <w:rPr>
                <w:sz w:val="24"/>
              </w:rPr>
              <w:t>)</w:t>
            </w:r>
          </w:p>
        </w:tc>
        <w:tc>
          <w:tcPr>
            <w:tcW w:w="11678" w:type="dxa"/>
          </w:tcPr>
          <w:p w14:paraId="223F7419" w14:textId="64869C6B" w:rsidR="00C33B07" w:rsidRDefault="00C33B07" w:rsidP="00373E0C">
            <w:pPr>
              <w:pStyle w:val="TableParagraph"/>
              <w:spacing w:before="17" w:line="360" w:lineRule="atLeast"/>
              <w:ind w:right="262"/>
              <w:rPr>
                <w:sz w:val="24"/>
                <w:lang w:eastAsia="zh-TW"/>
              </w:rPr>
            </w:pPr>
            <w:r>
              <w:rPr>
                <w:sz w:val="24"/>
                <w:lang w:eastAsia="zh-TW"/>
              </w:rPr>
              <w:t>關於螺栓伸縮接頭之接合，下列何者正確？①視工作現場而定②預先裝置後再放入管溝內③部份先於地面上裝置，部份於管溝內裝置④在管溝內順序裝置。</w:t>
            </w:r>
          </w:p>
        </w:tc>
      </w:tr>
      <w:tr w:rsidR="00C33B07" w14:paraId="79A09E17" w14:textId="77777777" w:rsidTr="00391063">
        <w:trPr>
          <w:trHeight w:val="777"/>
        </w:trPr>
        <w:tc>
          <w:tcPr>
            <w:tcW w:w="570" w:type="dxa"/>
          </w:tcPr>
          <w:p w14:paraId="2C189F9E" w14:textId="5D2DD264" w:rsidR="00C33B07" w:rsidRDefault="00C33B07" w:rsidP="00391063">
            <w:pPr>
              <w:pStyle w:val="TableParagraph"/>
              <w:rPr>
                <w:sz w:val="24"/>
              </w:rPr>
            </w:pPr>
            <w:r>
              <w:rPr>
                <w:sz w:val="24"/>
              </w:rPr>
              <w:t>1</w:t>
            </w:r>
            <w:r w:rsidR="00391063">
              <w:rPr>
                <w:rFonts w:hint="eastAsia"/>
                <w:sz w:val="24"/>
                <w:lang w:eastAsia="zh-TW"/>
              </w:rPr>
              <w:t>5</w:t>
            </w:r>
            <w:r>
              <w:rPr>
                <w:sz w:val="24"/>
              </w:rPr>
              <w:t>7.</w:t>
            </w:r>
          </w:p>
        </w:tc>
        <w:tc>
          <w:tcPr>
            <w:tcW w:w="374" w:type="dxa"/>
          </w:tcPr>
          <w:p w14:paraId="47B04CEF" w14:textId="77777777" w:rsidR="00C33B07" w:rsidRDefault="00C33B07" w:rsidP="00373E0C">
            <w:pPr>
              <w:pStyle w:val="TableParagraph"/>
              <w:ind w:left="12" w:right="19"/>
              <w:jc w:val="center"/>
              <w:rPr>
                <w:sz w:val="24"/>
              </w:rPr>
            </w:pPr>
            <w:r>
              <w:rPr>
                <w:sz w:val="24"/>
              </w:rPr>
              <w:t>(2</w:t>
            </w:r>
            <w:r>
              <w:rPr>
                <w:spacing w:val="-23"/>
                <w:sz w:val="24"/>
              </w:rPr>
              <w:t xml:space="preserve"> </w:t>
            </w:r>
            <w:r>
              <w:rPr>
                <w:sz w:val="24"/>
              </w:rPr>
              <w:t>)</w:t>
            </w:r>
          </w:p>
        </w:tc>
        <w:tc>
          <w:tcPr>
            <w:tcW w:w="11678" w:type="dxa"/>
          </w:tcPr>
          <w:p w14:paraId="5184532D" w14:textId="3215192E" w:rsidR="00C33B07" w:rsidRDefault="00C33B07" w:rsidP="00373E0C">
            <w:pPr>
              <w:pStyle w:val="TableParagraph"/>
              <w:rPr>
                <w:sz w:val="24"/>
                <w:lang w:eastAsia="zh-TW"/>
              </w:rPr>
            </w:pPr>
            <w:r>
              <w:rPr>
                <w:sz w:val="24"/>
                <w:lang w:eastAsia="zh-TW"/>
              </w:rPr>
              <w:t>用戶使用之量水器(水表)，故障或漏水時，應①不用修理②請自來水事業單位修理③請水電行修理④</w:t>
            </w:r>
          </w:p>
          <w:p w14:paraId="5C77C3D5" w14:textId="77777777" w:rsidR="00C33B07" w:rsidRDefault="00C33B07" w:rsidP="00373E0C">
            <w:pPr>
              <w:pStyle w:val="TableParagraph"/>
              <w:spacing w:before="22"/>
              <w:rPr>
                <w:sz w:val="24"/>
              </w:rPr>
            </w:pPr>
            <w:r>
              <w:rPr>
                <w:sz w:val="24"/>
              </w:rPr>
              <w:t>用戶自己拆修。</w:t>
            </w:r>
          </w:p>
        </w:tc>
      </w:tr>
      <w:tr w:rsidR="00C33B07" w14:paraId="0249D289" w14:textId="77777777" w:rsidTr="00391063">
        <w:trPr>
          <w:trHeight w:val="777"/>
        </w:trPr>
        <w:tc>
          <w:tcPr>
            <w:tcW w:w="570" w:type="dxa"/>
          </w:tcPr>
          <w:p w14:paraId="21DDBEC9" w14:textId="41ED3453" w:rsidR="00C33B07" w:rsidRDefault="00C33B07" w:rsidP="00391063">
            <w:pPr>
              <w:pStyle w:val="TableParagraph"/>
              <w:rPr>
                <w:sz w:val="24"/>
              </w:rPr>
            </w:pPr>
            <w:r>
              <w:rPr>
                <w:sz w:val="24"/>
              </w:rPr>
              <w:t>1</w:t>
            </w:r>
            <w:r w:rsidR="00391063">
              <w:rPr>
                <w:rFonts w:hint="eastAsia"/>
                <w:sz w:val="24"/>
                <w:lang w:eastAsia="zh-TW"/>
              </w:rPr>
              <w:t>5</w:t>
            </w:r>
            <w:r>
              <w:rPr>
                <w:sz w:val="24"/>
              </w:rPr>
              <w:t>8.</w:t>
            </w:r>
          </w:p>
        </w:tc>
        <w:tc>
          <w:tcPr>
            <w:tcW w:w="374" w:type="dxa"/>
          </w:tcPr>
          <w:p w14:paraId="52ECE42F" w14:textId="77777777" w:rsidR="00C33B07" w:rsidRDefault="00C33B07" w:rsidP="00373E0C">
            <w:pPr>
              <w:pStyle w:val="TableParagraph"/>
              <w:ind w:left="12" w:right="19"/>
              <w:jc w:val="center"/>
              <w:rPr>
                <w:sz w:val="24"/>
              </w:rPr>
            </w:pPr>
            <w:r>
              <w:rPr>
                <w:sz w:val="24"/>
              </w:rPr>
              <w:t>(4</w:t>
            </w:r>
            <w:r>
              <w:rPr>
                <w:spacing w:val="-23"/>
                <w:sz w:val="24"/>
              </w:rPr>
              <w:t xml:space="preserve"> </w:t>
            </w:r>
            <w:r>
              <w:rPr>
                <w:sz w:val="24"/>
              </w:rPr>
              <w:t>)</w:t>
            </w:r>
          </w:p>
        </w:tc>
        <w:tc>
          <w:tcPr>
            <w:tcW w:w="11678" w:type="dxa"/>
          </w:tcPr>
          <w:p w14:paraId="64FABDA2" w14:textId="77777777" w:rsidR="00C33B07" w:rsidRDefault="00C33B07" w:rsidP="00373E0C">
            <w:pPr>
              <w:pStyle w:val="TableParagraph"/>
              <w:spacing w:before="28" w:line="350" w:lineRule="atLeast"/>
              <w:ind w:right="240"/>
              <w:rPr>
                <w:sz w:val="24"/>
                <w:lang w:eastAsia="zh-TW"/>
              </w:rPr>
            </w:pPr>
            <w:r>
              <w:rPr>
                <w:sz w:val="24"/>
                <w:lang w:eastAsia="zh-TW"/>
              </w:rPr>
              <w:t>裝配於水塔進水管出口，當達到滿水位時，可自動截斷水流的閥為①止回閥②減壓閥③安全閥④浮球          閥。</w:t>
            </w:r>
          </w:p>
        </w:tc>
      </w:tr>
      <w:tr w:rsidR="00C33B07" w14:paraId="66EDED0A" w14:textId="77777777" w:rsidTr="00391063">
        <w:trPr>
          <w:trHeight w:val="420"/>
        </w:trPr>
        <w:tc>
          <w:tcPr>
            <w:tcW w:w="570" w:type="dxa"/>
          </w:tcPr>
          <w:p w14:paraId="651E8DB6" w14:textId="43FD2081" w:rsidR="00C33B07" w:rsidRDefault="00C33B07" w:rsidP="00391063">
            <w:pPr>
              <w:pStyle w:val="TableParagraph"/>
              <w:rPr>
                <w:sz w:val="24"/>
              </w:rPr>
            </w:pPr>
            <w:r>
              <w:rPr>
                <w:sz w:val="24"/>
              </w:rPr>
              <w:t>1</w:t>
            </w:r>
            <w:r w:rsidR="00391063">
              <w:rPr>
                <w:rFonts w:hint="eastAsia"/>
                <w:sz w:val="24"/>
                <w:lang w:eastAsia="zh-TW"/>
              </w:rPr>
              <w:t>5</w:t>
            </w:r>
            <w:r>
              <w:rPr>
                <w:sz w:val="24"/>
              </w:rPr>
              <w:t>9.</w:t>
            </w:r>
          </w:p>
        </w:tc>
        <w:tc>
          <w:tcPr>
            <w:tcW w:w="374" w:type="dxa"/>
          </w:tcPr>
          <w:p w14:paraId="602F64F2" w14:textId="77777777" w:rsidR="00C33B07" w:rsidRDefault="00C33B07" w:rsidP="00373E0C">
            <w:pPr>
              <w:pStyle w:val="TableParagraph"/>
              <w:ind w:left="12" w:right="19"/>
              <w:jc w:val="center"/>
              <w:rPr>
                <w:sz w:val="24"/>
              </w:rPr>
            </w:pPr>
            <w:r>
              <w:rPr>
                <w:sz w:val="24"/>
              </w:rPr>
              <w:t>(1</w:t>
            </w:r>
            <w:r>
              <w:rPr>
                <w:spacing w:val="-23"/>
                <w:sz w:val="24"/>
              </w:rPr>
              <w:t xml:space="preserve"> </w:t>
            </w:r>
            <w:r>
              <w:rPr>
                <w:sz w:val="24"/>
              </w:rPr>
              <w:t>)</w:t>
            </w:r>
          </w:p>
        </w:tc>
        <w:tc>
          <w:tcPr>
            <w:tcW w:w="11678" w:type="dxa"/>
          </w:tcPr>
          <w:p w14:paraId="154082FD" w14:textId="4BB9500A" w:rsidR="00C33B07" w:rsidRDefault="00C33B07" w:rsidP="00373E0C">
            <w:pPr>
              <w:pStyle w:val="TableParagraph"/>
              <w:rPr>
                <w:sz w:val="24"/>
                <w:lang w:eastAsia="zh-TW"/>
              </w:rPr>
            </w:pPr>
            <w:r>
              <w:rPr>
                <w:sz w:val="24"/>
                <w:lang w:eastAsia="zh-TW"/>
              </w:rPr>
              <w:t>以手弓鋸切鋸不銹鋼薄管時，最適宜使用之一般鋸條每吋齒數為幾齒①32② 14③ 24④18。</w:t>
            </w:r>
          </w:p>
        </w:tc>
      </w:tr>
      <w:tr w:rsidR="00C33B07" w14:paraId="3B9D1D2A" w14:textId="77777777" w:rsidTr="00391063">
        <w:trPr>
          <w:trHeight w:val="418"/>
        </w:trPr>
        <w:tc>
          <w:tcPr>
            <w:tcW w:w="570" w:type="dxa"/>
          </w:tcPr>
          <w:p w14:paraId="50AB7D43" w14:textId="74BF2D0F" w:rsidR="00C33B07" w:rsidRDefault="00391063" w:rsidP="00391063">
            <w:pPr>
              <w:pStyle w:val="TableParagraph"/>
              <w:rPr>
                <w:sz w:val="24"/>
              </w:rPr>
            </w:pPr>
            <w:r>
              <w:rPr>
                <w:rFonts w:hint="eastAsia"/>
                <w:sz w:val="24"/>
                <w:lang w:eastAsia="zh-TW"/>
              </w:rPr>
              <w:t>16</w:t>
            </w:r>
            <w:r w:rsidR="00C33B07">
              <w:rPr>
                <w:sz w:val="24"/>
              </w:rPr>
              <w:t>0.</w:t>
            </w:r>
          </w:p>
        </w:tc>
        <w:tc>
          <w:tcPr>
            <w:tcW w:w="374" w:type="dxa"/>
          </w:tcPr>
          <w:p w14:paraId="5DF14B01" w14:textId="77777777" w:rsidR="00C33B07" w:rsidRDefault="00C33B07" w:rsidP="00373E0C">
            <w:pPr>
              <w:pStyle w:val="TableParagraph"/>
              <w:ind w:left="12" w:right="19"/>
              <w:jc w:val="center"/>
              <w:rPr>
                <w:sz w:val="24"/>
              </w:rPr>
            </w:pPr>
            <w:r>
              <w:rPr>
                <w:sz w:val="24"/>
              </w:rPr>
              <w:t>(4</w:t>
            </w:r>
            <w:r>
              <w:rPr>
                <w:spacing w:val="-23"/>
                <w:sz w:val="24"/>
              </w:rPr>
              <w:t xml:space="preserve"> </w:t>
            </w:r>
            <w:r>
              <w:rPr>
                <w:sz w:val="24"/>
              </w:rPr>
              <w:t>)</w:t>
            </w:r>
          </w:p>
        </w:tc>
        <w:tc>
          <w:tcPr>
            <w:tcW w:w="11678" w:type="dxa"/>
          </w:tcPr>
          <w:p w14:paraId="0CD75323" w14:textId="77777777" w:rsidR="00C33B07" w:rsidRDefault="00C33B07" w:rsidP="00373E0C">
            <w:pPr>
              <w:pStyle w:val="TableParagraph"/>
              <w:rPr>
                <w:sz w:val="24"/>
                <w:lang w:eastAsia="zh-TW"/>
              </w:rPr>
            </w:pPr>
            <w:r>
              <w:rPr>
                <w:sz w:val="24"/>
                <w:lang w:eastAsia="zh-TW"/>
              </w:rPr>
              <w:t>下列何種管件不宜配置在磚牆中①直型接頭②彎管③彎頭④由令。</w:t>
            </w:r>
          </w:p>
        </w:tc>
      </w:tr>
      <w:tr w:rsidR="00C33B07" w14:paraId="36A52D42" w14:textId="77777777" w:rsidTr="00391063">
        <w:trPr>
          <w:trHeight w:val="476"/>
        </w:trPr>
        <w:tc>
          <w:tcPr>
            <w:tcW w:w="570" w:type="dxa"/>
          </w:tcPr>
          <w:p w14:paraId="1574979F" w14:textId="474CAA1E" w:rsidR="00C33B07" w:rsidRDefault="00391063" w:rsidP="00391063">
            <w:pPr>
              <w:pStyle w:val="TableParagraph"/>
              <w:spacing w:before="41"/>
              <w:rPr>
                <w:sz w:val="24"/>
              </w:rPr>
            </w:pPr>
            <w:r>
              <w:rPr>
                <w:rFonts w:hint="eastAsia"/>
                <w:sz w:val="24"/>
                <w:lang w:eastAsia="zh-TW"/>
              </w:rPr>
              <w:t>16</w:t>
            </w:r>
            <w:r w:rsidR="00C33B07">
              <w:rPr>
                <w:sz w:val="24"/>
              </w:rPr>
              <w:t>1.</w:t>
            </w:r>
          </w:p>
        </w:tc>
        <w:tc>
          <w:tcPr>
            <w:tcW w:w="374" w:type="dxa"/>
          </w:tcPr>
          <w:p w14:paraId="34E96D8D" w14:textId="77777777" w:rsidR="00C33B07" w:rsidRDefault="00C33B07" w:rsidP="00373E0C">
            <w:pPr>
              <w:pStyle w:val="TableParagraph"/>
              <w:spacing w:before="41"/>
              <w:ind w:left="12" w:right="19"/>
              <w:jc w:val="center"/>
              <w:rPr>
                <w:sz w:val="24"/>
              </w:rPr>
            </w:pPr>
            <w:r>
              <w:rPr>
                <w:sz w:val="24"/>
              </w:rPr>
              <w:t>(2</w:t>
            </w:r>
            <w:r>
              <w:rPr>
                <w:spacing w:val="-23"/>
                <w:sz w:val="24"/>
              </w:rPr>
              <w:t xml:space="preserve"> </w:t>
            </w:r>
            <w:r>
              <w:rPr>
                <w:sz w:val="24"/>
              </w:rPr>
              <w:t>)</w:t>
            </w:r>
          </w:p>
        </w:tc>
        <w:tc>
          <w:tcPr>
            <w:tcW w:w="11678" w:type="dxa"/>
          </w:tcPr>
          <w:p w14:paraId="7A1C9C4D" w14:textId="5D925B90" w:rsidR="00C33B07" w:rsidRDefault="00C33B07" w:rsidP="00373E0C">
            <w:pPr>
              <w:pStyle w:val="TableParagraph"/>
              <w:tabs>
                <w:tab w:val="left" w:pos="5770"/>
              </w:tabs>
              <w:spacing w:before="43"/>
              <w:rPr>
                <w:sz w:val="24"/>
              </w:rPr>
            </w:pPr>
            <w:r>
              <w:rPr>
                <w:sz w:val="24"/>
                <w:lang w:eastAsia="zh-TW"/>
              </w:rPr>
              <w:t>下列管線符號，</w:t>
            </w:r>
            <w:r>
              <w:rPr>
                <w:spacing w:val="-21"/>
                <w:sz w:val="24"/>
                <w:lang w:eastAsia="zh-TW"/>
              </w:rPr>
              <w:t xml:space="preserve"> </w:t>
            </w:r>
            <w:r>
              <w:rPr>
                <w:sz w:val="24"/>
                <w:lang w:eastAsia="zh-TW"/>
              </w:rPr>
              <w:t>何者為螺紋直型接頭？</w:t>
            </w:r>
            <w:r>
              <w:rPr>
                <w:spacing w:val="-16"/>
                <w:sz w:val="24"/>
                <w:lang w:eastAsia="zh-TW"/>
              </w:rPr>
              <w:t xml:space="preserve"> </w:t>
            </w:r>
            <w:r>
              <w:rPr>
                <w:sz w:val="24"/>
              </w:rPr>
              <w:t>①</w:t>
            </w:r>
            <w:r w:rsidR="00391063">
              <w:rPr>
                <w:noProof/>
                <w:sz w:val="24"/>
              </w:rPr>
              <w:drawing>
                <wp:inline distT="0" distB="0" distL="0" distR="0" wp14:anchorId="42D8E619" wp14:editId="5F230562">
                  <wp:extent cx="597535" cy="54610"/>
                  <wp:effectExtent l="0" t="0" r="0" b="2540"/>
                  <wp:docPr id="45" name="圖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7535" cy="54610"/>
                          </a:xfrm>
                          <a:prstGeom prst="rect">
                            <a:avLst/>
                          </a:prstGeom>
                          <a:noFill/>
                        </pic:spPr>
                      </pic:pic>
                    </a:graphicData>
                  </a:graphic>
                </wp:inline>
              </w:drawing>
            </w:r>
            <w:r>
              <w:rPr>
                <w:sz w:val="24"/>
              </w:rPr>
              <w:tab/>
              <w:t xml:space="preserve">② </w:t>
            </w:r>
            <w:r>
              <w:rPr>
                <w:noProof/>
                <w:spacing w:val="-4"/>
                <w:sz w:val="24"/>
              </w:rPr>
              <w:drawing>
                <wp:inline distT="0" distB="0" distL="0" distR="0" wp14:anchorId="5C0B0228" wp14:editId="2D5EA81A">
                  <wp:extent cx="594759" cy="121638"/>
                  <wp:effectExtent l="0" t="0" r="0" b="0"/>
                  <wp:docPr id="5" name="image3.png" descr="E://Examweb/exam/image/097/016/304.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5" cstate="print"/>
                          <a:stretch>
                            <a:fillRect/>
                          </a:stretch>
                        </pic:blipFill>
                        <pic:spPr>
                          <a:xfrm>
                            <a:off x="0" y="0"/>
                            <a:ext cx="594759" cy="121638"/>
                          </a:xfrm>
                          <a:prstGeom prst="rect">
                            <a:avLst/>
                          </a:prstGeom>
                        </pic:spPr>
                      </pic:pic>
                    </a:graphicData>
                  </a:graphic>
                </wp:inline>
              </w:drawing>
            </w:r>
            <w:r>
              <w:rPr>
                <w:rFonts w:ascii="Times New Roman" w:eastAsia="Times New Roman" w:hAnsi="Times New Roman"/>
                <w:spacing w:val="-4"/>
                <w:sz w:val="24"/>
              </w:rPr>
              <w:t xml:space="preserve"> </w:t>
            </w:r>
            <w:r>
              <w:rPr>
                <w:rFonts w:ascii="Times New Roman" w:eastAsia="Times New Roman" w:hAnsi="Times New Roman"/>
                <w:spacing w:val="-8"/>
                <w:sz w:val="24"/>
              </w:rPr>
              <w:t xml:space="preserve"> </w:t>
            </w:r>
            <w:r>
              <w:rPr>
                <w:sz w:val="24"/>
              </w:rPr>
              <w:t xml:space="preserve">③ </w:t>
            </w:r>
            <w:r>
              <w:rPr>
                <w:noProof/>
                <w:spacing w:val="-18"/>
                <w:position w:val="-2"/>
                <w:sz w:val="24"/>
              </w:rPr>
              <w:drawing>
                <wp:inline distT="0" distB="0" distL="0" distR="0" wp14:anchorId="2363B2AE" wp14:editId="42CA90C2">
                  <wp:extent cx="590285" cy="121638"/>
                  <wp:effectExtent l="0" t="0" r="0" b="0"/>
                  <wp:docPr id="7" name="image4.png" descr="E://Examweb/exam/image/097/016/340.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6" cstate="print"/>
                          <a:stretch>
                            <a:fillRect/>
                          </a:stretch>
                        </pic:blipFill>
                        <pic:spPr>
                          <a:xfrm>
                            <a:off x="0" y="0"/>
                            <a:ext cx="590285" cy="121638"/>
                          </a:xfrm>
                          <a:prstGeom prst="rect">
                            <a:avLst/>
                          </a:prstGeom>
                        </pic:spPr>
                      </pic:pic>
                    </a:graphicData>
                  </a:graphic>
                </wp:inline>
              </w:drawing>
            </w:r>
            <w:r>
              <w:rPr>
                <w:rFonts w:ascii="Times New Roman" w:eastAsia="Times New Roman" w:hAnsi="Times New Roman"/>
                <w:spacing w:val="-18"/>
                <w:sz w:val="24"/>
              </w:rPr>
              <w:t xml:space="preserve"> </w:t>
            </w:r>
            <w:r>
              <w:rPr>
                <w:rFonts w:ascii="Times New Roman" w:eastAsia="Times New Roman" w:hAnsi="Times New Roman"/>
                <w:spacing w:val="11"/>
                <w:sz w:val="24"/>
              </w:rPr>
              <w:t xml:space="preserve"> </w:t>
            </w:r>
            <w:r>
              <w:rPr>
                <w:sz w:val="24"/>
              </w:rPr>
              <w:t>④</w:t>
            </w:r>
            <w:r>
              <w:rPr>
                <w:spacing w:val="-21"/>
                <w:sz w:val="24"/>
              </w:rPr>
              <w:t xml:space="preserve"> </w:t>
            </w:r>
            <w:r>
              <w:rPr>
                <w:noProof/>
                <w:spacing w:val="1"/>
                <w:position w:val="-8"/>
                <w:sz w:val="24"/>
              </w:rPr>
              <w:drawing>
                <wp:inline distT="0" distB="0" distL="0" distR="0" wp14:anchorId="70202A41" wp14:editId="1D020045">
                  <wp:extent cx="591740" cy="138171"/>
                  <wp:effectExtent l="0" t="0" r="0" b="0"/>
                  <wp:docPr id="9" name="image5.png" descr="E://Examweb/exam/image/097/016/313.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17" cstate="print"/>
                          <a:stretch>
                            <a:fillRect/>
                          </a:stretch>
                        </pic:blipFill>
                        <pic:spPr>
                          <a:xfrm>
                            <a:off x="0" y="0"/>
                            <a:ext cx="591740" cy="138171"/>
                          </a:xfrm>
                          <a:prstGeom prst="rect">
                            <a:avLst/>
                          </a:prstGeom>
                        </pic:spPr>
                      </pic:pic>
                    </a:graphicData>
                  </a:graphic>
                </wp:inline>
              </w:drawing>
            </w:r>
            <w:r>
              <w:rPr>
                <w:rFonts w:ascii="Times New Roman" w:eastAsia="Times New Roman" w:hAnsi="Times New Roman"/>
                <w:spacing w:val="1"/>
                <w:sz w:val="24"/>
              </w:rPr>
              <w:t xml:space="preserve"> </w:t>
            </w:r>
            <w:r>
              <w:rPr>
                <w:rFonts w:ascii="Times New Roman" w:eastAsia="Times New Roman" w:hAnsi="Times New Roman"/>
                <w:spacing w:val="-18"/>
                <w:sz w:val="24"/>
              </w:rPr>
              <w:t xml:space="preserve"> </w:t>
            </w:r>
            <w:r>
              <w:rPr>
                <w:sz w:val="24"/>
              </w:rPr>
              <w:t>。</w:t>
            </w:r>
          </w:p>
        </w:tc>
      </w:tr>
      <w:tr w:rsidR="00C33B07" w14:paraId="3CB1E295" w14:textId="77777777" w:rsidTr="00391063">
        <w:trPr>
          <w:trHeight w:val="835"/>
        </w:trPr>
        <w:tc>
          <w:tcPr>
            <w:tcW w:w="570" w:type="dxa"/>
          </w:tcPr>
          <w:p w14:paraId="79C61D68" w14:textId="69403A8F" w:rsidR="00C33B07" w:rsidRDefault="00391063" w:rsidP="00391063">
            <w:pPr>
              <w:pStyle w:val="TableParagraph"/>
              <w:spacing w:before="97"/>
              <w:rPr>
                <w:sz w:val="24"/>
              </w:rPr>
            </w:pPr>
            <w:r>
              <w:rPr>
                <w:rFonts w:hint="eastAsia"/>
                <w:sz w:val="24"/>
                <w:lang w:eastAsia="zh-TW"/>
              </w:rPr>
              <w:t>16</w:t>
            </w:r>
            <w:r w:rsidR="00C33B07">
              <w:rPr>
                <w:sz w:val="24"/>
              </w:rPr>
              <w:t>2.</w:t>
            </w:r>
          </w:p>
        </w:tc>
        <w:tc>
          <w:tcPr>
            <w:tcW w:w="374" w:type="dxa"/>
          </w:tcPr>
          <w:p w14:paraId="40631638" w14:textId="77777777" w:rsidR="00C33B07" w:rsidRDefault="00C33B07" w:rsidP="00373E0C">
            <w:pPr>
              <w:pStyle w:val="TableParagraph"/>
              <w:spacing w:before="97"/>
              <w:ind w:left="12" w:right="19"/>
              <w:jc w:val="center"/>
              <w:rPr>
                <w:sz w:val="24"/>
              </w:rPr>
            </w:pPr>
            <w:r>
              <w:rPr>
                <w:sz w:val="24"/>
              </w:rPr>
              <w:t>(4</w:t>
            </w:r>
            <w:r>
              <w:rPr>
                <w:spacing w:val="-23"/>
                <w:sz w:val="24"/>
              </w:rPr>
              <w:t xml:space="preserve"> </w:t>
            </w:r>
            <w:r>
              <w:rPr>
                <w:sz w:val="24"/>
              </w:rPr>
              <w:t>)</w:t>
            </w:r>
          </w:p>
        </w:tc>
        <w:tc>
          <w:tcPr>
            <w:tcW w:w="11678" w:type="dxa"/>
          </w:tcPr>
          <w:p w14:paraId="34582A80" w14:textId="1AF445DA" w:rsidR="00C33B07" w:rsidRDefault="00C33B07" w:rsidP="00373E0C">
            <w:pPr>
              <w:pStyle w:val="TableParagraph"/>
              <w:spacing w:before="97"/>
              <w:rPr>
                <w:sz w:val="24"/>
                <w:lang w:eastAsia="zh-TW"/>
              </w:rPr>
            </w:pPr>
            <w:r>
              <w:rPr>
                <w:sz w:val="24"/>
                <w:lang w:eastAsia="zh-TW"/>
              </w:rPr>
              <w:t>管彎曲時，下列敘述何者錯誤？①彎管長度與彎曲半徑成正比②鋼管可填砂熱彎③銅管可填砂熱彎④</w:t>
            </w:r>
          </w:p>
          <w:p w14:paraId="35634745" w14:textId="77777777" w:rsidR="00C33B07" w:rsidRDefault="00C33B07" w:rsidP="00373E0C">
            <w:pPr>
              <w:pStyle w:val="TableParagraph"/>
              <w:spacing w:before="24"/>
              <w:rPr>
                <w:sz w:val="24"/>
              </w:rPr>
            </w:pPr>
            <w:r>
              <w:rPr>
                <w:sz w:val="24"/>
              </w:rPr>
              <w:t>塑膠管可用冷彎曲。</w:t>
            </w:r>
          </w:p>
        </w:tc>
      </w:tr>
      <w:tr w:rsidR="00C33B07" w14:paraId="3AA0F462" w14:textId="77777777" w:rsidTr="00391063">
        <w:trPr>
          <w:trHeight w:val="777"/>
        </w:trPr>
        <w:tc>
          <w:tcPr>
            <w:tcW w:w="570" w:type="dxa"/>
          </w:tcPr>
          <w:p w14:paraId="0F4E30AB" w14:textId="6B91E9B9" w:rsidR="00C33B07" w:rsidRDefault="00391063" w:rsidP="00391063">
            <w:pPr>
              <w:pStyle w:val="TableParagraph"/>
              <w:rPr>
                <w:sz w:val="24"/>
              </w:rPr>
            </w:pPr>
            <w:r>
              <w:rPr>
                <w:rFonts w:hint="eastAsia"/>
                <w:sz w:val="24"/>
                <w:lang w:eastAsia="zh-TW"/>
              </w:rPr>
              <w:t>16</w:t>
            </w:r>
            <w:r w:rsidR="00C33B07">
              <w:rPr>
                <w:sz w:val="24"/>
              </w:rPr>
              <w:t>3.</w:t>
            </w:r>
          </w:p>
        </w:tc>
        <w:tc>
          <w:tcPr>
            <w:tcW w:w="374" w:type="dxa"/>
          </w:tcPr>
          <w:p w14:paraId="45ADCEFC" w14:textId="77777777" w:rsidR="00C33B07" w:rsidRDefault="00C33B07" w:rsidP="00373E0C">
            <w:pPr>
              <w:pStyle w:val="TableParagraph"/>
              <w:ind w:left="12" w:right="19"/>
              <w:jc w:val="center"/>
              <w:rPr>
                <w:sz w:val="24"/>
              </w:rPr>
            </w:pPr>
            <w:r>
              <w:rPr>
                <w:sz w:val="24"/>
              </w:rPr>
              <w:t>(2</w:t>
            </w:r>
            <w:r>
              <w:rPr>
                <w:spacing w:val="-23"/>
                <w:sz w:val="24"/>
              </w:rPr>
              <w:t xml:space="preserve"> </w:t>
            </w:r>
            <w:r>
              <w:rPr>
                <w:sz w:val="24"/>
              </w:rPr>
              <w:t>)</w:t>
            </w:r>
          </w:p>
        </w:tc>
        <w:tc>
          <w:tcPr>
            <w:tcW w:w="11678" w:type="dxa"/>
          </w:tcPr>
          <w:p w14:paraId="37EA8299" w14:textId="77777777" w:rsidR="00C33B07" w:rsidRDefault="00C33B07" w:rsidP="00373E0C">
            <w:pPr>
              <w:pStyle w:val="TableParagraph"/>
              <w:spacing w:before="28" w:line="350" w:lineRule="atLeast"/>
              <w:ind w:right="262"/>
              <w:rPr>
                <w:sz w:val="24"/>
                <w:lang w:eastAsia="zh-TW"/>
              </w:rPr>
            </w:pPr>
            <w:r>
              <w:rPr>
                <w:sz w:val="24"/>
                <w:lang w:eastAsia="zh-TW"/>
              </w:rPr>
              <w:t>水管裝接妥善尚未試壓前，應做何種措施以求保護管線①管身蓋覆鋼板②管身部分回填砂③水管全部          覆土完畢④管身部分用混凝土蓋覆。</w:t>
            </w:r>
          </w:p>
        </w:tc>
      </w:tr>
      <w:tr w:rsidR="00C33B07" w14:paraId="478689D0" w14:textId="77777777" w:rsidTr="00391063">
        <w:trPr>
          <w:trHeight w:val="418"/>
        </w:trPr>
        <w:tc>
          <w:tcPr>
            <w:tcW w:w="570" w:type="dxa"/>
          </w:tcPr>
          <w:p w14:paraId="4BCC3469" w14:textId="3971AEB3" w:rsidR="00C33B07" w:rsidRDefault="00391063" w:rsidP="00391063">
            <w:pPr>
              <w:pStyle w:val="TableParagraph"/>
              <w:rPr>
                <w:sz w:val="24"/>
              </w:rPr>
            </w:pPr>
            <w:r>
              <w:rPr>
                <w:rFonts w:hint="eastAsia"/>
                <w:sz w:val="24"/>
                <w:lang w:eastAsia="zh-TW"/>
              </w:rPr>
              <w:t>16</w:t>
            </w:r>
            <w:r w:rsidR="00C33B07">
              <w:rPr>
                <w:sz w:val="24"/>
              </w:rPr>
              <w:t>4.</w:t>
            </w:r>
          </w:p>
        </w:tc>
        <w:tc>
          <w:tcPr>
            <w:tcW w:w="374" w:type="dxa"/>
          </w:tcPr>
          <w:p w14:paraId="74036DB1" w14:textId="77777777" w:rsidR="00C33B07" w:rsidRDefault="00C33B07" w:rsidP="00373E0C">
            <w:pPr>
              <w:pStyle w:val="TableParagraph"/>
              <w:ind w:left="12" w:right="19"/>
              <w:jc w:val="center"/>
              <w:rPr>
                <w:sz w:val="24"/>
              </w:rPr>
            </w:pPr>
            <w:r>
              <w:rPr>
                <w:sz w:val="24"/>
              </w:rPr>
              <w:t>(1</w:t>
            </w:r>
            <w:r>
              <w:rPr>
                <w:spacing w:val="-23"/>
                <w:sz w:val="24"/>
              </w:rPr>
              <w:t xml:space="preserve"> </w:t>
            </w:r>
            <w:r>
              <w:rPr>
                <w:sz w:val="24"/>
              </w:rPr>
              <w:t>)</w:t>
            </w:r>
          </w:p>
        </w:tc>
        <w:tc>
          <w:tcPr>
            <w:tcW w:w="11678" w:type="dxa"/>
          </w:tcPr>
          <w:p w14:paraId="42941F6E" w14:textId="49858741" w:rsidR="00C33B07" w:rsidRDefault="00C33B07" w:rsidP="00373E0C">
            <w:pPr>
              <w:pStyle w:val="TableParagraph"/>
              <w:rPr>
                <w:sz w:val="24"/>
                <w:lang w:eastAsia="zh-TW"/>
              </w:rPr>
            </w:pPr>
            <w:r>
              <w:rPr>
                <w:sz w:val="24"/>
                <w:lang w:eastAsia="zh-TW"/>
              </w:rPr>
              <w:t>用以夾牢或轉動管子與管件，所使用之工具為①管鉗②夾管器③鉗子④切管器。</w:t>
            </w:r>
          </w:p>
        </w:tc>
      </w:tr>
      <w:tr w:rsidR="00C33B07" w14:paraId="37294743" w14:textId="77777777" w:rsidTr="00391063">
        <w:trPr>
          <w:trHeight w:val="777"/>
        </w:trPr>
        <w:tc>
          <w:tcPr>
            <w:tcW w:w="570" w:type="dxa"/>
          </w:tcPr>
          <w:p w14:paraId="0F61DC03" w14:textId="54BD74F4" w:rsidR="00C33B07" w:rsidRDefault="00391063" w:rsidP="00391063">
            <w:pPr>
              <w:pStyle w:val="TableParagraph"/>
              <w:spacing w:before="41"/>
              <w:rPr>
                <w:sz w:val="24"/>
              </w:rPr>
            </w:pPr>
            <w:r>
              <w:rPr>
                <w:rFonts w:hint="eastAsia"/>
                <w:sz w:val="24"/>
                <w:lang w:eastAsia="zh-TW"/>
              </w:rPr>
              <w:t>16</w:t>
            </w:r>
            <w:r w:rsidR="00C33B07">
              <w:rPr>
                <w:sz w:val="24"/>
              </w:rPr>
              <w:t>5.</w:t>
            </w:r>
          </w:p>
        </w:tc>
        <w:tc>
          <w:tcPr>
            <w:tcW w:w="374" w:type="dxa"/>
          </w:tcPr>
          <w:p w14:paraId="384224B3" w14:textId="77777777" w:rsidR="00C33B07" w:rsidRDefault="00C33B07" w:rsidP="00373E0C">
            <w:pPr>
              <w:pStyle w:val="TableParagraph"/>
              <w:spacing w:before="41"/>
              <w:ind w:left="12" w:right="19"/>
              <w:jc w:val="center"/>
              <w:rPr>
                <w:sz w:val="24"/>
              </w:rPr>
            </w:pPr>
            <w:r>
              <w:rPr>
                <w:sz w:val="24"/>
              </w:rPr>
              <w:t>(1</w:t>
            </w:r>
            <w:r>
              <w:rPr>
                <w:spacing w:val="-23"/>
                <w:sz w:val="24"/>
              </w:rPr>
              <w:t xml:space="preserve"> </w:t>
            </w:r>
            <w:r>
              <w:rPr>
                <w:sz w:val="24"/>
              </w:rPr>
              <w:t>)</w:t>
            </w:r>
          </w:p>
        </w:tc>
        <w:tc>
          <w:tcPr>
            <w:tcW w:w="11678" w:type="dxa"/>
          </w:tcPr>
          <w:p w14:paraId="5C86B70D" w14:textId="77777777" w:rsidR="00C33B07" w:rsidRDefault="00C33B07" w:rsidP="00373E0C">
            <w:pPr>
              <w:pStyle w:val="TableParagraph"/>
              <w:spacing w:before="16" w:line="360" w:lineRule="atLeast"/>
              <w:ind w:right="273"/>
              <w:rPr>
                <w:sz w:val="24"/>
                <w:lang w:eastAsia="zh-TW"/>
              </w:rPr>
            </w:pPr>
            <w:r>
              <w:rPr>
                <w:sz w:val="24"/>
                <w:lang w:eastAsia="zh-TW"/>
              </w:rPr>
              <w:t>陳先生到機車行換機油時，發現機車行老闆將廢機油直接倒入路旁的排水溝，請問這樣的行為是違反          了①廢棄物清理法②職業安全衛生法③飲用水管理條例④道路交通管理處罰條例。</w:t>
            </w:r>
          </w:p>
        </w:tc>
      </w:tr>
      <w:tr w:rsidR="00C33B07" w14:paraId="644F4DC8" w14:textId="77777777" w:rsidTr="00391063">
        <w:trPr>
          <w:trHeight w:val="418"/>
        </w:trPr>
        <w:tc>
          <w:tcPr>
            <w:tcW w:w="570" w:type="dxa"/>
          </w:tcPr>
          <w:p w14:paraId="459FB180" w14:textId="3E131652" w:rsidR="00C33B07" w:rsidRDefault="00391063" w:rsidP="00391063">
            <w:pPr>
              <w:pStyle w:val="TableParagraph"/>
              <w:spacing w:before="41"/>
              <w:rPr>
                <w:sz w:val="24"/>
              </w:rPr>
            </w:pPr>
            <w:r>
              <w:rPr>
                <w:rFonts w:hint="eastAsia"/>
                <w:sz w:val="24"/>
                <w:lang w:eastAsia="zh-TW"/>
              </w:rPr>
              <w:t>16</w:t>
            </w:r>
            <w:r w:rsidR="00C33B07">
              <w:rPr>
                <w:sz w:val="24"/>
              </w:rPr>
              <w:t>6.</w:t>
            </w:r>
          </w:p>
        </w:tc>
        <w:tc>
          <w:tcPr>
            <w:tcW w:w="374" w:type="dxa"/>
          </w:tcPr>
          <w:p w14:paraId="1A696560" w14:textId="77777777" w:rsidR="00C33B07" w:rsidRDefault="00C33B07" w:rsidP="00373E0C">
            <w:pPr>
              <w:pStyle w:val="TableParagraph"/>
              <w:spacing w:before="41"/>
              <w:ind w:left="12" w:right="19"/>
              <w:jc w:val="center"/>
              <w:rPr>
                <w:sz w:val="24"/>
              </w:rPr>
            </w:pPr>
            <w:r>
              <w:rPr>
                <w:sz w:val="24"/>
              </w:rPr>
              <w:t>(2</w:t>
            </w:r>
            <w:r>
              <w:rPr>
                <w:spacing w:val="-23"/>
                <w:sz w:val="24"/>
              </w:rPr>
              <w:t xml:space="preserve"> </w:t>
            </w:r>
            <w:r>
              <w:rPr>
                <w:sz w:val="24"/>
              </w:rPr>
              <w:t>)</w:t>
            </w:r>
          </w:p>
        </w:tc>
        <w:tc>
          <w:tcPr>
            <w:tcW w:w="11678" w:type="dxa"/>
          </w:tcPr>
          <w:p w14:paraId="5862E09A" w14:textId="2FCFE733" w:rsidR="00C33B07" w:rsidRDefault="00C33B07" w:rsidP="00373E0C">
            <w:pPr>
              <w:pStyle w:val="TableParagraph"/>
              <w:spacing w:before="41"/>
              <w:rPr>
                <w:sz w:val="24"/>
                <w:lang w:eastAsia="zh-TW"/>
              </w:rPr>
            </w:pPr>
            <w:r>
              <w:rPr>
                <w:sz w:val="24"/>
                <w:lang w:eastAsia="zh-TW"/>
              </w:rPr>
              <w:t>在管路系統中，流體以直線穿過閥孔，且常使於全開或全關場合的閥為①蝶閥②閘閥③球閥④角閥。</w:t>
            </w:r>
          </w:p>
        </w:tc>
      </w:tr>
      <w:tr w:rsidR="00C33B07" w14:paraId="62FEAECB" w14:textId="77777777" w:rsidTr="00391063">
        <w:trPr>
          <w:trHeight w:val="419"/>
        </w:trPr>
        <w:tc>
          <w:tcPr>
            <w:tcW w:w="570" w:type="dxa"/>
          </w:tcPr>
          <w:p w14:paraId="5167E9B1" w14:textId="3961CF68" w:rsidR="00C33B07" w:rsidRDefault="00391063" w:rsidP="00391063">
            <w:pPr>
              <w:pStyle w:val="TableParagraph"/>
              <w:rPr>
                <w:sz w:val="24"/>
              </w:rPr>
            </w:pPr>
            <w:r>
              <w:rPr>
                <w:rFonts w:hint="eastAsia"/>
                <w:sz w:val="24"/>
                <w:lang w:eastAsia="zh-TW"/>
              </w:rPr>
              <w:t>16</w:t>
            </w:r>
            <w:r w:rsidR="00C33B07">
              <w:rPr>
                <w:sz w:val="24"/>
              </w:rPr>
              <w:t>7.</w:t>
            </w:r>
          </w:p>
        </w:tc>
        <w:tc>
          <w:tcPr>
            <w:tcW w:w="374" w:type="dxa"/>
          </w:tcPr>
          <w:p w14:paraId="1A7D04B1" w14:textId="77777777" w:rsidR="00C33B07" w:rsidRDefault="00C33B07" w:rsidP="00373E0C">
            <w:pPr>
              <w:pStyle w:val="TableParagraph"/>
              <w:ind w:left="12" w:right="19"/>
              <w:jc w:val="center"/>
              <w:rPr>
                <w:sz w:val="24"/>
              </w:rPr>
            </w:pPr>
            <w:r>
              <w:rPr>
                <w:sz w:val="24"/>
              </w:rPr>
              <w:t>(3</w:t>
            </w:r>
            <w:r>
              <w:rPr>
                <w:spacing w:val="-23"/>
                <w:sz w:val="24"/>
              </w:rPr>
              <w:t xml:space="preserve"> </w:t>
            </w:r>
            <w:r>
              <w:rPr>
                <w:sz w:val="24"/>
              </w:rPr>
              <w:t>)</w:t>
            </w:r>
          </w:p>
        </w:tc>
        <w:tc>
          <w:tcPr>
            <w:tcW w:w="11678" w:type="dxa"/>
          </w:tcPr>
          <w:p w14:paraId="4929C887" w14:textId="77777777" w:rsidR="00C33B07" w:rsidRDefault="00C33B07" w:rsidP="00373E0C">
            <w:pPr>
              <w:pStyle w:val="TableParagraph"/>
              <w:rPr>
                <w:sz w:val="24"/>
                <w:lang w:eastAsia="zh-TW"/>
              </w:rPr>
            </w:pPr>
            <w:r>
              <w:rPr>
                <w:sz w:val="24"/>
                <w:lang w:eastAsia="zh-TW"/>
              </w:rPr>
              <w:t>用於削除管端內部毛邊的工具稱為①鉸紋器②擴管器③鉸刀④弓鋸。</w:t>
            </w:r>
          </w:p>
        </w:tc>
      </w:tr>
      <w:tr w:rsidR="00C33B07" w14:paraId="4F6D47D5" w14:textId="77777777" w:rsidTr="00391063">
        <w:trPr>
          <w:trHeight w:val="330"/>
        </w:trPr>
        <w:tc>
          <w:tcPr>
            <w:tcW w:w="570" w:type="dxa"/>
          </w:tcPr>
          <w:p w14:paraId="5F849416" w14:textId="2610D8EE" w:rsidR="00C33B07" w:rsidRDefault="00391063" w:rsidP="00391063">
            <w:pPr>
              <w:pStyle w:val="TableParagraph"/>
              <w:spacing w:line="268" w:lineRule="exact"/>
              <w:rPr>
                <w:sz w:val="24"/>
              </w:rPr>
            </w:pPr>
            <w:r>
              <w:rPr>
                <w:rFonts w:hint="eastAsia"/>
                <w:sz w:val="24"/>
                <w:lang w:eastAsia="zh-TW"/>
              </w:rPr>
              <w:t>16</w:t>
            </w:r>
            <w:r w:rsidR="00C33B07">
              <w:rPr>
                <w:sz w:val="24"/>
              </w:rPr>
              <w:t>8.</w:t>
            </w:r>
          </w:p>
        </w:tc>
        <w:tc>
          <w:tcPr>
            <w:tcW w:w="374" w:type="dxa"/>
          </w:tcPr>
          <w:p w14:paraId="7C31F0DF" w14:textId="77777777" w:rsidR="00C33B07" w:rsidRDefault="00C33B07" w:rsidP="00373E0C">
            <w:pPr>
              <w:pStyle w:val="TableParagraph"/>
              <w:spacing w:line="268" w:lineRule="exact"/>
              <w:ind w:left="12" w:right="19"/>
              <w:jc w:val="center"/>
              <w:rPr>
                <w:sz w:val="24"/>
              </w:rPr>
            </w:pPr>
            <w:r>
              <w:rPr>
                <w:sz w:val="24"/>
              </w:rPr>
              <w:t>(1</w:t>
            </w:r>
            <w:r>
              <w:rPr>
                <w:spacing w:val="-23"/>
                <w:sz w:val="24"/>
              </w:rPr>
              <w:t xml:space="preserve"> </w:t>
            </w:r>
            <w:r>
              <w:rPr>
                <w:sz w:val="24"/>
              </w:rPr>
              <w:t>)</w:t>
            </w:r>
          </w:p>
        </w:tc>
        <w:tc>
          <w:tcPr>
            <w:tcW w:w="11678" w:type="dxa"/>
          </w:tcPr>
          <w:p w14:paraId="759A8669" w14:textId="77777777" w:rsidR="00C33B07" w:rsidRDefault="00C33B07" w:rsidP="00373E0C">
            <w:pPr>
              <w:pStyle w:val="TableParagraph"/>
              <w:spacing w:line="268" w:lineRule="exact"/>
              <w:rPr>
                <w:sz w:val="24"/>
                <w:lang w:eastAsia="zh-TW"/>
              </w:rPr>
            </w:pPr>
            <w:r>
              <w:rPr>
                <w:sz w:val="24"/>
                <w:lang w:eastAsia="zh-TW"/>
              </w:rPr>
              <w:t>水管與蓄水池連接處，為防止連接處承受力量不均勻，應設①可撓性接頭②銲接接頭③閘閥④平口接</w:t>
            </w:r>
          </w:p>
          <w:p w14:paraId="000E7B4A" w14:textId="088A27E9" w:rsidR="0012219A" w:rsidRDefault="0012219A" w:rsidP="0012219A">
            <w:pPr>
              <w:pStyle w:val="TableParagraph"/>
              <w:spacing w:line="268" w:lineRule="exact"/>
              <w:rPr>
                <w:sz w:val="24"/>
                <w:lang w:eastAsia="zh-TW"/>
              </w:rPr>
            </w:pPr>
            <w:r>
              <w:rPr>
                <w:sz w:val="24"/>
              </w:rPr>
              <w:t>頭。</w:t>
            </w:r>
          </w:p>
          <w:p w14:paraId="7C4A4BB2" w14:textId="77777777" w:rsidR="0012219A" w:rsidRDefault="0012219A" w:rsidP="0012219A">
            <w:pPr>
              <w:pStyle w:val="TableParagraph"/>
              <w:spacing w:line="268" w:lineRule="exact"/>
              <w:ind w:leftChars="-387" w:left="0" w:hangingChars="387" w:hanging="929"/>
              <w:rPr>
                <w:sz w:val="24"/>
                <w:lang w:eastAsia="zh-TW"/>
              </w:rPr>
            </w:pPr>
          </w:p>
          <w:p w14:paraId="3F0D49D4" w14:textId="77777777" w:rsidR="0012219A" w:rsidRDefault="0012219A" w:rsidP="00373E0C">
            <w:pPr>
              <w:pStyle w:val="TableParagraph"/>
              <w:spacing w:line="268" w:lineRule="exact"/>
              <w:rPr>
                <w:sz w:val="24"/>
                <w:lang w:eastAsia="zh-TW"/>
              </w:rPr>
            </w:pPr>
          </w:p>
          <w:p w14:paraId="61FC30CA" w14:textId="6DDEE6F7" w:rsidR="0012219A" w:rsidRDefault="0012219A" w:rsidP="00373E0C">
            <w:pPr>
              <w:pStyle w:val="TableParagraph"/>
              <w:spacing w:line="268" w:lineRule="exact"/>
              <w:rPr>
                <w:sz w:val="24"/>
                <w:lang w:eastAsia="zh-TW"/>
              </w:rPr>
            </w:pPr>
          </w:p>
          <w:p w14:paraId="1B4F87E5" w14:textId="551D20E6" w:rsidR="0012219A" w:rsidRDefault="0012219A" w:rsidP="00373E0C">
            <w:pPr>
              <w:pStyle w:val="TableParagraph"/>
              <w:spacing w:line="268" w:lineRule="exact"/>
              <w:rPr>
                <w:sz w:val="24"/>
                <w:lang w:eastAsia="zh-TW"/>
              </w:rPr>
            </w:pPr>
          </w:p>
          <w:p w14:paraId="5984070C" w14:textId="77777777" w:rsidR="0012219A" w:rsidRDefault="0012219A" w:rsidP="00373E0C">
            <w:pPr>
              <w:pStyle w:val="TableParagraph"/>
              <w:spacing w:line="268" w:lineRule="exact"/>
              <w:rPr>
                <w:sz w:val="24"/>
                <w:lang w:eastAsia="zh-TW"/>
              </w:rPr>
            </w:pPr>
          </w:p>
          <w:p w14:paraId="4FA5C58D" w14:textId="77777777" w:rsidR="0012219A" w:rsidRDefault="0012219A" w:rsidP="00373E0C">
            <w:pPr>
              <w:pStyle w:val="TableParagraph"/>
              <w:spacing w:line="268" w:lineRule="exact"/>
              <w:rPr>
                <w:sz w:val="24"/>
                <w:lang w:eastAsia="zh-TW"/>
              </w:rPr>
            </w:pPr>
          </w:p>
          <w:p w14:paraId="673F5F1F" w14:textId="77777777" w:rsidR="0012219A" w:rsidRDefault="0012219A" w:rsidP="00373E0C">
            <w:pPr>
              <w:pStyle w:val="TableParagraph"/>
              <w:spacing w:line="268" w:lineRule="exact"/>
              <w:rPr>
                <w:sz w:val="24"/>
                <w:lang w:eastAsia="zh-TW"/>
              </w:rPr>
            </w:pPr>
          </w:p>
          <w:p w14:paraId="22F295E5" w14:textId="25988552" w:rsidR="0012219A" w:rsidRDefault="0012219A" w:rsidP="00373E0C">
            <w:pPr>
              <w:pStyle w:val="TableParagraph"/>
              <w:spacing w:line="268" w:lineRule="exact"/>
              <w:rPr>
                <w:sz w:val="24"/>
                <w:lang w:eastAsia="zh-TW"/>
              </w:rPr>
            </w:pPr>
          </w:p>
        </w:tc>
      </w:tr>
    </w:tbl>
    <w:p w14:paraId="2E69A7D2" w14:textId="77777777" w:rsidR="00C33B07" w:rsidRDefault="00C33B07" w:rsidP="00C33B07">
      <w:pPr>
        <w:spacing w:line="268" w:lineRule="exact"/>
        <w:sectPr w:rsidR="00C33B07" w:rsidSect="00C33B07">
          <w:footerReference w:type="default" r:id="rId18"/>
          <w:pgSz w:w="14578" w:h="20640"/>
          <w:pgMar w:top="780" w:right="840" w:bottom="920" w:left="1242" w:header="720" w:footer="739" w:gutter="0"/>
          <w:pgNumType w:start="1"/>
          <w:cols w:space="720"/>
        </w:sectPr>
      </w:pPr>
    </w:p>
    <w:tbl>
      <w:tblPr>
        <w:tblStyle w:val="TableNormal"/>
        <w:tblW w:w="12622" w:type="dxa"/>
        <w:tblLayout w:type="fixed"/>
        <w:tblLook w:val="01E0" w:firstRow="1" w:lastRow="1" w:firstColumn="1" w:lastColumn="1" w:noHBand="0" w:noVBand="0"/>
      </w:tblPr>
      <w:tblGrid>
        <w:gridCol w:w="570"/>
        <w:gridCol w:w="374"/>
        <w:gridCol w:w="11678"/>
      </w:tblGrid>
      <w:tr w:rsidR="00C33B07" w14:paraId="087295A7" w14:textId="77777777" w:rsidTr="00391063">
        <w:trPr>
          <w:trHeight w:val="328"/>
        </w:trPr>
        <w:tc>
          <w:tcPr>
            <w:tcW w:w="570" w:type="dxa"/>
          </w:tcPr>
          <w:p w14:paraId="2657FD48" w14:textId="77777777" w:rsidR="00C33B07" w:rsidRDefault="00C33B07" w:rsidP="00373E0C">
            <w:pPr>
              <w:pStyle w:val="TableParagraph"/>
              <w:spacing w:before="0"/>
              <w:ind w:left="0"/>
              <w:rPr>
                <w:rFonts w:ascii="Times New Roman"/>
                <w:lang w:eastAsia="zh-TW"/>
              </w:rPr>
            </w:pPr>
          </w:p>
        </w:tc>
        <w:tc>
          <w:tcPr>
            <w:tcW w:w="374" w:type="dxa"/>
          </w:tcPr>
          <w:p w14:paraId="189C6C67" w14:textId="77777777" w:rsidR="00C33B07" w:rsidRDefault="00C33B07" w:rsidP="00373E0C">
            <w:pPr>
              <w:pStyle w:val="TableParagraph"/>
              <w:spacing w:before="0"/>
              <w:ind w:left="0"/>
              <w:rPr>
                <w:rFonts w:ascii="Times New Roman"/>
                <w:lang w:eastAsia="zh-TW"/>
              </w:rPr>
            </w:pPr>
          </w:p>
        </w:tc>
        <w:tc>
          <w:tcPr>
            <w:tcW w:w="11678" w:type="dxa"/>
          </w:tcPr>
          <w:p w14:paraId="43F77C91" w14:textId="67AD608C" w:rsidR="00C33B07" w:rsidRDefault="00C33B07" w:rsidP="00373E0C">
            <w:pPr>
              <w:pStyle w:val="TableParagraph"/>
              <w:spacing w:before="0" w:line="288" w:lineRule="exact"/>
              <w:rPr>
                <w:sz w:val="24"/>
                <w:lang w:eastAsia="zh-TW"/>
              </w:rPr>
            </w:pPr>
          </w:p>
        </w:tc>
      </w:tr>
      <w:tr w:rsidR="00C33B07" w14:paraId="15E47A09" w14:textId="77777777" w:rsidTr="00391063">
        <w:trPr>
          <w:trHeight w:val="418"/>
        </w:trPr>
        <w:tc>
          <w:tcPr>
            <w:tcW w:w="570" w:type="dxa"/>
          </w:tcPr>
          <w:p w14:paraId="2EE3EC61" w14:textId="22920F33" w:rsidR="00C33B07" w:rsidRDefault="00391063" w:rsidP="00373E0C">
            <w:pPr>
              <w:pStyle w:val="TableParagraph"/>
              <w:spacing w:before="41"/>
              <w:ind w:leftChars="-58" w:left="0" w:right="28" w:hangingChars="58" w:hanging="139"/>
              <w:jc w:val="right"/>
              <w:rPr>
                <w:sz w:val="24"/>
              </w:rPr>
            </w:pPr>
            <w:r>
              <w:rPr>
                <w:rFonts w:hint="eastAsia"/>
                <w:sz w:val="24"/>
                <w:lang w:eastAsia="zh-TW"/>
              </w:rPr>
              <w:t>16</w:t>
            </w:r>
            <w:r w:rsidR="00C33B07">
              <w:rPr>
                <w:sz w:val="24"/>
              </w:rPr>
              <w:t>9.</w:t>
            </w:r>
          </w:p>
        </w:tc>
        <w:tc>
          <w:tcPr>
            <w:tcW w:w="374" w:type="dxa"/>
          </w:tcPr>
          <w:p w14:paraId="78F00E5D" w14:textId="77777777" w:rsidR="00C33B07" w:rsidRDefault="00C33B07" w:rsidP="00954A12">
            <w:pPr>
              <w:pStyle w:val="TableParagraph"/>
              <w:spacing w:before="41"/>
              <w:ind w:left="12" w:right="19"/>
              <w:jc w:val="center"/>
              <w:rPr>
                <w:sz w:val="24"/>
              </w:rPr>
            </w:pPr>
            <w:r>
              <w:rPr>
                <w:sz w:val="24"/>
              </w:rPr>
              <w:t>(3</w:t>
            </w:r>
            <w:r>
              <w:rPr>
                <w:spacing w:val="-23"/>
                <w:sz w:val="24"/>
              </w:rPr>
              <w:t xml:space="preserve"> </w:t>
            </w:r>
            <w:r>
              <w:rPr>
                <w:sz w:val="24"/>
              </w:rPr>
              <w:t>)</w:t>
            </w:r>
          </w:p>
        </w:tc>
        <w:tc>
          <w:tcPr>
            <w:tcW w:w="11678" w:type="dxa"/>
          </w:tcPr>
          <w:p w14:paraId="2C6410C7" w14:textId="17E213F6" w:rsidR="00C33B07" w:rsidRDefault="00C33B07" w:rsidP="00954A12">
            <w:pPr>
              <w:pStyle w:val="TableParagraph"/>
              <w:spacing w:before="41"/>
              <w:rPr>
                <w:sz w:val="24"/>
                <w:lang w:eastAsia="zh-TW"/>
              </w:rPr>
            </w:pPr>
            <w:r>
              <w:rPr>
                <w:sz w:val="24"/>
                <w:lang w:eastAsia="zh-TW"/>
              </w:rPr>
              <w:t>不可承受管線在任何方向之少量移動者，應採用下列何種吊架①彈簧式②滾輪式③剛性式④撓性式。</w:t>
            </w:r>
          </w:p>
        </w:tc>
      </w:tr>
      <w:tr w:rsidR="00C33B07" w14:paraId="7141D0DC" w14:textId="77777777" w:rsidTr="00391063">
        <w:trPr>
          <w:trHeight w:val="777"/>
        </w:trPr>
        <w:tc>
          <w:tcPr>
            <w:tcW w:w="570" w:type="dxa"/>
          </w:tcPr>
          <w:p w14:paraId="792A79A4" w14:textId="3C419F05" w:rsidR="00C33B07" w:rsidRDefault="001D56F6" w:rsidP="00954A12">
            <w:pPr>
              <w:pStyle w:val="TableParagraph"/>
              <w:ind w:left="0" w:right="28"/>
              <w:jc w:val="right"/>
              <w:rPr>
                <w:sz w:val="24"/>
              </w:rPr>
            </w:pPr>
            <w:r>
              <w:rPr>
                <w:rFonts w:hint="eastAsia"/>
                <w:sz w:val="24"/>
                <w:lang w:eastAsia="zh-TW"/>
              </w:rPr>
              <w:t>17</w:t>
            </w:r>
            <w:r w:rsidR="00C33B07">
              <w:rPr>
                <w:sz w:val="24"/>
              </w:rPr>
              <w:t>0.</w:t>
            </w:r>
          </w:p>
        </w:tc>
        <w:tc>
          <w:tcPr>
            <w:tcW w:w="374" w:type="dxa"/>
          </w:tcPr>
          <w:p w14:paraId="6D8988A1" w14:textId="77777777" w:rsidR="00C33B07" w:rsidRDefault="00C33B07" w:rsidP="00954A12">
            <w:pPr>
              <w:pStyle w:val="TableParagraph"/>
              <w:ind w:left="12" w:right="19"/>
              <w:jc w:val="center"/>
              <w:rPr>
                <w:sz w:val="24"/>
              </w:rPr>
            </w:pPr>
            <w:r>
              <w:rPr>
                <w:sz w:val="24"/>
              </w:rPr>
              <w:t>(4</w:t>
            </w:r>
            <w:r>
              <w:rPr>
                <w:spacing w:val="-23"/>
                <w:sz w:val="24"/>
              </w:rPr>
              <w:t xml:space="preserve"> </w:t>
            </w:r>
            <w:r>
              <w:rPr>
                <w:sz w:val="24"/>
              </w:rPr>
              <w:t>)</w:t>
            </w:r>
          </w:p>
        </w:tc>
        <w:tc>
          <w:tcPr>
            <w:tcW w:w="11678" w:type="dxa"/>
          </w:tcPr>
          <w:p w14:paraId="504B72A9" w14:textId="77777777" w:rsidR="00C33B07" w:rsidRDefault="00C33B07" w:rsidP="00954A12">
            <w:pPr>
              <w:pStyle w:val="TableParagraph"/>
              <w:rPr>
                <w:sz w:val="24"/>
                <w:lang w:eastAsia="zh-TW"/>
              </w:rPr>
            </w:pPr>
            <w:r>
              <w:rPr>
                <w:sz w:val="24"/>
                <w:lang w:eastAsia="zh-TW"/>
              </w:rPr>
              <w:t>除說明工程之施工程序及方法外，對使用材料之品質、規格亦須有詳細說明是①工程契約②施工計畫</w:t>
            </w:r>
          </w:p>
          <w:p w14:paraId="797AA611" w14:textId="77777777" w:rsidR="00C33B07" w:rsidRDefault="00C33B07" w:rsidP="00954A12">
            <w:pPr>
              <w:pStyle w:val="TableParagraph"/>
              <w:spacing w:before="22"/>
              <w:rPr>
                <w:sz w:val="24"/>
                <w:lang w:eastAsia="zh-TW"/>
              </w:rPr>
            </w:pPr>
            <w:r>
              <w:rPr>
                <w:sz w:val="24"/>
                <w:lang w:eastAsia="zh-TW"/>
              </w:rPr>
              <w:t>③規格表④施工規範。</w:t>
            </w:r>
          </w:p>
        </w:tc>
      </w:tr>
      <w:tr w:rsidR="00C33B07" w14:paraId="4F103111" w14:textId="77777777" w:rsidTr="00391063">
        <w:trPr>
          <w:trHeight w:val="418"/>
        </w:trPr>
        <w:tc>
          <w:tcPr>
            <w:tcW w:w="570" w:type="dxa"/>
          </w:tcPr>
          <w:p w14:paraId="04F67D57" w14:textId="0F1B9282" w:rsidR="00C33B07" w:rsidRDefault="001D56F6" w:rsidP="00373E0C">
            <w:pPr>
              <w:pStyle w:val="TableParagraph"/>
              <w:ind w:left="0" w:right="28"/>
              <w:jc w:val="right"/>
              <w:rPr>
                <w:sz w:val="24"/>
              </w:rPr>
            </w:pPr>
            <w:r>
              <w:rPr>
                <w:rFonts w:hint="eastAsia"/>
                <w:sz w:val="24"/>
                <w:lang w:eastAsia="zh-TW"/>
              </w:rPr>
              <w:t>17</w:t>
            </w:r>
            <w:r w:rsidR="00C33B07">
              <w:rPr>
                <w:sz w:val="24"/>
              </w:rPr>
              <w:t>1.</w:t>
            </w:r>
          </w:p>
        </w:tc>
        <w:tc>
          <w:tcPr>
            <w:tcW w:w="374" w:type="dxa"/>
          </w:tcPr>
          <w:p w14:paraId="7F3317FE" w14:textId="77777777" w:rsidR="00C33B07" w:rsidRDefault="00C33B07" w:rsidP="00373E0C">
            <w:pPr>
              <w:pStyle w:val="TableParagraph"/>
              <w:ind w:left="12" w:right="19"/>
              <w:jc w:val="center"/>
              <w:rPr>
                <w:sz w:val="24"/>
              </w:rPr>
            </w:pPr>
            <w:r>
              <w:rPr>
                <w:sz w:val="24"/>
              </w:rPr>
              <w:t>(2</w:t>
            </w:r>
            <w:r>
              <w:rPr>
                <w:spacing w:val="-23"/>
                <w:sz w:val="24"/>
              </w:rPr>
              <w:t xml:space="preserve"> </w:t>
            </w:r>
            <w:r>
              <w:rPr>
                <w:sz w:val="24"/>
              </w:rPr>
              <w:t>)</w:t>
            </w:r>
          </w:p>
        </w:tc>
        <w:tc>
          <w:tcPr>
            <w:tcW w:w="11678" w:type="dxa"/>
          </w:tcPr>
          <w:p w14:paraId="662C5D9D" w14:textId="77777777" w:rsidR="00C33B07" w:rsidRDefault="00C33B07" w:rsidP="00373E0C">
            <w:pPr>
              <w:pStyle w:val="TableParagraph"/>
              <w:rPr>
                <w:sz w:val="24"/>
                <w:lang w:eastAsia="zh-TW"/>
              </w:rPr>
            </w:pPr>
            <w:r>
              <w:rPr>
                <w:sz w:val="24"/>
                <w:lang w:eastAsia="zh-TW"/>
              </w:rPr>
              <w:t>止回閥上之「→」記號是表示①流量②流向③向右裝設④向左裝設。</w:t>
            </w:r>
          </w:p>
        </w:tc>
      </w:tr>
      <w:tr w:rsidR="00C33B07" w14:paraId="55B061FF" w14:textId="77777777" w:rsidTr="00391063">
        <w:trPr>
          <w:trHeight w:val="778"/>
        </w:trPr>
        <w:tc>
          <w:tcPr>
            <w:tcW w:w="570" w:type="dxa"/>
          </w:tcPr>
          <w:p w14:paraId="3B373BA2" w14:textId="6DE465D6" w:rsidR="00C33B07" w:rsidRDefault="001D56F6" w:rsidP="00373E0C">
            <w:pPr>
              <w:pStyle w:val="TableParagraph"/>
              <w:spacing w:before="41"/>
              <w:ind w:left="0" w:right="28"/>
              <w:jc w:val="right"/>
              <w:rPr>
                <w:sz w:val="24"/>
              </w:rPr>
            </w:pPr>
            <w:r>
              <w:rPr>
                <w:rFonts w:hint="eastAsia"/>
                <w:sz w:val="24"/>
                <w:lang w:eastAsia="zh-TW"/>
              </w:rPr>
              <w:t>17</w:t>
            </w:r>
            <w:r w:rsidR="00C33B07">
              <w:rPr>
                <w:sz w:val="24"/>
              </w:rPr>
              <w:t>2.</w:t>
            </w:r>
          </w:p>
        </w:tc>
        <w:tc>
          <w:tcPr>
            <w:tcW w:w="374" w:type="dxa"/>
          </w:tcPr>
          <w:p w14:paraId="50F78340" w14:textId="77777777" w:rsidR="00C33B07" w:rsidRDefault="00C33B07" w:rsidP="00373E0C">
            <w:pPr>
              <w:pStyle w:val="TableParagraph"/>
              <w:spacing w:before="41"/>
              <w:ind w:left="12" w:right="19"/>
              <w:jc w:val="center"/>
              <w:rPr>
                <w:sz w:val="24"/>
              </w:rPr>
            </w:pPr>
            <w:r>
              <w:rPr>
                <w:sz w:val="24"/>
              </w:rPr>
              <w:t>(1</w:t>
            </w:r>
            <w:r>
              <w:rPr>
                <w:spacing w:val="-23"/>
                <w:sz w:val="24"/>
              </w:rPr>
              <w:t xml:space="preserve"> </w:t>
            </w:r>
            <w:r>
              <w:rPr>
                <w:sz w:val="24"/>
              </w:rPr>
              <w:t>)</w:t>
            </w:r>
          </w:p>
        </w:tc>
        <w:tc>
          <w:tcPr>
            <w:tcW w:w="11678" w:type="dxa"/>
          </w:tcPr>
          <w:p w14:paraId="42732071" w14:textId="099F58A8" w:rsidR="00C33B07" w:rsidRDefault="00C33B07" w:rsidP="00373E0C">
            <w:pPr>
              <w:pStyle w:val="TableParagraph"/>
              <w:spacing w:before="16" w:line="360" w:lineRule="atLeast"/>
              <w:ind w:right="240"/>
              <w:rPr>
                <w:sz w:val="24"/>
                <w:lang w:eastAsia="zh-TW"/>
              </w:rPr>
            </w:pPr>
            <w:r>
              <w:rPr>
                <w:sz w:val="24"/>
                <w:lang w:eastAsia="zh-TW"/>
              </w:rPr>
              <w:t>職業安全衛生法所稱有母性健康危害之虞之工作，不包括下列何種工作型態？①駕駛運輸車輛②人力 提舉、搬運及推拉重物③輪班及夜間工作④長時間站立姿勢作業。</w:t>
            </w:r>
          </w:p>
        </w:tc>
      </w:tr>
      <w:tr w:rsidR="00C33B07" w14:paraId="1C4046E5" w14:textId="77777777" w:rsidTr="00391063">
        <w:trPr>
          <w:trHeight w:val="418"/>
        </w:trPr>
        <w:tc>
          <w:tcPr>
            <w:tcW w:w="570" w:type="dxa"/>
          </w:tcPr>
          <w:p w14:paraId="6AAC5065" w14:textId="7F5A0006" w:rsidR="00C33B07" w:rsidRDefault="001D56F6" w:rsidP="00373E0C">
            <w:pPr>
              <w:pStyle w:val="TableParagraph"/>
              <w:ind w:left="0" w:right="28"/>
              <w:jc w:val="right"/>
              <w:rPr>
                <w:sz w:val="24"/>
              </w:rPr>
            </w:pPr>
            <w:r>
              <w:rPr>
                <w:rFonts w:hint="eastAsia"/>
                <w:sz w:val="24"/>
                <w:lang w:eastAsia="zh-TW"/>
              </w:rPr>
              <w:t>17</w:t>
            </w:r>
            <w:r w:rsidR="00C33B07">
              <w:rPr>
                <w:sz w:val="24"/>
              </w:rPr>
              <w:t>3.</w:t>
            </w:r>
          </w:p>
        </w:tc>
        <w:tc>
          <w:tcPr>
            <w:tcW w:w="374" w:type="dxa"/>
          </w:tcPr>
          <w:p w14:paraId="6F952DF2" w14:textId="77777777" w:rsidR="00C33B07" w:rsidRDefault="00C33B07" w:rsidP="00373E0C">
            <w:pPr>
              <w:pStyle w:val="TableParagraph"/>
              <w:ind w:left="12" w:right="19"/>
              <w:jc w:val="center"/>
              <w:rPr>
                <w:sz w:val="24"/>
              </w:rPr>
            </w:pPr>
            <w:r>
              <w:rPr>
                <w:sz w:val="24"/>
              </w:rPr>
              <w:t>(4</w:t>
            </w:r>
            <w:r>
              <w:rPr>
                <w:spacing w:val="-23"/>
                <w:sz w:val="24"/>
              </w:rPr>
              <w:t xml:space="preserve"> </w:t>
            </w:r>
            <w:r>
              <w:rPr>
                <w:sz w:val="24"/>
              </w:rPr>
              <w:t>)</w:t>
            </w:r>
          </w:p>
        </w:tc>
        <w:tc>
          <w:tcPr>
            <w:tcW w:w="11678" w:type="dxa"/>
          </w:tcPr>
          <w:p w14:paraId="49109566" w14:textId="0E4EC7D1" w:rsidR="00C33B07" w:rsidRDefault="00C33B07" w:rsidP="00373E0C">
            <w:pPr>
              <w:pStyle w:val="TableParagraph"/>
              <w:rPr>
                <w:sz w:val="24"/>
                <w:lang w:eastAsia="zh-TW"/>
              </w:rPr>
            </w:pPr>
            <w:r>
              <w:rPr>
                <w:sz w:val="24"/>
                <w:lang w:eastAsia="zh-TW"/>
              </w:rPr>
              <w:t>地下管路裝配後，須分層回填夯實，其每層之厚度不宜超過幾公分①50②60③10</w:t>
            </w:r>
            <w:r>
              <w:rPr>
                <w:spacing w:val="7"/>
                <w:sz w:val="24"/>
                <w:lang w:eastAsia="zh-TW"/>
              </w:rPr>
              <w:t>④</w:t>
            </w:r>
            <w:r>
              <w:rPr>
                <w:sz w:val="24"/>
                <w:lang w:eastAsia="zh-TW"/>
              </w:rPr>
              <w:t>30。</w:t>
            </w:r>
          </w:p>
        </w:tc>
      </w:tr>
      <w:tr w:rsidR="00C33B07" w14:paraId="7C5E8669" w14:textId="77777777" w:rsidTr="00391063">
        <w:trPr>
          <w:trHeight w:val="777"/>
        </w:trPr>
        <w:tc>
          <w:tcPr>
            <w:tcW w:w="570" w:type="dxa"/>
          </w:tcPr>
          <w:p w14:paraId="68EC74B0" w14:textId="612611BA" w:rsidR="00C33B07" w:rsidRDefault="001D56F6" w:rsidP="00373E0C">
            <w:pPr>
              <w:pStyle w:val="TableParagraph"/>
              <w:spacing w:before="41"/>
              <w:ind w:left="0" w:right="28"/>
              <w:jc w:val="right"/>
              <w:rPr>
                <w:sz w:val="24"/>
              </w:rPr>
            </w:pPr>
            <w:r>
              <w:rPr>
                <w:rFonts w:hint="eastAsia"/>
                <w:sz w:val="24"/>
                <w:lang w:eastAsia="zh-TW"/>
              </w:rPr>
              <w:t>17</w:t>
            </w:r>
            <w:r w:rsidR="00C33B07">
              <w:rPr>
                <w:sz w:val="24"/>
              </w:rPr>
              <w:t>4.</w:t>
            </w:r>
          </w:p>
        </w:tc>
        <w:tc>
          <w:tcPr>
            <w:tcW w:w="374" w:type="dxa"/>
          </w:tcPr>
          <w:p w14:paraId="5245784D" w14:textId="77777777" w:rsidR="00C33B07" w:rsidRDefault="00C33B07" w:rsidP="00373E0C">
            <w:pPr>
              <w:pStyle w:val="TableParagraph"/>
              <w:spacing w:before="41"/>
              <w:ind w:left="12" w:right="19"/>
              <w:jc w:val="center"/>
              <w:rPr>
                <w:sz w:val="24"/>
              </w:rPr>
            </w:pPr>
            <w:r>
              <w:rPr>
                <w:sz w:val="24"/>
              </w:rPr>
              <w:t>(3</w:t>
            </w:r>
            <w:r>
              <w:rPr>
                <w:spacing w:val="-23"/>
                <w:sz w:val="24"/>
              </w:rPr>
              <w:t xml:space="preserve"> </w:t>
            </w:r>
            <w:r>
              <w:rPr>
                <w:sz w:val="24"/>
              </w:rPr>
              <w:t>)</w:t>
            </w:r>
          </w:p>
        </w:tc>
        <w:tc>
          <w:tcPr>
            <w:tcW w:w="11678" w:type="dxa"/>
          </w:tcPr>
          <w:p w14:paraId="4E24FF2F" w14:textId="7CDE46B1" w:rsidR="00C33B07" w:rsidRDefault="00C33B07" w:rsidP="00373E0C">
            <w:pPr>
              <w:pStyle w:val="TableParagraph"/>
              <w:spacing w:before="16" w:line="360" w:lineRule="atLeast"/>
              <w:ind w:right="284"/>
              <w:rPr>
                <w:sz w:val="24"/>
                <w:lang w:eastAsia="zh-TW"/>
              </w:rPr>
            </w:pPr>
            <w:r>
              <w:rPr>
                <w:sz w:val="24"/>
                <w:lang w:eastAsia="zh-TW"/>
              </w:rPr>
              <w:t>勞工常處於高溫及低溫間交替暴露的情況、或常在有明顯溫差之場所間出入，對勞工的生(心)理工作負</w:t>
            </w:r>
            <w:r>
              <w:rPr>
                <w:spacing w:val="-5"/>
                <w:sz w:val="24"/>
                <w:lang w:eastAsia="zh-TW"/>
              </w:rPr>
              <w:t>荷之影響一般為何？ ①無②不一定③增加④減少。</w:t>
            </w:r>
          </w:p>
        </w:tc>
      </w:tr>
      <w:tr w:rsidR="00C33B07" w14:paraId="6C6C6B23" w14:textId="77777777" w:rsidTr="00391063">
        <w:trPr>
          <w:trHeight w:val="418"/>
        </w:trPr>
        <w:tc>
          <w:tcPr>
            <w:tcW w:w="570" w:type="dxa"/>
          </w:tcPr>
          <w:p w14:paraId="51577044" w14:textId="437869F4" w:rsidR="00C33B07" w:rsidRDefault="001D56F6" w:rsidP="00373E0C">
            <w:pPr>
              <w:pStyle w:val="TableParagraph"/>
              <w:spacing w:before="41"/>
              <w:ind w:left="0" w:right="28"/>
              <w:jc w:val="right"/>
              <w:rPr>
                <w:sz w:val="24"/>
              </w:rPr>
            </w:pPr>
            <w:r>
              <w:rPr>
                <w:rFonts w:hint="eastAsia"/>
                <w:sz w:val="24"/>
                <w:lang w:eastAsia="zh-TW"/>
              </w:rPr>
              <w:t>17</w:t>
            </w:r>
            <w:r w:rsidR="00C33B07">
              <w:rPr>
                <w:sz w:val="24"/>
              </w:rPr>
              <w:t>5.</w:t>
            </w:r>
          </w:p>
        </w:tc>
        <w:tc>
          <w:tcPr>
            <w:tcW w:w="374" w:type="dxa"/>
          </w:tcPr>
          <w:p w14:paraId="227ABFF0" w14:textId="77777777" w:rsidR="00C33B07" w:rsidRDefault="00C33B07" w:rsidP="00373E0C">
            <w:pPr>
              <w:pStyle w:val="TableParagraph"/>
              <w:spacing w:before="41"/>
              <w:ind w:left="12" w:right="19"/>
              <w:jc w:val="center"/>
              <w:rPr>
                <w:sz w:val="24"/>
              </w:rPr>
            </w:pPr>
            <w:r>
              <w:rPr>
                <w:sz w:val="24"/>
              </w:rPr>
              <w:t>(1</w:t>
            </w:r>
            <w:r>
              <w:rPr>
                <w:spacing w:val="-23"/>
                <w:sz w:val="24"/>
              </w:rPr>
              <w:t xml:space="preserve"> </w:t>
            </w:r>
            <w:r>
              <w:rPr>
                <w:sz w:val="24"/>
              </w:rPr>
              <w:t>)</w:t>
            </w:r>
          </w:p>
        </w:tc>
        <w:tc>
          <w:tcPr>
            <w:tcW w:w="11678" w:type="dxa"/>
          </w:tcPr>
          <w:p w14:paraId="5A222EDB" w14:textId="77777777" w:rsidR="00C33B07" w:rsidRDefault="00C33B07" w:rsidP="00373E0C">
            <w:pPr>
              <w:pStyle w:val="TableParagraph"/>
              <w:spacing w:before="41"/>
              <w:rPr>
                <w:sz w:val="24"/>
                <w:lang w:eastAsia="zh-TW"/>
              </w:rPr>
            </w:pPr>
            <w:r>
              <w:rPr>
                <w:sz w:val="24"/>
                <w:lang w:eastAsia="zh-TW"/>
              </w:rPr>
              <w:t>馬桶水箱與角閥間之連接管宜使用①銅管②石棉管③橡皮管④玻璃管。</w:t>
            </w:r>
          </w:p>
        </w:tc>
      </w:tr>
      <w:tr w:rsidR="00C33B07" w14:paraId="0D6D3AF2" w14:textId="77777777" w:rsidTr="00391063">
        <w:trPr>
          <w:trHeight w:val="778"/>
        </w:trPr>
        <w:tc>
          <w:tcPr>
            <w:tcW w:w="570" w:type="dxa"/>
          </w:tcPr>
          <w:p w14:paraId="165706EB" w14:textId="43CD8EEE" w:rsidR="00C33B07" w:rsidRDefault="001D56F6" w:rsidP="00373E0C">
            <w:pPr>
              <w:pStyle w:val="TableParagraph"/>
              <w:ind w:left="0" w:right="28"/>
              <w:jc w:val="right"/>
              <w:rPr>
                <w:sz w:val="24"/>
              </w:rPr>
            </w:pPr>
            <w:r>
              <w:rPr>
                <w:rFonts w:hint="eastAsia"/>
                <w:sz w:val="24"/>
                <w:lang w:eastAsia="zh-TW"/>
              </w:rPr>
              <w:t>17</w:t>
            </w:r>
            <w:r w:rsidR="00C33B07">
              <w:rPr>
                <w:sz w:val="24"/>
              </w:rPr>
              <w:t>6.</w:t>
            </w:r>
          </w:p>
        </w:tc>
        <w:tc>
          <w:tcPr>
            <w:tcW w:w="374" w:type="dxa"/>
          </w:tcPr>
          <w:p w14:paraId="23B119BF" w14:textId="77777777" w:rsidR="00C33B07" w:rsidRDefault="00C33B07" w:rsidP="00373E0C">
            <w:pPr>
              <w:pStyle w:val="TableParagraph"/>
              <w:ind w:left="12" w:right="19"/>
              <w:jc w:val="center"/>
              <w:rPr>
                <w:sz w:val="24"/>
              </w:rPr>
            </w:pPr>
            <w:r>
              <w:rPr>
                <w:sz w:val="24"/>
              </w:rPr>
              <w:t>(2</w:t>
            </w:r>
            <w:r>
              <w:rPr>
                <w:spacing w:val="-23"/>
                <w:sz w:val="24"/>
              </w:rPr>
              <w:t xml:space="preserve"> </w:t>
            </w:r>
            <w:r>
              <w:rPr>
                <w:sz w:val="24"/>
              </w:rPr>
              <w:t>)</w:t>
            </w:r>
          </w:p>
        </w:tc>
        <w:tc>
          <w:tcPr>
            <w:tcW w:w="11678" w:type="dxa"/>
          </w:tcPr>
          <w:p w14:paraId="5C358CF3" w14:textId="5492F40B" w:rsidR="00C33B07" w:rsidRDefault="00C33B07" w:rsidP="00373E0C">
            <w:pPr>
              <w:pStyle w:val="TableParagraph"/>
              <w:spacing w:before="18" w:line="360" w:lineRule="atLeast"/>
              <w:ind w:right="240"/>
              <w:rPr>
                <w:sz w:val="24"/>
                <w:lang w:eastAsia="zh-TW"/>
              </w:rPr>
            </w:pPr>
            <w:r>
              <w:rPr>
                <w:sz w:val="24"/>
                <w:lang w:eastAsia="zh-TW"/>
              </w:rPr>
              <w:t>綠色設計主要為節能、生態與下列何者？①售價低廉易購買的商品②表示健康的、安全的商品③包裝紙一定要用綠色系統者④生產成本低廉的產品。</w:t>
            </w:r>
          </w:p>
        </w:tc>
      </w:tr>
      <w:tr w:rsidR="00C33B07" w14:paraId="2604C74B" w14:textId="77777777" w:rsidTr="00391063">
        <w:trPr>
          <w:trHeight w:val="418"/>
        </w:trPr>
        <w:tc>
          <w:tcPr>
            <w:tcW w:w="570" w:type="dxa"/>
          </w:tcPr>
          <w:p w14:paraId="327B0246" w14:textId="6A69F19E" w:rsidR="00C33B07" w:rsidRDefault="001D56F6" w:rsidP="00373E0C">
            <w:pPr>
              <w:pStyle w:val="TableParagraph"/>
              <w:spacing w:before="41"/>
              <w:ind w:left="0" w:right="28"/>
              <w:jc w:val="right"/>
              <w:rPr>
                <w:sz w:val="24"/>
              </w:rPr>
            </w:pPr>
            <w:r>
              <w:rPr>
                <w:rFonts w:hint="eastAsia"/>
                <w:sz w:val="24"/>
                <w:lang w:eastAsia="zh-TW"/>
              </w:rPr>
              <w:t>17</w:t>
            </w:r>
            <w:r w:rsidR="00C33B07">
              <w:rPr>
                <w:sz w:val="24"/>
              </w:rPr>
              <w:t>7.</w:t>
            </w:r>
          </w:p>
        </w:tc>
        <w:tc>
          <w:tcPr>
            <w:tcW w:w="374" w:type="dxa"/>
          </w:tcPr>
          <w:p w14:paraId="3412FF49" w14:textId="77777777" w:rsidR="00C33B07" w:rsidRDefault="00C33B07" w:rsidP="00373E0C">
            <w:pPr>
              <w:pStyle w:val="TableParagraph"/>
              <w:spacing w:before="41"/>
              <w:ind w:left="12" w:right="19"/>
              <w:jc w:val="center"/>
              <w:rPr>
                <w:sz w:val="24"/>
              </w:rPr>
            </w:pPr>
            <w:r>
              <w:rPr>
                <w:sz w:val="24"/>
              </w:rPr>
              <w:t>(2</w:t>
            </w:r>
            <w:r>
              <w:rPr>
                <w:spacing w:val="-23"/>
                <w:sz w:val="24"/>
              </w:rPr>
              <w:t xml:space="preserve"> </w:t>
            </w:r>
            <w:r>
              <w:rPr>
                <w:sz w:val="24"/>
              </w:rPr>
              <w:t>)</w:t>
            </w:r>
          </w:p>
        </w:tc>
        <w:tc>
          <w:tcPr>
            <w:tcW w:w="11678" w:type="dxa"/>
          </w:tcPr>
          <w:p w14:paraId="57D874C6" w14:textId="47D4C216" w:rsidR="00C33B07" w:rsidRDefault="00C33B07" w:rsidP="00373E0C">
            <w:pPr>
              <w:pStyle w:val="TableParagraph"/>
              <w:spacing w:before="41"/>
              <w:rPr>
                <w:sz w:val="24"/>
                <w:lang w:eastAsia="zh-TW"/>
              </w:rPr>
            </w:pPr>
            <w:r>
              <w:rPr>
                <w:sz w:val="24"/>
                <w:lang w:eastAsia="zh-TW"/>
              </w:rPr>
              <w:t>鑄鐵管切斷後，欲整修其管口的最佳工具為①刮刀②手提砂輪機③管鉸刀④銼刀。</w:t>
            </w:r>
          </w:p>
        </w:tc>
      </w:tr>
      <w:tr w:rsidR="00C33B07" w14:paraId="511CA2EA" w14:textId="77777777" w:rsidTr="00391063">
        <w:trPr>
          <w:trHeight w:val="419"/>
        </w:trPr>
        <w:tc>
          <w:tcPr>
            <w:tcW w:w="570" w:type="dxa"/>
          </w:tcPr>
          <w:p w14:paraId="205E4949" w14:textId="4F222F5E" w:rsidR="00C33B07" w:rsidRDefault="001D56F6" w:rsidP="00373E0C">
            <w:pPr>
              <w:pStyle w:val="TableParagraph"/>
              <w:ind w:left="0" w:right="28"/>
              <w:jc w:val="right"/>
              <w:rPr>
                <w:sz w:val="24"/>
              </w:rPr>
            </w:pPr>
            <w:r>
              <w:rPr>
                <w:rFonts w:hint="eastAsia"/>
                <w:sz w:val="24"/>
                <w:lang w:eastAsia="zh-TW"/>
              </w:rPr>
              <w:t>17</w:t>
            </w:r>
            <w:r w:rsidR="00C33B07">
              <w:rPr>
                <w:sz w:val="24"/>
              </w:rPr>
              <w:t>8.</w:t>
            </w:r>
          </w:p>
        </w:tc>
        <w:tc>
          <w:tcPr>
            <w:tcW w:w="374" w:type="dxa"/>
          </w:tcPr>
          <w:p w14:paraId="5C2E4278" w14:textId="77777777" w:rsidR="00C33B07" w:rsidRDefault="00C33B07" w:rsidP="00373E0C">
            <w:pPr>
              <w:pStyle w:val="TableParagraph"/>
              <w:ind w:left="12" w:right="19"/>
              <w:jc w:val="center"/>
              <w:rPr>
                <w:sz w:val="24"/>
              </w:rPr>
            </w:pPr>
            <w:r>
              <w:rPr>
                <w:sz w:val="24"/>
              </w:rPr>
              <w:t>(2</w:t>
            </w:r>
            <w:r>
              <w:rPr>
                <w:spacing w:val="-23"/>
                <w:sz w:val="24"/>
              </w:rPr>
              <w:t xml:space="preserve"> </w:t>
            </w:r>
            <w:r>
              <w:rPr>
                <w:sz w:val="24"/>
              </w:rPr>
              <w:t>)</w:t>
            </w:r>
          </w:p>
        </w:tc>
        <w:tc>
          <w:tcPr>
            <w:tcW w:w="11678" w:type="dxa"/>
          </w:tcPr>
          <w:p w14:paraId="75B8E456" w14:textId="1BAC759D" w:rsidR="00C33B07" w:rsidRDefault="00C33B07" w:rsidP="00373E0C">
            <w:pPr>
              <w:pStyle w:val="TableParagraph"/>
              <w:rPr>
                <w:sz w:val="24"/>
                <w:lang w:eastAsia="zh-TW"/>
              </w:rPr>
            </w:pPr>
            <w:r>
              <w:rPr>
                <w:sz w:val="24"/>
                <w:lang w:eastAsia="zh-TW"/>
              </w:rPr>
              <w:t>下例何種管不能使用橡膠墊圈套接合①硬質PVC管②鍍鋅鋼管③鑄鐵管④鋼筋混凝土管。</w:t>
            </w:r>
          </w:p>
        </w:tc>
      </w:tr>
      <w:tr w:rsidR="00C33B07" w14:paraId="28FABDDE" w14:textId="77777777" w:rsidTr="00391063">
        <w:trPr>
          <w:trHeight w:val="419"/>
        </w:trPr>
        <w:tc>
          <w:tcPr>
            <w:tcW w:w="570" w:type="dxa"/>
          </w:tcPr>
          <w:p w14:paraId="52A2C598" w14:textId="3A361E5C" w:rsidR="00C33B07" w:rsidRDefault="001D56F6" w:rsidP="00373E0C">
            <w:pPr>
              <w:pStyle w:val="TableParagraph"/>
              <w:spacing w:before="41"/>
              <w:ind w:left="0" w:right="28"/>
              <w:jc w:val="right"/>
              <w:rPr>
                <w:sz w:val="24"/>
              </w:rPr>
            </w:pPr>
            <w:r>
              <w:rPr>
                <w:rFonts w:hint="eastAsia"/>
                <w:sz w:val="24"/>
                <w:lang w:eastAsia="zh-TW"/>
              </w:rPr>
              <w:t>17</w:t>
            </w:r>
            <w:r w:rsidR="00C33B07">
              <w:rPr>
                <w:sz w:val="24"/>
              </w:rPr>
              <w:t>9.</w:t>
            </w:r>
          </w:p>
        </w:tc>
        <w:tc>
          <w:tcPr>
            <w:tcW w:w="374" w:type="dxa"/>
          </w:tcPr>
          <w:p w14:paraId="49834936" w14:textId="77777777" w:rsidR="00C33B07" w:rsidRDefault="00C33B07" w:rsidP="00373E0C">
            <w:pPr>
              <w:pStyle w:val="TableParagraph"/>
              <w:spacing w:before="41"/>
              <w:ind w:left="12" w:right="19"/>
              <w:jc w:val="center"/>
              <w:rPr>
                <w:sz w:val="24"/>
              </w:rPr>
            </w:pPr>
            <w:r>
              <w:rPr>
                <w:sz w:val="24"/>
              </w:rPr>
              <w:t>(4</w:t>
            </w:r>
            <w:r>
              <w:rPr>
                <w:spacing w:val="-23"/>
                <w:sz w:val="24"/>
              </w:rPr>
              <w:t xml:space="preserve"> </w:t>
            </w:r>
            <w:r>
              <w:rPr>
                <w:sz w:val="24"/>
              </w:rPr>
              <w:t>)</w:t>
            </w:r>
          </w:p>
        </w:tc>
        <w:tc>
          <w:tcPr>
            <w:tcW w:w="11678" w:type="dxa"/>
          </w:tcPr>
          <w:p w14:paraId="4C9C7329" w14:textId="77777777" w:rsidR="00C33B07" w:rsidRDefault="00C33B07" w:rsidP="00373E0C">
            <w:pPr>
              <w:pStyle w:val="TableParagraph"/>
              <w:spacing w:before="41"/>
              <w:rPr>
                <w:sz w:val="24"/>
                <w:lang w:eastAsia="zh-TW"/>
              </w:rPr>
            </w:pPr>
            <w:r>
              <w:rPr>
                <w:sz w:val="24"/>
                <w:lang w:eastAsia="zh-TW"/>
              </w:rPr>
              <w:t>坡度較陡落差較大的地區，為保護下游管路需裝設①洩壓閥②持壓閥③壓力開關④減壓閥。</w:t>
            </w:r>
          </w:p>
        </w:tc>
      </w:tr>
      <w:tr w:rsidR="00C33B07" w14:paraId="6691A306" w14:textId="77777777" w:rsidTr="00391063">
        <w:trPr>
          <w:trHeight w:val="1137"/>
        </w:trPr>
        <w:tc>
          <w:tcPr>
            <w:tcW w:w="570" w:type="dxa"/>
          </w:tcPr>
          <w:p w14:paraId="3652BC8D" w14:textId="08FB0287" w:rsidR="00C33B07" w:rsidRDefault="001D56F6" w:rsidP="00373E0C">
            <w:pPr>
              <w:pStyle w:val="TableParagraph"/>
              <w:ind w:left="0" w:right="28"/>
              <w:jc w:val="right"/>
              <w:rPr>
                <w:sz w:val="24"/>
              </w:rPr>
            </w:pPr>
            <w:r>
              <w:rPr>
                <w:rFonts w:hint="eastAsia"/>
                <w:sz w:val="24"/>
                <w:lang w:eastAsia="zh-TW"/>
              </w:rPr>
              <w:t>18</w:t>
            </w:r>
            <w:r w:rsidR="00C33B07">
              <w:rPr>
                <w:sz w:val="24"/>
              </w:rPr>
              <w:t>0.</w:t>
            </w:r>
          </w:p>
        </w:tc>
        <w:tc>
          <w:tcPr>
            <w:tcW w:w="374" w:type="dxa"/>
          </w:tcPr>
          <w:p w14:paraId="1F182AF7" w14:textId="77777777" w:rsidR="00C33B07" w:rsidRDefault="00C33B07" w:rsidP="00373E0C">
            <w:pPr>
              <w:pStyle w:val="TableParagraph"/>
              <w:ind w:left="12" w:right="19"/>
              <w:jc w:val="center"/>
              <w:rPr>
                <w:sz w:val="24"/>
              </w:rPr>
            </w:pPr>
            <w:r>
              <w:rPr>
                <w:sz w:val="24"/>
              </w:rPr>
              <w:t>(2</w:t>
            </w:r>
            <w:r>
              <w:rPr>
                <w:spacing w:val="-23"/>
                <w:sz w:val="24"/>
              </w:rPr>
              <w:t xml:space="preserve"> </w:t>
            </w:r>
            <w:r>
              <w:rPr>
                <w:sz w:val="24"/>
              </w:rPr>
              <w:t>)</w:t>
            </w:r>
          </w:p>
        </w:tc>
        <w:tc>
          <w:tcPr>
            <w:tcW w:w="11678" w:type="dxa"/>
          </w:tcPr>
          <w:p w14:paraId="7D3512FA" w14:textId="77777777" w:rsidR="00C33B07" w:rsidRDefault="00C33B07" w:rsidP="00373E0C">
            <w:pPr>
              <w:pStyle w:val="TableParagraph"/>
              <w:rPr>
                <w:sz w:val="24"/>
                <w:lang w:eastAsia="zh-TW"/>
              </w:rPr>
            </w:pPr>
            <w:r>
              <w:rPr>
                <w:sz w:val="24"/>
                <w:lang w:eastAsia="zh-TW"/>
              </w:rPr>
              <w:t>二氧化碳和其他溫室氣體含量增加是造成全球暖化的主因之一，下列何種飲食方式也能降低碳排放</w:t>
            </w:r>
          </w:p>
          <w:p w14:paraId="78260B6F" w14:textId="7840719F" w:rsidR="00C33B07" w:rsidRDefault="00C33B07" w:rsidP="00373E0C">
            <w:pPr>
              <w:pStyle w:val="TableParagraph"/>
              <w:spacing w:before="10" w:line="350" w:lineRule="atLeast"/>
              <w:ind w:right="242"/>
              <w:rPr>
                <w:sz w:val="24"/>
                <w:lang w:eastAsia="zh-TW"/>
              </w:rPr>
            </w:pPr>
            <w:r>
              <w:rPr>
                <w:sz w:val="24"/>
                <w:lang w:eastAsia="zh-TW"/>
              </w:rPr>
              <w:t>量，對環境保護做出貢獻：A.少吃肉，多吃蔬菜；B</w:t>
            </w:r>
            <w:r>
              <w:rPr>
                <w:spacing w:val="2"/>
                <w:sz w:val="24"/>
                <w:lang w:eastAsia="zh-TW"/>
              </w:rPr>
              <w:t>.玉米產量減少時，購買玉米罐頭食用；</w:t>
            </w:r>
            <w:r>
              <w:rPr>
                <w:sz w:val="24"/>
                <w:lang w:eastAsia="zh-TW"/>
              </w:rPr>
              <w:t>C.選擇當地食材；D</w:t>
            </w:r>
            <w:r>
              <w:rPr>
                <w:spacing w:val="-8"/>
                <w:sz w:val="24"/>
                <w:lang w:eastAsia="zh-TW"/>
              </w:rPr>
              <w:t xml:space="preserve">. 使用免洗餐具，減少清洗用水與清潔劑？ </w:t>
            </w:r>
            <w:r>
              <w:rPr>
                <w:sz w:val="24"/>
                <w:lang w:eastAsia="zh-TW"/>
              </w:rPr>
              <w:t>①AD②AC③ACD④AB。</w:t>
            </w:r>
          </w:p>
        </w:tc>
      </w:tr>
      <w:tr w:rsidR="00C33B07" w14:paraId="60BA8843" w14:textId="77777777" w:rsidTr="00391063">
        <w:trPr>
          <w:trHeight w:val="777"/>
        </w:trPr>
        <w:tc>
          <w:tcPr>
            <w:tcW w:w="570" w:type="dxa"/>
          </w:tcPr>
          <w:p w14:paraId="7C280733" w14:textId="2CC4D67C" w:rsidR="00C33B07" w:rsidRDefault="001D56F6" w:rsidP="00373E0C">
            <w:pPr>
              <w:pStyle w:val="TableParagraph"/>
              <w:ind w:left="0" w:right="28"/>
              <w:jc w:val="right"/>
              <w:rPr>
                <w:sz w:val="24"/>
              </w:rPr>
            </w:pPr>
            <w:r>
              <w:rPr>
                <w:rFonts w:hint="eastAsia"/>
                <w:sz w:val="24"/>
                <w:lang w:eastAsia="zh-TW"/>
              </w:rPr>
              <w:t>18</w:t>
            </w:r>
            <w:r w:rsidR="00C33B07">
              <w:rPr>
                <w:sz w:val="24"/>
              </w:rPr>
              <w:t>1.</w:t>
            </w:r>
          </w:p>
        </w:tc>
        <w:tc>
          <w:tcPr>
            <w:tcW w:w="374" w:type="dxa"/>
          </w:tcPr>
          <w:p w14:paraId="26A9308E" w14:textId="77777777" w:rsidR="00C33B07" w:rsidRDefault="00C33B07" w:rsidP="00373E0C">
            <w:pPr>
              <w:pStyle w:val="TableParagraph"/>
              <w:ind w:left="12" w:right="19"/>
              <w:jc w:val="center"/>
              <w:rPr>
                <w:sz w:val="24"/>
              </w:rPr>
            </w:pPr>
            <w:r>
              <w:rPr>
                <w:sz w:val="24"/>
              </w:rPr>
              <w:t>(4</w:t>
            </w:r>
            <w:r>
              <w:rPr>
                <w:spacing w:val="-23"/>
                <w:sz w:val="24"/>
              </w:rPr>
              <w:t xml:space="preserve"> </w:t>
            </w:r>
            <w:r>
              <w:rPr>
                <w:sz w:val="24"/>
              </w:rPr>
              <w:t>)</w:t>
            </w:r>
          </w:p>
        </w:tc>
        <w:tc>
          <w:tcPr>
            <w:tcW w:w="11678" w:type="dxa"/>
          </w:tcPr>
          <w:p w14:paraId="43B88955" w14:textId="77777777" w:rsidR="00C33B07" w:rsidRDefault="00C33B07" w:rsidP="00373E0C">
            <w:pPr>
              <w:pStyle w:val="TableParagraph"/>
              <w:rPr>
                <w:sz w:val="24"/>
                <w:lang w:eastAsia="zh-TW"/>
              </w:rPr>
            </w:pPr>
            <w:r>
              <w:rPr>
                <w:sz w:val="24"/>
                <w:lang w:eastAsia="zh-TW"/>
              </w:rPr>
              <w:t>配管種類多時，皆塗以不同顏色加以識別，通常裝設氯水之管線識別顏色為①紅色②淺藍色③綠色④</w:t>
            </w:r>
          </w:p>
          <w:p w14:paraId="1979623D" w14:textId="77777777" w:rsidR="00C33B07" w:rsidRDefault="00C33B07" w:rsidP="00373E0C">
            <w:pPr>
              <w:pStyle w:val="TableParagraph"/>
              <w:spacing w:before="22"/>
              <w:rPr>
                <w:sz w:val="24"/>
              </w:rPr>
            </w:pPr>
            <w:r>
              <w:rPr>
                <w:sz w:val="24"/>
              </w:rPr>
              <w:t>黃色。</w:t>
            </w:r>
          </w:p>
        </w:tc>
      </w:tr>
      <w:tr w:rsidR="00C33B07" w14:paraId="3BE49B28" w14:textId="77777777" w:rsidTr="00391063">
        <w:trPr>
          <w:trHeight w:val="418"/>
        </w:trPr>
        <w:tc>
          <w:tcPr>
            <w:tcW w:w="570" w:type="dxa"/>
          </w:tcPr>
          <w:p w14:paraId="6F0A64D4" w14:textId="0E6CF5FC" w:rsidR="00C33B07" w:rsidRDefault="001D56F6" w:rsidP="00373E0C">
            <w:pPr>
              <w:pStyle w:val="TableParagraph"/>
              <w:ind w:left="0" w:right="28"/>
              <w:jc w:val="right"/>
              <w:rPr>
                <w:sz w:val="24"/>
              </w:rPr>
            </w:pPr>
            <w:r>
              <w:rPr>
                <w:rFonts w:hint="eastAsia"/>
                <w:sz w:val="24"/>
                <w:lang w:eastAsia="zh-TW"/>
              </w:rPr>
              <w:t>18</w:t>
            </w:r>
            <w:r w:rsidR="00C33B07">
              <w:rPr>
                <w:sz w:val="24"/>
              </w:rPr>
              <w:t>2.</w:t>
            </w:r>
          </w:p>
        </w:tc>
        <w:tc>
          <w:tcPr>
            <w:tcW w:w="374" w:type="dxa"/>
          </w:tcPr>
          <w:p w14:paraId="7CCB07D5" w14:textId="77777777" w:rsidR="00C33B07" w:rsidRDefault="00C33B07" w:rsidP="00373E0C">
            <w:pPr>
              <w:pStyle w:val="TableParagraph"/>
              <w:ind w:left="12" w:right="19"/>
              <w:jc w:val="center"/>
              <w:rPr>
                <w:sz w:val="24"/>
              </w:rPr>
            </w:pPr>
            <w:r>
              <w:rPr>
                <w:sz w:val="24"/>
              </w:rPr>
              <w:t>(3</w:t>
            </w:r>
            <w:r>
              <w:rPr>
                <w:spacing w:val="-23"/>
                <w:sz w:val="24"/>
              </w:rPr>
              <w:t xml:space="preserve"> </w:t>
            </w:r>
            <w:r>
              <w:rPr>
                <w:sz w:val="24"/>
              </w:rPr>
              <w:t>)</w:t>
            </w:r>
          </w:p>
        </w:tc>
        <w:tc>
          <w:tcPr>
            <w:tcW w:w="11678" w:type="dxa"/>
          </w:tcPr>
          <w:p w14:paraId="13F86919" w14:textId="77777777" w:rsidR="00C33B07" w:rsidRDefault="00C33B07" w:rsidP="00373E0C">
            <w:pPr>
              <w:pStyle w:val="TableParagraph"/>
              <w:rPr>
                <w:sz w:val="24"/>
                <w:lang w:eastAsia="zh-TW"/>
              </w:rPr>
            </w:pPr>
            <w:r>
              <w:rPr>
                <w:sz w:val="24"/>
                <w:lang w:eastAsia="zh-TW"/>
              </w:rPr>
              <w:t>塑膠管加熱彎曲時呈現皺紋狀，其原因為①溫度過低②火燄變形③溫度不均④溫度過高。</w:t>
            </w:r>
          </w:p>
        </w:tc>
      </w:tr>
      <w:tr w:rsidR="00C33B07" w14:paraId="5E76F527" w14:textId="77777777" w:rsidTr="00391063">
        <w:trPr>
          <w:trHeight w:val="418"/>
        </w:trPr>
        <w:tc>
          <w:tcPr>
            <w:tcW w:w="570" w:type="dxa"/>
          </w:tcPr>
          <w:p w14:paraId="4C21146A" w14:textId="3A491DFE" w:rsidR="00C33B07" w:rsidRDefault="001D56F6" w:rsidP="00373E0C">
            <w:pPr>
              <w:pStyle w:val="TableParagraph"/>
              <w:spacing w:before="41"/>
              <w:ind w:left="0" w:right="28"/>
              <w:jc w:val="right"/>
              <w:rPr>
                <w:sz w:val="24"/>
              </w:rPr>
            </w:pPr>
            <w:r>
              <w:rPr>
                <w:rFonts w:hint="eastAsia"/>
                <w:sz w:val="24"/>
                <w:lang w:eastAsia="zh-TW"/>
              </w:rPr>
              <w:t>18</w:t>
            </w:r>
            <w:r w:rsidR="00C33B07">
              <w:rPr>
                <w:sz w:val="24"/>
              </w:rPr>
              <w:t>3.</w:t>
            </w:r>
          </w:p>
        </w:tc>
        <w:tc>
          <w:tcPr>
            <w:tcW w:w="374" w:type="dxa"/>
          </w:tcPr>
          <w:p w14:paraId="2C18F9E8" w14:textId="77777777" w:rsidR="00C33B07" w:rsidRDefault="00C33B07" w:rsidP="00373E0C">
            <w:pPr>
              <w:pStyle w:val="TableParagraph"/>
              <w:spacing w:before="41"/>
              <w:ind w:left="12" w:right="19"/>
              <w:jc w:val="center"/>
              <w:rPr>
                <w:sz w:val="24"/>
              </w:rPr>
            </w:pPr>
            <w:r>
              <w:rPr>
                <w:sz w:val="24"/>
              </w:rPr>
              <w:t>(1</w:t>
            </w:r>
            <w:r>
              <w:rPr>
                <w:spacing w:val="-23"/>
                <w:sz w:val="24"/>
              </w:rPr>
              <w:t xml:space="preserve"> </w:t>
            </w:r>
            <w:r>
              <w:rPr>
                <w:sz w:val="24"/>
              </w:rPr>
              <w:t>)</w:t>
            </w:r>
          </w:p>
        </w:tc>
        <w:tc>
          <w:tcPr>
            <w:tcW w:w="11678" w:type="dxa"/>
          </w:tcPr>
          <w:p w14:paraId="5537F320" w14:textId="19F1C236" w:rsidR="00C33B07" w:rsidRDefault="00C33B07" w:rsidP="00373E0C">
            <w:pPr>
              <w:pStyle w:val="TableParagraph"/>
              <w:spacing w:before="41"/>
              <w:rPr>
                <w:sz w:val="24"/>
                <w:lang w:eastAsia="zh-TW"/>
              </w:rPr>
            </w:pPr>
            <w:r>
              <w:rPr>
                <w:sz w:val="24"/>
                <w:lang w:eastAsia="zh-TW"/>
              </w:rPr>
              <w:t>m/sec之單位可表示水之①流速②流量③水壓④容量。</w:t>
            </w:r>
          </w:p>
        </w:tc>
      </w:tr>
      <w:tr w:rsidR="00C33B07" w14:paraId="0BD0D3A8" w14:textId="77777777" w:rsidTr="00391063">
        <w:trPr>
          <w:trHeight w:val="778"/>
        </w:trPr>
        <w:tc>
          <w:tcPr>
            <w:tcW w:w="570" w:type="dxa"/>
          </w:tcPr>
          <w:p w14:paraId="14A7D3E7" w14:textId="067ABA9F" w:rsidR="00C33B07" w:rsidRDefault="001D56F6" w:rsidP="00373E0C">
            <w:pPr>
              <w:pStyle w:val="TableParagraph"/>
              <w:ind w:left="0" w:right="28"/>
              <w:jc w:val="right"/>
              <w:rPr>
                <w:sz w:val="24"/>
              </w:rPr>
            </w:pPr>
            <w:r>
              <w:rPr>
                <w:rFonts w:hint="eastAsia"/>
                <w:sz w:val="24"/>
                <w:lang w:eastAsia="zh-TW"/>
              </w:rPr>
              <w:t>18</w:t>
            </w:r>
            <w:r w:rsidR="00C33B07">
              <w:rPr>
                <w:sz w:val="24"/>
              </w:rPr>
              <w:t>4.</w:t>
            </w:r>
          </w:p>
        </w:tc>
        <w:tc>
          <w:tcPr>
            <w:tcW w:w="374" w:type="dxa"/>
          </w:tcPr>
          <w:p w14:paraId="05790CA1" w14:textId="77777777" w:rsidR="00C33B07" w:rsidRDefault="00C33B07" w:rsidP="00373E0C">
            <w:pPr>
              <w:pStyle w:val="TableParagraph"/>
              <w:ind w:left="12" w:right="19"/>
              <w:jc w:val="center"/>
              <w:rPr>
                <w:sz w:val="24"/>
              </w:rPr>
            </w:pPr>
            <w:r>
              <w:rPr>
                <w:sz w:val="24"/>
              </w:rPr>
              <w:t>(3</w:t>
            </w:r>
            <w:r>
              <w:rPr>
                <w:spacing w:val="-23"/>
                <w:sz w:val="24"/>
              </w:rPr>
              <w:t xml:space="preserve"> </w:t>
            </w:r>
            <w:r>
              <w:rPr>
                <w:sz w:val="24"/>
              </w:rPr>
              <w:t>)</w:t>
            </w:r>
          </w:p>
        </w:tc>
        <w:tc>
          <w:tcPr>
            <w:tcW w:w="11678" w:type="dxa"/>
          </w:tcPr>
          <w:p w14:paraId="0FE62973" w14:textId="6AB43F19" w:rsidR="00C33B07" w:rsidRDefault="00C33B07" w:rsidP="00373E0C">
            <w:pPr>
              <w:pStyle w:val="TableParagraph"/>
              <w:spacing w:before="18" w:line="360" w:lineRule="atLeast"/>
              <w:ind w:right="219"/>
              <w:rPr>
                <w:sz w:val="24"/>
                <w:lang w:eastAsia="zh-TW"/>
              </w:rPr>
            </w:pPr>
            <w:r>
              <w:rPr>
                <w:sz w:val="24"/>
                <w:lang w:eastAsia="zh-TW"/>
              </w:rPr>
              <w:t>下列有關大便器用高水箱與低水箱的比較之敘述，有錯誤者為①供水壓力較低處，低水箱比高水箱有          利②水箱修理時，低水箱比高水箱容易③沖水時，低水箱比高水箱噪音大④低水箱比高水箱用水多。</w:t>
            </w:r>
          </w:p>
        </w:tc>
      </w:tr>
      <w:tr w:rsidR="00C33B07" w14:paraId="32C42465" w14:textId="77777777" w:rsidTr="00391063">
        <w:trPr>
          <w:trHeight w:val="2885"/>
        </w:trPr>
        <w:tc>
          <w:tcPr>
            <w:tcW w:w="570" w:type="dxa"/>
          </w:tcPr>
          <w:p w14:paraId="65549451" w14:textId="23FA90A6" w:rsidR="00C33B07" w:rsidRDefault="001D56F6" w:rsidP="00373E0C">
            <w:pPr>
              <w:pStyle w:val="TableParagraph"/>
              <w:spacing w:before="41"/>
              <w:ind w:left="0" w:right="28"/>
              <w:jc w:val="right"/>
              <w:rPr>
                <w:sz w:val="24"/>
              </w:rPr>
            </w:pPr>
            <w:r>
              <w:rPr>
                <w:rFonts w:hint="eastAsia"/>
                <w:sz w:val="24"/>
                <w:lang w:eastAsia="zh-TW"/>
              </w:rPr>
              <w:t>18</w:t>
            </w:r>
            <w:r w:rsidR="00C33B07">
              <w:rPr>
                <w:sz w:val="24"/>
              </w:rPr>
              <w:t>5.</w:t>
            </w:r>
          </w:p>
        </w:tc>
        <w:tc>
          <w:tcPr>
            <w:tcW w:w="374" w:type="dxa"/>
          </w:tcPr>
          <w:p w14:paraId="78CAE1C8" w14:textId="77777777" w:rsidR="00C33B07" w:rsidRDefault="00C33B07" w:rsidP="00373E0C">
            <w:pPr>
              <w:pStyle w:val="TableParagraph"/>
              <w:spacing w:before="41"/>
              <w:ind w:left="12" w:right="19"/>
              <w:jc w:val="center"/>
              <w:rPr>
                <w:sz w:val="24"/>
              </w:rPr>
            </w:pPr>
            <w:r>
              <w:rPr>
                <w:sz w:val="24"/>
              </w:rPr>
              <w:t>(4</w:t>
            </w:r>
            <w:r>
              <w:rPr>
                <w:spacing w:val="-23"/>
                <w:sz w:val="24"/>
              </w:rPr>
              <w:t xml:space="preserve"> </w:t>
            </w:r>
            <w:r>
              <w:rPr>
                <w:sz w:val="24"/>
              </w:rPr>
              <w:t>)</w:t>
            </w:r>
          </w:p>
        </w:tc>
        <w:tc>
          <w:tcPr>
            <w:tcW w:w="11678" w:type="dxa"/>
          </w:tcPr>
          <w:p w14:paraId="1A44A740" w14:textId="4CC3129A" w:rsidR="00C33B07" w:rsidRDefault="00571FC0" w:rsidP="00373E0C">
            <w:pPr>
              <w:pStyle w:val="TableParagraph"/>
              <w:tabs>
                <w:tab w:val="left" w:pos="8062"/>
                <w:tab w:val="left" w:pos="9762"/>
              </w:tabs>
              <w:spacing w:before="41"/>
              <w:rPr>
                <w:sz w:val="24"/>
                <w:lang w:eastAsia="zh-TW"/>
              </w:rPr>
            </w:pPr>
            <w:r>
              <w:rPr>
                <w:noProof/>
              </w:rPr>
              <w:drawing>
                <wp:anchor distT="0" distB="0" distL="0" distR="0" simplePos="0" relativeHeight="251659264" behindDoc="0" locked="0" layoutInCell="1" allowOverlap="1" wp14:anchorId="70D105E5" wp14:editId="05FE32FE">
                  <wp:simplePos x="0" y="0"/>
                  <wp:positionH relativeFrom="page">
                    <wp:posOffset>4197350</wp:posOffset>
                  </wp:positionH>
                  <wp:positionV relativeFrom="page">
                    <wp:posOffset>104775</wp:posOffset>
                  </wp:positionV>
                  <wp:extent cx="608806" cy="1201979"/>
                  <wp:effectExtent l="0" t="0" r="0" b="0"/>
                  <wp:wrapNone/>
                  <wp:docPr id="11" name="image6.jpeg" descr="E://Examweb/exam/image/097/016/358-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r:embed="rId19" cstate="print"/>
                          <a:stretch>
                            <a:fillRect/>
                          </a:stretch>
                        </pic:blipFill>
                        <pic:spPr>
                          <a:xfrm>
                            <a:off x="0" y="0"/>
                            <a:ext cx="608806" cy="1201979"/>
                          </a:xfrm>
                          <a:prstGeom prst="rect">
                            <a:avLst/>
                          </a:prstGeom>
                        </pic:spPr>
                      </pic:pic>
                    </a:graphicData>
                  </a:graphic>
                  <wp14:sizeRelH relativeFrom="margin">
                    <wp14:pctWidth>0</wp14:pctWidth>
                  </wp14:sizeRelH>
                  <wp14:sizeRelV relativeFrom="margin">
                    <wp14:pctHeight>0</wp14:pctHeight>
                  </wp14:sizeRelV>
                </wp:anchor>
              </w:drawing>
            </w:r>
            <w:r w:rsidR="00C33B07">
              <w:rPr>
                <w:sz w:val="24"/>
                <w:lang w:eastAsia="zh-TW"/>
              </w:rPr>
              <w:t>依據CNS管路製圖之標準，何者為球閥(Globe valve)</w:t>
            </w:r>
            <w:r w:rsidR="00C33B07">
              <w:rPr>
                <w:spacing w:val="-23"/>
                <w:sz w:val="24"/>
                <w:lang w:eastAsia="zh-TW"/>
              </w:rPr>
              <w:t xml:space="preserve"> </w:t>
            </w:r>
            <w:r w:rsidR="00C33B07">
              <w:rPr>
                <w:sz w:val="24"/>
                <w:lang w:eastAsia="zh-TW"/>
              </w:rPr>
              <w:t>之符號①</w:t>
            </w:r>
            <w:r w:rsidR="00C33B07">
              <w:rPr>
                <w:sz w:val="24"/>
                <w:lang w:eastAsia="zh-TW"/>
              </w:rPr>
              <w:tab/>
              <w:t>②</w:t>
            </w:r>
            <w:r w:rsidR="00C33B07">
              <w:rPr>
                <w:sz w:val="24"/>
                <w:lang w:eastAsia="zh-TW"/>
              </w:rPr>
              <w:tab/>
              <w:t>③</w:t>
            </w:r>
          </w:p>
          <w:p w14:paraId="56D103D0" w14:textId="3E5975CD" w:rsidR="00C33B07" w:rsidRDefault="00571FC0" w:rsidP="00373E0C">
            <w:pPr>
              <w:pStyle w:val="TableParagraph"/>
              <w:spacing w:before="0"/>
              <w:ind w:left="0"/>
              <w:rPr>
                <w:sz w:val="24"/>
                <w:lang w:eastAsia="zh-TW"/>
              </w:rPr>
            </w:pPr>
            <w:r>
              <w:rPr>
                <w:noProof/>
              </w:rPr>
              <w:drawing>
                <wp:anchor distT="0" distB="0" distL="0" distR="0" simplePos="0" relativeHeight="251661312" behindDoc="0" locked="0" layoutInCell="1" allowOverlap="1" wp14:anchorId="5A27AE4D" wp14:editId="35C35120">
                  <wp:simplePos x="0" y="0"/>
                  <wp:positionH relativeFrom="page">
                    <wp:posOffset>6254115</wp:posOffset>
                  </wp:positionH>
                  <wp:positionV relativeFrom="page">
                    <wp:posOffset>344170</wp:posOffset>
                  </wp:positionV>
                  <wp:extent cx="867410" cy="447675"/>
                  <wp:effectExtent l="0" t="0" r="0" b="0"/>
                  <wp:wrapNone/>
                  <wp:docPr id="42" name="image8.jpeg" descr="E://Examweb/exam/image/097/016/357-3.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jpeg"/>
                          <pic:cNvPicPr/>
                        </pic:nvPicPr>
                        <pic:blipFill>
                          <a:blip r:embed="rId20" cstate="print"/>
                          <a:stretch>
                            <a:fillRect/>
                          </a:stretch>
                        </pic:blipFill>
                        <pic:spPr>
                          <a:xfrm>
                            <a:off x="0" y="0"/>
                            <a:ext cx="867410" cy="447675"/>
                          </a:xfrm>
                          <a:prstGeom prst="rect">
                            <a:avLst/>
                          </a:prstGeom>
                        </pic:spPr>
                      </pic:pic>
                    </a:graphicData>
                  </a:graphic>
                </wp:anchor>
              </w:drawing>
            </w:r>
            <w:r>
              <w:rPr>
                <w:noProof/>
              </w:rPr>
              <w:drawing>
                <wp:anchor distT="0" distB="0" distL="0" distR="0" simplePos="0" relativeHeight="251660288" behindDoc="0" locked="0" layoutInCell="1" allowOverlap="1" wp14:anchorId="1E65CDCB" wp14:editId="09A1EE00">
                  <wp:simplePos x="0" y="0"/>
                  <wp:positionH relativeFrom="page">
                    <wp:posOffset>5231765</wp:posOffset>
                  </wp:positionH>
                  <wp:positionV relativeFrom="page">
                    <wp:posOffset>344170</wp:posOffset>
                  </wp:positionV>
                  <wp:extent cx="872490" cy="447675"/>
                  <wp:effectExtent l="0" t="0" r="0" b="0"/>
                  <wp:wrapNone/>
                  <wp:docPr id="13" name="image7.jpeg" descr="E://Examweb/exam/image/097/016/357-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jpeg"/>
                          <pic:cNvPicPr/>
                        </pic:nvPicPr>
                        <pic:blipFill>
                          <a:blip r:embed="rId21" cstate="print"/>
                          <a:stretch>
                            <a:fillRect/>
                          </a:stretch>
                        </pic:blipFill>
                        <pic:spPr>
                          <a:xfrm>
                            <a:off x="0" y="0"/>
                            <a:ext cx="872490" cy="447675"/>
                          </a:xfrm>
                          <a:prstGeom prst="rect">
                            <a:avLst/>
                          </a:prstGeom>
                        </pic:spPr>
                      </pic:pic>
                    </a:graphicData>
                  </a:graphic>
                </wp:anchor>
              </w:drawing>
            </w:r>
          </w:p>
          <w:p w14:paraId="2B8C19EE" w14:textId="77777777" w:rsidR="00C33B07" w:rsidRDefault="00C33B07" w:rsidP="00373E0C">
            <w:pPr>
              <w:pStyle w:val="TableParagraph"/>
              <w:spacing w:before="0"/>
              <w:ind w:left="0"/>
              <w:rPr>
                <w:sz w:val="24"/>
                <w:lang w:eastAsia="zh-TW"/>
              </w:rPr>
            </w:pPr>
          </w:p>
          <w:p w14:paraId="38CB915C" w14:textId="77777777" w:rsidR="00C33B07" w:rsidRDefault="00C33B07" w:rsidP="00373E0C">
            <w:pPr>
              <w:pStyle w:val="TableParagraph"/>
              <w:spacing w:before="0"/>
              <w:ind w:left="0"/>
              <w:rPr>
                <w:sz w:val="24"/>
                <w:lang w:eastAsia="zh-TW"/>
              </w:rPr>
            </w:pPr>
          </w:p>
          <w:p w14:paraId="74943E5A" w14:textId="77777777" w:rsidR="00C33B07" w:rsidRDefault="00C33B07" w:rsidP="00373E0C">
            <w:pPr>
              <w:pStyle w:val="TableParagraph"/>
              <w:spacing w:before="0"/>
              <w:ind w:left="0"/>
              <w:rPr>
                <w:sz w:val="24"/>
                <w:lang w:eastAsia="zh-TW"/>
              </w:rPr>
            </w:pPr>
          </w:p>
          <w:p w14:paraId="7628EAEB" w14:textId="77777777" w:rsidR="00C33B07" w:rsidRPr="00571FC0" w:rsidRDefault="00C33B07" w:rsidP="00373E0C">
            <w:pPr>
              <w:pStyle w:val="TableParagraph"/>
              <w:spacing w:before="4"/>
              <w:ind w:left="0"/>
              <w:rPr>
                <w:sz w:val="23"/>
                <w:lang w:eastAsia="zh-TW"/>
              </w:rPr>
            </w:pPr>
          </w:p>
          <w:p w14:paraId="1AC92CB0" w14:textId="6FBF0DC8" w:rsidR="00C33B07" w:rsidRDefault="00571FC0" w:rsidP="00373E0C">
            <w:pPr>
              <w:pStyle w:val="TableParagraph"/>
              <w:tabs>
                <w:tab w:val="left" w:pos="1529"/>
              </w:tabs>
              <w:spacing w:before="0"/>
              <w:rPr>
                <w:sz w:val="24"/>
                <w:lang w:eastAsia="zh-TW"/>
              </w:rPr>
            </w:pPr>
            <w:r>
              <w:rPr>
                <w:noProof/>
              </w:rPr>
              <w:drawing>
                <wp:anchor distT="0" distB="0" distL="0" distR="0" simplePos="0" relativeHeight="251662336" behindDoc="0" locked="0" layoutInCell="1" allowOverlap="1" wp14:anchorId="77FE763E" wp14:editId="1B25B4DA">
                  <wp:simplePos x="0" y="0"/>
                  <wp:positionH relativeFrom="page">
                    <wp:posOffset>310515</wp:posOffset>
                  </wp:positionH>
                  <wp:positionV relativeFrom="page">
                    <wp:posOffset>1363345</wp:posOffset>
                  </wp:positionV>
                  <wp:extent cx="771525" cy="757409"/>
                  <wp:effectExtent l="0" t="0" r="0" b="0"/>
                  <wp:wrapNone/>
                  <wp:docPr id="43" name="image9.jpeg" descr="E://Examweb/exam/image/097/016/370.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9.jpeg"/>
                          <pic:cNvPicPr/>
                        </pic:nvPicPr>
                        <pic:blipFill>
                          <a:blip r:embed="rId22" cstate="print"/>
                          <a:stretch>
                            <a:fillRect/>
                          </a:stretch>
                        </pic:blipFill>
                        <pic:spPr>
                          <a:xfrm>
                            <a:off x="0" y="0"/>
                            <a:ext cx="771525" cy="757409"/>
                          </a:xfrm>
                          <a:prstGeom prst="rect">
                            <a:avLst/>
                          </a:prstGeom>
                        </pic:spPr>
                      </pic:pic>
                    </a:graphicData>
                  </a:graphic>
                </wp:anchor>
              </w:drawing>
            </w:r>
            <w:r w:rsidR="00C33B07">
              <w:rPr>
                <w:sz w:val="24"/>
                <w:lang w:eastAsia="zh-TW"/>
              </w:rPr>
              <w:t>④</w:t>
            </w:r>
            <w:r w:rsidR="00C33B07">
              <w:rPr>
                <w:sz w:val="24"/>
                <w:lang w:eastAsia="zh-TW"/>
              </w:rPr>
              <w:tab/>
              <w:t>。</w:t>
            </w:r>
          </w:p>
        </w:tc>
      </w:tr>
      <w:tr w:rsidR="00C33B07" w14:paraId="4CEC49A5" w14:textId="77777777" w:rsidTr="00391063">
        <w:trPr>
          <w:trHeight w:val="880"/>
        </w:trPr>
        <w:tc>
          <w:tcPr>
            <w:tcW w:w="570" w:type="dxa"/>
          </w:tcPr>
          <w:p w14:paraId="29B502F8" w14:textId="77777777" w:rsidR="00C33B07" w:rsidRDefault="00C33B07" w:rsidP="00373E0C">
            <w:pPr>
              <w:pStyle w:val="TableParagraph"/>
              <w:spacing w:before="0"/>
              <w:ind w:left="0"/>
              <w:rPr>
                <w:sz w:val="24"/>
                <w:lang w:eastAsia="zh-TW"/>
              </w:rPr>
            </w:pPr>
          </w:p>
          <w:p w14:paraId="203FBA7D" w14:textId="67ADA8B1" w:rsidR="00C33B07" w:rsidRDefault="001D56F6" w:rsidP="00373E0C">
            <w:pPr>
              <w:pStyle w:val="TableParagraph"/>
              <w:spacing w:before="168"/>
              <w:ind w:left="0" w:right="28"/>
              <w:jc w:val="right"/>
              <w:rPr>
                <w:sz w:val="24"/>
              </w:rPr>
            </w:pPr>
            <w:r>
              <w:rPr>
                <w:rFonts w:hint="eastAsia"/>
                <w:sz w:val="24"/>
                <w:lang w:eastAsia="zh-TW"/>
              </w:rPr>
              <w:t>18</w:t>
            </w:r>
            <w:r w:rsidR="00C33B07">
              <w:rPr>
                <w:sz w:val="24"/>
              </w:rPr>
              <w:t>6.</w:t>
            </w:r>
          </w:p>
        </w:tc>
        <w:tc>
          <w:tcPr>
            <w:tcW w:w="374" w:type="dxa"/>
          </w:tcPr>
          <w:p w14:paraId="47E21172" w14:textId="77777777" w:rsidR="00C33B07" w:rsidRDefault="00C33B07" w:rsidP="00373E0C">
            <w:pPr>
              <w:pStyle w:val="TableParagraph"/>
              <w:spacing w:before="0"/>
              <w:ind w:left="0"/>
              <w:rPr>
                <w:sz w:val="24"/>
              </w:rPr>
            </w:pPr>
          </w:p>
          <w:p w14:paraId="46C4198E" w14:textId="77777777" w:rsidR="00C33B07" w:rsidRDefault="00C33B07" w:rsidP="00373E0C">
            <w:pPr>
              <w:pStyle w:val="TableParagraph"/>
              <w:spacing w:before="168"/>
              <w:ind w:left="12" w:right="19"/>
              <w:jc w:val="center"/>
              <w:rPr>
                <w:sz w:val="24"/>
              </w:rPr>
            </w:pPr>
            <w:r>
              <w:rPr>
                <w:sz w:val="24"/>
              </w:rPr>
              <w:t>(1</w:t>
            </w:r>
            <w:r>
              <w:rPr>
                <w:spacing w:val="-23"/>
                <w:sz w:val="24"/>
              </w:rPr>
              <w:t xml:space="preserve"> </w:t>
            </w:r>
            <w:r>
              <w:rPr>
                <w:sz w:val="24"/>
              </w:rPr>
              <w:t>)</w:t>
            </w:r>
          </w:p>
        </w:tc>
        <w:tc>
          <w:tcPr>
            <w:tcW w:w="11678" w:type="dxa"/>
          </w:tcPr>
          <w:p w14:paraId="6C153FF0" w14:textId="77777777" w:rsidR="00C33B07" w:rsidRDefault="00C33B07" w:rsidP="00373E0C">
            <w:pPr>
              <w:pStyle w:val="TableParagraph"/>
              <w:spacing w:before="0"/>
              <w:ind w:left="0"/>
              <w:rPr>
                <w:sz w:val="24"/>
                <w:lang w:eastAsia="zh-TW"/>
              </w:rPr>
            </w:pPr>
          </w:p>
          <w:p w14:paraId="0642D4D9" w14:textId="77777777" w:rsidR="00C33B07" w:rsidRDefault="00C33B07" w:rsidP="00373E0C">
            <w:pPr>
              <w:pStyle w:val="TableParagraph"/>
              <w:spacing w:before="168"/>
              <w:rPr>
                <w:sz w:val="24"/>
                <w:lang w:eastAsia="zh-TW"/>
              </w:rPr>
            </w:pPr>
            <w:r>
              <w:rPr>
                <w:sz w:val="24"/>
                <w:lang w:eastAsia="zh-TW"/>
              </w:rPr>
              <w:t>油漆之施工順序①除銹、底漆、面漆②補漆、除銹、面漆③底漆、除銹、面漆④補漆、除銹、底漆。</w:t>
            </w:r>
          </w:p>
        </w:tc>
      </w:tr>
      <w:tr w:rsidR="00C33B07" w14:paraId="2EAB13E0" w14:textId="77777777" w:rsidTr="00391063">
        <w:trPr>
          <w:trHeight w:val="777"/>
        </w:trPr>
        <w:tc>
          <w:tcPr>
            <w:tcW w:w="570" w:type="dxa"/>
          </w:tcPr>
          <w:p w14:paraId="1FD21D5A" w14:textId="1C719148" w:rsidR="00C33B07" w:rsidRDefault="001D56F6" w:rsidP="00373E0C">
            <w:pPr>
              <w:pStyle w:val="TableParagraph"/>
              <w:spacing w:before="41"/>
              <w:ind w:left="0" w:right="28"/>
              <w:jc w:val="right"/>
              <w:rPr>
                <w:sz w:val="24"/>
              </w:rPr>
            </w:pPr>
            <w:r>
              <w:rPr>
                <w:rFonts w:hint="eastAsia"/>
                <w:sz w:val="24"/>
                <w:lang w:eastAsia="zh-TW"/>
              </w:rPr>
              <w:t>18</w:t>
            </w:r>
            <w:r w:rsidR="00C33B07">
              <w:rPr>
                <w:sz w:val="24"/>
              </w:rPr>
              <w:t>7.</w:t>
            </w:r>
          </w:p>
        </w:tc>
        <w:tc>
          <w:tcPr>
            <w:tcW w:w="374" w:type="dxa"/>
          </w:tcPr>
          <w:p w14:paraId="5ABCDA70" w14:textId="77777777" w:rsidR="00C33B07" w:rsidRDefault="00C33B07" w:rsidP="00373E0C">
            <w:pPr>
              <w:pStyle w:val="TableParagraph"/>
              <w:spacing w:before="41"/>
              <w:ind w:left="12" w:right="19"/>
              <w:jc w:val="center"/>
              <w:rPr>
                <w:sz w:val="24"/>
              </w:rPr>
            </w:pPr>
            <w:r>
              <w:rPr>
                <w:sz w:val="24"/>
              </w:rPr>
              <w:t>(3</w:t>
            </w:r>
            <w:r>
              <w:rPr>
                <w:spacing w:val="-23"/>
                <w:sz w:val="24"/>
              </w:rPr>
              <w:t xml:space="preserve"> </w:t>
            </w:r>
            <w:r>
              <w:rPr>
                <w:sz w:val="24"/>
              </w:rPr>
              <w:t>)</w:t>
            </w:r>
          </w:p>
        </w:tc>
        <w:tc>
          <w:tcPr>
            <w:tcW w:w="11678" w:type="dxa"/>
          </w:tcPr>
          <w:p w14:paraId="1A14E53D" w14:textId="19103EA9" w:rsidR="00C33B07" w:rsidRDefault="00C33B07" w:rsidP="00373E0C">
            <w:pPr>
              <w:pStyle w:val="TableParagraph"/>
              <w:spacing w:before="16" w:line="360" w:lineRule="atLeast"/>
              <w:ind w:right="263"/>
              <w:rPr>
                <w:sz w:val="24"/>
                <w:lang w:eastAsia="zh-TW"/>
              </w:rPr>
            </w:pPr>
            <w:r>
              <w:rPr>
                <w:sz w:val="24"/>
                <w:lang w:eastAsia="zh-TW"/>
              </w:rPr>
              <w:t>有關再生能源的使用限制，下列何者敘述有誤？①需較大的土地面積②設置成本較高③不易受天氣影響④風力、太陽能屬間歇性能源，供應不穩定。</w:t>
            </w:r>
          </w:p>
        </w:tc>
      </w:tr>
      <w:tr w:rsidR="00C33B07" w14:paraId="1A910212" w14:textId="77777777" w:rsidTr="00391063">
        <w:trPr>
          <w:trHeight w:val="419"/>
        </w:trPr>
        <w:tc>
          <w:tcPr>
            <w:tcW w:w="570" w:type="dxa"/>
          </w:tcPr>
          <w:p w14:paraId="7426537C" w14:textId="2B5D87A6" w:rsidR="00C33B07" w:rsidRDefault="001D56F6" w:rsidP="00373E0C">
            <w:pPr>
              <w:pStyle w:val="TableParagraph"/>
              <w:spacing w:before="41"/>
              <w:ind w:left="0" w:right="28"/>
              <w:jc w:val="right"/>
              <w:rPr>
                <w:sz w:val="24"/>
              </w:rPr>
            </w:pPr>
            <w:r>
              <w:rPr>
                <w:rFonts w:hint="eastAsia"/>
                <w:sz w:val="24"/>
                <w:lang w:eastAsia="zh-TW"/>
              </w:rPr>
              <w:t>18</w:t>
            </w:r>
            <w:r w:rsidR="00C33B07">
              <w:rPr>
                <w:sz w:val="24"/>
              </w:rPr>
              <w:t>8.</w:t>
            </w:r>
          </w:p>
        </w:tc>
        <w:tc>
          <w:tcPr>
            <w:tcW w:w="374" w:type="dxa"/>
          </w:tcPr>
          <w:p w14:paraId="7D5DB773" w14:textId="77777777" w:rsidR="00C33B07" w:rsidRDefault="00C33B07" w:rsidP="00373E0C">
            <w:pPr>
              <w:pStyle w:val="TableParagraph"/>
              <w:spacing w:before="41"/>
              <w:ind w:left="12" w:right="19"/>
              <w:jc w:val="center"/>
              <w:rPr>
                <w:sz w:val="24"/>
              </w:rPr>
            </w:pPr>
            <w:r>
              <w:rPr>
                <w:sz w:val="24"/>
              </w:rPr>
              <w:t>(1</w:t>
            </w:r>
            <w:r>
              <w:rPr>
                <w:spacing w:val="-23"/>
                <w:sz w:val="24"/>
              </w:rPr>
              <w:t xml:space="preserve"> </w:t>
            </w:r>
            <w:r>
              <w:rPr>
                <w:sz w:val="24"/>
              </w:rPr>
              <w:t>)</w:t>
            </w:r>
          </w:p>
        </w:tc>
        <w:tc>
          <w:tcPr>
            <w:tcW w:w="11678" w:type="dxa"/>
          </w:tcPr>
          <w:p w14:paraId="0F53BD47" w14:textId="77777777" w:rsidR="00C33B07" w:rsidRDefault="00C33B07" w:rsidP="00373E0C">
            <w:pPr>
              <w:pStyle w:val="TableParagraph"/>
              <w:spacing w:before="41"/>
              <w:rPr>
                <w:sz w:val="24"/>
                <w:lang w:eastAsia="zh-TW"/>
              </w:rPr>
            </w:pPr>
            <w:r>
              <w:rPr>
                <w:sz w:val="24"/>
                <w:lang w:eastAsia="zh-TW"/>
              </w:rPr>
              <w:t>------左圖符號對建築配管而言係表示①通氣管②熱水管③排水管④冷水管。</w:t>
            </w:r>
          </w:p>
        </w:tc>
      </w:tr>
      <w:tr w:rsidR="00C33B07" w14:paraId="6A057AE2" w14:textId="77777777" w:rsidTr="00391063">
        <w:trPr>
          <w:trHeight w:val="419"/>
        </w:trPr>
        <w:tc>
          <w:tcPr>
            <w:tcW w:w="570" w:type="dxa"/>
          </w:tcPr>
          <w:p w14:paraId="480925A2" w14:textId="2E0210C1" w:rsidR="00C33B07" w:rsidRDefault="001D56F6" w:rsidP="00373E0C">
            <w:pPr>
              <w:pStyle w:val="TableParagraph"/>
              <w:ind w:left="0" w:right="28"/>
              <w:jc w:val="right"/>
              <w:rPr>
                <w:sz w:val="24"/>
              </w:rPr>
            </w:pPr>
            <w:r>
              <w:rPr>
                <w:rFonts w:hint="eastAsia"/>
                <w:sz w:val="24"/>
                <w:lang w:eastAsia="zh-TW"/>
              </w:rPr>
              <w:t>18</w:t>
            </w:r>
            <w:r w:rsidR="00C33B07">
              <w:rPr>
                <w:sz w:val="24"/>
              </w:rPr>
              <w:t>9.</w:t>
            </w:r>
          </w:p>
        </w:tc>
        <w:tc>
          <w:tcPr>
            <w:tcW w:w="374" w:type="dxa"/>
          </w:tcPr>
          <w:p w14:paraId="21F5A16D" w14:textId="77777777" w:rsidR="00C33B07" w:rsidRDefault="00C33B07" w:rsidP="00373E0C">
            <w:pPr>
              <w:pStyle w:val="TableParagraph"/>
              <w:ind w:left="12" w:right="19"/>
              <w:jc w:val="center"/>
              <w:rPr>
                <w:sz w:val="24"/>
              </w:rPr>
            </w:pPr>
            <w:r>
              <w:rPr>
                <w:sz w:val="24"/>
              </w:rPr>
              <w:t>(2</w:t>
            </w:r>
            <w:r>
              <w:rPr>
                <w:spacing w:val="-23"/>
                <w:sz w:val="24"/>
              </w:rPr>
              <w:t xml:space="preserve"> </w:t>
            </w:r>
            <w:r>
              <w:rPr>
                <w:sz w:val="24"/>
              </w:rPr>
              <w:t>)</w:t>
            </w:r>
          </w:p>
        </w:tc>
        <w:tc>
          <w:tcPr>
            <w:tcW w:w="11678" w:type="dxa"/>
          </w:tcPr>
          <w:p w14:paraId="673EA9D0" w14:textId="77777777" w:rsidR="00C33B07" w:rsidRDefault="00C33B07" w:rsidP="00373E0C">
            <w:pPr>
              <w:pStyle w:val="TableParagraph"/>
              <w:rPr>
                <w:sz w:val="24"/>
                <w:lang w:eastAsia="zh-TW"/>
              </w:rPr>
            </w:pPr>
            <w:r>
              <w:rPr>
                <w:sz w:val="24"/>
                <w:lang w:eastAsia="zh-TW"/>
              </w:rPr>
              <w:t>銅管使用軟銲接合所使用銲條，其主要成分為①鋅②錫③金④鉻。</w:t>
            </w:r>
          </w:p>
        </w:tc>
      </w:tr>
      <w:tr w:rsidR="00C33B07" w14:paraId="372B92D7" w14:textId="77777777" w:rsidTr="00391063">
        <w:trPr>
          <w:trHeight w:val="418"/>
        </w:trPr>
        <w:tc>
          <w:tcPr>
            <w:tcW w:w="570" w:type="dxa"/>
          </w:tcPr>
          <w:p w14:paraId="6F4826A3" w14:textId="072D7C9F" w:rsidR="00C33B07" w:rsidRDefault="001D56F6" w:rsidP="00373E0C">
            <w:pPr>
              <w:pStyle w:val="TableParagraph"/>
              <w:spacing w:before="41"/>
              <w:ind w:left="0" w:right="28"/>
              <w:jc w:val="right"/>
              <w:rPr>
                <w:sz w:val="24"/>
              </w:rPr>
            </w:pPr>
            <w:r>
              <w:rPr>
                <w:rFonts w:hint="eastAsia"/>
                <w:sz w:val="24"/>
                <w:lang w:eastAsia="zh-TW"/>
              </w:rPr>
              <w:t>19</w:t>
            </w:r>
            <w:r w:rsidR="00C33B07">
              <w:rPr>
                <w:sz w:val="24"/>
              </w:rPr>
              <w:t>0.</w:t>
            </w:r>
          </w:p>
        </w:tc>
        <w:tc>
          <w:tcPr>
            <w:tcW w:w="374" w:type="dxa"/>
          </w:tcPr>
          <w:p w14:paraId="3DFF22B1" w14:textId="77777777" w:rsidR="00C33B07" w:rsidRDefault="00C33B07" w:rsidP="00373E0C">
            <w:pPr>
              <w:pStyle w:val="TableParagraph"/>
              <w:spacing w:before="41"/>
              <w:ind w:left="12" w:right="19"/>
              <w:jc w:val="center"/>
              <w:rPr>
                <w:sz w:val="24"/>
              </w:rPr>
            </w:pPr>
            <w:r>
              <w:rPr>
                <w:sz w:val="24"/>
              </w:rPr>
              <w:t>(2</w:t>
            </w:r>
            <w:r>
              <w:rPr>
                <w:spacing w:val="-23"/>
                <w:sz w:val="24"/>
              </w:rPr>
              <w:t xml:space="preserve"> </w:t>
            </w:r>
            <w:r>
              <w:rPr>
                <w:sz w:val="24"/>
              </w:rPr>
              <w:t>)</w:t>
            </w:r>
          </w:p>
        </w:tc>
        <w:tc>
          <w:tcPr>
            <w:tcW w:w="11678" w:type="dxa"/>
          </w:tcPr>
          <w:p w14:paraId="7FE2B44B" w14:textId="690E9F66" w:rsidR="00C33B07" w:rsidRDefault="00C33B07" w:rsidP="00373E0C">
            <w:pPr>
              <w:pStyle w:val="TableParagraph"/>
              <w:spacing w:before="41"/>
              <w:rPr>
                <w:sz w:val="24"/>
                <w:lang w:eastAsia="zh-TW"/>
              </w:rPr>
            </w:pPr>
            <w:r>
              <w:rPr>
                <w:sz w:val="24"/>
                <w:lang w:eastAsia="zh-TW"/>
              </w:rPr>
              <w:t>三角形內角之和為① 120°②180°③270°</w:t>
            </w:r>
            <w:r>
              <w:rPr>
                <w:spacing w:val="12"/>
                <w:sz w:val="24"/>
                <w:lang w:eastAsia="zh-TW"/>
              </w:rPr>
              <w:t>④</w:t>
            </w:r>
            <w:r>
              <w:rPr>
                <w:sz w:val="24"/>
                <w:lang w:eastAsia="zh-TW"/>
              </w:rPr>
              <w:t>360°。</w:t>
            </w:r>
          </w:p>
        </w:tc>
      </w:tr>
      <w:tr w:rsidR="00C33B07" w14:paraId="5C4455A1" w14:textId="77777777" w:rsidTr="00391063">
        <w:trPr>
          <w:trHeight w:val="420"/>
        </w:trPr>
        <w:tc>
          <w:tcPr>
            <w:tcW w:w="570" w:type="dxa"/>
          </w:tcPr>
          <w:p w14:paraId="1DAD03AC" w14:textId="44BBEFBC" w:rsidR="00C33B07" w:rsidRDefault="001D56F6" w:rsidP="00373E0C">
            <w:pPr>
              <w:pStyle w:val="TableParagraph"/>
              <w:ind w:left="0" w:right="28"/>
              <w:jc w:val="right"/>
              <w:rPr>
                <w:sz w:val="24"/>
              </w:rPr>
            </w:pPr>
            <w:r>
              <w:rPr>
                <w:rFonts w:hint="eastAsia"/>
                <w:sz w:val="24"/>
                <w:lang w:eastAsia="zh-TW"/>
              </w:rPr>
              <w:t>19</w:t>
            </w:r>
            <w:r w:rsidR="00C33B07">
              <w:rPr>
                <w:sz w:val="24"/>
              </w:rPr>
              <w:t>1.</w:t>
            </w:r>
          </w:p>
        </w:tc>
        <w:tc>
          <w:tcPr>
            <w:tcW w:w="374" w:type="dxa"/>
          </w:tcPr>
          <w:p w14:paraId="11728E7E" w14:textId="77777777" w:rsidR="00C33B07" w:rsidRDefault="00C33B07" w:rsidP="00373E0C">
            <w:pPr>
              <w:pStyle w:val="TableParagraph"/>
              <w:ind w:left="12" w:right="19"/>
              <w:jc w:val="center"/>
              <w:rPr>
                <w:sz w:val="24"/>
              </w:rPr>
            </w:pPr>
            <w:r>
              <w:rPr>
                <w:sz w:val="24"/>
              </w:rPr>
              <w:t>(1</w:t>
            </w:r>
            <w:r>
              <w:rPr>
                <w:spacing w:val="-23"/>
                <w:sz w:val="24"/>
              </w:rPr>
              <w:t xml:space="preserve"> </w:t>
            </w:r>
            <w:r>
              <w:rPr>
                <w:sz w:val="24"/>
              </w:rPr>
              <w:t>)</w:t>
            </w:r>
          </w:p>
        </w:tc>
        <w:tc>
          <w:tcPr>
            <w:tcW w:w="11678" w:type="dxa"/>
          </w:tcPr>
          <w:p w14:paraId="72D1234E" w14:textId="77777777" w:rsidR="00C33B07" w:rsidRDefault="00C33B07" w:rsidP="00373E0C">
            <w:pPr>
              <w:pStyle w:val="TableParagraph"/>
              <w:rPr>
                <w:sz w:val="24"/>
                <w:lang w:eastAsia="zh-TW"/>
              </w:rPr>
            </w:pPr>
            <w:r>
              <w:rPr>
                <w:sz w:val="24"/>
                <w:lang w:eastAsia="zh-TW"/>
              </w:rPr>
              <w:t>旋緊或鬆卸鋼管螺紋接合部之工具最好採用①管鉗②活動扳手③開口扳手④鯉魚鉗。</w:t>
            </w:r>
          </w:p>
        </w:tc>
      </w:tr>
      <w:tr w:rsidR="00C33B07" w14:paraId="6FEC4B2B" w14:textId="77777777" w:rsidTr="00391063">
        <w:trPr>
          <w:trHeight w:val="418"/>
        </w:trPr>
        <w:tc>
          <w:tcPr>
            <w:tcW w:w="570" w:type="dxa"/>
          </w:tcPr>
          <w:p w14:paraId="4495E9B7" w14:textId="164BA51A" w:rsidR="00C33B07" w:rsidRDefault="001D56F6" w:rsidP="00373E0C">
            <w:pPr>
              <w:pStyle w:val="TableParagraph"/>
              <w:ind w:left="0" w:right="28"/>
              <w:jc w:val="right"/>
              <w:rPr>
                <w:sz w:val="24"/>
              </w:rPr>
            </w:pPr>
            <w:r>
              <w:rPr>
                <w:rFonts w:hint="eastAsia"/>
                <w:sz w:val="24"/>
                <w:lang w:eastAsia="zh-TW"/>
              </w:rPr>
              <w:t>19</w:t>
            </w:r>
            <w:r w:rsidR="00C33B07">
              <w:rPr>
                <w:sz w:val="24"/>
              </w:rPr>
              <w:t>2.</w:t>
            </w:r>
          </w:p>
        </w:tc>
        <w:tc>
          <w:tcPr>
            <w:tcW w:w="374" w:type="dxa"/>
          </w:tcPr>
          <w:p w14:paraId="4633DE5B" w14:textId="77777777" w:rsidR="00C33B07" w:rsidRDefault="00C33B07" w:rsidP="00373E0C">
            <w:pPr>
              <w:pStyle w:val="TableParagraph"/>
              <w:ind w:left="12" w:right="19"/>
              <w:jc w:val="center"/>
              <w:rPr>
                <w:sz w:val="24"/>
              </w:rPr>
            </w:pPr>
            <w:r>
              <w:rPr>
                <w:sz w:val="24"/>
              </w:rPr>
              <w:t>(2</w:t>
            </w:r>
            <w:r>
              <w:rPr>
                <w:spacing w:val="-23"/>
                <w:sz w:val="24"/>
              </w:rPr>
              <w:t xml:space="preserve"> </w:t>
            </w:r>
            <w:r>
              <w:rPr>
                <w:sz w:val="24"/>
              </w:rPr>
              <w:t>)</w:t>
            </w:r>
          </w:p>
        </w:tc>
        <w:tc>
          <w:tcPr>
            <w:tcW w:w="11678" w:type="dxa"/>
          </w:tcPr>
          <w:p w14:paraId="4EE630D5" w14:textId="3C621468" w:rsidR="00C33B07" w:rsidRDefault="00C33B07" w:rsidP="00373E0C">
            <w:pPr>
              <w:pStyle w:val="TableParagraph"/>
              <w:rPr>
                <w:sz w:val="24"/>
                <w:lang w:eastAsia="zh-TW"/>
              </w:rPr>
            </w:pPr>
            <w:r>
              <w:rPr>
                <w:sz w:val="24"/>
                <w:lang w:eastAsia="zh-TW"/>
              </w:rPr>
              <w:t>下列何者非屬於容易發生墜落災害的作業場所？①施工架②廚房③屋頂④梯子、合梯。</w:t>
            </w:r>
          </w:p>
        </w:tc>
      </w:tr>
      <w:tr w:rsidR="00C33B07" w14:paraId="10F2326D" w14:textId="77777777" w:rsidTr="00391063">
        <w:trPr>
          <w:trHeight w:val="777"/>
        </w:trPr>
        <w:tc>
          <w:tcPr>
            <w:tcW w:w="570" w:type="dxa"/>
          </w:tcPr>
          <w:p w14:paraId="570CB11F" w14:textId="081B0D65" w:rsidR="00C33B07" w:rsidRDefault="001D56F6" w:rsidP="00373E0C">
            <w:pPr>
              <w:pStyle w:val="TableParagraph"/>
              <w:spacing w:before="41"/>
              <w:ind w:left="0" w:right="28"/>
              <w:jc w:val="right"/>
              <w:rPr>
                <w:sz w:val="24"/>
              </w:rPr>
            </w:pPr>
            <w:r>
              <w:rPr>
                <w:rFonts w:hint="eastAsia"/>
                <w:sz w:val="24"/>
                <w:lang w:eastAsia="zh-TW"/>
              </w:rPr>
              <w:t>19</w:t>
            </w:r>
            <w:r w:rsidR="00C33B07">
              <w:rPr>
                <w:sz w:val="24"/>
              </w:rPr>
              <w:t>3.</w:t>
            </w:r>
          </w:p>
        </w:tc>
        <w:tc>
          <w:tcPr>
            <w:tcW w:w="374" w:type="dxa"/>
          </w:tcPr>
          <w:p w14:paraId="1CF3DFE2" w14:textId="77777777" w:rsidR="00C33B07" w:rsidRDefault="00C33B07" w:rsidP="00373E0C">
            <w:pPr>
              <w:pStyle w:val="TableParagraph"/>
              <w:spacing w:before="41"/>
              <w:ind w:left="12" w:right="19"/>
              <w:jc w:val="center"/>
              <w:rPr>
                <w:sz w:val="24"/>
              </w:rPr>
            </w:pPr>
            <w:r>
              <w:rPr>
                <w:sz w:val="24"/>
              </w:rPr>
              <w:t>(4</w:t>
            </w:r>
            <w:r>
              <w:rPr>
                <w:spacing w:val="-23"/>
                <w:sz w:val="24"/>
              </w:rPr>
              <w:t xml:space="preserve"> </w:t>
            </w:r>
            <w:r>
              <w:rPr>
                <w:sz w:val="24"/>
              </w:rPr>
              <w:t>)</w:t>
            </w:r>
          </w:p>
        </w:tc>
        <w:tc>
          <w:tcPr>
            <w:tcW w:w="11678" w:type="dxa"/>
          </w:tcPr>
          <w:p w14:paraId="52E0B0F9" w14:textId="77777777" w:rsidR="00C33B07" w:rsidRDefault="00C33B07" w:rsidP="00373E0C">
            <w:pPr>
              <w:pStyle w:val="TableParagraph"/>
              <w:spacing w:before="16" w:line="360" w:lineRule="atLeast"/>
              <w:ind w:right="273"/>
              <w:rPr>
                <w:sz w:val="24"/>
                <w:lang w:eastAsia="zh-TW"/>
              </w:rPr>
            </w:pPr>
            <w:r>
              <w:rPr>
                <w:sz w:val="24"/>
                <w:lang w:eastAsia="zh-TW"/>
              </w:rPr>
              <w:t>當電力設備遭遇電源不足或輸配電設備受限制時，導致用戶暫停或減少用電的情形，常以下列何者名          稱出現？①配電②斷電③停電④限電。</w:t>
            </w:r>
          </w:p>
        </w:tc>
      </w:tr>
      <w:tr w:rsidR="00C33B07" w14:paraId="445F3F90" w14:textId="77777777" w:rsidTr="00391063">
        <w:trPr>
          <w:trHeight w:val="418"/>
        </w:trPr>
        <w:tc>
          <w:tcPr>
            <w:tcW w:w="570" w:type="dxa"/>
          </w:tcPr>
          <w:p w14:paraId="36853DA4" w14:textId="5A1A2A20" w:rsidR="00C33B07" w:rsidRDefault="001D56F6" w:rsidP="00373E0C">
            <w:pPr>
              <w:pStyle w:val="TableParagraph"/>
              <w:spacing w:before="41"/>
              <w:ind w:left="0" w:right="28"/>
              <w:jc w:val="right"/>
              <w:rPr>
                <w:sz w:val="24"/>
              </w:rPr>
            </w:pPr>
            <w:r>
              <w:rPr>
                <w:rFonts w:hint="eastAsia"/>
                <w:sz w:val="24"/>
                <w:lang w:eastAsia="zh-TW"/>
              </w:rPr>
              <w:t>19</w:t>
            </w:r>
            <w:r w:rsidR="00C33B07">
              <w:rPr>
                <w:sz w:val="24"/>
              </w:rPr>
              <w:t>4.</w:t>
            </w:r>
          </w:p>
        </w:tc>
        <w:tc>
          <w:tcPr>
            <w:tcW w:w="374" w:type="dxa"/>
          </w:tcPr>
          <w:p w14:paraId="309A7F57" w14:textId="77777777" w:rsidR="00C33B07" w:rsidRDefault="00C33B07" w:rsidP="00373E0C">
            <w:pPr>
              <w:pStyle w:val="TableParagraph"/>
              <w:spacing w:before="41"/>
              <w:ind w:left="12" w:right="19"/>
              <w:jc w:val="center"/>
              <w:rPr>
                <w:sz w:val="24"/>
              </w:rPr>
            </w:pPr>
            <w:r>
              <w:rPr>
                <w:sz w:val="24"/>
              </w:rPr>
              <w:t>(1</w:t>
            </w:r>
            <w:r>
              <w:rPr>
                <w:spacing w:val="-23"/>
                <w:sz w:val="24"/>
              </w:rPr>
              <w:t xml:space="preserve"> </w:t>
            </w:r>
            <w:r>
              <w:rPr>
                <w:sz w:val="24"/>
              </w:rPr>
              <w:t>)</w:t>
            </w:r>
          </w:p>
        </w:tc>
        <w:tc>
          <w:tcPr>
            <w:tcW w:w="11678" w:type="dxa"/>
          </w:tcPr>
          <w:p w14:paraId="32140060" w14:textId="2C44A26A" w:rsidR="00C33B07" w:rsidRDefault="00C33B07" w:rsidP="00373E0C">
            <w:pPr>
              <w:pStyle w:val="TableParagraph"/>
              <w:spacing w:before="41"/>
              <w:rPr>
                <w:sz w:val="24"/>
                <w:lang w:eastAsia="zh-TW"/>
              </w:rPr>
            </w:pPr>
            <w:r>
              <w:rPr>
                <w:sz w:val="24"/>
                <w:lang w:eastAsia="zh-TW"/>
              </w:rPr>
              <w:t>凸緣接頭螺栓之旋緊順序以何種為佳？①對角②逆時針③順時針④任意方向。</w:t>
            </w:r>
          </w:p>
        </w:tc>
      </w:tr>
      <w:tr w:rsidR="00C33B07" w14:paraId="59C2791F" w14:textId="77777777" w:rsidTr="00391063">
        <w:trPr>
          <w:trHeight w:val="419"/>
        </w:trPr>
        <w:tc>
          <w:tcPr>
            <w:tcW w:w="570" w:type="dxa"/>
          </w:tcPr>
          <w:p w14:paraId="1516453E" w14:textId="1E288AB0" w:rsidR="00C33B07" w:rsidRDefault="001D56F6" w:rsidP="00373E0C">
            <w:pPr>
              <w:pStyle w:val="TableParagraph"/>
              <w:ind w:left="0" w:right="28"/>
              <w:jc w:val="right"/>
              <w:rPr>
                <w:sz w:val="24"/>
              </w:rPr>
            </w:pPr>
            <w:r>
              <w:rPr>
                <w:rFonts w:hint="eastAsia"/>
                <w:sz w:val="24"/>
                <w:lang w:eastAsia="zh-TW"/>
              </w:rPr>
              <w:t>19</w:t>
            </w:r>
            <w:r w:rsidR="00C33B07">
              <w:rPr>
                <w:sz w:val="24"/>
              </w:rPr>
              <w:t>5.</w:t>
            </w:r>
          </w:p>
        </w:tc>
        <w:tc>
          <w:tcPr>
            <w:tcW w:w="374" w:type="dxa"/>
          </w:tcPr>
          <w:p w14:paraId="126B0B68" w14:textId="77777777" w:rsidR="00C33B07" w:rsidRDefault="00C33B07" w:rsidP="00373E0C">
            <w:pPr>
              <w:pStyle w:val="TableParagraph"/>
              <w:ind w:left="12" w:right="19"/>
              <w:jc w:val="center"/>
              <w:rPr>
                <w:sz w:val="24"/>
              </w:rPr>
            </w:pPr>
            <w:r>
              <w:rPr>
                <w:sz w:val="24"/>
              </w:rPr>
              <w:t>(3</w:t>
            </w:r>
            <w:r>
              <w:rPr>
                <w:spacing w:val="-23"/>
                <w:sz w:val="24"/>
              </w:rPr>
              <w:t xml:space="preserve"> </w:t>
            </w:r>
            <w:r>
              <w:rPr>
                <w:sz w:val="24"/>
              </w:rPr>
              <w:t>)</w:t>
            </w:r>
          </w:p>
        </w:tc>
        <w:tc>
          <w:tcPr>
            <w:tcW w:w="11678" w:type="dxa"/>
          </w:tcPr>
          <w:p w14:paraId="2FA14AE1" w14:textId="77777777" w:rsidR="00C33B07" w:rsidRDefault="00C33B07" w:rsidP="00373E0C">
            <w:pPr>
              <w:pStyle w:val="TableParagraph"/>
              <w:rPr>
                <w:sz w:val="24"/>
                <w:lang w:eastAsia="zh-TW"/>
              </w:rPr>
            </w:pPr>
            <w:r>
              <w:rPr>
                <w:sz w:val="24"/>
                <w:lang w:eastAsia="zh-TW"/>
              </w:rPr>
              <w:t>水管內有空氣存在時，會①幫助水流②增加水流③阻礙水流④不影響水流。</w:t>
            </w:r>
          </w:p>
        </w:tc>
      </w:tr>
      <w:tr w:rsidR="00C33B07" w14:paraId="2B9377D5" w14:textId="77777777" w:rsidTr="00391063">
        <w:trPr>
          <w:trHeight w:val="330"/>
        </w:trPr>
        <w:tc>
          <w:tcPr>
            <w:tcW w:w="570" w:type="dxa"/>
          </w:tcPr>
          <w:p w14:paraId="14AD7CDF" w14:textId="42330BD5" w:rsidR="00C33B07" w:rsidRDefault="001D56F6" w:rsidP="00373E0C">
            <w:pPr>
              <w:pStyle w:val="TableParagraph"/>
              <w:spacing w:line="268" w:lineRule="exact"/>
              <w:ind w:left="0" w:right="28"/>
              <w:jc w:val="right"/>
              <w:rPr>
                <w:sz w:val="24"/>
              </w:rPr>
            </w:pPr>
            <w:r>
              <w:rPr>
                <w:rFonts w:hint="eastAsia"/>
                <w:sz w:val="24"/>
                <w:lang w:eastAsia="zh-TW"/>
              </w:rPr>
              <w:t>19</w:t>
            </w:r>
            <w:r w:rsidR="00C33B07">
              <w:rPr>
                <w:sz w:val="24"/>
              </w:rPr>
              <w:t>6.</w:t>
            </w:r>
          </w:p>
        </w:tc>
        <w:tc>
          <w:tcPr>
            <w:tcW w:w="374" w:type="dxa"/>
          </w:tcPr>
          <w:p w14:paraId="5E9C2BFC" w14:textId="77777777" w:rsidR="00C33B07" w:rsidRDefault="00C33B07" w:rsidP="00373E0C">
            <w:pPr>
              <w:pStyle w:val="TableParagraph"/>
              <w:spacing w:line="268" w:lineRule="exact"/>
              <w:ind w:left="12" w:right="19"/>
              <w:jc w:val="center"/>
              <w:rPr>
                <w:sz w:val="24"/>
              </w:rPr>
            </w:pPr>
            <w:r>
              <w:rPr>
                <w:sz w:val="24"/>
              </w:rPr>
              <w:t>(3</w:t>
            </w:r>
            <w:r>
              <w:rPr>
                <w:spacing w:val="-23"/>
                <w:sz w:val="24"/>
              </w:rPr>
              <w:t xml:space="preserve"> </w:t>
            </w:r>
            <w:r>
              <w:rPr>
                <w:sz w:val="24"/>
              </w:rPr>
              <w:t>)</w:t>
            </w:r>
          </w:p>
        </w:tc>
        <w:tc>
          <w:tcPr>
            <w:tcW w:w="11678" w:type="dxa"/>
          </w:tcPr>
          <w:p w14:paraId="28504C7F" w14:textId="37B75EC7" w:rsidR="00C33B07" w:rsidRDefault="00C33B07" w:rsidP="00373E0C">
            <w:pPr>
              <w:pStyle w:val="TableParagraph"/>
              <w:spacing w:line="268" w:lineRule="exact"/>
              <w:rPr>
                <w:sz w:val="24"/>
                <w:lang w:eastAsia="zh-TW"/>
              </w:rPr>
            </w:pPr>
            <w:r>
              <w:rPr>
                <w:sz w:val="24"/>
                <w:lang w:eastAsia="zh-TW"/>
              </w:rPr>
              <w:t>可用鉸紋器鉸紋之管材為①鑄鐵管②鉛管③鋼管④PE管。</w:t>
            </w:r>
          </w:p>
        </w:tc>
      </w:tr>
    </w:tbl>
    <w:p w14:paraId="5368FC19" w14:textId="16B3187C" w:rsidR="00C33B07" w:rsidRDefault="00C33B07" w:rsidP="00C33B07">
      <w:pPr>
        <w:rPr>
          <w:sz w:val="2"/>
          <w:szCs w:val="2"/>
        </w:rPr>
      </w:pPr>
    </w:p>
    <w:p w14:paraId="7D9C1D20" w14:textId="77777777" w:rsidR="00C33B07" w:rsidRDefault="00C33B07" w:rsidP="00C33B07">
      <w:pPr>
        <w:rPr>
          <w:sz w:val="2"/>
          <w:szCs w:val="2"/>
        </w:rPr>
        <w:sectPr w:rsidR="00C33B07" w:rsidSect="00C33B07">
          <w:pgSz w:w="14578" w:h="20640"/>
          <w:pgMar w:top="880" w:right="840" w:bottom="920" w:left="1242" w:header="0" w:footer="739" w:gutter="0"/>
          <w:cols w:space="720"/>
        </w:sectPr>
      </w:pPr>
    </w:p>
    <w:tbl>
      <w:tblPr>
        <w:tblStyle w:val="TableNormal"/>
        <w:tblW w:w="0" w:type="auto"/>
        <w:tblInd w:w="125" w:type="dxa"/>
        <w:tblLayout w:type="fixed"/>
        <w:tblLook w:val="01E0" w:firstRow="1" w:lastRow="1" w:firstColumn="1" w:lastColumn="1" w:noHBand="0" w:noVBand="0"/>
      </w:tblPr>
      <w:tblGrid>
        <w:gridCol w:w="570"/>
        <w:gridCol w:w="374"/>
        <w:gridCol w:w="11668"/>
      </w:tblGrid>
      <w:tr w:rsidR="00C33B07" w14:paraId="5E5EBCC6" w14:textId="77777777" w:rsidTr="00373E0C">
        <w:trPr>
          <w:trHeight w:val="328"/>
        </w:trPr>
        <w:tc>
          <w:tcPr>
            <w:tcW w:w="570" w:type="dxa"/>
          </w:tcPr>
          <w:p w14:paraId="691650DB" w14:textId="452AFF61" w:rsidR="00C33B07" w:rsidRDefault="001D56F6" w:rsidP="00373E0C">
            <w:pPr>
              <w:pStyle w:val="TableParagraph"/>
              <w:spacing w:before="0" w:line="288" w:lineRule="exact"/>
              <w:ind w:left="0" w:right="28"/>
              <w:jc w:val="right"/>
              <w:rPr>
                <w:sz w:val="24"/>
              </w:rPr>
            </w:pPr>
            <w:r>
              <w:rPr>
                <w:rFonts w:hint="eastAsia"/>
                <w:sz w:val="24"/>
                <w:lang w:eastAsia="zh-TW"/>
              </w:rPr>
              <w:lastRenderedPageBreak/>
              <w:t>19</w:t>
            </w:r>
            <w:r w:rsidR="00C33B07">
              <w:rPr>
                <w:sz w:val="24"/>
              </w:rPr>
              <w:t>7.</w:t>
            </w:r>
          </w:p>
        </w:tc>
        <w:tc>
          <w:tcPr>
            <w:tcW w:w="374" w:type="dxa"/>
          </w:tcPr>
          <w:p w14:paraId="1828C1B2" w14:textId="77777777" w:rsidR="00C33B07" w:rsidRDefault="00C33B07" w:rsidP="00373E0C">
            <w:pPr>
              <w:pStyle w:val="TableParagraph"/>
              <w:spacing w:before="0" w:line="288" w:lineRule="exact"/>
              <w:ind w:left="12" w:right="19"/>
              <w:jc w:val="center"/>
              <w:rPr>
                <w:sz w:val="24"/>
              </w:rPr>
            </w:pPr>
            <w:r>
              <w:rPr>
                <w:sz w:val="24"/>
              </w:rPr>
              <w:t>(1</w:t>
            </w:r>
            <w:r>
              <w:rPr>
                <w:spacing w:val="-23"/>
                <w:sz w:val="24"/>
              </w:rPr>
              <w:t xml:space="preserve"> </w:t>
            </w:r>
            <w:r>
              <w:rPr>
                <w:sz w:val="24"/>
              </w:rPr>
              <w:t>)</w:t>
            </w:r>
          </w:p>
        </w:tc>
        <w:tc>
          <w:tcPr>
            <w:tcW w:w="11668" w:type="dxa"/>
          </w:tcPr>
          <w:p w14:paraId="6E9B7EDC" w14:textId="2CFAFBE9" w:rsidR="00C33B07" w:rsidRDefault="00C33B07" w:rsidP="00373E0C">
            <w:pPr>
              <w:pStyle w:val="TableParagraph"/>
              <w:spacing w:before="0" w:line="288" w:lineRule="exact"/>
              <w:rPr>
                <w:sz w:val="24"/>
                <w:lang w:eastAsia="zh-TW"/>
              </w:rPr>
            </w:pPr>
            <w:r>
              <w:rPr>
                <w:sz w:val="24"/>
                <w:lang w:eastAsia="zh-TW"/>
              </w:rPr>
              <w:t>自來水管路之固定，於分歧或彎管處施作固定台時，其材料係使用①混凝土②木棒③石塊④鋼索。</w:t>
            </w:r>
          </w:p>
        </w:tc>
      </w:tr>
      <w:tr w:rsidR="00C33B07" w14:paraId="2A299263" w14:textId="77777777" w:rsidTr="00373E0C">
        <w:trPr>
          <w:trHeight w:val="418"/>
        </w:trPr>
        <w:tc>
          <w:tcPr>
            <w:tcW w:w="570" w:type="dxa"/>
          </w:tcPr>
          <w:p w14:paraId="737CE5B2" w14:textId="015D8646" w:rsidR="00C33B07" w:rsidRDefault="001D56F6" w:rsidP="00373E0C">
            <w:pPr>
              <w:pStyle w:val="TableParagraph"/>
              <w:spacing w:before="41"/>
              <w:ind w:left="0" w:right="28"/>
              <w:jc w:val="right"/>
              <w:rPr>
                <w:sz w:val="24"/>
              </w:rPr>
            </w:pPr>
            <w:r>
              <w:rPr>
                <w:rFonts w:hint="eastAsia"/>
                <w:sz w:val="24"/>
                <w:lang w:eastAsia="zh-TW"/>
              </w:rPr>
              <w:t>19</w:t>
            </w:r>
            <w:r w:rsidR="00C33B07">
              <w:rPr>
                <w:sz w:val="24"/>
              </w:rPr>
              <w:t>8.</w:t>
            </w:r>
          </w:p>
        </w:tc>
        <w:tc>
          <w:tcPr>
            <w:tcW w:w="374" w:type="dxa"/>
          </w:tcPr>
          <w:p w14:paraId="1984E1D7" w14:textId="77777777" w:rsidR="00C33B07" w:rsidRDefault="00C33B07" w:rsidP="00373E0C">
            <w:pPr>
              <w:pStyle w:val="TableParagraph"/>
              <w:spacing w:before="41"/>
              <w:ind w:left="12" w:right="19"/>
              <w:jc w:val="center"/>
              <w:rPr>
                <w:sz w:val="24"/>
              </w:rPr>
            </w:pPr>
            <w:r>
              <w:rPr>
                <w:sz w:val="24"/>
              </w:rPr>
              <w:t>(1</w:t>
            </w:r>
            <w:r>
              <w:rPr>
                <w:spacing w:val="-23"/>
                <w:sz w:val="24"/>
              </w:rPr>
              <w:t xml:space="preserve"> </w:t>
            </w:r>
            <w:r>
              <w:rPr>
                <w:sz w:val="24"/>
              </w:rPr>
              <w:t>)</w:t>
            </w:r>
          </w:p>
        </w:tc>
        <w:tc>
          <w:tcPr>
            <w:tcW w:w="11668" w:type="dxa"/>
          </w:tcPr>
          <w:p w14:paraId="19D8B878" w14:textId="77777777" w:rsidR="00C33B07" w:rsidRDefault="00C33B07" w:rsidP="00373E0C">
            <w:pPr>
              <w:pStyle w:val="TableParagraph"/>
              <w:spacing w:before="41"/>
              <w:rPr>
                <w:sz w:val="24"/>
                <w:lang w:eastAsia="zh-TW"/>
              </w:rPr>
            </w:pPr>
            <w:r>
              <w:rPr>
                <w:sz w:val="24"/>
                <w:lang w:eastAsia="zh-TW"/>
              </w:rPr>
              <w:t>2"鋼管之彎曲應採用①油壓彎管器②手動彎管器③彈簧彎管器④氣壓彎管器。</w:t>
            </w:r>
          </w:p>
        </w:tc>
      </w:tr>
      <w:tr w:rsidR="00C33B07" w14:paraId="45B2DB1D" w14:textId="77777777" w:rsidTr="00373E0C">
        <w:trPr>
          <w:trHeight w:val="419"/>
        </w:trPr>
        <w:tc>
          <w:tcPr>
            <w:tcW w:w="570" w:type="dxa"/>
          </w:tcPr>
          <w:p w14:paraId="17E19BAF" w14:textId="27D02E07" w:rsidR="00C33B07" w:rsidRDefault="001D56F6" w:rsidP="00373E0C">
            <w:pPr>
              <w:pStyle w:val="TableParagraph"/>
              <w:ind w:left="0" w:right="28"/>
              <w:jc w:val="right"/>
              <w:rPr>
                <w:sz w:val="24"/>
              </w:rPr>
            </w:pPr>
            <w:r>
              <w:rPr>
                <w:rFonts w:hint="eastAsia"/>
                <w:sz w:val="24"/>
                <w:lang w:eastAsia="zh-TW"/>
              </w:rPr>
              <w:t>19</w:t>
            </w:r>
            <w:r w:rsidR="00C33B07">
              <w:rPr>
                <w:sz w:val="24"/>
              </w:rPr>
              <w:t>9.</w:t>
            </w:r>
          </w:p>
        </w:tc>
        <w:tc>
          <w:tcPr>
            <w:tcW w:w="374" w:type="dxa"/>
          </w:tcPr>
          <w:p w14:paraId="451E597F" w14:textId="77777777" w:rsidR="00C33B07" w:rsidRDefault="00C33B07" w:rsidP="00373E0C">
            <w:pPr>
              <w:pStyle w:val="TableParagraph"/>
              <w:ind w:left="12" w:right="19"/>
              <w:jc w:val="center"/>
              <w:rPr>
                <w:sz w:val="24"/>
              </w:rPr>
            </w:pPr>
            <w:r>
              <w:rPr>
                <w:sz w:val="24"/>
              </w:rPr>
              <w:t>(4</w:t>
            </w:r>
            <w:r>
              <w:rPr>
                <w:spacing w:val="-23"/>
                <w:sz w:val="24"/>
              </w:rPr>
              <w:t xml:space="preserve"> </w:t>
            </w:r>
            <w:r>
              <w:rPr>
                <w:sz w:val="24"/>
              </w:rPr>
              <w:t>)</w:t>
            </w:r>
          </w:p>
        </w:tc>
        <w:tc>
          <w:tcPr>
            <w:tcW w:w="11668" w:type="dxa"/>
          </w:tcPr>
          <w:p w14:paraId="385C3D92" w14:textId="3E2BB932" w:rsidR="00C33B07" w:rsidRDefault="00C33B07" w:rsidP="00373E0C">
            <w:pPr>
              <w:pStyle w:val="TableParagraph"/>
              <w:rPr>
                <w:sz w:val="24"/>
                <w:lang w:eastAsia="zh-TW"/>
              </w:rPr>
            </w:pPr>
            <w:r>
              <w:rPr>
                <w:sz w:val="24"/>
                <w:lang w:eastAsia="zh-TW"/>
              </w:rPr>
              <w:t>下列何者是造成聖嬰現象發生的主要原因？①颱風②霧霾③臭氧層破洞④溫室效應。</w:t>
            </w:r>
          </w:p>
        </w:tc>
      </w:tr>
      <w:tr w:rsidR="00C33B07" w14:paraId="7E2D7237" w14:textId="77777777" w:rsidTr="00373E0C">
        <w:trPr>
          <w:trHeight w:val="418"/>
        </w:trPr>
        <w:tc>
          <w:tcPr>
            <w:tcW w:w="570" w:type="dxa"/>
          </w:tcPr>
          <w:p w14:paraId="798CAF8A" w14:textId="1F46A8F6" w:rsidR="00C33B07" w:rsidRDefault="001D56F6" w:rsidP="00373E0C">
            <w:pPr>
              <w:pStyle w:val="TableParagraph"/>
              <w:spacing w:before="41"/>
              <w:ind w:left="0" w:right="28"/>
              <w:jc w:val="right"/>
              <w:rPr>
                <w:sz w:val="24"/>
              </w:rPr>
            </w:pPr>
            <w:r>
              <w:rPr>
                <w:rFonts w:hint="eastAsia"/>
                <w:sz w:val="24"/>
                <w:lang w:eastAsia="zh-TW"/>
              </w:rPr>
              <w:t>20</w:t>
            </w:r>
            <w:r w:rsidR="00C33B07">
              <w:rPr>
                <w:sz w:val="24"/>
              </w:rPr>
              <w:t>0.</w:t>
            </w:r>
          </w:p>
        </w:tc>
        <w:tc>
          <w:tcPr>
            <w:tcW w:w="374" w:type="dxa"/>
          </w:tcPr>
          <w:p w14:paraId="25373054" w14:textId="77777777" w:rsidR="00C33B07" w:rsidRDefault="00C33B07" w:rsidP="00373E0C">
            <w:pPr>
              <w:pStyle w:val="TableParagraph"/>
              <w:spacing w:before="41"/>
              <w:ind w:left="12" w:right="19"/>
              <w:jc w:val="center"/>
              <w:rPr>
                <w:sz w:val="24"/>
              </w:rPr>
            </w:pPr>
            <w:r>
              <w:rPr>
                <w:sz w:val="24"/>
              </w:rPr>
              <w:t>(4</w:t>
            </w:r>
            <w:r>
              <w:rPr>
                <w:spacing w:val="-23"/>
                <w:sz w:val="24"/>
              </w:rPr>
              <w:t xml:space="preserve"> </w:t>
            </w:r>
            <w:r>
              <w:rPr>
                <w:sz w:val="24"/>
              </w:rPr>
              <w:t>)</w:t>
            </w:r>
          </w:p>
        </w:tc>
        <w:tc>
          <w:tcPr>
            <w:tcW w:w="11668" w:type="dxa"/>
          </w:tcPr>
          <w:p w14:paraId="5145CF45" w14:textId="68372E42" w:rsidR="00C33B07" w:rsidRDefault="00C33B07" w:rsidP="00373E0C">
            <w:pPr>
              <w:pStyle w:val="TableParagraph"/>
              <w:spacing w:before="41"/>
              <w:rPr>
                <w:sz w:val="24"/>
                <w:lang w:eastAsia="zh-TW"/>
              </w:rPr>
            </w:pPr>
            <w:r>
              <w:rPr>
                <w:sz w:val="24"/>
                <w:lang w:eastAsia="zh-TW"/>
              </w:rPr>
              <w:t>英國標準管斜螺紋其螺紋角度為①45度② 60度③ 50度④55</w:t>
            </w:r>
            <w:r>
              <w:rPr>
                <w:spacing w:val="13"/>
                <w:sz w:val="24"/>
                <w:lang w:eastAsia="zh-TW"/>
              </w:rPr>
              <w:t>度。</w:t>
            </w:r>
          </w:p>
        </w:tc>
      </w:tr>
      <w:tr w:rsidR="00C33B07" w14:paraId="77DC5078" w14:textId="77777777" w:rsidTr="00373E0C">
        <w:trPr>
          <w:trHeight w:val="418"/>
        </w:trPr>
        <w:tc>
          <w:tcPr>
            <w:tcW w:w="570" w:type="dxa"/>
          </w:tcPr>
          <w:p w14:paraId="30839441" w14:textId="1397AF47" w:rsidR="00C33B07" w:rsidRDefault="001D56F6" w:rsidP="00373E0C">
            <w:pPr>
              <w:pStyle w:val="TableParagraph"/>
              <w:ind w:left="0" w:right="28"/>
              <w:jc w:val="right"/>
              <w:rPr>
                <w:sz w:val="24"/>
              </w:rPr>
            </w:pPr>
            <w:r>
              <w:rPr>
                <w:rFonts w:hint="eastAsia"/>
                <w:sz w:val="24"/>
                <w:lang w:eastAsia="zh-TW"/>
              </w:rPr>
              <w:t>20</w:t>
            </w:r>
            <w:r w:rsidR="00C33B07">
              <w:rPr>
                <w:sz w:val="24"/>
              </w:rPr>
              <w:t>1.</w:t>
            </w:r>
          </w:p>
        </w:tc>
        <w:tc>
          <w:tcPr>
            <w:tcW w:w="374" w:type="dxa"/>
          </w:tcPr>
          <w:p w14:paraId="42DB4739" w14:textId="77777777" w:rsidR="00C33B07" w:rsidRDefault="00C33B07" w:rsidP="00373E0C">
            <w:pPr>
              <w:pStyle w:val="TableParagraph"/>
              <w:ind w:left="12" w:right="19"/>
              <w:jc w:val="center"/>
              <w:rPr>
                <w:sz w:val="24"/>
              </w:rPr>
            </w:pPr>
            <w:r>
              <w:rPr>
                <w:sz w:val="24"/>
              </w:rPr>
              <w:t>(1</w:t>
            </w:r>
            <w:r>
              <w:rPr>
                <w:spacing w:val="-23"/>
                <w:sz w:val="24"/>
              </w:rPr>
              <w:t xml:space="preserve"> </w:t>
            </w:r>
            <w:r>
              <w:rPr>
                <w:sz w:val="24"/>
              </w:rPr>
              <w:t>)</w:t>
            </w:r>
          </w:p>
        </w:tc>
        <w:tc>
          <w:tcPr>
            <w:tcW w:w="11668" w:type="dxa"/>
          </w:tcPr>
          <w:p w14:paraId="714825BA" w14:textId="77777777" w:rsidR="00C33B07" w:rsidRDefault="00C33B07" w:rsidP="00373E0C">
            <w:pPr>
              <w:pStyle w:val="TableParagraph"/>
              <w:rPr>
                <w:sz w:val="24"/>
                <w:lang w:eastAsia="zh-TW"/>
              </w:rPr>
            </w:pPr>
            <w:r>
              <w:rPr>
                <w:sz w:val="24"/>
                <w:lang w:eastAsia="zh-TW"/>
              </w:rPr>
              <w:t>固定台應灌築於①實地②砂地③河床④鬆地。</w:t>
            </w:r>
          </w:p>
        </w:tc>
      </w:tr>
      <w:tr w:rsidR="00C33B07" w14:paraId="028146F8" w14:textId="77777777" w:rsidTr="00373E0C">
        <w:trPr>
          <w:trHeight w:val="1137"/>
        </w:trPr>
        <w:tc>
          <w:tcPr>
            <w:tcW w:w="570" w:type="dxa"/>
          </w:tcPr>
          <w:p w14:paraId="5A080E31" w14:textId="09C1BF08" w:rsidR="00C33B07" w:rsidRDefault="001D56F6" w:rsidP="00373E0C">
            <w:pPr>
              <w:pStyle w:val="TableParagraph"/>
              <w:spacing w:before="41"/>
              <w:ind w:left="0" w:right="28"/>
              <w:jc w:val="right"/>
              <w:rPr>
                <w:sz w:val="24"/>
              </w:rPr>
            </w:pPr>
            <w:r>
              <w:rPr>
                <w:rFonts w:hint="eastAsia"/>
                <w:sz w:val="24"/>
                <w:lang w:eastAsia="zh-TW"/>
              </w:rPr>
              <w:t>202</w:t>
            </w:r>
            <w:r w:rsidR="00C33B07">
              <w:rPr>
                <w:sz w:val="24"/>
              </w:rPr>
              <w:t>.</w:t>
            </w:r>
          </w:p>
        </w:tc>
        <w:tc>
          <w:tcPr>
            <w:tcW w:w="374" w:type="dxa"/>
          </w:tcPr>
          <w:p w14:paraId="02155EB9" w14:textId="77777777" w:rsidR="00C33B07" w:rsidRDefault="00C33B07" w:rsidP="00373E0C">
            <w:pPr>
              <w:pStyle w:val="TableParagraph"/>
              <w:spacing w:before="41"/>
              <w:ind w:left="12" w:right="19"/>
              <w:jc w:val="center"/>
              <w:rPr>
                <w:sz w:val="24"/>
              </w:rPr>
            </w:pPr>
            <w:r>
              <w:rPr>
                <w:sz w:val="24"/>
              </w:rPr>
              <w:t>(2</w:t>
            </w:r>
            <w:r>
              <w:rPr>
                <w:spacing w:val="-23"/>
                <w:sz w:val="24"/>
              </w:rPr>
              <w:t xml:space="preserve"> </w:t>
            </w:r>
            <w:r>
              <w:rPr>
                <w:sz w:val="24"/>
              </w:rPr>
              <w:t>)</w:t>
            </w:r>
          </w:p>
        </w:tc>
        <w:tc>
          <w:tcPr>
            <w:tcW w:w="11668" w:type="dxa"/>
          </w:tcPr>
          <w:p w14:paraId="08DF886C" w14:textId="77777777" w:rsidR="00C33B07" w:rsidRDefault="00C33B07" w:rsidP="00373E0C">
            <w:pPr>
              <w:pStyle w:val="TableParagraph"/>
              <w:spacing w:before="16" w:line="360" w:lineRule="atLeast"/>
              <w:ind w:right="254"/>
              <w:jc w:val="both"/>
              <w:rPr>
                <w:sz w:val="24"/>
                <w:lang w:eastAsia="zh-TW"/>
              </w:rPr>
            </w:pPr>
            <w:r>
              <w:rPr>
                <w:sz w:val="24"/>
                <w:lang w:eastAsia="zh-TW"/>
              </w:rPr>
              <w:t xml:space="preserve">管體實施防蝕包紮作業時，帶狀之防蝕材料，將上下兩層重疊一半之帶寬，由左而右或由下而上包紮          為宜，採用此包紮方式之目的為①節省材料，可降低費用②避免管體露出，可達到完全包覆之效果③          </w:t>
            </w:r>
            <w:r>
              <w:rPr>
                <w:spacing w:val="-3"/>
                <w:sz w:val="24"/>
                <w:lang w:eastAsia="zh-TW"/>
              </w:rPr>
              <w:t>消除單調，可美化管體④節省時間， 施工最快。</w:t>
            </w:r>
          </w:p>
        </w:tc>
      </w:tr>
      <w:tr w:rsidR="00C33B07" w14:paraId="342AD87C" w14:textId="77777777" w:rsidTr="00373E0C">
        <w:trPr>
          <w:trHeight w:val="1496"/>
        </w:trPr>
        <w:tc>
          <w:tcPr>
            <w:tcW w:w="570" w:type="dxa"/>
          </w:tcPr>
          <w:p w14:paraId="348C5740" w14:textId="69888846" w:rsidR="00C33B07" w:rsidRDefault="001D56F6" w:rsidP="00373E0C">
            <w:pPr>
              <w:pStyle w:val="TableParagraph"/>
              <w:spacing w:before="41"/>
              <w:ind w:left="0" w:right="28"/>
              <w:jc w:val="right"/>
              <w:rPr>
                <w:sz w:val="24"/>
              </w:rPr>
            </w:pPr>
            <w:r>
              <w:rPr>
                <w:rFonts w:hint="eastAsia"/>
                <w:sz w:val="24"/>
                <w:lang w:eastAsia="zh-TW"/>
              </w:rPr>
              <w:t>20</w:t>
            </w:r>
            <w:r w:rsidR="00C33B07">
              <w:rPr>
                <w:sz w:val="24"/>
              </w:rPr>
              <w:t>3.</w:t>
            </w:r>
          </w:p>
        </w:tc>
        <w:tc>
          <w:tcPr>
            <w:tcW w:w="374" w:type="dxa"/>
          </w:tcPr>
          <w:p w14:paraId="06FC018F" w14:textId="77777777" w:rsidR="00C33B07" w:rsidRDefault="00C33B07" w:rsidP="00373E0C">
            <w:pPr>
              <w:pStyle w:val="TableParagraph"/>
              <w:spacing w:before="41"/>
              <w:ind w:left="12" w:right="19"/>
              <w:jc w:val="center"/>
              <w:rPr>
                <w:sz w:val="24"/>
              </w:rPr>
            </w:pPr>
            <w:r>
              <w:rPr>
                <w:sz w:val="24"/>
              </w:rPr>
              <w:t>(3</w:t>
            </w:r>
            <w:r>
              <w:rPr>
                <w:spacing w:val="-23"/>
                <w:sz w:val="24"/>
              </w:rPr>
              <w:t xml:space="preserve"> </w:t>
            </w:r>
            <w:r>
              <w:rPr>
                <w:sz w:val="24"/>
              </w:rPr>
              <w:t>)</w:t>
            </w:r>
          </w:p>
        </w:tc>
        <w:tc>
          <w:tcPr>
            <w:tcW w:w="11668" w:type="dxa"/>
          </w:tcPr>
          <w:p w14:paraId="59EEAB34" w14:textId="5C00EC79" w:rsidR="00C33B07" w:rsidRDefault="00C33B07" w:rsidP="00561B81">
            <w:pPr>
              <w:pStyle w:val="TableParagraph"/>
              <w:spacing w:before="41" w:line="256" w:lineRule="auto"/>
              <w:ind w:right="285"/>
              <w:rPr>
                <w:sz w:val="24"/>
                <w:lang w:eastAsia="zh-TW"/>
              </w:rPr>
            </w:pPr>
            <w:r>
              <w:rPr>
                <w:sz w:val="24"/>
                <w:lang w:eastAsia="zh-TW"/>
              </w:rPr>
              <w:t>學校駐衛警察之遴選規定以服畢兵役作為遴選條件之一，根據消除對婦女一切形式歧視公約(CEDA W)，下列何者錯誤? ①服畢兵役者仍以男性為主，此條件已排除多數女性被遴選的機會，屬性別歧視②駐衛警察之遴選應以從事該工作所需的能力或資格作為條件③此遴選條件未明定限男性，不屬性別歧視④已違反CEDAW第 1 條對婦女的歧視。</w:t>
            </w:r>
          </w:p>
        </w:tc>
      </w:tr>
      <w:tr w:rsidR="00C33B07" w14:paraId="74E76093" w14:textId="77777777" w:rsidTr="00373E0C">
        <w:trPr>
          <w:trHeight w:val="418"/>
        </w:trPr>
        <w:tc>
          <w:tcPr>
            <w:tcW w:w="570" w:type="dxa"/>
          </w:tcPr>
          <w:p w14:paraId="6ABFEAC8" w14:textId="4E429F4A" w:rsidR="00C33B07" w:rsidRDefault="001D56F6" w:rsidP="00373E0C">
            <w:pPr>
              <w:pStyle w:val="TableParagraph"/>
              <w:ind w:left="0" w:right="28"/>
              <w:jc w:val="right"/>
              <w:rPr>
                <w:sz w:val="24"/>
              </w:rPr>
            </w:pPr>
            <w:r>
              <w:rPr>
                <w:rFonts w:hint="eastAsia"/>
                <w:sz w:val="24"/>
                <w:lang w:eastAsia="zh-TW"/>
              </w:rPr>
              <w:t>20</w:t>
            </w:r>
            <w:r w:rsidR="00C33B07">
              <w:rPr>
                <w:sz w:val="24"/>
              </w:rPr>
              <w:t>4.</w:t>
            </w:r>
          </w:p>
        </w:tc>
        <w:tc>
          <w:tcPr>
            <w:tcW w:w="374" w:type="dxa"/>
          </w:tcPr>
          <w:p w14:paraId="5F9EDD69" w14:textId="77777777" w:rsidR="00C33B07" w:rsidRDefault="00C33B07" w:rsidP="00373E0C">
            <w:pPr>
              <w:pStyle w:val="TableParagraph"/>
              <w:ind w:left="12" w:right="19"/>
              <w:jc w:val="center"/>
              <w:rPr>
                <w:sz w:val="24"/>
              </w:rPr>
            </w:pPr>
            <w:r>
              <w:rPr>
                <w:sz w:val="24"/>
              </w:rPr>
              <w:t>(3</w:t>
            </w:r>
            <w:r>
              <w:rPr>
                <w:spacing w:val="-23"/>
                <w:sz w:val="24"/>
              </w:rPr>
              <w:t xml:space="preserve"> </w:t>
            </w:r>
            <w:r>
              <w:rPr>
                <w:sz w:val="24"/>
              </w:rPr>
              <w:t>)</w:t>
            </w:r>
          </w:p>
        </w:tc>
        <w:tc>
          <w:tcPr>
            <w:tcW w:w="11668" w:type="dxa"/>
          </w:tcPr>
          <w:p w14:paraId="6CA0EE6B" w14:textId="54C5B01E" w:rsidR="00C33B07" w:rsidRDefault="00C33B07" w:rsidP="00373E0C">
            <w:pPr>
              <w:pStyle w:val="TableParagraph"/>
              <w:rPr>
                <w:sz w:val="24"/>
                <w:lang w:eastAsia="zh-TW"/>
              </w:rPr>
            </w:pPr>
            <w:r>
              <w:rPr>
                <w:sz w:val="24"/>
                <w:lang w:eastAsia="zh-TW"/>
              </w:rPr>
              <w:t>為防止輸配水管線因水鎚而引起之破裂，常裝置①止回閥②排氣閥③洩壓閥④底閥。</w:t>
            </w:r>
          </w:p>
        </w:tc>
      </w:tr>
      <w:tr w:rsidR="00C33B07" w14:paraId="4DE694CA" w14:textId="77777777" w:rsidTr="00373E0C">
        <w:trPr>
          <w:trHeight w:val="418"/>
        </w:trPr>
        <w:tc>
          <w:tcPr>
            <w:tcW w:w="570" w:type="dxa"/>
          </w:tcPr>
          <w:p w14:paraId="6B70E235" w14:textId="0C82FE3F" w:rsidR="00C33B07" w:rsidRDefault="001D56F6" w:rsidP="00373E0C">
            <w:pPr>
              <w:pStyle w:val="TableParagraph"/>
              <w:spacing w:before="41"/>
              <w:ind w:left="0" w:right="28"/>
              <w:jc w:val="right"/>
              <w:rPr>
                <w:sz w:val="24"/>
              </w:rPr>
            </w:pPr>
            <w:r>
              <w:rPr>
                <w:rFonts w:hint="eastAsia"/>
                <w:sz w:val="24"/>
                <w:lang w:eastAsia="zh-TW"/>
              </w:rPr>
              <w:t>20</w:t>
            </w:r>
            <w:r w:rsidR="00C33B07">
              <w:rPr>
                <w:sz w:val="24"/>
              </w:rPr>
              <w:t>5.</w:t>
            </w:r>
          </w:p>
        </w:tc>
        <w:tc>
          <w:tcPr>
            <w:tcW w:w="374" w:type="dxa"/>
          </w:tcPr>
          <w:p w14:paraId="64A3005D" w14:textId="77777777" w:rsidR="00C33B07" w:rsidRDefault="00C33B07" w:rsidP="00373E0C">
            <w:pPr>
              <w:pStyle w:val="TableParagraph"/>
              <w:spacing w:before="41"/>
              <w:ind w:left="12" w:right="19"/>
              <w:jc w:val="center"/>
              <w:rPr>
                <w:sz w:val="24"/>
              </w:rPr>
            </w:pPr>
            <w:r>
              <w:rPr>
                <w:sz w:val="24"/>
              </w:rPr>
              <w:t>(1</w:t>
            </w:r>
            <w:r>
              <w:rPr>
                <w:spacing w:val="-23"/>
                <w:sz w:val="24"/>
              </w:rPr>
              <w:t xml:space="preserve"> </w:t>
            </w:r>
            <w:r>
              <w:rPr>
                <w:sz w:val="24"/>
              </w:rPr>
              <w:t>)</w:t>
            </w:r>
          </w:p>
        </w:tc>
        <w:tc>
          <w:tcPr>
            <w:tcW w:w="11668" w:type="dxa"/>
          </w:tcPr>
          <w:p w14:paraId="5C51EC64" w14:textId="3294B4F6" w:rsidR="00C33B07" w:rsidRDefault="00C33B07" w:rsidP="00373E0C">
            <w:pPr>
              <w:pStyle w:val="TableParagraph"/>
              <w:spacing w:before="41"/>
              <w:rPr>
                <w:sz w:val="24"/>
                <w:lang w:eastAsia="zh-TW"/>
              </w:rPr>
            </w:pPr>
            <w:r>
              <w:rPr>
                <w:sz w:val="24"/>
                <w:lang w:eastAsia="zh-TW"/>
              </w:rPr>
              <w:t>道路上因施工需要覆蓋用防滑鋼板，其厚度至少為幾公厘①16②10③ 9④5</w:t>
            </w:r>
            <w:r>
              <w:rPr>
                <w:spacing w:val="18"/>
                <w:sz w:val="24"/>
                <w:lang w:eastAsia="zh-TW"/>
              </w:rPr>
              <w:t xml:space="preserve">  。</w:t>
            </w:r>
          </w:p>
        </w:tc>
      </w:tr>
      <w:tr w:rsidR="00C33B07" w14:paraId="493E62B8" w14:textId="77777777" w:rsidTr="00373E0C">
        <w:trPr>
          <w:trHeight w:val="778"/>
        </w:trPr>
        <w:tc>
          <w:tcPr>
            <w:tcW w:w="570" w:type="dxa"/>
          </w:tcPr>
          <w:p w14:paraId="21E6E8C5" w14:textId="582063EA" w:rsidR="00C33B07" w:rsidRDefault="001D56F6" w:rsidP="00373E0C">
            <w:pPr>
              <w:pStyle w:val="TableParagraph"/>
              <w:ind w:left="0" w:right="28"/>
              <w:jc w:val="right"/>
              <w:rPr>
                <w:sz w:val="24"/>
              </w:rPr>
            </w:pPr>
            <w:r>
              <w:rPr>
                <w:rFonts w:hint="eastAsia"/>
                <w:sz w:val="24"/>
                <w:lang w:eastAsia="zh-TW"/>
              </w:rPr>
              <w:t>20</w:t>
            </w:r>
            <w:r w:rsidR="00C33B07">
              <w:rPr>
                <w:sz w:val="24"/>
              </w:rPr>
              <w:t>6.</w:t>
            </w:r>
          </w:p>
        </w:tc>
        <w:tc>
          <w:tcPr>
            <w:tcW w:w="374" w:type="dxa"/>
          </w:tcPr>
          <w:p w14:paraId="327C89CF" w14:textId="77777777" w:rsidR="00C33B07" w:rsidRDefault="00C33B07" w:rsidP="00373E0C">
            <w:pPr>
              <w:pStyle w:val="TableParagraph"/>
              <w:ind w:left="12" w:right="19"/>
              <w:jc w:val="center"/>
              <w:rPr>
                <w:sz w:val="24"/>
              </w:rPr>
            </w:pPr>
            <w:r>
              <w:rPr>
                <w:sz w:val="24"/>
              </w:rPr>
              <w:t>(1</w:t>
            </w:r>
            <w:r>
              <w:rPr>
                <w:spacing w:val="-23"/>
                <w:sz w:val="24"/>
              </w:rPr>
              <w:t xml:space="preserve"> </w:t>
            </w:r>
            <w:r>
              <w:rPr>
                <w:sz w:val="24"/>
              </w:rPr>
              <w:t>)</w:t>
            </w:r>
          </w:p>
        </w:tc>
        <w:tc>
          <w:tcPr>
            <w:tcW w:w="11668" w:type="dxa"/>
          </w:tcPr>
          <w:p w14:paraId="6EBFA589" w14:textId="77777777" w:rsidR="00C33B07" w:rsidRDefault="00C33B07" w:rsidP="00373E0C">
            <w:pPr>
              <w:pStyle w:val="TableParagraph"/>
              <w:spacing w:before="18" w:line="360" w:lineRule="atLeast"/>
              <w:ind w:right="253"/>
              <w:rPr>
                <w:sz w:val="24"/>
                <w:lang w:eastAsia="zh-TW"/>
              </w:rPr>
            </w:pPr>
            <w:r>
              <w:rPr>
                <w:sz w:val="24"/>
                <w:lang w:eastAsia="zh-TW"/>
              </w:rPr>
              <w:t>下列敘述中，何者為錯誤①排氣閥必須裝置管路之最低處②球閥可做為流量控制之用③配水管路中救          火栓有地上式及地下式兩種④浮球閥能依水位升降自動關閉或開啟。</w:t>
            </w:r>
          </w:p>
        </w:tc>
      </w:tr>
      <w:tr w:rsidR="00C33B07" w14:paraId="58A5C489" w14:textId="77777777" w:rsidTr="00373E0C">
        <w:trPr>
          <w:trHeight w:val="420"/>
        </w:trPr>
        <w:tc>
          <w:tcPr>
            <w:tcW w:w="570" w:type="dxa"/>
          </w:tcPr>
          <w:p w14:paraId="795E00AF" w14:textId="63AA8748" w:rsidR="00C33B07" w:rsidRDefault="001D56F6" w:rsidP="00373E0C">
            <w:pPr>
              <w:pStyle w:val="TableParagraph"/>
              <w:ind w:left="0" w:right="28"/>
              <w:jc w:val="right"/>
              <w:rPr>
                <w:sz w:val="24"/>
              </w:rPr>
            </w:pPr>
            <w:r>
              <w:rPr>
                <w:rFonts w:hint="eastAsia"/>
                <w:sz w:val="24"/>
                <w:lang w:eastAsia="zh-TW"/>
              </w:rPr>
              <w:t>20</w:t>
            </w:r>
            <w:r w:rsidR="00C33B07">
              <w:rPr>
                <w:sz w:val="24"/>
              </w:rPr>
              <w:t>7.</w:t>
            </w:r>
          </w:p>
        </w:tc>
        <w:tc>
          <w:tcPr>
            <w:tcW w:w="374" w:type="dxa"/>
          </w:tcPr>
          <w:p w14:paraId="264D4398" w14:textId="77777777" w:rsidR="00C33B07" w:rsidRDefault="00C33B07" w:rsidP="00373E0C">
            <w:pPr>
              <w:pStyle w:val="TableParagraph"/>
              <w:ind w:left="12" w:right="19"/>
              <w:jc w:val="center"/>
              <w:rPr>
                <w:sz w:val="24"/>
              </w:rPr>
            </w:pPr>
            <w:r>
              <w:rPr>
                <w:sz w:val="24"/>
              </w:rPr>
              <w:t>(3</w:t>
            </w:r>
            <w:r>
              <w:rPr>
                <w:spacing w:val="-23"/>
                <w:sz w:val="24"/>
              </w:rPr>
              <w:t xml:space="preserve"> </w:t>
            </w:r>
            <w:r>
              <w:rPr>
                <w:sz w:val="24"/>
              </w:rPr>
              <w:t>)</w:t>
            </w:r>
          </w:p>
        </w:tc>
        <w:tc>
          <w:tcPr>
            <w:tcW w:w="11668" w:type="dxa"/>
          </w:tcPr>
          <w:p w14:paraId="7D26E82B" w14:textId="49E2CEBA" w:rsidR="00C33B07" w:rsidRDefault="00C33B07" w:rsidP="00373E0C">
            <w:pPr>
              <w:pStyle w:val="TableParagraph"/>
              <w:rPr>
                <w:sz w:val="24"/>
                <w:lang w:eastAsia="zh-TW"/>
              </w:rPr>
            </w:pPr>
            <w:r>
              <w:rPr>
                <w:sz w:val="24"/>
                <w:lang w:eastAsia="zh-TW"/>
              </w:rPr>
              <w:t>衛生器具之設備單位( F.U)，是指排水量① 2立方呎／分② 1加侖／分③ 1立方呎／分④2</w:t>
            </w:r>
            <w:r>
              <w:rPr>
                <w:spacing w:val="3"/>
                <w:sz w:val="24"/>
                <w:lang w:eastAsia="zh-TW"/>
              </w:rPr>
              <w:t>加侖／分。</w:t>
            </w:r>
          </w:p>
        </w:tc>
      </w:tr>
      <w:tr w:rsidR="00C33B07" w14:paraId="53B5D721" w14:textId="77777777" w:rsidTr="00373E0C">
        <w:trPr>
          <w:trHeight w:val="418"/>
        </w:trPr>
        <w:tc>
          <w:tcPr>
            <w:tcW w:w="570" w:type="dxa"/>
          </w:tcPr>
          <w:p w14:paraId="6A71B2FA" w14:textId="63781B37" w:rsidR="00C33B07" w:rsidRDefault="001D56F6" w:rsidP="00373E0C">
            <w:pPr>
              <w:pStyle w:val="TableParagraph"/>
              <w:ind w:left="0" w:right="28"/>
              <w:jc w:val="right"/>
              <w:rPr>
                <w:sz w:val="24"/>
              </w:rPr>
            </w:pPr>
            <w:r>
              <w:rPr>
                <w:rFonts w:hint="eastAsia"/>
                <w:sz w:val="24"/>
                <w:lang w:eastAsia="zh-TW"/>
              </w:rPr>
              <w:t>20</w:t>
            </w:r>
            <w:r w:rsidR="00C33B07">
              <w:rPr>
                <w:sz w:val="24"/>
              </w:rPr>
              <w:t>8.</w:t>
            </w:r>
          </w:p>
        </w:tc>
        <w:tc>
          <w:tcPr>
            <w:tcW w:w="374" w:type="dxa"/>
          </w:tcPr>
          <w:p w14:paraId="26EC20A6" w14:textId="77777777" w:rsidR="00C33B07" w:rsidRDefault="00C33B07" w:rsidP="00373E0C">
            <w:pPr>
              <w:pStyle w:val="TableParagraph"/>
              <w:ind w:left="12" w:right="19"/>
              <w:jc w:val="center"/>
              <w:rPr>
                <w:sz w:val="24"/>
              </w:rPr>
            </w:pPr>
            <w:r>
              <w:rPr>
                <w:sz w:val="24"/>
              </w:rPr>
              <w:t>(4</w:t>
            </w:r>
            <w:r>
              <w:rPr>
                <w:spacing w:val="-23"/>
                <w:sz w:val="24"/>
              </w:rPr>
              <w:t xml:space="preserve"> </w:t>
            </w:r>
            <w:r>
              <w:rPr>
                <w:sz w:val="24"/>
              </w:rPr>
              <w:t>)</w:t>
            </w:r>
          </w:p>
        </w:tc>
        <w:tc>
          <w:tcPr>
            <w:tcW w:w="11668" w:type="dxa"/>
          </w:tcPr>
          <w:p w14:paraId="4BAD557F" w14:textId="5F06C788" w:rsidR="00C33B07" w:rsidRDefault="00C33B07" w:rsidP="00373E0C">
            <w:pPr>
              <w:pStyle w:val="TableParagraph"/>
              <w:rPr>
                <w:sz w:val="24"/>
                <w:lang w:eastAsia="zh-TW"/>
              </w:rPr>
            </w:pPr>
            <w:r>
              <w:rPr>
                <w:sz w:val="24"/>
                <w:lang w:eastAsia="zh-TW"/>
              </w:rPr>
              <w:t>塑膠管連接，一次插接法適合幾公厘以下之管徑① 150②100</w:t>
            </w:r>
            <w:r>
              <w:rPr>
                <w:spacing w:val="11"/>
                <w:sz w:val="24"/>
                <w:lang w:eastAsia="zh-TW"/>
              </w:rPr>
              <w:t xml:space="preserve">③ </w:t>
            </w:r>
            <w:r>
              <w:rPr>
                <w:sz w:val="24"/>
                <w:lang w:eastAsia="zh-TW"/>
              </w:rPr>
              <w:t>75④50。</w:t>
            </w:r>
          </w:p>
        </w:tc>
      </w:tr>
      <w:tr w:rsidR="00C33B07" w14:paraId="6EA3D494" w14:textId="77777777" w:rsidTr="00373E0C">
        <w:trPr>
          <w:trHeight w:val="1136"/>
        </w:trPr>
        <w:tc>
          <w:tcPr>
            <w:tcW w:w="570" w:type="dxa"/>
          </w:tcPr>
          <w:p w14:paraId="020AFFB5" w14:textId="5BE60E42" w:rsidR="00C33B07" w:rsidRDefault="001D56F6" w:rsidP="00373E0C">
            <w:pPr>
              <w:pStyle w:val="TableParagraph"/>
              <w:spacing w:before="41"/>
              <w:ind w:left="0" w:right="28"/>
              <w:jc w:val="right"/>
              <w:rPr>
                <w:sz w:val="24"/>
              </w:rPr>
            </w:pPr>
            <w:r>
              <w:rPr>
                <w:rFonts w:hint="eastAsia"/>
                <w:sz w:val="24"/>
                <w:lang w:eastAsia="zh-TW"/>
              </w:rPr>
              <w:t>20</w:t>
            </w:r>
            <w:r w:rsidR="00C33B07">
              <w:rPr>
                <w:sz w:val="24"/>
              </w:rPr>
              <w:t>9.</w:t>
            </w:r>
          </w:p>
        </w:tc>
        <w:tc>
          <w:tcPr>
            <w:tcW w:w="374" w:type="dxa"/>
          </w:tcPr>
          <w:p w14:paraId="7B0079BF" w14:textId="77777777" w:rsidR="00C33B07" w:rsidRDefault="00C33B07" w:rsidP="00373E0C">
            <w:pPr>
              <w:pStyle w:val="TableParagraph"/>
              <w:spacing w:before="41"/>
              <w:ind w:left="12" w:right="19"/>
              <w:jc w:val="center"/>
              <w:rPr>
                <w:sz w:val="24"/>
              </w:rPr>
            </w:pPr>
            <w:r>
              <w:rPr>
                <w:sz w:val="24"/>
              </w:rPr>
              <w:t>(4</w:t>
            </w:r>
            <w:r>
              <w:rPr>
                <w:spacing w:val="-23"/>
                <w:sz w:val="24"/>
              </w:rPr>
              <w:t xml:space="preserve"> </w:t>
            </w:r>
            <w:r>
              <w:rPr>
                <w:sz w:val="24"/>
              </w:rPr>
              <w:t>)</w:t>
            </w:r>
          </w:p>
        </w:tc>
        <w:tc>
          <w:tcPr>
            <w:tcW w:w="11668" w:type="dxa"/>
          </w:tcPr>
          <w:p w14:paraId="5C4BA107" w14:textId="6B513D3F" w:rsidR="00C33B07" w:rsidRDefault="00C33B07" w:rsidP="00373E0C">
            <w:pPr>
              <w:pStyle w:val="TableParagraph"/>
              <w:spacing w:before="41"/>
              <w:rPr>
                <w:sz w:val="24"/>
                <w:lang w:eastAsia="zh-TW"/>
              </w:rPr>
            </w:pPr>
            <w:r>
              <w:rPr>
                <w:sz w:val="24"/>
                <w:lang w:eastAsia="zh-TW"/>
              </w:rPr>
              <w:t>某離職同事請求在職員工將離職前所製作之某份文件傳送給他，請問下列回應方式何者正確？①視彼</w:t>
            </w:r>
          </w:p>
          <w:p w14:paraId="5C6D7810" w14:textId="77777777" w:rsidR="00C33B07" w:rsidRDefault="00C33B07" w:rsidP="00373E0C">
            <w:pPr>
              <w:pStyle w:val="TableParagraph"/>
              <w:spacing w:before="10" w:line="350" w:lineRule="atLeast"/>
              <w:ind w:right="197"/>
              <w:rPr>
                <w:sz w:val="24"/>
                <w:lang w:eastAsia="zh-TW"/>
              </w:rPr>
            </w:pPr>
            <w:r>
              <w:rPr>
                <w:sz w:val="24"/>
                <w:lang w:eastAsia="zh-TW"/>
              </w:rPr>
              <w:t>此交情決定是否傳送文件②由於該項文件係由該離職員工製作，因此可以傳送文件③若其目的僅為保           留檔案備份，便可以傳送文件④可能構成對於營業秘密之侵害，應予拒絕並請他直接向公司提出請求。</w:t>
            </w:r>
          </w:p>
        </w:tc>
      </w:tr>
      <w:tr w:rsidR="00C33B07" w14:paraId="02D6D7A7" w14:textId="77777777" w:rsidTr="00373E0C">
        <w:trPr>
          <w:trHeight w:val="1496"/>
        </w:trPr>
        <w:tc>
          <w:tcPr>
            <w:tcW w:w="570" w:type="dxa"/>
          </w:tcPr>
          <w:p w14:paraId="1E1F18A5" w14:textId="438D52B9" w:rsidR="00C33B07" w:rsidRDefault="005206DC" w:rsidP="00373E0C">
            <w:pPr>
              <w:pStyle w:val="TableParagraph"/>
              <w:ind w:left="0" w:right="28"/>
              <w:jc w:val="right"/>
              <w:rPr>
                <w:sz w:val="24"/>
              </w:rPr>
            </w:pPr>
            <w:r>
              <w:rPr>
                <w:rFonts w:hint="eastAsia"/>
                <w:sz w:val="24"/>
                <w:lang w:eastAsia="zh-TW"/>
              </w:rPr>
              <w:t>21</w:t>
            </w:r>
            <w:r w:rsidR="00C33B07">
              <w:rPr>
                <w:sz w:val="24"/>
              </w:rPr>
              <w:t>0.</w:t>
            </w:r>
          </w:p>
        </w:tc>
        <w:tc>
          <w:tcPr>
            <w:tcW w:w="374" w:type="dxa"/>
          </w:tcPr>
          <w:p w14:paraId="2A01348E" w14:textId="77777777" w:rsidR="00C33B07" w:rsidRDefault="00C33B07" w:rsidP="00373E0C">
            <w:pPr>
              <w:pStyle w:val="TableParagraph"/>
              <w:ind w:left="12" w:right="19"/>
              <w:jc w:val="center"/>
              <w:rPr>
                <w:sz w:val="24"/>
              </w:rPr>
            </w:pPr>
            <w:r>
              <w:rPr>
                <w:sz w:val="24"/>
              </w:rPr>
              <w:t>(1</w:t>
            </w:r>
            <w:r>
              <w:rPr>
                <w:spacing w:val="-23"/>
                <w:sz w:val="24"/>
              </w:rPr>
              <w:t xml:space="preserve"> </w:t>
            </w:r>
            <w:r>
              <w:rPr>
                <w:sz w:val="24"/>
              </w:rPr>
              <w:t>)</w:t>
            </w:r>
          </w:p>
        </w:tc>
        <w:tc>
          <w:tcPr>
            <w:tcW w:w="11668" w:type="dxa"/>
          </w:tcPr>
          <w:p w14:paraId="0B49F16C" w14:textId="234F7907" w:rsidR="00C33B07" w:rsidRDefault="00C33B07" w:rsidP="00373E0C">
            <w:pPr>
              <w:pStyle w:val="TableParagraph"/>
              <w:spacing w:line="256" w:lineRule="auto"/>
              <w:ind w:right="253"/>
              <w:jc w:val="both"/>
              <w:rPr>
                <w:sz w:val="24"/>
                <w:lang w:eastAsia="zh-TW"/>
              </w:rPr>
            </w:pPr>
            <w:r>
              <w:rPr>
                <w:sz w:val="24"/>
                <w:lang w:eastAsia="zh-TW"/>
              </w:rPr>
              <w:t>根據性別工作平等法，下列何者非屬職場性騷擾？①公司員工下班後搭乘捷運，在捷運上遭到其他乘客偷拍②公司員工執行職務時，遭到同事以「女人就是沒大腦」性別歧視用語加以辱罵，該員工感覺其人格尊嚴受損③公司員工執行職務時，客戶對其講黃色笑話，該員工感覺被冒犯④雇主對求職者要</w:t>
            </w:r>
          </w:p>
          <w:p w14:paraId="2EBF7ACD" w14:textId="176C24AA" w:rsidR="00C33B07" w:rsidRDefault="00C33B07" w:rsidP="00373E0C">
            <w:pPr>
              <w:pStyle w:val="TableParagraph"/>
              <w:spacing w:before="0"/>
              <w:jc w:val="both"/>
              <w:rPr>
                <w:sz w:val="24"/>
                <w:lang w:eastAsia="zh-TW"/>
              </w:rPr>
            </w:pPr>
            <w:r>
              <w:rPr>
                <w:sz w:val="24"/>
                <w:lang w:eastAsia="zh-TW"/>
              </w:rPr>
              <w:t>求交往，作為雇用與否之交換條件。</w:t>
            </w:r>
          </w:p>
        </w:tc>
      </w:tr>
      <w:tr w:rsidR="00C33B07" w14:paraId="3CE4D2F0" w14:textId="77777777" w:rsidTr="00373E0C">
        <w:trPr>
          <w:trHeight w:val="418"/>
        </w:trPr>
        <w:tc>
          <w:tcPr>
            <w:tcW w:w="570" w:type="dxa"/>
          </w:tcPr>
          <w:p w14:paraId="071BD898" w14:textId="2ED9592F" w:rsidR="00C33B07" w:rsidRDefault="005206DC" w:rsidP="00373E0C">
            <w:pPr>
              <w:pStyle w:val="TableParagraph"/>
              <w:spacing w:before="41"/>
              <w:ind w:left="0" w:right="28"/>
              <w:jc w:val="right"/>
              <w:rPr>
                <w:sz w:val="24"/>
              </w:rPr>
            </w:pPr>
            <w:r>
              <w:rPr>
                <w:rFonts w:hint="eastAsia"/>
                <w:sz w:val="24"/>
                <w:lang w:eastAsia="zh-TW"/>
              </w:rPr>
              <w:t>21</w:t>
            </w:r>
            <w:r w:rsidR="00C33B07">
              <w:rPr>
                <w:sz w:val="24"/>
              </w:rPr>
              <w:t>1.</w:t>
            </w:r>
          </w:p>
        </w:tc>
        <w:tc>
          <w:tcPr>
            <w:tcW w:w="374" w:type="dxa"/>
          </w:tcPr>
          <w:p w14:paraId="5250F82A" w14:textId="77777777" w:rsidR="00C33B07" w:rsidRDefault="00C33B07" w:rsidP="00373E0C">
            <w:pPr>
              <w:pStyle w:val="TableParagraph"/>
              <w:spacing w:before="41"/>
              <w:ind w:left="12" w:right="19"/>
              <w:jc w:val="center"/>
              <w:rPr>
                <w:sz w:val="24"/>
              </w:rPr>
            </w:pPr>
            <w:r>
              <w:rPr>
                <w:sz w:val="24"/>
              </w:rPr>
              <w:t>(3</w:t>
            </w:r>
            <w:r>
              <w:rPr>
                <w:spacing w:val="-23"/>
                <w:sz w:val="24"/>
              </w:rPr>
              <w:t xml:space="preserve"> </w:t>
            </w:r>
            <w:r>
              <w:rPr>
                <w:sz w:val="24"/>
              </w:rPr>
              <w:t>)</w:t>
            </w:r>
          </w:p>
        </w:tc>
        <w:tc>
          <w:tcPr>
            <w:tcW w:w="11668" w:type="dxa"/>
          </w:tcPr>
          <w:p w14:paraId="074D55E4" w14:textId="3D698A89" w:rsidR="00C33B07" w:rsidRDefault="00C33B07" w:rsidP="00373E0C">
            <w:pPr>
              <w:pStyle w:val="TableParagraph"/>
              <w:spacing w:before="41"/>
              <w:rPr>
                <w:sz w:val="24"/>
                <w:lang w:eastAsia="zh-TW"/>
              </w:rPr>
            </w:pPr>
            <w:r>
              <w:rPr>
                <w:sz w:val="24"/>
                <w:lang w:eastAsia="zh-TW"/>
              </w:rPr>
              <w:t>2吋以上鋼管連接時，以何種方式接合較為適宜①臼口接合②電融接合③銲接接合④機械接合。</w:t>
            </w:r>
          </w:p>
        </w:tc>
      </w:tr>
      <w:tr w:rsidR="00C33B07" w14:paraId="09694A0F" w14:textId="77777777" w:rsidTr="00373E0C">
        <w:trPr>
          <w:trHeight w:val="777"/>
        </w:trPr>
        <w:tc>
          <w:tcPr>
            <w:tcW w:w="570" w:type="dxa"/>
          </w:tcPr>
          <w:p w14:paraId="317D0320" w14:textId="06DDAE63" w:rsidR="00C33B07" w:rsidRDefault="005206DC" w:rsidP="00373E0C">
            <w:pPr>
              <w:pStyle w:val="TableParagraph"/>
              <w:ind w:left="0" w:right="28"/>
              <w:jc w:val="right"/>
              <w:rPr>
                <w:sz w:val="24"/>
              </w:rPr>
            </w:pPr>
            <w:r>
              <w:rPr>
                <w:rFonts w:hint="eastAsia"/>
                <w:sz w:val="24"/>
                <w:lang w:eastAsia="zh-TW"/>
              </w:rPr>
              <w:t>21</w:t>
            </w:r>
            <w:r w:rsidR="00C33B07">
              <w:rPr>
                <w:sz w:val="24"/>
              </w:rPr>
              <w:t>2.</w:t>
            </w:r>
          </w:p>
        </w:tc>
        <w:tc>
          <w:tcPr>
            <w:tcW w:w="374" w:type="dxa"/>
          </w:tcPr>
          <w:p w14:paraId="23EDB679" w14:textId="77777777" w:rsidR="00C33B07" w:rsidRDefault="00C33B07" w:rsidP="00373E0C">
            <w:pPr>
              <w:pStyle w:val="TableParagraph"/>
              <w:ind w:left="12" w:right="19"/>
              <w:jc w:val="center"/>
              <w:rPr>
                <w:sz w:val="24"/>
              </w:rPr>
            </w:pPr>
            <w:r>
              <w:rPr>
                <w:sz w:val="24"/>
              </w:rPr>
              <w:t>(3</w:t>
            </w:r>
            <w:r>
              <w:rPr>
                <w:spacing w:val="-23"/>
                <w:sz w:val="24"/>
              </w:rPr>
              <w:t xml:space="preserve"> </w:t>
            </w:r>
            <w:r>
              <w:rPr>
                <w:sz w:val="24"/>
              </w:rPr>
              <w:t>)</w:t>
            </w:r>
          </w:p>
        </w:tc>
        <w:tc>
          <w:tcPr>
            <w:tcW w:w="11668" w:type="dxa"/>
          </w:tcPr>
          <w:p w14:paraId="717DFD3F" w14:textId="77777777" w:rsidR="00C33B07" w:rsidRDefault="00C33B07" w:rsidP="00373E0C">
            <w:pPr>
              <w:pStyle w:val="TableParagraph"/>
              <w:spacing w:before="28" w:line="350" w:lineRule="atLeast"/>
              <w:ind w:right="230"/>
              <w:rPr>
                <w:sz w:val="24"/>
                <w:lang w:eastAsia="zh-TW"/>
              </w:rPr>
            </w:pPr>
            <w:r>
              <w:rPr>
                <w:sz w:val="24"/>
                <w:lang w:eastAsia="zh-TW"/>
              </w:rPr>
              <w:t>繪製管線圖時①除設備外，一律採單線畫法②僅能採用雙線畫法③可同時採用單線及雙線畫法④僅能          採用單線畫法。</w:t>
            </w:r>
          </w:p>
        </w:tc>
      </w:tr>
      <w:tr w:rsidR="00C33B07" w14:paraId="21CE63CA" w14:textId="77777777" w:rsidTr="00373E0C">
        <w:trPr>
          <w:trHeight w:val="778"/>
        </w:trPr>
        <w:tc>
          <w:tcPr>
            <w:tcW w:w="570" w:type="dxa"/>
          </w:tcPr>
          <w:p w14:paraId="274AD1C8" w14:textId="6C6DA766" w:rsidR="00C33B07" w:rsidRDefault="005206DC" w:rsidP="00373E0C">
            <w:pPr>
              <w:pStyle w:val="TableParagraph"/>
              <w:ind w:left="0" w:right="28"/>
              <w:jc w:val="right"/>
              <w:rPr>
                <w:sz w:val="24"/>
              </w:rPr>
            </w:pPr>
            <w:r>
              <w:rPr>
                <w:rFonts w:hint="eastAsia"/>
                <w:sz w:val="24"/>
                <w:lang w:eastAsia="zh-TW"/>
              </w:rPr>
              <w:t>21</w:t>
            </w:r>
            <w:r w:rsidR="00C33B07">
              <w:rPr>
                <w:sz w:val="24"/>
              </w:rPr>
              <w:t>3.</w:t>
            </w:r>
          </w:p>
        </w:tc>
        <w:tc>
          <w:tcPr>
            <w:tcW w:w="374" w:type="dxa"/>
          </w:tcPr>
          <w:p w14:paraId="7C5E9F33" w14:textId="77777777" w:rsidR="00C33B07" w:rsidRDefault="00C33B07" w:rsidP="00373E0C">
            <w:pPr>
              <w:pStyle w:val="TableParagraph"/>
              <w:ind w:left="12" w:right="19"/>
              <w:jc w:val="center"/>
              <w:rPr>
                <w:sz w:val="24"/>
              </w:rPr>
            </w:pPr>
            <w:r>
              <w:rPr>
                <w:sz w:val="24"/>
              </w:rPr>
              <w:t>(4</w:t>
            </w:r>
            <w:r>
              <w:rPr>
                <w:spacing w:val="-23"/>
                <w:sz w:val="24"/>
              </w:rPr>
              <w:t xml:space="preserve"> </w:t>
            </w:r>
            <w:r>
              <w:rPr>
                <w:sz w:val="24"/>
              </w:rPr>
              <w:t>)</w:t>
            </w:r>
          </w:p>
        </w:tc>
        <w:tc>
          <w:tcPr>
            <w:tcW w:w="11668" w:type="dxa"/>
          </w:tcPr>
          <w:p w14:paraId="550E548C" w14:textId="3BF149B0" w:rsidR="00C33B07" w:rsidRDefault="00C33B07" w:rsidP="00373E0C">
            <w:pPr>
              <w:pStyle w:val="TableParagraph"/>
              <w:spacing w:before="18" w:line="360" w:lineRule="atLeast"/>
              <w:ind w:right="210"/>
              <w:rPr>
                <w:sz w:val="24"/>
                <w:lang w:eastAsia="zh-TW"/>
              </w:rPr>
            </w:pPr>
            <w:r>
              <w:rPr>
                <w:sz w:val="24"/>
                <w:lang w:eastAsia="zh-TW"/>
              </w:rPr>
              <w:t>下列何種方式沒有辦法降低洗衣機之使用水量，所以不建議採用？①選擇有自動調節水量的洗衣機， 洗衣清洗前先脫水 1 次②使用低水位清洗③選擇快洗行程④兩、三件衣服也丟洗衣機洗。</w:t>
            </w:r>
          </w:p>
        </w:tc>
      </w:tr>
      <w:tr w:rsidR="00C33B07" w14:paraId="4C574072" w14:textId="77777777" w:rsidTr="00373E0C">
        <w:trPr>
          <w:trHeight w:val="506"/>
        </w:trPr>
        <w:tc>
          <w:tcPr>
            <w:tcW w:w="570" w:type="dxa"/>
          </w:tcPr>
          <w:p w14:paraId="05D70990" w14:textId="537FE8C0" w:rsidR="00C33B07" w:rsidRDefault="005206DC" w:rsidP="00373E0C">
            <w:pPr>
              <w:pStyle w:val="TableParagraph"/>
              <w:spacing w:before="41"/>
              <w:ind w:left="0" w:right="28"/>
              <w:jc w:val="right"/>
              <w:rPr>
                <w:sz w:val="24"/>
              </w:rPr>
            </w:pPr>
            <w:r>
              <w:rPr>
                <w:rFonts w:hint="eastAsia"/>
                <w:sz w:val="24"/>
                <w:lang w:eastAsia="zh-TW"/>
              </w:rPr>
              <w:t>21</w:t>
            </w:r>
            <w:r w:rsidR="00C33B07">
              <w:rPr>
                <w:sz w:val="24"/>
              </w:rPr>
              <w:t>4.</w:t>
            </w:r>
          </w:p>
        </w:tc>
        <w:tc>
          <w:tcPr>
            <w:tcW w:w="374" w:type="dxa"/>
          </w:tcPr>
          <w:p w14:paraId="2596903D" w14:textId="77777777" w:rsidR="00C33B07" w:rsidRDefault="00C33B07" w:rsidP="00373E0C">
            <w:pPr>
              <w:pStyle w:val="TableParagraph"/>
              <w:spacing w:before="41"/>
              <w:ind w:left="12" w:right="19"/>
              <w:jc w:val="center"/>
              <w:rPr>
                <w:sz w:val="24"/>
              </w:rPr>
            </w:pPr>
            <w:r>
              <w:rPr>
                <w:sz w:val="24"/>
              </w:rPr>
              <w:t>(3</w:t>
            </w:r>
            <w:r>
              <w:rPr>
                <w:spacing w:val="-23"/>
                <w:sz w:val="24"/>
              </w:rPr>
              <w:t xml:space="preserve"> </w:t>
            </w:r>
            <w:r>
              <w:rPr>
                <w:sz w:val="24"/>
              </w:rPr>
              <w:t>)</w:t>
            </w:r>
          </w:p>
        </w:tc>
        <w:tc>
          <w:tcPr>
            <w:tcW w:w="11668" w:type="dxa"/>
          </w:tcPr>
          <w:p w14:paraId="1C282D1C" w14:textId="1E33EC52" w:rsidR="00C33B07" w:rsidRDefault="00561B81" w:rsidP="00373E0C">
            <w:pPr>
              <w:pStyle w:val="TableParagraph"/>
              <w:tabs>
                <w:tab w:val="left" w:pos="5141"/>
                <w:tab w:val="left" w:pos="6510"/>
                <w:tab w:val="left" w:pos="7911"/>
                <w:tab w:val="left" w:pos="9219"/>
              </w:tabs>
              <w:spacing w:before="43"/>
              <w:rPr>
                <w:sz w:val="24"/>
                <w:lang w:eastAsia="zh-TW"/>
              </w:rPr>
            </w:pPr>
            <w:r>
              <w:rPr>
                <w:noProof/>
              </w:rPr>
              <w:drawing>
                <wp:anchor distT="0" distB="0" distL="0" distR="0" simplePos="0" relativeHeight="251666432" behindDoc="0" locked="0" layoutInCell="1" allowOverlap="1" wp14:anchorId="6646EAE8" wp14:editId="7DD659F5">
                  <wp:simplePos x="0" y="0"/>
                  <wp:positionH relativeFrom="page">
                    <wp:posOffset>5321935</wp:posOffset>
                  </wp:positionH>
                  <wp:positionV relativeFrom="page">
                    <wp:posOffset>99695</wp:posOffset>
                  </wp:positionV>
                  <wp:extent cx="488748" cy="126412"/>
                  <wp:effectExtent l="0" t="0" r="0" b="0"/>
                  <wp:wrapNone/>
                  <wp:docPr id="27" name="image13.png" descr="E://Examweb/exam/image/097/016/343-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3.png"/>
                          <pic:cNvPicPr/>
                        </pic:nvPicPr>
                        <pic:blipFill>
                          <a:blip r:embed="rId23" cstate="print"/>
                          <a:stretch>
                            <a:fillRect/>
                          </a:stretch>
                        </pic:blipFill>
                        <pic:spPr>
                          <a:xfrm>
                            <a:off x="0" y="0"/>
                            <a:ext cx="488748" cy="126412"/>
                          </a:xfrm>
                          <a:prstGeom prst="rect">
                            <a:avLst/>
                          </a:prstGeom>
                        </pic:spPr>
                      </pic:pic>
                    </a:graphicData>
                  </a:graphic>
                </wp:anchor>
              </w:drawing>
            </w:r>
            <w:r>
              <w:rPr>
                <w:noProof/>
              </w:rPr>
              <w:drawing>
                <wp:anchor distT="0" distB="0" distL="0" distR="0" simplePos="0" relativeHeight="251665408" behindDoc="0" locked="0" layoutInCell="1" allowOverlap="1" wp14:anchorId="772A20C9" wp14:editId="157F295C">
                  <wp:simplePos x="0" y="0"/>
                  <wp:positionH relativeFrom="page">
                    <wp:posOffset>4407535</wp:posOffset>
                  </wp:positionH>
                  <wp:positionV relativeFrom="page">
                    <wp:posOffset>66675</wp:posOffset>
                  </wp:positionV>
                  <wp:extent cx="477411" cy="119944"/>
                  <wp:effectExtent l="0" t="0" r="0" b="0"/>
                  <wp:wrapNone/>
                  <wp:docPr id="25" name="image12.png" descr="E://Examweb/exam/image/097/016/343-3.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2.png"/>
                          <pic:cNvPicPr/>
                        </pic:nvPicPr>
                        <pic:blipFill>
                          <a:blip r:embed="rId24" cstate="print"/>
                          <a:stretch>
                            <a:fillRect/>
                          </a:stretch>
                        </pic:blipFill>
                        <pic:spPr>
                          <a:xfrm>
                            <a:off x="0" y="0"/>
                            <a:ext cx="477411" cy="119944"/>
                          </a:xfrm>
                          <a:prstGeom prst="rect">
                            <a:avLst/>
                          </a:prstGeom>
                        </pic:spPr>
                      </pic:pic>
                    </a:graphicData>
                  </a:graphic>
                </wp:anchor>
              </w:drawing>
            </w:r>
            <w:r>
              <w:rPr>
                <w:noProof/>
              </w:rPr>
              <w:drawing>
                <wp:anchor distT="0" distB="0" distL="0" distR="0" simplePos="0" relativeHeight="251664384" behindDoc="0" locked="0" layoutInCell="1" allowOverlap="1" wp14:anchorId="0D0AB41F" wp14:editId="48E9E8AE">
                  <wp:simplePos x="0" y="0"/>
                  <wp:positionH relativeFrom="page">
                    <wp:posOffset>3481070</wp:posOffset>
                  </wp:positionH>
                  <wp:positionV relativeFrom="page">
                    <wp:posOffset>104140</wp:posOffset>
                  </wp:positionV>
                  <wp:extent cx="555652" cy="99469"/>
                  <wp:effectExtent l="0" t="0" r="0" b="0"/>
                  <wp:wrapNone/>
                  <wp:docPr id="23" name="image11.png" descr="E://Examweb/exam/image/097/016/343-4.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1.png"/>
                          <pic:cNvPicPr/>
                        </pic:nvPicPr>
                        <pic:blipFill>
                          <a:blip r:embed="rId25" cstate="print"/>
                          <a:stretch>
                            <a:fillRect/>
                          </a:stretch>
                        </pic:blipFill>
                        <pic:spPr>
                          <a:xfrm>
                            <a:off x="0" y="0"/>
                            <a:ext cx="555652" cy="99469"/>
                          </a:xfrm>
                          <a:prstGeom prst="rect">
                            <a:avLst/>
                          </a:prstGeom>
                        </pic:spPr>
                      </pic:pic>
                    </a:graphicData>
                  </a:graphic>
                </wp:anchor>
              </w:drawing>
            </w:r>
            <w:r>
              <w:rPr>
                <w:noProof/>
              </w:rPr>
              <w:drawing>
                <wp:anchor distT="0" distB="0" distL="0" distR="0" simplePos="0" relativeHeight="251663360" behindDoc="0" locked="0" layoutInCell="1" allowOverlap="1" wp14:anchorId="5B3B0687" wp14:editId="1544C35B">
                  <wp:simplePos x="0" y="0"/>
                  <wp:positionH relativeFrom="page">
                    <wp:posOffset>2446655</wp:posOffset>
                  </wp:positionH>
                  <wp:positionV relativeFrom="page">
                    <wp:posOffset>50800</wp:posOffset>
                  </wp:positionV>
                  <wp:extent cx="599439" cy="150048"/>
                  <wp:effectExtent l="0" t="0" r="0" b="0"/>
                  <wp:wrapNone/>
                  <wp:docPr id="44" name="image10.png" descr="E://Examweb/ExamNew/image/097/016003/AU0000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0.png"/>
                          <pic:cNvPicPr/>
                        </pic:nvPicPr>
                        <pic:blipFill>
                          <a:blip r:embed="rId26" cstate="print"/>
                          <a:stretch>
                            <a:fillRect/>
                          </a:stretch>
                        </pic:blipFill>
                        <pic:spPr>
                          <a:xfrm>
                            <a:off x="0" y="0"/>
                            <a:ext cx="599439" cy="150048"/>
                          </a:xfrm>
                          <a:prstGeom prst="rect">
                            <a:avLst/>
                          </a:prstGeom>
                        </pic:spPr>
                      </pic:pic>
                    </a:graphicData>
                  </a:graphic>
                </wp:anchor>
              </w:drawing>
            </w:r>
            <w:r w:rsidR="00C33B07">
              <w:rPr>
                <w:sz w:val="24"/>
                <w:lang w:eastAsia="zh-TW"/>
              </w:rPr>
              <w:t>下列符號中，那一項是表示管帽①</w:t>
            </w:r>
            <w:r w:rsidR="00C33B07">
              <w:rPr>
                <w:sz w:val="24"/>
                <w:lang w:eastAsia="zh-TW"/>
              </w:rPr>
              <w:tab/>
              <w:t>②</w:t>
            </w:r>
            <w:r w:rsidR="00C33B07">
              <w:rPr>
                <w:sz w:val="24"/>
                <w:lang w:eastAsia="zh-TW"/>
              </w:rPr>
              <w:tab/>
              <w:t>③</w:t>
            </w:r>
            <w:r w:rsidR="00C33B07">
              <w:rPr>
                <w:sz w:val="24"/>
                <w:lang w:eastAsia="zh-TW"/>
              </w:rPr>
              <w:tab/>
              <w:t>④</w:t>
            </w:r>
            <w:r w:rsidR="00C33B07">
              <w:rPr>
                <w:sz w:val="24"/>
                <w:lang w:eastAsia="zh-TW"/>
              </w:rPr>
              <w:tab/>
              <w:t>。</w:t>
            </w:r>
          </w:p>
        </w:tc>
      </w:tr>
      <w:tr w:rsidR="00C33B07" w14:paraId="64976F14" w14:textId="77777777" w:rsidTr="00373E0C">
        <w:trPr>
          <w:trHeight w:val="505"/>
        </w:trPr>
        <w:tc>
          <w:tcPr>
            <w:tcW w:w="570" w:type="dxa"/>
          </w:tcPr>
          <w:p w14:paraId="4A5034DF" w14:textId="71841D87" w:rsidR="00C33B07" w:rsidRDefault="005206DC" w:rsidP="00373E0C">
            <w:pPr>
              <w:pStyle w:val="TableParagraph"/>
              <w:spacing w:before="127"/>
              <w:ind w:left="0" w:right="28"/>
              <w:jc w:val="right"/>
              <w:rPr>
                <w:sz w:val="24"/>
              </w:rPr>
            </w:pPr>
            <w:r>
              <w:rPr>
                <w:rFonts w:hint="eastAsia"/>
                <w:sz w:val="24"/>
                <w:lang w:eastAsia="zh-TW"/>
              </w:rPr>
              <w:t>21</w:t>
            </w:r>
            <w:r w:rsidR="001D56F6">
              <w:rPr>
                <w:rFonts w:hint="eastAsia"/>
                <w:sz w:val="24"/>
                <w:lang w:eastAsia="zh-TW"/>
              </w:rPr>
              <w:t>5</w:t>
            </w:r>
            <w:r w:rsidR="00C33B07">
              <w:rPr>
                <w:sz w:val="24"/>
              </w:rPr>
              <w:t>.</w:t>
            </w:r>
          </w:p>
        </w:tc>
        <w:tc>
          <w:tcPr>
            <w:tcW w:w="374" w:type="dxa"/>
          </w:tcPr>
          <w:p w14:paraId="02093897" w14:textId="77777777" w:rsidR="00C33B07" w:rsidRDefault="00C33B07" w:rsidP="00373E0C">
            <w:pPr>
              <w:pStyle w:val="TableParagraph"/>
              <w:spacing w:before="127"/>
              <w:ind w:left="12" w:right="19"/>
              <w:jc w:val="center"/>
              <w:rPr>
                <w:sz w:val="24"/>
              </w:rPr>
            </w:pPr>
            <w:r>
              <w:rPr>
                <w:sz w:val="24"/>
              </w:rPr>
              <w:t>(2</w:t>
            </w:r>
            <w:r>
              <w:rPr>
                <w:spacing w:val="-23"/>
                <w:sz w:val="24"/>
              </w:rPr>
              <w:t xml:space="preserve"> </w:t>
            </w:r>
            <w:r>
              <w:rPr>
                <w:sz w:val="24"/>
              </w:rPr>
              <w:t>)</w:t>
            </w:r>
          </w:p>
        </w:tc>
        <w:tc>
          <w:tcPr>
            <w:tcW w:w="11668" w:type="dxa"/>
          </w:tcPr>
          <w:p w14:paraId="36CCA9B6" w14:textId="77777777" w:rsidR="00C33B07" w:rsidRDefault="00C33B07" w:rsidP="00373E0C">
            <w:pPr>
              <w:pStyle w:val="TableParagraph"/>
              <w:spacing w:before="127"/>
              <w:rPr>
                <w:sz w:val="24"/>
                <w:lang w:eastAsia="zh-TW"/>
              </w:rPr>
            </w:pPr>
            <w:r>
              <w:rPr>
                <w:sz w:val="24"/>
                <w:lang w:eastAsia="zh-TW"/>
              </w:rPr>
              <w:t>排水管路敷設時，應保持平直且具有一定①波形②坡度③深度④梯度。</w:t>
            </w:r>
          </w:p>
        </w:tc>
      </w:tr>
      <w:tr w:rsidR="00C33B07" w14:paraId="2CB4F439" w14:textId="77777777" w:rsidTr="00373E0C">
        <w:trPr>
          <w:trHeight w:val="777"/>
        </w:trPr>
        <w:tc>
          <w:tcPr>
            <w:tcW w:w="570" w:type="dxa"/>
          </w:tcPr>
          <w:p w14:paraId="208D3972" w14:textId="0FB6EBB3" w:rsidR="00C33B07" w:rsidRDefault="005206DC" w:rsidP="00373E0C">
            <w:pPr>
              <w:pStyle w:val="TableParagraph"/>
              <w:ind w:left="0" w:right="28"/>
              <w:jc w:val="right"/>
              <w:rPr>
                <w:sz w:val="24"/>
              </w:rPr>
            </w:pPr>
            <w:r>
              <w:rPr>
                <w:rFonts w:hint="eastAsia"/>
                <w:sz w:val="24"/>
                <w:lang w:eastAsia="zh-TW"/>
              </w:rPr>
              <w:t>21</w:t>
            </w:r>
            <w:r w:rsidR="00C33B07">
              <w:rPr>
                <w:sz w:val="24"/>
              </w:rPr>
              <w:t>6.</w:t>
            </w:r>
          </w:p>
        </w:tc>
        <w:tc>
          <w:tcPr>
            <w:tcW w:w="374" w:type="dxa"/>
          </w:tcPr>
          <w:p w14:paraId="64E18275" w14:textId="77777777" w:rsidR="00C33B07" w:rsidRDefault="00C33B07" w:rsidP="00373E0C">
            <w:pPr>
              <w:pStyle w:val="TableParagraph"/>
              <w:ind w:left="12" w:right="19"/>
              <w:jc w:val="center"/>
              <w:rPr>
                <w:sz w:val="24"/>
              </w:rPr>
            </w:pPr>
            <w:r>
              <w:rPr>
                <w:sz w:val="24"/>
              </w:rPr>
              <w:t>(4</w:t>
            </w:r>
            <w:r>
              <w:rPr>
                <w:spacing w:val="-23"/>
                <w:sz w:val="24"/>
              </w:rPr>
              <w:t xml:space="preserve"> </w:t>
            </w:r>
            <w:r>
              <w:rPr>
                <w:sz w:val="24"/>
              </w:rPr>
              <w:t>)</w:t>
            </w:r>
          </w:p>
        </w:tc>
        <w:tc>
          <w:tcPr>
            <w:tcW w:w="11668" w:type="dxa"/>
          </w:tcPr>
          <w:p w14:paraId="3A56BD9D" w14:textId="77777777" w:rsidR="00C33B07" w:rsidRDefault="00C33B07" w:rsidP="00373E0C">
            <w:pPr>
              <w:pStyle w:val="TableParagraph"/>
              <w:spacing w:before="28" w:line="350" w:lineRule="atLeast"/>
              <w:ind w:right="343"/>
              <w:rPr>
                <w:sz w:val="24"/>
                <w:lang w:eastAsia="zh-TW"/>
              </w:rPr>
            </w:pPr>
            <w:r>
              <w:rPr>
                <w:sz w:val="24"/>
                <w:lang w:eastAsia="zh-TW"/>
              </w:rPr>
              <w:t xml:space="preserve">彎管管徑為 D， 彎曲半徑為 R， 彎曲角度為 </w:t>
            </w:r>
            <w:r>
              <w:rPr>
                <w:sz w:val="24"/>
              </w:rPr>
              <w:t>θ</w:t>
            </w:r>
            <w:r>
              <w:rPr>
                <w:sz w:val="24"/>
                <w:lang w:eastAsia="zh-TW"/>
              </w:rPr>
              <w:t xml:space="preserve">，管厚度為 t， 則彎曲曲長度 L  之計算公式應為①L=2 </w:t>
            </w:r>
            <w:r>
              <w:rPr>
                <w:sz w:val="24"/>
              </w:rPr>
              <w:t>π</w:t>
            </w:r>
            <w:r>
              <w:rPr>
                <w:sz w:val="24"/>
                <w:lang w:eastAsia="zh-TW"/>
              </w:rPr>
              <w:t>D</w:t>
            </w:r>
            <w:r>
              <w:rPr>
                <w:spacing w:val="-12"/>
                <w:sz w:val="24"/>
                <w:lang w:eastAsia="zh-TW"/>
              </w:rPr>
              <w:t xml:space="preserve">×( </w:t>
            </w:r>
            <w:r>
              <w:rPr>
                <w:sz w:val="24"/>
              </w:rPr>
              <w:t>θ</w:t>
            </w:r>
            <w:r>
              <w:rPr>
                <w:spacing w:val="-18"/>
                <w:sz w:val="24"/>
                <w:lang w:eastAsia="zh-TW"/>
              </w:rPr>
              <w:t xml:space="preserve">/ </w:t>
            </w:r>
            <w:r>
              <w:rPr>
                <w:sz w:val="24"/>
                <w:lang w:eastAsia="zh-TW"/>
              </w:rPr>
              <w:t>360</w:t>
            </w:r>
            <w:r>
              <w:rPr>
                <w:spacing w:val="-11"/>
                <w:sz w:val="24"/>
                <w:lang w:eastAsia="zh-TW"/>
              </w:rPr>
              <w:t xml:space="preserve"> )②</w:t>
            </w:r>
            <w:r>
              <w:rPr>
                <w:sz w:val="24"/>
                <w:lang w:eastAsia="zh-TW"/>
              </w:rPr>
              <w:t>L=</w:t>
            </w:r>
            <w:r>
              <w:rPr>
                <w:sz w:val="24"/>
              </w:rPr>
              <w:t>π</w:t>
            </w:r>
            <w:r>
              <w:rPr>
                <w:spacing w:val="-17"/>
                <w:sz w:val="24"/>
                <w:lang w:eastAsia="zh-TW"/>
              </w:rPr>
              <w:t xml:space="preserve">( </w:t>
            </w:r>
            <w:r>
              <w:rPr>
                <w:sz w:val="24"/>
                <w:lang w:eastAsia="zh-TW"/>
              </w:rPr>
              <w:t>D-t)×(</w:t>
            </w:r>
            <w:r>
              <w:rPr>
                <w:sz w:val="24"/>
              </w:rPr>
              <w:t>θ</w:t>
            </w:r>
            <w:r>
              <w:rPr>
                <w:sz w:val="24"/>
                <w:lang w:eastAsia="zh-TW"/>
              </w:rPr>
              <w:t>/360</w:t>
            </w:r>
            <w:r>
              <w:rPr>
                <w:spacing w:val="-10"/>
                <w:sz w:val="24"/>
                <w:lang w:eastAsia="zh-TW"/>
              </w:rPr>
              <w:t>) ③</w:t>
            </w:r>
            <w:r>
              <w:rPr>
                <w:sz w:val="24"/>
                <w:lang w:eastAsia="zh-TW"/>
              </w:rPr>
              <w:t>L=2</w:t>
            </w:r>
            <w:r>
              <w:rPr>
                <w:spacing w:val="-33"/>
                <w:sz w:val="24"/>
                <w:lang w:eastAsia="zh-TW"/>
              </w:rPr>
              <w:t xml:space="preserve"> </w:t>
            </w:r>
            <w:r>
              <w:rPr>
                <w:sz w:val="24"/>
              </w:rPr>
              <w:t>π</w:t>
            </w:r>
            <w:r>
              <w:rPr>
                <w:sz w:val="24"/>
                <w:lang w:eastAsia="zh-TW"/>
              </w:rPr>
              <w:t>(R+D</w:t>
            </w:r>
            <w:r>
              <w:rPr>
                <w:spacing w:val="-14"/>
                <w:sz w:val="24"/>
                <w:lang w:eastAsia="zh-TW"/>
              </w:rPr>
              <w:t xml:space="preserve">) ×( </w:t>
            </w:r>
            <w:r>
              <w:rPr>
                <w:sz w:val="24"/>
              </w:rPr>
              <w:t>θ</w:t>
            </w:r>
            <w:r>
              <w:rPr>
                <w:sz w:val="24"/>
                <w:lang w:eastAsia="zh-TW"/>
              </w:rPr>
              <w:t>/360</w:t>
            </w:r>
            <w:r>
              <w:rPr>
                <w:spacing w:val="-16"/>
                <w:sz w:val="24"/>
                <w:lang w:eastAsia="zh-TW"/>
              </w:rPr>
              <w:t xml:space="preserve"> ) ④</w:t>
            </w:r>
            <w:r>
              <w:rPr>
                <w:sz w:val="24"/>
                <w:lang w:eastAsia="zh-TW"/>
              </w:rPr>
              <w:t>L=2</w:t>
            </w:r>
            <w:r>
              <w:rPr>
                <w:sz w:val="24"/>
              </w:rPr>
              <w:t>π</w:t>
            </w:r>
            <w:r>
              <w:rPr>
                <w:sz w:val="24"/>
                <w:lang w:eastAsia="zh-TW"/>
              </w:rPr>
              <w:t>R×(</w:t>
            </w:r>
            <w:r>
              <w:rPr>
                <w:sz w:val="24"/>
              </w:rPr>
              <w:t>θ</w:t>
            </w:r>
            <w:r>
              <w:rPr>
                <w:sz w:val="24"/>
                <w:lang w:eastAsia="zh-TW"/>
              </w:rPr>
              <w:t>/360)。</w:t>
            </w:r>
          </w:p>
        </w:tc>
      </w:tr>
      <w:tr w:rsidR="00C33B07" w14:paraId="27875CEF" w14:textId="77777777" w:rsidTr="00373E0C">
        <w:trPr>
          <w:trHeight w:val="420"/>
        </w:trPr>
        <w:tc>
          <w:tcPr>
            <w:tcW w:w="570" w:type="dxa"/>
          </w:tcPr>
          <w:p w14:paraId="3509ED6C" w14:textId="11432C16" w:rsidR="00C33B07" w:rsidRDefault="005206DC" w:rsidP="00373E0C">
            <w:pPr>
              <w:pStyle w:val="TableParagraph"/>
              <w:ind w:left="0" w:right="28"/>
              <w:jc w:val="right"/>
              <w:rPr>
                <w:sz w:val="24"/>
              </w:rPr>
            </w:pPr>
            <w:r>
              <w:rPr>
                <w:rFonts w:hint="eastAsia"/>
                <w:sz w:val="24"/>
                <w:lang w:eastAsia="zh-TW"/>
              </w:rPr>
              <w:t>21</w:t>
            </w:r>
            <w:r w:rsidR="00C33B07">
              <w:rPr>
                <w:sz w:val="24"/>
              </w:rPr>
              <w:t>7.</w:t>
            </w:r>
          </w:p>
        </w:tc>
        <w:tc>
          <w:tcPr>
            <w:tcW w:w="374" w:type="dxa"/>
          </w:tcPr>
          <w:p w14:paraId="58E62359" w14:textId="77777777" w:rsidR="00C33B07" w:rsidRDefault="00C33B07" w:rsidP="00373E0C">
            <w:pPr>
              <w:pStyle w:val="TableParagraph"/>
              <w:ind w:left="12" w:right="19"/>
              <w:jc w:val="center"/>
              <w:rPr>
                <w:sz w:val="24"/>
              </w:rPr>
            </w:pPr>
            <w:r>
              <w:rPr>
                <w:sz w:val="24"/>
              </w:rPr>
              <w:t>(1</w:t>
            </w:r>
            <w:r>
              <w:rPr>
                <w:spacing w:val="-23"/>
                <w:sz w:val="24"/>
              </w:rPr>
              <w:t xml:space="preserve"> </w:t>
            </w:r>
            <w:r>
              <w:rPr>
                <w:sz w:val="24"/>
              </w:rPr>
              <w:t>)</w:t>
            </w:r>
          </w:p>
        </w:tc>
        <w:tc>
          <w:tcPr>
            <w:tcW w:w="11668" w:type="dxa"/>
          </w:tcPr>
          <w:p w14:paraId="0FE6E261" w14:textId="77777777" w:rsidR="00C33B07" w:rsidRDefault="00C33B07" w:rsidP="00373E0C">
            <w:pPr>
              <w:pStyle w:val="TableParagraph"/>
              <w:rPr>
                <w:sz w:val="24"/>
                <w:lang w:eastAsia="zh-TW"/>
              </w:rPr>
            </w:pPr>
            <w:r>
              <w:rPr>
                <w:sz w:val="24"/>
                <w:lang w:eastAsia="zh-TW"/>
              </w:rPr>
              <w:t>下列何種管路系統不需要保溫包紮①通氣②蒸汽③熱水④冷凍。</w:t>
            </w:r>
          </w:p>
        </w:tc>
      </w:tr>
      <w:tr w:rsidR="00C33B07" w14:paraId="5A3B8EBA" w14:textId="77777777" w:rsidTr="00373E0C">
        <w:trPr>
          <w:trHeight w:val="777"/>
        </w:trPr>
        <w:tc>
          <w:tcPr>
            <w:tcW w:w="570" w:type="dxa"/>
          </w:tcPr>
          <w:p w14:paraId="0F05116C" w14:textId="486C82FE" w:rsidR="00C33B07" w:rsidRDefault="005206DC" w:rsidP="00373E0C">
            <w:pPr>
              <w:pStyle w:val="TableParagraph"/>
              <w:ind w:left="0" w:right="28"/>
              <w:jc w:val="right"/>
              <w:rPr>
                <w:sz w:val="24"/>
              </w:rPr>
            </w:pPr>
            <w:r>
              <w:rPr>
                <w:rFonts w:hint="eastAsia"/>
                <w:sz w:val="24"/>
                <w:lang w:eastAsia="zh-TW"/>
              </w:rPr>
              <w:t>21</w:t>
            </w:r>
            <w:r w:rsidR="00C33B07">
              <w:rPr>
                <w:sz w:val="24"/>
              </w:rPr>
              <w:t>8.</w:t>
            </w:r>
          </w:p>
        </w:tc>
        <w:tc>
          <w:tcPr>
            <w:tcW w:w="374" w:type="dxa"/>
          </w:tcPr>
          <w:p w14:paraId="507A127B" w14:textId="77777777" w:rsidR="00C33B07" w:rsidRDefault="00C33B07" w:rsidP="00373E0C">
            <w:pPr>
              <w:pStyle w:val="TableParagraph"/>
              <w:ind w:left="12" w:right="19"/>
              <w:jc w:val="center"/>
              <w:rPr>
                <w:sz w:val="24"/>
              </w:rPr>
            </w:pPr>
            <w:r>
              <w:rPr>
                <w:sz w:val="24"/>
              </w:rPr>
              <w:t>(1</w:t>
            </w:r>
            <w:r>
              <w:rPr>
                <w:spacing w:val="-23"/>
                <w:sz w:val="24"/>
              </w:rPr>
              <w:t xml:space="preserve"> </w:t>
            </w:r>
            <w:r>
              <w:rPr>
                <w:sz w:val="24"/>
              </w:rPr>
              <w:t>)</w:t>
            </w:r>
          </w:p>
        </w:tc>
        <w:tc>
          <w:tcPr>
            <w:tcW w:w="11668" w:type="dxa"/>
          </w:tcPr>
          <w:p w14:paraId="7623E600" w14:textId="378BCE16" w:rsidR="00C33B07" w:rsidRDefault="00C33B07" w:rsidP="00373E0C">
            <w:pPr>
              <w:pStyle w:val="TableParagraph"/>
              <w:spacing w:before="28" w:line="350" w:lineRule="atLeast"/>
              <w:ind w:right="252"/>
              <w:rPr>
                <w:sz w:val="24"/>
                <w:lang w:eastAsia="zh-TW"/>
              </w:rPr>
            </w:pPr>
            <w:r>
              <w:rPr>
                <w:sz w:val="24"/>
                <w:lang w:eastAsia="zh-TW"/>
              </w:rPr>
              <w:t>鋼管切割銲接時，下列敘述何者錯誤？①鋼管銲接常用氧乙炔銲接②鋼管銲接常用電銲③鋼管開孔適宜用氧乙炔開孔④鋼管開孔切割時應繪展開圖。</w:t>
            </w:r>
          </w:p>
        </w:tc>
      </w:tr>
      <w:tr w:rsidR="00C33B07" w14:paraId="36A8D724" w14:textId="77777777" w:rsidTr="00373E0C">
        <w:trPr>
          <w:trHeight w:val="419"/>
        </w:trPr>
        <w:tc>
          <w:tcPr>
            <w:tcW w:w="570" w:type="dxa"/>
          </w:tcPr>
          <w:p w14:paraId="39DF51CF" w14:textId="16CCC2CC" w:rsidR="00C33B07" w:rsidRDefault="005206DC" w:rsidP="00373E0C">
            <w:pPr>
              <w:pStyle w:val="TableParagraph"/>
              <w:ind w:left="0" w:right="28"/>
              <w:jc w:val="right"/>
              <w:rPr>
                <w:sz w:val="24"/>
              </w:rPr>
            </w:pPr>
            <w:r>
              <w:rPr>
                <w:rFonts w:hint="eastAsia"/>
                <w:sz w:val="24"/>
                <w:lang w:eastAsia="zh-TW"/>
              </w:rPr>
              <w:t>219</w:t>
            </w:r>
            <w:r w:rsidR="00C33B07">
              <w:rPr>
                <w:sz w:val="24"/>
              </w:rPr>
              <w:t>.</w:t>
            </w:r>
          </w:p>
        </w:tc>
        <w:tc>
          <w:tcPr>
            <w:tcW w:w="374" w:type="dxa"/>
          </w:tcPr>
          <w:p w14:paraId="47523CAE" w14:textId="77777777" w:rsidR="00C33B07" w:rsidRDefault="00C33B07" w:rsidP="00373E0C">
            <w:pPr>
              <w:pStyle w:val="TableParagraph"/>
              <w:ind w:left="12" w:right="19"/>
              <w:jc w:val="center"/>
              <w:rPr>
                <w:sz w:val="24"/>
              </w:rPr>
            </w:pPr>
            <w:r>
              <w:rPr>
                <w:sz w:val="24"/>
              </w:rPr>
              <w:t>(2</w:t>
            </w:r>
            <w:r>
              <w:rPr>
                <w:spacing w:val="-23"/>
                <w:sz w:val="24"/>
              </w:rPr>
              <w:t xml:space="preserve"> </w:t>
            </w:r>
            <w:r>
              <w:rPr>
                <w:sz w:val="24"/>
              </w:rPr>
              <w:t>)</w:t>
            </w:r>
          </w:p>
        </w:tc>
        <w:tc>
          <w:tcPr>
            <w:tcW w:w="11668" w:type="dxa"/>
          </w:tcPr>
          <w:p w14:paraId="38EEA7D1" w14:textId="77777777" w:rsidR="00C33B07" w:rsidRDefault="00C33B07" w:rsidP="00373E0C">
            <w:pPr>
              <w:pStyle w:val="TableParagraph"/>
              <w:rPr>
                <w:sz w:val="24"/>
                <w:lang w:eastAsia="zh-TW"/>
              </w:rPr>
            </w:pPr>
            <w:r>
              <w:rPr>
                <w:sz w:val="24"/>
                <w:lang w:eastAsia="zh-TW"/>
              </w:rPr>
              <w:t>複合式排氣閥之功能①僅能吸氣排水②能排氣吸氣③僅能排氣④僅能排水。</w:t>
            </w:r>
          </w:p>
        </w:tc>
      </w:tr>
      <w:tr w:rsidR="00C33B07" w14:paraId="6A38B58E" w14:textId="77777777" w:rsidTr="00373E0C">
        <w:trPr>
          <w:trHeight w:val="329"/>
        </w:trPr>
        <w:tc>
          <w:tcPr>
            <w:tcW w:w="570" w:type="dxa"/>
          </w:tcPr>
          <w:p w14:paraId="06524E3B" w14:textId="063FD9DA" w:rsidR="00C33B07" w:rsidRDefault="005206DC" w:rsidP="00373E0C">
            <w:pPr>
              <w:pStyle w:val="TableParagraph"/>
              <w:spacing w:before="41" w:line="268" w:lineRule="exact"/>
              <w:ind w:left="0" w:right="28"/>
              <w:jc w:val="right"/>
              <w:rPr>
                <w:sz w:val="24"/>
              </w:rPr>
            </w:pPr>
            <w:r>
              <w:rPr>
                <w:rFonts w:hint="eastAsia"/>
                <w:sz w:val="24"/>
                <w:lang w:eastAsia="zh-TW"/>
              </w:rPr>
              <w:t>22</w:t>
            </w:r>
            <w:r w:rsidR="00C33B07">
              <w:rPr>
                <w:sz w:val="24"/>
              </w:rPr>
              <w:t>0.</w:t>
            </w:r>
          </w:p>
        </w:tc>
        <w:tc>
          <w:tcPr>
            <w:tcW w:w="374" w:type="dxa"/>
          </w:tcPr>
          <w:p w14:paraId="1E8FF238" w14:textId="77777777" w:rsidR="00C33B07" w:rsidRDefault="00C33B07" w:rsidP="00373E0C">
            <w:pPr>
              <w:pStyle w:val="TableParagraph"/>
              <w:spacing w:before="41" w:line="268" w:lineRule="exact"/>
              <w:ind w:left="12" w:right="19"/>
              <w:jc w:val="center"/>
              <w:rPr>
                <w:sz w:val="24"/>
              </w:rPr>
            </w:pPr>
            <w:r>
              <w:rPr>
                <w:sz w:val="24"/>
              </w:rPr>
              <w:t>(4</w:t>
            </w:r>
            <w:r>
              <w:rPr>
                <w:spacing w:val="-23"/>
                <w:sz w:val="24"/>
              </w:rPr>
              <w:t xml:space="preserve"> </w:t>
            </w:r>
            <w:r>
              <w:rPr>
                <w:sz w:val="24"/>
              </w:rPr>
              <w:t>)</w:t>
            </w:r>
          </w:p>
        </w:tc>
        <w:tc>
          <w:tcPr>
            <w:tcW w:w="11668" w:type="dxa"/>
          </w:tcPr>
          <w:p w14:paraId="134C1E72" w14:textId="7904F182" w:rsidR="00C33B07" w:rsidRDefault="00C33B07" w:rsidP="00373E0C">
            <w:pPr>
              <w:pStyle w:val="TableParagraph"/>
              <w:spacing w:before="41" w:line="268" w:lineRule="exact"/>
              <w:rPr>
                <w:sz w:val="24"/>
                <w:lang w:eastAsia="zh-TW"/>
              </w:rPr>
            </w:pPr>
            <w:r>
              <w:rPr>
                <w:sz w:val="24"/>
                <w:lang w:eastAsia="zh-TW"/>
              </w:rPr>
              <w:t>石綿最可能引起下列何種疾病？①巴金森氏症②心臟病③白指症④間皮細胞瘤。</w:t>
            </w:r>
          </w:p>
        </w:tc>
      </w:tr>
    </w:tbl>
    <w:p w14:paraId="1C9A06FE" w14:textId="51FAD115" w:rsidR="00C33B07" w:rsidRDefault="00C33B07" w:rsidP="00C33B07">
      <w:pPr>
        <w:rPr>
          <w:sz w:val="2"/>
          <w:szCs w:val="2"/>
        </w:rPr>
      </w:pPr>
    </w:p>
    <w:p w14:paraId="2A4C6790" w14:textId="72CEC75E" w:rsidR="005C6AD3" w:rsidRPr="0064392D" w:rsidRDefault="005C6AD3" w:rsidP="005C6AD3">
      <w:pPr>
        <w:widowControl/>
        <w:spacing w:line="132" w:lineRule="exact"/>
        <w:rPr>
          <w:rFonts w:ascii="Times New Roman" w:hAnsi="Times New Roman" w:cs="Arial"/>
          <w:kern w:val="0"/>
          <w:sz w:val="20"/>
          <w:szCs w:val="20"/>
        </w:rPr>
      </w:pPr>
    </w:p>
    <w:p w14:paraId="5B7881F2" w14:textId="2142B76A" w:rsidR="00C824EC" w:rsidRPr="003A1256" w:rsidRDefault="003A1256" w:rsidP="00C824EC">
      <w:pPr>
        <w:widowControl/>
        <w:spacing w:line="288" w:lineRule="exact"/>
        <w:rPr>
          <w:rFonts w:ascii="新細明體" w:eastAsia="新細明體" w:hAnsi="新細明體" w:cs="Arial"/>
          <w:kern w:val="0"/>
          <w:szCs w:val="20"/>
        </w:rPr>
      </w:pPr>
      <w:r>
        <w:rPr>
          <w:rFonts w:ascii="新細明體" w:eastAsia="新細明體" w:hAnsi="新細明體" w:cs="Arial"/>
          <w:kern w:val="0"/>
          <w:szCs w:val="20"/>
        </w:rPr>
        <w:t xml:space="preserve">  </w:t>
      </w:r>
    </w:p>
    <w:p w14:paraId="170F1F7C" w14:textId="3A37944A" w:rsidR="00954A12" w:rsidRDefault="00954A12" w:rsidP="00C824EC">
      <w:pPr>
        <w:widowControl/>
        <w:spacing w:line="288" w:lineRule="exact"/>
        <w:rPr>
          <w:rFonts w:ascii="新細明體" w:eastAsia="新細明體" w:hAnsi="新細明體" w:cs="Arial"/>
          <w:kern w:val="0"/>
          <w:szCs w:val="20"/>
        </w:rPr>
      </w:pPr>
    </w:p>
    <w:p w14:paraId="0140B639" w14:textId="2A9B6C4B" w:rsidR="00954A12" w:rsidRDefault="00954A12" w:rsidP="00C824EC">
      <w:pPr>
        <w:widowControl/>
        <w:spacing w:line="288" w:lineRule="exact"/>
        <w:rPr>
          <w:rFonts w:ascii="新細明體" w:eastAsia="新細明體" w:hAnsi="新細明體" w:cs="Arial"/>
          <w:kern w:val="0"/>
          <w:szCs w:val="20"/>
        </w:rPr>
      </w:pPr>
    </w:p>
    <w:p w14:paraId="27964CF2" w14:textId="4C129AC5" w:rsidR="00954A12" w:rsidRDefault="00954A12" w:rsidP="00C824EC">
      <w:pPr>
        <w:widowControl/>
        <w:spacing w:line="288" w:lineRule="exact"/>
        <w:rPr>
          <w:rFonts w:ascii="新細明體" w:eastAsia="新細明體" w:hAnsi="新細明體" w:cs="Arial"/>
          <w:kern w:val="0"/>
          <w:szCs w:val="20"/>
        </w:rPr>
      </w:pPr>
    </w:p>
    <w:p w14:paraId="00C85844" w14:textId="20EED8A9" w:rsidR="00954A12" w:rsidRDefault="00954A12" w:rsidP="00C824EC">
      <w:pPr>
        <w:widowControl/>
        <w:spacing w:line="288" w:lineRule="exact"/>
        <w:rPr>
          <w:rFonts w:ascii="新細明體" w:eastAsia="新細明體" w:hAnsi="新細明體" w:cs="Arial"/>
          <w:kern w:val="0"/>
          <w:szCs w:val="20"/>
        </w:rPr>
      </w:pPr>
    </w:p>
    <w:p w14:paraId="05FA8877" w14:textId="7751FDA1" w:rsidR="00954A12" w:rsidRDefault="00954A12" w:rsidP="00C824EC">
      <w:pPr>
        <w:widowControl/>
        <w:spacing w:line="288" w:lineRule="exact"/>
        <w:rPr>
          <w:rFonts w:ascii="新細明體" w:eastAsia="新細明體" w:hAnsi="新細明體" w:cs="Arial"/>
          <w:kern w:val="0"/>
          <w:szCs w:val="20"/>
        </w:rPr>
      </w:pPr>
    </w:p>
    <w:p w14:paraId="1F7BFB1F" w14:textId="725D863C" w:rsidR="00954A12" w:rsidRDefault="00954A12" w:rsidP="00C824EC">
      <w:pPr>
        <w:widowControl/>
        <w:spacing w:line="288" w:lineRule="exact"/>
        <w:rPr>
          <w:rFonts w:ascii="新細明體" w:eastAsia="新細明體" w:hAnsi="新細明體" w:cs="Arial"/>
          <w:kern w:val="0"/>
          <w:szCs w:val="20"/>
        </w:rPr>
      </w:pPr>
    </w:p>
    <w:p w14:paraId="08F3B1EC" w14:textId="07FD639C" w:rsidR="00954A12" w:rsidRDefault="00954A12" w:rsidP="00C824EC">
      <w:pPr>
        <w:widowControl/>
        <w:spacing w:line="288" w:lineRule="exact"/>
        <w:rPr>
          <w:rFonts w:ascii="新細明體" w:eastAsia="新細明體" w:hAnsi="新細明體" w:cs="Arial"/>
          <w:kern w:val="0"/>
          <w:szCs w:val="20"/>
        </w:rPr>
      </w:pPr>
    </w:p>
    <w:p w14:paraId="1EE305FB" w14:textId="06692B67" w:rsidR="00954A12" w:rsidRDefault="00954A12" w:rsidP="00C824EC">
      <w:pPr>
        <w:widowControl/>
        <w:spacing w:line="288" w:lineRule="exact"/>
        <w:rPr>
          <w:rFonts w:ascii="新細明體" w:eastAsia="新細明體" w:hAnsi="新細明體" w:cs="Arial"/>
          <w:kern w:val="0"/>
          <w:szCs w:val="20"/>
        </w:rPr>
      </w:pPr>
    </w:p>
    <w:p w14:paraId="0BB2D142" w14:textId="66128559" w:rsidR="00954A12" w:rsidRDefault="00954A12" w:rsidP="00C824EC">
      <w:pPr>
        <w:widowControl/>
        <w:spacing w:line="288" w:lineRule="exact"/>
        <w:rPr>
          <w:rFonts w:ascii="新細明體" w:eastAsia="新細明體" w:hAnsi="新細明體" w:cs="Arial"/>
          <w:kern w:val="0"/>
          <w:szCs w:val="20"/>
        </w:rPr>
      </w:pPr>
    </w:p>
    <w:p w14:paraId="6F92A642" w14:textId="680126A3" w:rsidR="00954A12" w:rsidRDefault="00954A12" w:rsidP="00C824EC">
      <w:pPr>
        <w:widowControl/>
        <w:spacing w:line="288" w:lineRule="exact"/>
        <w:rPr>
          <w:rFonts w:ascii="新細明體" w:eastAsia="新細明體" w:hAnsi="新細明體" w:cs="Arial"/>
          <w:kern w:val="0"/>
          <w:szCs w:val="20"/>
        </w:rPr>
      </w:pPr>
    </w:p>
    <w:p w14:paraId="0F343461" w14:textId="77777777" w:rsidR="00954A12" w:rsidRPr="00954A12" w:rsidRDefault="00954A12" w:rsidP="00954A12">
      <w:pPr>
        <w:pStyle w:val="TableParagraph"/>
        <w:ind w:left="0" w:right="28"/>
        <w:jc w:val="right"/>
        <w:rPr>
          <w:rFonts w:cs="Arial"/>
          <w:szCs w:val="20"/>
        </w:rPr>
      </w:pPr>
    </w:p>
    <w:tbl>
      <w:tblPr>
        <w:tblStyle w:val="TableNormal1"/>
        <w:tblW w:w="0" w:type="auto"/>
        <w:tblLayout w:type="fixed"/>
        <w:tblLook w:val="01E0" w:firstRow="1" w:lastRow="1" w:firstColumn="1" w:lastColumn="1" w:noHBand="0" w:noVBand="0"/>
      </w:tblPr>
      <w:tblGrid>
        <w:gridCol w:w="570"/>
        <w:gridCol w:w="374"/>
        <w:gridCol w:w="11678"/>
      </w:tblGrid>
      <w:tr w:rsidR="00954A12" w:rsidRPr="00954A12" w14:paraId="092C372E" w14:textId="77777777" w:rsidTr="00954A12">
        <w:trPr>
          <w:trHeight w:val="418"/>
        </w:trPr>
        <w:tc>
          <w:tcPr>
            <w:tcW w:w="570" w:type="dxa"/>
          </w:tcPr>
          <w:p w14:paraId="37C989A1" w14:textId="316D17BD" w:rsidR="00954A12" w:rsidRPr="00954A12" w:rsidRDefault="00954A12" w:rsidP="00954A12">
            <w:pPr>
              <w:spacing w:before="41"/>
              <w:ind w:left="200"/>
              <w:rPr>
                <w:rFonts w:ascii="新細明體" w:eastAsia="新細明體" w:hAnsi="新細明體" w:cs="新細明體"/>
              </w:rPr>
            </w:pPr>
            <w:r>
              <w:rPr>
                <w:rFonts w:ascii="新細明體" w:eastAsia="新細明體" w:hAnsi="新細明體" w:cs="新細明體"/>
              </w:rPr>
              <w:t>221</w:t>
            </w:r>
            <w:r w:rsidR="00DE5B61">
              <w:rPr>
                <w:rFonts w:ascii="新細明體" w:eastAsia="新細明體" w:hAnsi="新細明體" w:cs="新細明體" w:hint="eastAsia"/>
                <w:lang w:eastAsia="zh-TW"/>
              </w:rPr>
              <w:t>.</w:t>
            </w:r>
          </w:p>
        </w:tc>
        <w:tc>
          <w:tcPr>
            <w:tcW w:w="374" w:type="dxa"/>
          </w:tcPr>
          <w:p w14:paraId="49B1C95E" w14:textId="77777777" w:rsidR="00954A12" w:rsidRPr="00954A12" w:rsidRDefault="00954A12" w:rsidP="00954A12">
            <w:pPr>
              <w:spacing w:before="41"/>
              <w:ind w:left="12" w:right="19"/>
              <w:jc w:val="center"/>
              <w:rPr>
                <w:rFonts w:ascii="新細明體" w:eastAsia="新細明體" w:hAnsi="新細明體" w:cs="新細明體"/>
              </w:rPr>
            </w:pPr>
            <w:r w:rsidRPr="00954A12">
              <w:rPr>
                <w:rFonts w:ascii="新細明體" w:eastAsia="新細明體" w:hAnsi="新細明體" w:cs="新細明體"/>
              </w:rPr>
              <w:t>(1</w:t>
            </w:r>
            <w:r w:rsidRPr="00954A12">
              <w:rPr>
                <w:rFonts w:ascii="新細明體" w:eastAsia="新細明體" w:hAnsi="新細明體" w:cs="新細明體"/>
                <w:spacing w:val="-23"/>
              </w:rPr>
              <w:t xml:space="preserve"> </w:t>
            </w:r>
            <w:r w:rsidRPr="00954A12">
              <w:rPr>
                <w:rFonts w:ascii="新細明體" w:eastAsia="新細明體" w:hAnsi="新細明體" w:cs="新細明體"/>
              </w:rPr>
              <w:t>)</w:t>
            </w:r>
          </w:p>
        </w:tc>
        <w:tc>
          <w:tcPr>
            <w:tcW w:w="11678" w:type="dxa"/>
          </w:tcPr>
          <w:p w14:paraId="4486F9DC" w14:textId="62E83C48" w:rsidR="00954A12" w:rsidRPr="00954A12" w:rsidRDefault="00954A12" w:rsidP="00954A12">
            <w:pPr>
              <w:spacing w:before="41"/>
              <w:ind w:left="41"/>
              <w:rPr>
                <w:rFonts w:ascii="新細明體" w:eastAsia="新細明體" w:hAnsi="新細明體" w:cs="新細明體"/>
                <w:lang w:eastAsia="zh-TW"/>
              </w:rPr>
            </w:pPr>
            <w:r w:rsidRPr="00954A12">
              <w:rPr>
                <w:rFonts w:ascii="新細明體" w:eastAsia="新細明體" w:hAnsi="新細明體" w:cs="新細明體"/>
                <w:lang w:eastAsia="zh-TW"/>
              </w:rPr>
              <w:t>鋼管與塑膠管連接，若不採用鐵塑由令，可用何種管件接合①龍頭接頭②Y型接頭③六角短接④短管。</w:t>
            </w:r>
          </w:p>
        </w:tc>
      </w:tr>
      <w:tr w:rsidR="00954A12" w:rsidRPr="00954A12" w14:paraId="0D239A89" w14:textId="77777777" w:rsidTr="00954A12">
        <w:trPr>
          <w:trHeight w:val="418"/>
        </w:trPr>
        <w:tc>
          <w:tcPr>
            <w:tcW w:w="570" w:type="dxa"/>
          </w:tcPr>
          <w:p w14:paraId="004D936A" w14:textId="41348DB8" w:rsidR="00954A12" w:rsidRPr="00954A12" w:rsidRDefault="00954A12" w:rsidP="00954A12">
            <w:pPr>
              <w:spacing w:before="42"/>
              <w:ind w:left="200"/>
              <w:rPr>
                <w:rFonts w:ascii="新細明體" w:eastAsia="新細明體" w:hAnsi="新細明體" w:cs="新細明體"/>
              </w:rPr>
            </w:pPr>
            <w:r>
              <w:rPr>
                <w:rFonts w:ascii="新細明體" w:eastAsia="新細明體" w:hAnsi="新細明體" w:cs="新細明體"/>
              </w:rPr>
              <w:t>222</w:t>
            </w:r>
            <w:r w:rsidR="00DE5B61">
              <w:rPr>
                <w:rFonts w:ascii="新細明體" w:eastAsia="新細明體" w:hAnsi="新細明體" w:cs="新細明體" w:hint="eastAsia"/>
                <w:lang w:eastAsia="zh-TW"/>
              </w:rPr>
              <w:t>.</w:t>
            </w:r>
          </w:p>
        </w:tc>
        <w:tc>
          <w:tcPr>
            <w:tcW w:w="374" w:type="dxa"/>
          </w:tcPr>
          <w:p w14:paraId="3B1D09B9" w14:textId="77777777" w:rsidR="00954A12" w:rsidRPr="00954A12" w:rsidRDefault="00954A12" w:rsidP="00954A12">
            <w:pPr>
              <w:spacing w:before="42"/>
              <w:ind w:left="12" w:right="19"/>
              <w:jc w:val="center"/>
              <w:rPr>
                <w:rFonts w:ascii="新細明體" w:eastAsia="新細明體" w:hAnsi="新細明體" w:cs="新細明體"/>
              </w:rPr>
            </w:pPr>
            <w:r w:rsidRPr="00954A12">
              <w:rPr>
                <w:rFonts w:ascii="新細明體" w:eastAsia="新細明體" w:hAnsi="新細明體" w:cs="新細明體"/>
              </w:rPr>
              <w:t>(4</w:t>
            </w:r>
            <w:r w:rsidRPr="00954A12">
              <w:rPr>
                <w:rFonts w:ascii="新細明體" w:eastAsia="新細明體" w:hAnsi="新細明體" w:cs="新細明體"/>
                <w:spacing w:val="-23"/>
              </w:rPr>
              <w:t xml:space="preserve"> </w:t>
            </w:r>
            <w:r w:rsidRPr="00954A12">
              <w:rPr>
                <w:rFonts w:ascii="新細明體" w:eastAsia="新細明體" w:hAnsi="新細明體" w:cs="新細明體"/>
              </w:rPr>
              <w:t>)</w:t>
            </w:r>
          </w:p>
        </w:tc>
        <w:tc>
          <w:tcPr>
            <w:tcW w:w="11678" w:type="dxa"/>
          </w:tcPr>
          <w:p w14:paraId="640ACB3C" w14:textId="5E470943" w:rsidR="00954A12" w:rsidRPr="00954A12" w:rsidRDefault="00954A12" w:rsidP="00954A12">
            <w:pPr>
              <w:spacing w:before="42"/>
              <w:ind w:left="41"/>
              <w:rPr>
                <w:rFonts w:ascii="新細明體" w:eastAsia="新細明體" w:hAnsi="新細明體" w:cs="新細明體"/>
                <w:lang w:eastAsia="zh-TW"/>
              </w:rPr>
            </w:pPr>
            <w:r w:rsidRPr="00954A12">
              <w:rPr>
                <w:rFonts w:ascii="新細明體" w:eastAsia="新細明體" w:hAnsi="新細明體" w:cs="新細明體"/>
                <w:lang w:eastAsia="zh-TW"/>
              </w:rPr>
              <w:t>塑膠管膠合接合時，插口與承口之管端導角，其導角面與管軸之夾角通常為幾度① 15②5</w:t>
            </w:r>
            <w:r w:rsidRPr="00954A12">
              <w:rPr>
                <w:rFonts w:ascii="新細明體" w:eastAsia="新細明體" w:hAnsi="新細明體" w:cs="新細明體"/>
                <w:spacing w:val="4"/>
                <w:lang w:eastAsia="zh-TW"/>
              </w:rPr>
              <w:t xml:space="preserve"> </w:t>
            </w:r>
            <w:r w:rsidRPr="00954A12">
              <w:rPr>
                <w:rFonts w:ascii="新細明體" w:eastAsia="新細明體" w:hAnsi="新細明體" w:cs="新細明體"/>
                <w:lang w:eastAsia="zh-TW"/>
              </w:rPr>
              <w:t>③60④30。</w:t>
            </w:r>
          </w:p>
        </w:tc>
      </w:tr>
      <w:tr w:rsidR="00954A12" w:rsidRPr="00954A12" w14:paraId="72899DF5" w14:textId="77777777" w:rsidTr="00954A12">
        <w:trPr>
          <w:trHeight w:val="418"/>
        </w:trPr>
        <w:tc>
          <w:tcPr>
            <w:tcW w:w="570" w:type="dxa"/>
          </w:tcPr>
          <w:p w14:paraId="29EC362A" w14:textId="182DA071" w:rsidR="00954A12" w:rsidRPr="00954A12" w:rsidRDefault="00954A12" w:rsidP="00954A12">
            <w:pPr>
              <w:spacing w:before="41"/>
              <w:ind w:left="200"/>
              <w:rPr>
                <w:rFonts w:ascii="新細明體" w:eastAsia="新細明體" w:hAnsi="新細明體" w:cs="新細明體"/>
              </w:rPr>
            </w:pPr>
            <w:r>
              <w:rPr>
                <w:rFonts w:ascii="新細明體" w:eastAsia="新細明體" w:hAnsi="新細明體" w:cs="新細明體"/>
              </w:rPr>
              <w:t>223</w:t>
            </w:r>
            <w:r w:rsidR="00DE5B61">
              <w:rPr>
                <w:rFonts w:ascii="新細明體" w:eastAsia="新細明體" w:hAnsi="新細明體" w:cs="新細明體" w:hint="eastAsia"/>
                <w:lang w:eastAsia="zh-TW"/>
              </w:rPr>
              <w:t>.</w:t>
            </w:r>
          </w:p>
        </w:tc>
        <w:tc>
          <w:tcPr>
            <w:tcW w:w="374" w:type="dxa"/>
          </w:tcPr>
          <w:p w14:paraId="65E6AC2B" w14:textId="77777777" w:rsidR="00954A12" w:rsidRPr="00954A12" w:rsidRDefault="00954A12" w:rsidP="00954A12">
            <w:pPr>
              <w:spacing w:before="41"/>
              <w:ind w:left="12" w:right="19"/>
              <w:jc w:val="center"/>
              <w:rPr>
                <w:rFonts w:ascii="新細明體" w:eastAsia="新細明體" w:hAnsi="新細明體" w:cs="新細明體"/>
              </w:rPr>
            </w:pPr>
            <w:r w:rsidRPr="00954A12">
              <w:rPr>
                <w:rFonts w:ascii="新細明體" w:eastAsia="新細明體" w:hAnsi="新細明體" w:cs="新細明體"/>
              </w:rPr>
              <w:t>(3</w:t>
            </w:r>
            <w:r w:rsidRPr="00954A12">
              <w:rPr>
                <w:rFonts w:ascii="新細明體" w:eastAsia="新細明體" w:hAnsi="新細明體" w:cs="新細明體"/>
                <w:spacing w:val="-23"/>
              </w:rPr>
              <w:t xml:space="preserve"> </w:t>
            </w:r>
            <w:r w:rsidRPr="00954A12">
              <w:rPr>
                <w:rFonts w:ascii="新細明體" w:eastAsia="新細明體" w:hAnsi="新細明體" w:cs="新細明體"/>
              </w:rPr>
              <w:t>)</w:t>
            </w:r>
          </w:p>
        </w:tc>
        <w:tc>
          <w:tcPr>
            <w:tcW w:w="11678" w:type="dxa"/>
          </w:tcPr>
          <w:p w14:paraId="5D67CF53" w14:textId="66292C12" w:rsidR="00954A12" w:rsidRPr="00954A12" w:rsidRDefault="00954A12" w:rsidP="00954A12">
            <w:pPr>
              <w:spacing w:before="41"/>
              <w:ind w:left="41"/>
              <w:rPr>
                <w:rFonts w:ascii="新細明體" w:eastAsia="新細明體" w:hAnsi="新細明體" w:cs="新細明體"/>
                <w:lang w:eastAsia="zh-TW"/>
              </w:rPr>
            </w:pPr>
            <w:r w:rsidRPr="00954A12">
              <w:rPr>
                <w:rFonts w:ascii="新細明體" w:eastAsia="新細明體" w:hAnsi="新細明體" w:cs="新細明體"/>
                <w:lang w:eastAsia="zh-TW"/>
              </w:rPr>
              <w:t>水管內之積垢可使管徑變小，則其摩擦阻力①減低②不變③增加④無關。</w:t>
            </w:r>
          </w:p>
        </w:tc>
      </w:tr>
      <w:tr w:rsidR="00954A12" w:rsidRPr="00954A12" w14:paraId="239C8A35" w14:textId="77777777" w:rsidTr="00954A12">
        <w:trPr>
          <w:trHeight w:val="420"/>
        </w:trPr>
        <w:tc>
          <w:tcPr>
            <w:tcW w:w="570" w:type="dxa"/>
          </w:tcPr>
          <w:p w14:paraId="247DB50B" w14:textId="2970C54D" w:rsidR="00954A12" w:rsidRPr="00954A12" w:rsidRDefault="00954A12" w:rsidP="00954A12">
            <w:pPr>
              <w:spacing w:before="42"/>
              <w:ind w:left="200"/>
              <w:rPr>
                <w:rFonts w:ascii="新細明體" w:eastAsia="新細明體" w:hAnsi="新細明體" w:cs="新細明體"/>
              </w:rPr>
            </w:pPr>
            <w:r>
              <w:rPr>
                <w:rFonts w:ascii="新細明體" w:eastAsia="新細明體" w:hAnsi="新細明體" w:cs="新細明體"/>
              </w:rPr>
              <w:t>224</w:t>
            </w:r>
            <w:r w:rsidR="00DE5B61">
              <w:rPr>
                <w:rFonts w:ascii="新細明體" w:eastAsia="新細明體" w:hAnsi="新細明體" w:cs="新細明體" w:hint="eastAsia"/>
                <w:lang w:eastAsia="zh-TW"/>
              </w:rPr>
              <w:t>.</w:t>
            </w:r>
          </w:p>
        </w:tc>
        <w:tc>
          <w:tcPr>
            <w:tcW w:w="374" w:type="dxa"/>
          </w:tcPr>
          <w:p w14:paraId="05973659" w14:textId="77777777" w:rsidR="00954A12" w:rsidRPr="00954A12" w:rsidRDefault="00954A12" w:rsidP="00954A12">
            <w:pPr>
              <w:spacing w:before="42"/>
              <w:ind w:left="12" w:right="19"/>
              <w:jc w:val="center"/>
              <w:rPr>
                <w:rFonts w:ascii="新細明體" w:eastAsia="新細明體" w:hAnsi="新細明體" w:cs="新細明體"/>
              </w:rPr>
            </w:pPr>
            <w:r w:rsidRPr="00954A12">
              <w:rPr>
                <w:rFonts w:ascii="新細明體" w:eastAsia="新細明體" w:hAnsi="新細明體" w:cs="新細明體"/>
              </w:rPr>
              <w:t>(4</w:t>
            </w:r>
            <w:r w:rsidRPr="00954A12">
              <w:rPr>
                <w:rFonts w:ascii="新細明體" w:eastAsia="新細明體" w:hAnsi="新細明體" w:cs="新細明體"/>
                <w:spacing w:val="-23"/>
              </w:rPr>
              <w:t xml:space="preserve"> </w:t>
            </w:r>
            <w:r w:rsidRPr="00954A12">
              <w:rPr>
                <w:rFonts w:ascii="新細明體" w:eastAsia="新細明體" w:hAnsi="新細明體" w:cs="新細明體"/>
              </w:rPr>
              <w:t>)</w:t>
            </w:r>
          </w:p>
        </w:tc>
        <w:tc>
          <w:tcPr>
            <w:tcW w:w="11678" w:type="dxa"/>
          </w:tcPr>
          <w:p w14:paraId="150CB586" w14:textId="77777777" w:rsidR="00954A12" w:rsidRPr="00954A12" w:rsidRDefault="00954A12" w:rsidP="00954A12">
            <w:pPr>
              <w:spacing w:before="42"/>
              <w:ind w:left="41"/>
              <w:rPr>
                <w:rFonts w:ascii="新細明體" w:eastAsia="新細明體" w:hAnsi="新細明體" w:cs="新細明體"/>
                <w:lang w:eastAsia="zh-TW"/>
              </w:rPr>
            </w:pPr>
            <w:r w:rsidRPr="00954A12">
              <w:rPr>
                <w:rFonts w:ascii="新細明體" w:eastAsia="新細明體" w:hAnsi="新細明體" w:cs="新細明體"/>
                <w:lang w:eastAsia="zh-TW"/>
              </w:rPr>
              <w:t>鑽孔操作將要鑽通時，下列操作何者正確①降低轉速②加快速度③增加壓力④減少壓力。</w:t>
            </w:r>
          </w:p>
        </w:tc>
      </w:tr>
      <w:tr w:rsidR="00954A12" w:rsidRPr="00954A12" w14:paraId="041B2787" w14:textId="77777777" w:rsidTr="00954A12">
        <w:trPr>
          <w:trHeight w:val="418"/>
        </w:trPr>
        <w:tc>
          <w:tcPr>
            <w:tcW w:w="570" w:type="dxa"/>
          </w:tcPr>
          <w:p w14:paraId="476ED364" w14:textId="664DE1EE" w:rsidR="00954A12" w:rsidRPr="00954A12" w:rsidRDefault="0031103B" w:rsidP="00954A12">
            <w:pPr>
              <w:spacing w:before="42"/>
              <w:ind w:left="200"/>
              <w:rPr>
                <w:rFonts w:ascii="新細明體" w:eastAsia="新細明體" w:hAnsi="新細明體" w:cs="新細明體"/>
              </w:rPr>
            </w:pPr>
            <w:r>
              <w:rPr>
                <w:rFonts w:ascii="新細明體" w:eastAsia="新細明體" w:hAnsi="新細明體" w:cs="新細明體"/>
              </w:rPr>
              <w:t>225</w:t>
            </w:r>
            <w:r w:rsidR="00DE5B61">
              <w:rPr>
                <w:rFonts w:ascii="新細明體" w:eastAsia="新細明體" w:hAnsi="新細明體" w:cs="新細明體" w:hint="eastAsia"/>
                <w:lang w:eastAsia="zh-TW"/>
              </w:rPr>
              <w:t>.</w:t>
            </w:r>
          </w:p>
        </w:tc>
        <w:tc>
          <w:tcPr>
            <w:tcW w:w="374" w:type="dxa"/>
          </w:tcPr>
          <w:p w14:paraId="01B08FC1" w14:textId="77777777" w:rsidR="00954A12" w:rsidRPr="00954A12" w:rsidRDefault="00954A12" w:rsidP="00954A12">
            <w:pPr>
              <w:spacing w:before="42"/>
              <w:ind w:left="12" w:right="19"/>
              <w:jc w:val="center"/>
              <w:rPr>
                <w:rFonts w:ascii="新細明體" w:eastAsia="新細明體" w:hAnsi="新細明體" w:cs="新細明體"/>
              </w:rPr>
            </w:pPr>
            <w:r w:rsidRPr="00954A12">
              <w:rPr>
                <w:rFonts w:ascii="新細明體" w:eastAsia="新細明體" w:hAnsi="新細明體" w:cs="新細明體"/>
              </w:rPr>
              <w:t>(3</w:t>
            </w:r>
            <w:r w:rsidRPr="00954A12">
              <w:rPr>
                <w:rFonts w:ascii="新細明體" w:eastAsia="新細明體" w:hAnsi="新細明體" w:cs="新細明體"/>
                <w:spacing w:val="-23"/>
              </w:rPr>
              <w:t xml:space="preserve"> </w:t>
            </w:r>
            <w:r w:rsidRPr="00954A12">
              <w:rPr>
                <w:rFonts w:ascii="新細明體" w:eastAsia="新細明體" w:hAnsi="新細明體" w:cs="新細明體"/>
              </w:rPr>
              <w:t>)</w:t>
            </w:r>
          </w:p>
        </w:tc>
        <w:tc>
          <w:tcPr>
            <w:tcW w:w="11678" w:type="dxa"/>
          </w:tcPr>
          <w:p w14:paraId="6D878C38" w14:textId="77777777" w:rsidR="00954A12" w:rsidRPr="00954A12" w:rsidRDefault="00954A12" w:rsidP="00954A12">
            <w:pPr>
              <w:spacing w:before="42"/>
              <w:ind w:left="41"/>
              <w:rPr>
                <w:rFonts w:ascii="新細明體" w:eastAsia="新細明體" w:hAnsi="新細明體" w:cs="新細明體"/>
                <w:lang w:eastAsia="zh-TW"/>
              </w:rPr>
            </w:pPr>
            <w:r w:rsidRPr="00954A12">
              <w:rPr>
                <w:rFonts w:ascii="新細明體" w:eastAsia="新細明體" w:hAnsi="新細明體" w:cs="新細明體"/>
                <w:lang w:eastAsia="zh-TW"/>
              </w:rPr>
              <w:t>坡度較陡落差較大的地區，為保護下游管路需裝設①洩壓閥②壓力開關③減壓閥④持壓閥。</w:t>
            </w:r>
          </w:p>
        </w:tc>
      </w:tr>
      <w:tr w:rsidR="00954A12" w:rsidRPr="00954A12" w14:paraId="37B78600" w14:textId="77777777" w:rsidTr="00954A12">
        <w:trPr>
          <w:trHeight w:val="536"/>
        </w:trPr>
        <w:tc>
          <w:tcPr>
            <w:tcW w:w="570" w:type="dxa"/>
          </w:tcPr>
          <w:p w14:paraId="20C80EBB" w14:textId="54E141D3" w:rsidR="00954A12" w:rsidRPr="00954A12" w:rsidRDefault="0031103B" w:rsidP="00954A12">
            <w:pPr>
              <w:spacing w:before="41"/>
              <w:ind w:left="200"/>
              <w:rPr>
                <w:rFonts w:ascii="新細明體" w:eastAsia="新細明體" w:hAnsi="新細明體" w:cs="新細明體"/>
              </w:rPr>
            </w:pPr>
            <w:r>
              <w:rPr>
                <w:rFonts w:ascii="新細明體" w:eastAsia="新細明體" w:hAnsi="新細明體" w:cs="新細明體"/>
              </w:rPr>
              <w:t>226</w:t>
            </w:r>
            <w:r w:rsidR="00DE5B61">
              <w:rPr>
                <w:rFonts w:ascii="新細明體" w:eastAsia="新細明體" w:hAnsi="新細明體" w:cs="新細明體" w:hint="eastAsia"/>
                <w:lang w:eastAsia="zh-TW"/>
              </w:rPr>
              <w:t>.</w:t>
            </w:r>
          </w:p>
        </w:tc>
        <w:tc>
          <w:tcPr>
            <w:tcW w:w="374" w:type="dxa"/>
          </w:tcPr>
          <w:p w14:paraId="35E9E79D" w14:textId="77777777" w:rsidR="00954A12" w:rsidRPr="00954A12" w:rsidRDefault="00954A12" w:rsidP="00954A12">
            <w:pPr>
              <w:spacing w:before="41"/>
              <w:ind w:left="12" w:right="19"/>
              <w:jc w:val="center"/>
              <w:rPr>
                <w:rFonts w:ascii="新細明體" w:eastAsia="新細明體" w:hAnsi="新細明體" w:cs="新細明體"/>
              </w:rPr>
            </w:pPr>
            <w:r w:rsidRPr="00954A12">
              <w:rPr>
                <w:rFonts w:ascii="新細明體" w:eastAsia="新細明體" w:hAnsi="新細明體" w:cs="新細明體"/>
              </w:rPr>
              <w:t>(4</w:t>
            </w:r>
            <w:r w:rsidRPr="00954A12">
              <w:rPr>
                <w:rFonts w:ascii="新細明體" w:eastAsia="新細明體" w:hAnsi="新細明體" w:cs="新細明體"/>
                <w:spacing w:val="-23"/>
              </w:rPr>
              <w:t xml:space="preserve"> </w:t>
            </w:r>
            <w:r w:rsidRPr="00954A12">
              <w:rPr>
                <w:rFonts w:ascii="新細明體" w:eastAsia="新細明體" w:hAnsi="新細明體" w:cs="新細明體"/>
              </w:rPr>
              <w:t>)</w:t>
            </w:r>
          </w:p>
        </w:tc>
        <w:tc>
          <w:tcPr>
            <w:tcW w:w="11678" w:type="dxa"/>
          </w:tcPr>
          <w:p w14:paraId="6967370B" w14:textId="01D260EF" w:rsidR="00954A12" w:rsidRPr="00954A12" w:rsidRDefault="00DD3835" w:rsidP="00A50323">
            <w:pPr>
              <w:spacing w:before="43"/>
              <w:ind w:left="41"/>
              <w:rPr>
                <w:rFonts w:ascii="新細明體" w:eastAsia="新細明體" w:hAnsi="新細明體" w:cs="新細明體"/>
                <w:lang w:eastAsia="zh-TW"/>
              </w:rPr>
            </w:pPr>
            <w:r>
              <w:rPr>
                <w:noProof/>
              </w:rPr>
              <w:drawing>
                <wp:anchor distT="0" distB="0" distL="0" distR="0" simplePos="0" relativeHeight="251677696" behindDoc="0" locked="0" layoutInCell="1" allowOverlap="1" wp14:anchorId="0D19BBDC" wp14:editId="5F4DE30B">
                  <wp:simplePos x="0" y="0"/>
                  <wp:positionH relativeFrom="page">
                    <wp:posOffset>4620260</wp:posOffset>
                  </wp:positionH>
                  <wp:positionV relativeFrom="page">
                    <wp:posOffset>9</wp:posOffset>
                  </wp:positionV>
                  <wp:extent cx="173420" cy="264885"/>
                  <wp:effectExtent l="0" t="0" r="0" b="0"/>
                  <wp:wrapNone/>
                  <wp:docPr id="55" name="image3.png" descr="E://Examweb/exam/image/097/016/366-6.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27" cstate="print"/>
                          <a:stretch>
                            <a:fillRect/>
                          </a:stretch>
                        </pic:blipFill>
                        <pic:spPr>
                          <a:xfrm>
                            <a:off x="0" y="0"/>
                            <a:ext cx="173420" cy="264885"/>
                          </a:xfrm>
                          <a:prstGeom prst="rect">
                            <a:avLst/>
                          </a:prstGeom>
                        </pic:spPr>
                      </pic:pic>
                    </a:graphicData>
                  </a:graphic>
                </wp:anchor>
              </w:drawing>
            </w:r>
            <w:r>
              <w:rPr>
                <w:noProof/>
              </w:rPr>
              <w:drawing>
                <wp:anchor distT="0" distB="0" distL="0" distR="0" simplePos="0" relativeHeight="251675648" behindDoc="0" locked="0" layoutInCell="1" allowOverlap="1" wp14:anchorId="7C5141F0" wp14:editId="09736D06">
                  <wp:simplePos x="0" y="0"/>
                  <wp:positionH relativeFrom="page">
                    <wp:posOffset>4058285</wp:posOffset>
                  </wp:positionH>
                  <wp:positionV relativeFrom="page">
                    <wp:posOffset>-19050</wp:posOffset>
                  </wp:positionV>
                  <wp:extent cx="164646" cy="284028"/>
                  <wp:effectExtent l="0" t="0" r="0" b="0"/>
                  <wp:wrapNone/>
                  <wp:docPr id="3" name="image2.png" descr="E://Examweb/exam/image/097/016/366-4.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28" cstate="print"/>
                          <a:stretch>
                            <a:fillRect/>
                          </a:stretch>
                        </pic:blipFill>
                        <pic:spPr>
                          <a:xfrm>
                            <a:off x="0" y="0"/>
                            <a:ext cx="164646" cy="284028"/>
                          </a:xfrm>
                          <a:prstGeom prst="rect">
                            <a:avLst/>
                          </a:prstGeom>
                        </pic:spPr>
                      </pic:pic>
                    </a:graphicData>
                  </a:graphic>
                </wp:anchor>
              </w:drawing>
            </w:r>
            <w:r w:rsidR="0031103B" w:rsidRPr="0031103B">
              <w:rPr>
                <w:rFonts w:ascii="新細明體" w:eastAsia="新細明體" w:hAnsi="新細明體" w:cs="新細明體"/>
                <w:noProof/>
              </w:rPr>
              <w:drawing>
                <wp:anchor distT="0" distB="0" distL="0" distR="0" simplePos="0" relativeHeight="251673600" behindDoc="0" locked="0" layoutInCell="1" allowOverlap="1" wp14:anchorId="5006700F" wp14:editId="1D6F3573">
                  <wp:simplePos x="0" y="0"/>
                  <wp:positionH relativeFrom="page">
                    <wp:posOffset>3188335</wp:posOffset>
                  </wp:positionH>
                  <wp:positionV relativeFrom="page">
                    <wp:posOffset>-28575</wp:posOffset>
                  </wp:positionV>
                  <wp:extent cx="156274" cy="265813"/>
                  <wp:effectExtent l="0" t="0" r="0" b="0"/>
                  <wp:wrapNone/>
                  <wp:docPr id="1" name="image1.png" descr="E://Examweb/exam/image/097/016/366-5.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29" cstate="print"/>
                          <a:stretch>
                            <a:fillRect/>
                          </a:stretch>
                        </pic:blipFill>
                        <pic:spPr>
                          <a:xfrm>
                            <a:off x="0" y="0"/>
                            <a:ext cx="156274" cy="265813"/>
                          </a:xfrm>
                          <a:prstGeom prst="rect">
                            <a:avLst/>
                          </a:prstGeom>
                        </pic:spPr>
                      </pic:pic>
                    </a:graphicData>
                  </a:graphic>
                  <wp14:sizeRelH relativeFrom="margin">
                    <wp14:pctWidth>0</wp14:pctWidth>
                  </wp14:sizeRelH>
                  <wp14:sizeRelV relativeFrom="margin">
                    <wp14:pctHeight>0</wp14:pctHeight>
                  </wp14:sizeRelV>
                </wp:anchor>
              </w:drawing>
            </w:r>
            <w:r w:rsidR="00954A12" w:rsidRPr="00954A12">
              <w:rPr>
                <w:rFonts w:ascii="新細明體" w:eastAsia="新細明體" w:hAnsi="新細明體" w:cs="新細明體"/>
                <w:lang w:eastAsia="zh-TW"/>
              </w:rPr>
              <w:t>下列PVCP管各標稱管徑中，</w:t>
            </w:r>
            <w:r w:rsidR="00954A12" w:rsidRPr="00954A12">
              <w:rPr>
                <w:rFonts w:ascii="新細明體" w:eastAsia="新細明體" w:hAnsi="新細明體" w:cs="新細明體"/>
                <w:spacing w:val="10"/>
                <w:lang w:eastAsia="zh-TW"/>
              </w:rPr>
              <w:t xml:space="preserve"> </w:t>
            </w:r>
            <w:r w:rsidR="00954A12" w:rsidRPr="00954A12">
              <w:rPr>
                <w:rFonts w:ascii="新細明體" w:eastAsia="新細明體" w:hAnsi="新細明體" w:cs="新細明體"/>
                <w:lang w:eastAsia="zh-TW"/>
              </w:rPr>
              <w:t>哪一種管徑不存在①</w:t>
            </w:r>
            <w:r w:rsidR="00954A12" w:rsidRPr="00954A12">
              <w:rPr>
                <w:rFonts w:ascii="新細明體" w:eastAsia="新細明體" w:hAnsi="新細明體" w:cs="新細明體"/>
                <w:lang w:eastAsia="zh-TW"/>
              </w:rPr>
              <w:tab/>
              <w:t>〞②3</w:t>
            </w:r>
            <w:r w:rsidR="00954A12" w:rsidRPr="00954A12">
              <w:rPr>
                <w:rFonts w:ascii="新細明體" w:eastAsia="新細明體" w:hAnsi="新細明體" w:cs="新細明體"/>
                <w:spacing w:val="-34"/>
                <w:lang w:eastAsia="zh-TW"/>
              </w:rPr>
              <w:t xml:space="preserve"> </w:t>
            </w:r>
            <w:r w:rsidR="00954A12" w:rsidRPr="00954A12">
              <w:rPr>
                <w:rFonts w:ascii="新細明體" w:eastAsia="新細明體" w:hAnsi="新細明體" w:cs="新細明體"/>
                <w:lang w:eastAsia="zh-TW"/>
              </w:rPr>
              <w:t>〞③</w:t>
            </w:r>
            <w:r w:rsidR="00954A12" w:rsidRPr="00954A12">
              <w:rPr>
                <w:rFonts w:ascii="新細明體" w:eastAsia="新細明體" w:hAnsi="新細明體" w:cs="新細明體"/>
                <w:lang w:eastAsia="zh-TW"/>
              </w:rPr>
              <w:tab/>
              <w:t>〞④</w:t>
            </w:r>
            <w:r>
              <w:rPr>
                <w:rFonts w:ascii="新細明體" w:eastAsia="新細明體" w:hAnsi="新細明體" w:cs="新細明體"/>
                <w:lang w:eastAsia="zh-TW"/>
              </w:rPr>
              <w:t xml:space="preserve">  </w:t>
            </w:r>
            <w:r w:rsidR="00954A12" w:rsidRPr="00954A12">
              <w:rPr>
                <w:rFonts w:ascii="新細明體" w:eastAsia="新細明體" w:hAnsi="新細明體" w:cs="新細明體"/>
                <w:lang w:eastAsia="zh-TW"/>
              </w:rPr>
              <w:t>〞</w:t>
            </w:r>
            <w:r w:rsidRPr="00954A12">
              <w:rPr>
                <w:rFonts w:ascii="新細明體" w:eastAsia="新細明體" w:hAnsi="新細明體" w:cs="新細明體"/>
                <w:lang w:eastAsia="zh-TW"/>
              </w:rPr>
              <w:t>〞</w:t>
            </w:r>
            <w:r w:rsidR="00954A12" w:rsidRPr="00954A12">
              <w:rPr>
                <w:rFonts w:ascii="新細明體" w:eastAsia="新細明體" w:hAnsi="新細明體" w:cs="新細明體"/>
                <w:lang w:eastAsia="zh-TW"/>
              </w:rPr>
              <w:t>。</w:t>
            </w:r>
          </w:p>
        </w:tc>
      </w:tr>
      <w:tr w:rsidR="00954A12" w:rsidRPr="00954A12" w14:paraId="2766C62F" w14:textId="77777777" w:rsidTr="00954A12">
        <w:trPr>
          <w:trHeight w:val="894"/>
        </w:trPr>
        <w:tc>
          <w:tcPr>
            <w:tcW w:w="570" w:type="dxa"/>
          </w:tcPr>
          <w:p w14:paraId="169C8226" w14:textId="60A717BD" w:rsidR="00954A12" w:rsidRPr="00954A12" w:rsidRDefault="0031103B" w:rsidP="00954A12">
            <w:pPr>
              <w:spacing w:before="157"/>
              <w:ind w:left="200"/>
              <w:rPr>
                <w:rFonts w:ascii="新細明體" w:eastAsia="新細明體" w:hAnsi="新細明體" w:cs="新細明體"/>
              </w:rPr>
            </w:pPr>
            <w:r>
              <w:rPr>
                <w:rFonts w:ascii="新細明體" w:eastAsia="新細明體" w:hAnsi="新細明體" w:cs="新細明體"/>
              </w:rPr>
              <w:t>227</w:t>
            </w:r>
            <w:r w:rsidR="00DE5B61">
              <w:rPr>
                <w:rFonts w:ascii="新細明體" w:eastAsia="新細明體" w:hAnsi="新細明體" w:cs="新細明體" w:hint="eastAsia"/>
                <w:lang w:eastAsia="zh-TW"/>
              </w:rPr>
              <w:t>.</w:t>
            </w:r>
          </w:p>
        </w:tc>
        <w:tc>
          <w:tcPr>
            <w:tcW w:w="374" w:type="dxa"/>
          </w:tcPr>
          <w:p w14:paraId="0D399E9C" w14:textId="77777777" w:rsidR="00954A12" w:rsidRPr="00954A12" w:rsidRDefault="00954A12" w:rsidP="00954A12">
            <w:pPr>
              <w:spacing w:before="157"/>
              <w:ind w:left="12" w:right="19"/>
              <w:jc w:val="center"/>
              <w:rPr>
                <w:rFonts w:ascii="新細明體" w:eastAsia="新細明體" w:hAnsi="新細明體" w:cs="新細明體"/>
              </w:rPr>
            </w:pPr>
            <w:r w:rsidRPr="00954A12">
              <w:rPr>
                <w:rFonts w:ascii="新細明體" w:eastAsia="新細明體" w:hAnsi="新細明體" w:cs="新細明體"/>
              </w:rPr>
              <w:t>(3</w:t>
            </w:r>
            <w:r w:rsidRPr="00954A12">
              <w:rPr>
                <w:rFonts w:ascii="新細明體" w:eastAsia="新細明體" w:hAnsi="新細明體" w:cs="新細明體"/>
                <w:spacing w:val="-23"/>
              </w:rPr>
              <w:t xml:space="preserve"> </w:t>
            </w:r>
            <w:r w:rsidRPr="00954A12">
              <w:rPr>
                <w:rFonts w:ascii="新細明體" w:eastAsia="新細明體" w:hAnsi="新細明體" w:cs="新細明體"/>
              </w:rPr>
              <w:t>)</w:t>
            </w:r>
          </w:p>
        </w:tc>
        <w:tc>
          <w:tcPr>
            <w:tcW w:w="11678" w:type="dxa"/>
          </w:tcPr>
          <w:p w14:paraId="76867FFD" w14:textId="704200C1" w:rsidR="00954A12" w:rsidRPr="00954A12" w:rsidRDefault="00954A12" w:rsidP="00954A12">
            <w:pPr>
              <w:spacing w:before="157"/>
              <w:ind w:left="41"/>
              <w:rPr>
                <w:rFonts w:ascii="新細明體" w:eastAsia="新細明體" w:hAnsi="新細明體" w:cs="新細明體"/>
                <w:lang w:eastAsia="zh-TW"/>
              </w:rPr>
            </w:pPr>
            <w:r w:rsidRPr="00954A12">
              <w:rPr>
                <w:rFonts w:ascii="新細明體" w:eastAsia="新細明體" w:hAnsi="新細明體" w:cs="新細明體"/>
                <w:lang w:eastAsia="zh-TW"/>
              </w:rPr>
              <w:t>有一管段其外徑為800公厘， 管厚15公厘，管長45</w:t>
            </w:r>
            <w:r w:rsidRPr="00954A12">
              <w:rPr>
                <w:rFonts w:ascii="新細明體" w:eastAsia="新細明體" w:hAnsi="新細明體" w:cs="新細明體"/>
                <w:spacing w:val="9"/>
                <w:lang w:eastAsia="zh-TW"/>
              </w:rPr>
              <w:t>公尺，</w:t>
            </w:r>
            <w:r w:rsidRPr="00954A12">
              <w:rPr>
                <w:rFonts w:ascii="新細明體" w:eastAsia="新細明體" w:hAnsi="新細明體" w:cs="新細明體"/>
              </w:rPr>
              <w:t>π</w:t>
            </w:r>
            <w:r w:rsidRPr="00954A12">
              <w:rPr>
                <w:rFonts w:ascii="新細明體" w:eastAsia="新細明體" w:hAnsi="新細明體" w:cs="新細明體"/>
                <w:lang w:eastAsia="zh-TW"/>
              </w:rPr>
              <w:t>=3.14，則其外表面積約為幾平方公尺</w:t>
            </w:r>
          </w:p>
          <w:p w14:paraId="20E90B64" w14:textId="38E67AA6" w:rsidR="00954A12" w:rsidRPr="00954A12" w:rsidRDefault="00954A12" w:rsidP="00954A12">
            <w:pPr>
              <w:spacing w:before="24"/>
              <w:ind w:left="41"/>
              <w:rPr>
                <w:rFonts w:ascii="新細明體" w:eastAsia="新細明體" w:hAnsi="新細明體" w:cs="新細明體"/>
              </w:rPr>
            </w:pPr>
            <w:r w:rsidRPr="00954A12">
              <w:rPr>
                <w:rFonts w:ascii="新細明體" w:eastAsia="新細明體" w:hAnsi="新細明體" w:cs="新細明體"/>
              </w:rPr>
              <w:t>①108.8 ②117.3</w:t>
            </w:r>
            <w:r w:rsidRPr="00954A12">
              <w:rPr>
                <w:rFonts w:ascii="新細明體" w:eastAsia="新細明體" w:hAnsi="新細明體" w:cs="新細明體"/>
                <w:spacing w:val="12"/>
              </w:rPr>
              <w:t>③</w:t>
            </w:r>
            <w:r w:rsidRPr="00954A12">
              <w:rPr>
                <w:rFonts w:ascii="新細明體" w:eastAsia="新細明體" w:hAnsi="新細明體" w:cs="新細明體"/>
              </w:rPr>
              <w:t>113④22.6。</w:t>
            </w:r>
          </w:p>
        </w:tc>
      </w:tr>
      <w:tr w:rsidR="00954A12" w:rsidRPr="00954A12" w14:paraId="40446201" w14:textId="77777777" w:rsidTr="00954A12">
        <w:trPr>
          <w:trHeight w:val="419"/>
        </w:trPr>
        <w:tc>
          <w:tcPr>
            <w:tcW w:w="570" w:type="dxa"/>
          </w:tcPr>
          <w:p w14:paraId="2CCDBE29" w14:textId="05469092" w:rsidR="00954A12" w:rsidRPr="00954A12" w:rsidRDefault="0031103B" w:rsidP="00954A12">
            <w:pPr>
              <w:spacing w:before="41"/>
              <w:ind w:left="200"/>
              <w:rPr>
                <w:rFonts w:ascii="新細明體" w:eastAsia="新細明體" w:hAnsi="新細明體" w:cs="新細明體"/>
              </w:rPr>
            </w:pPr>
            <w:r>
              <w:rPr>
                <w:rFonts w:ascii="新細明體" w:eastAsia="新細明體" w:hAnsi="新細明體" w:cs="新細明體"/>
              </w:rPr>
              <w:t>228</w:t>
            </w:r>
            <w:r w:rsidR="00DE5B61">
              <w:rPr>
                <w:rFonts w:ascii="新細明體" w:eastAsia="新細明體" w:hAnsi="新細明體" w:cs="新細明體" w:hint="eastAsia"/>
                <w:lang w:eastAsia="zh-TW"/>
              </w:rPr>
              <w:t>.</w:t>
            </w:r>
          </w:p>
        </w:tc>
        <w:tc>
          <w:tcPr>
            <w:tcW w:w="374" w:type="dxa"/>
          </w:tcPr>
          <w:p w14:paraId="6C04F080" w14:textId="77777777" w:rsidR="00954A12" w:rsidRPr="00954A12" w:rsidRDefault="00954A12" w:rsidP="00954A12">
            <w:pPr>
              <w:spacing w:before="41"/>
              <w:ind w:left="12" w:right="19"/>
              <w:jc w:val="center"/>
              <w:rPr>
                <w:rFonts w:ascii="新細明體" w:eastAsia="新細明體" w:hAnsi="新細明體" w:cs="新細明體"/>
              </w:rPr>
            </w:pPr>
            <w:r w:rsidRPr="00954A12">
              <w:rPr>
                <w:rFonts w:ascii="新細明體" w:eastAsia="新細明體" w:hAnsi="新細明體" w:cs="新細明體"/>
              </w:rPr>
              <w:t>(3</w:t>
            </w:r>
            <w:r w:rsidRPr="00954A12">
              <w:rPr>
                <w:rFonts w:ascii="新細明體" w:eastAsia="新細明體" w:hAnsi="新細明體" w:cs="新細明體"/>
                <w:spacing w:val="-23"/>
              </w:rPr>
              <w:t xml:space="preserve"> </w:t>
            </w:r>
            <w:r w:rsidRPr="00954A12">
              <w:rPr>
                <w:rFonts w:ascii="新細明體" w:eastAsia="新細明體" w:hAnsi="新細明體" w:cs="新細明體"/>
              </w:rPr>
              <w:t>)</w:t>
            </w:r>
          </w:p>
        </w:tc>
        <w:tc>
          <w:tcPr>
            <w:tcW w:w="11678" w:type="dxa"/>
          </w:tcPr>
          <w:p w14:paraId="148B54E4" w14:textId="6F25DBFF" w:rsidR="00954A12" w:rsidRPr="00954A12" w:rsidRDefault="00954A12" w:rsidP="00954A12">
            <w:pPr>
              <w:spacing w:before="41"/>
              <w:ind w:left="41"/>
              <w:rPr>
                <w:rFonts w:ascii="新細明體" w:eastAsia="新細明體" w:hAnsi="新細明體" w:cs="新細明體"/>
                <w:lang w:eastAsia="zh-TW"/>
              </w:rPr>
            </w:pPr>
            <w:r w:rsidRPr="00954A12">
              <w:rPr>
                <w:rFonts w:ascii="新細明體" w:eastAsia="新細明體" w:hAnsi="新細明體" w:cs="新細明體"/>
                <w:lang w:eastAsia="zh-TW"/>
              </w:rPr>
              <w:t>100公厘鑄鐵管直接鑽孔之最大容許鑽孔口徑為幾公厘① 30</w:t>
            </w:r>
            <w:r w:rsidRPr="00954A12">
              <w:rPr>
                <w:rFonts w:ascii="新細明體" w:eastAsia="新細明體" w:hAnsi="新細明體" w:cs="新細明體"/>
                <w:spacing w:val="10"/>
                <w:lang w:eastAsia="zh-TW"/>
              </w:rPr>
              <w:t>②</w:t>
            </w:r>
            <w:r w:rsidRPr="00954A12">
              <w:rPr>
                <w:rFonts w:ascii="新細明體" w:eastAsia="新細明體" w:hAnsi="新細明體" w:cs="新細明體"/>
                <w:lang w:eastAsia="zh-TW"/>
              </w:rPr>
              <w:t>40③25④20。</w:t>
            </w:r>
          </w:p>
        </w:tc>
      </w:tr>
      <w:tr w:rsidR="00954A12" w:rsidRPr="00954A12" w14:paraId="41F294E7" w14:textId="77777777" w:rsidTr="00954A12">
        <w:trPr>
          <w:trHeight w:val="420"/>
        </w:trPr>
        <w:tc>
          <w:tcPr>
            <w:tcW w:w="570" w:type="dxa"/>
          </w:tcPr>
          <w:p w14:paraId="1A709C87" w14:textId="7F24DB85" w:rsidR="00954A12" w:rsidRPr="00954A12" w:rsidRDefault="0031103B" w:rsidP="00954A12">
            <w:pPr>
              <w:spacing w:before="42"/>
              <w:ind w:left="200"/>
              <w:rPr>
                <w:rFonts w:ascii="新細明體" w:eastAsia="新細明體" w:hAnsi="新細明體" w:cs="新細明體"/>
              </w:rPr>
            </w:pPr>
            <w:r>
              <w:rPr>
                <w:rFonts w:ascii="新細明體" w:eastAsia="新細明體" w:hAnsi="新細明體" w:cs="新細明體"/>
              </w:rPr>
              <w:t>229</w:t>
            </w:r>
            <w:r w:rsidR="00DE5B61">
              <w:rPr>
                <w:rFonts w:ascii="新細明體" w:eastAsia="新細明體" w:hAnsi="新細明體" w:cs="新細明體" w:hint="eastAsia"/>
                <w:lang w:eastAsia="zh-TW"/>
              </w:rPr>
              <w:t>.</w:t>
            </w:r>
          </w:p>
        </w:tc>
        <w:tc>
          <w:tcPr>
            <w:tcW w:w="374" w:type="dxa"/>
          </w:tcPr>
          <w:p w14:paraId="6D31AA8D" w14:textId="77777777" w:rsidR="00954A12" w:rsidRPr="00954A12" w:rsidRDefault="00954A12" w:rsidP="00954A12">
            <w:pPr>
              <w:spacing w:before="42"/>
              <w:ind w:left="12" w:right="19"/>
              <w:jc w:val="center"/>
              <w:rPr>
                <w:rFonts w:ascii="新細明體" w:eastAsia="新細明體" w:hAnsi="新細明體" w:cs="新細明體"/>
              </w:rPr>
            </w:pPr>
            <w:r w:rsidRPr="00954A12">
              <w:rPr>
                <w:rFonts w:ascii="新細明體" w:eastAsia="新細明體" w:hAnsi="新細明體" w:cs="新細明體"/>
              </w:rPr>
              <w:t>(1</w:t>
            </w:r>
            <w:r w:rsidRPr="00954A12">
              <w:rPr>
                <w:rFonts w:ascii="新細明體" w:eastAsia="新細明體" w:hAnsi="新細明體" w:cs="新細明體"/>
                <w:spacing w:val="-23"/>
              </w:rPr>
              <w:t xml:space="preserve"> </w:t>
            </w:r>
            <w:r w:rsidRPr="00954A12">
              <w:rPr>
                <w:rFonts w:ascii="新細明體" w:eastAsia="新細明體" w:hAnsi="新細明體" w:cs="新細明體"/>
              </w:rPr>
              <w:t>)</w:t>
            </w:r>
          </w:p>
        </w:tc>
        <w:tc>
          <w:tcPr>
            <w:tcW w:w="11678" w:type="dxa"/>
          </w:tcPr>
          <w:p w14:paraId="2568D651" w14:textId="75D8D0E0" w:rsidR="00954A12" w:rsidRPr="00954A12" w:rsidRDefault="00954A12" w:rsidP="00954A12">
            <w:pPr>
              <w:spacing w:before="42"/>
              <w:ind w:left="41"/>
              <w:rPr>
                <w:rFonts w:ascii="新細明體" w:eastAsia="新細明體" w:hAnsi="新細明體" w:cs="新細明體"/>
                <w:lang w:eastAsia="zh-TW"/>
              </w:rPr>
            </w:pPr>
            <w:r w:rsidRPr="00954A12">
              <w:rPr>
                <w:rFonts w:ascii="新細明體" w:eastAsia="新細明體" w:hAnsi="新細明體" w:cs="新細明體"/>
                <w:lang w:eastAsia="zh-TW"/>
              </w:rPr>
              <w:t>在管路系統中，流體以直線穿過閥孔，且常使於全開或全關場合的閥為①閘閥②蝶閥③球閥④角閥。</w:t>
            </w:r>
          </w:p>
        </w:tc>
      </w:tr>
      <w:tr w:rsidR="00954A12" w:rsidRPr="00954A12" w14:paraId="49A8D04A" w14:textId="77777777" w:rsidTr="00954A12">
        <w:trPr>
          <w:trHeight w:val="418"/>
        </w:trPr>
        <w:tc>
          <w:tcPr>
            <w:tcW w:w="570" w:type="dxa"/>
          </w:tcPr>
          <w:p w14:paraId="12473398" w14:textId="44067D25" w:rsidR="00954A12" w:rsidRPr="00954A12" w:rsidRDefault="0031103B" w:rsidP="00954A12">
            <w:pPr>
              <w:spacing w:before="42"/>
              <w:ind w:left="200"/>
              <w:rPr>
                <w:rFonts w:ascii="新細明體" w:eastAsia="新細明體" w:hAnsi="新細明體" w:cs="新細明體"/>
              </w:rPr>
            </w:pPr>
            <w:r>
              <w:rPr>
                <w:rFonts w:ascii="新細明體" w:eastAsia="新細明體" w:hAnsi="新細明體" w:cs="新細明體"/>
              </w:rPr>
              <w:t>230</w:t>
            </w:r>
            <w:r w:rsidR="00DE5B61">
              <w:rPr>
                <w:rFonts w:ascii="新細明體" w:eastAsia="新細明體" w:hAnsi="新細明體" w:cs="新細明體" w:hint="eastAsia"/>
                <w:lang w:eastAsia="zh-TW"/>
              </w:rPr>
              <w:t>.</w:t>
            </w:r>
          </w:p>
        </w:tc>
        <w:tc>
          <w:tcPr>
            <w:tcW w:w="374" w:type="dxa"/>
          </w:tcPr>
          <w:p w14:paraId="5093013F" w14:textId="77777777" w:rsidR="00954A12" w:rsidRPr="00954A12" w:rsidRDefault="00954A12" w:rsidP="00954A12">
            <w:pPr>
              <w:spacing w:before="42"/>
              <w:ind w:left="12" w:right="19"/>
              <w:jc w:val="center"/>
              <w:rPr>
                <w:rFonts w:ascii="新細明體" w:eastAsia="新細明體" w:hAnsi="新細明體" w:cs="新細明體"/>
              </w:rPr>
            </w:pPr>
            <w:r w:rsidRPr="00954A12">
              <w:rPr>
                <w:rFonts w:ascii="新細明體" w:eastAsia="新細明體" w:hAnsi="新細明體" w:cs="新細明體"/>
              </w:rPr>
              <w:t>(3</w:t>
            </w:r>
            <w:r w:rsidRPr="00954A12">
              <w:rPr>
                <w:rFonts w:ascii="新細明體" w:eastAsia="新細明體" w:hAnsi="新細明體" w:cs="新細明體"/>
                <w:spacing w:val="-23"/>
              </w:rPr>
              <w:t xml:space="preserve"> </w:t>
            </w:r>
            <w:r w:rsidRPr="00954A12">
              <w:rPr>
                <w:rFonts w:ascii="新細明體" w:eastAsia="新細明體" w:hAnsi="新細明體" w:cs="新細明體"/>
              </w:rPr>
              <w:t>)</w:t>
            </w:r>
          </w:p>
        </w:tc>
        <w:tc>
          <w:tcPr>
            <w:tcW w:w="11678" w:type="dxa"/>
          </w:tcPr>
          <w:p w14:paraId="32A39C1D" w14:textId="0DEDCDC7" w:rsidR="00954A12" w:rsidRPr="00954A12" w:rsidRDefault="00954A12" w:rsidP="00954A12">
            <w:pPr>
              <w:spacing w:before="42"/>
              <w:ind w:left="41"/>
              <w:rPr>
                <w:rFonts w:ascii="新細明體" w:eastAsia="新細明體" w:hAnsi="新細明體" w:cs="新細明體"/>
                <w:lang w:eastAsia="zh-TW"/>
              </w:rPr>
            </w:pPr>
            <w:r w:rsidRPr="00954A12">
              <w:rPr>
                <w:rFonts w:ascii="新細明體" w:eastAsia="新細明體" w:hAnsi="新細明體" w:cs="新細明體"/>
                <w:lang w:eastAsia="zh-TW"/>
              </w:rPr>
              <w:t>管體支持之設計應以何者為最重要條件①美觀②成本③強度④形式。</w:t>
            </w:r>
          </w:p>
        </w:tc>
      </w:tr>
      <w:tr w:rsidR="00954A12" w:rsidRPr="00954A12" w14:paraId="5A6D9B5C" w14:textId="77777777" w:rsidTr="00954A12">
        <w:trPr>
          <w:trHeight w:val="1136"/>
        </w:trPr>
        <w:tc>
          <w:tcPr>
            <w:tcW w:w="570" w:type="dxa"/>
          </w:tcPr>
          <w:p w14:paraId="6C4B72DC" w14:textId="47FBC9C9" w:rsidR="00954A12" w:rsidRPr="00954A12" w:rsidRDefault="0031103B" w:rsidP="00954A12">
            <w:pPr>
              <w:spacing w:before="41"/>
              <w:ind w:left="200"/>
              <w:rPr>
                <w:rFonts w:ascii="新細明體" w:eastAsia="新細明體" w:hAnsi="新細明體" w:cs="新細明體"/>
              </w:rPr>
            </w:pPr>
            <w:r>
              <w:rPr>
                <w:rFonts w:ascii="新細明體" w:eastAsia="新細明體" w:hAnsi="新細明體" w:cs="新細明體"/>
              </w:rPr>
              <w:t>231</w:t>
            </w:r>
            <w:r w:rsidR="00DE5B61">
              <w:rPr>
                <w:rFonts w:ascii="新細明體" w:eastAsia="新細明體" w:hAnsi="新細明體" w:cs="新細明體" w:hint="eastAsia"/>
                <w:lang w:eastAsia="zh-TW"/>
              </w:rPr>
              <w:t>.</w:t>
            </w:r>
          </w:p>
        </w:tc>
        <w:tc>
          <w:tcPr>
            <w:tcW w:w="374" w:type="dxa"/>
          </w:tcPr>
          <w:p w14:paraId="258242CE" w14:textId="77777777" w:rsidR="00954A12" w:rsidRPr="00954A12" w:rsidRDefault="00954A12" w:rsidP="00954A12">
            <w:pPr>
              <w:spacing w:before="41"/>
              <w:ind w:left="12" w:right="19"/>
              <w:jc w:val="center"/>
              <w:rPr>
                <w:rFonts w:ascii="新細明體" w:eastAsia="新細明體" w:hAnsi="新細明體" w:cs="新細明體"/>
              </w:rPr>
            </w:pPr>
            <w:r w:rsidRPr="00954A12">
              <w:rPr>
                <w:rFonts w:ascii="新細明體" w:eastAsia="新細明體" w:hAnsi="新細明體" w:cs="新細明體"/>
              </w:rPr>
              <w:t>(4</w:t>
            </w:r>
            <w:r w:rsidRPr="00954A12">
              <w:rPr>
                <w:rFonts w:ascii="新細明體" w:eastAsia="新細明體" w:hAnsi="新細明體" w:cs="新細明體"/>
                <w:spacing w:val="-23"/>
              </w:rPr>
              <w:t xml:space="preserve"> </w:t>
            </w:r>
            <w:r w:rsidRPr="00954A12">
              <w:rPr>
                <w:rFonts w:ascii="新細明體" w:eastAsia="新細明體" w:hAnsi="新細明體" w:cs="新細明體"/>
              </w:rPr>
              <w:t>)</w:t>
            </w:r>
          </w:p>
        </w:tc>
        <w:tc>
          <w:tcPr>
            <w:tcW w:w="11678" w:type="dxa"/>
          </w:tcPr>
          <w:p w14:paraId="1149AD6F" w14:textId="3919131B" w:rsidR="00954A12" w:rsidRPr="00954A12" w:rsidRDefault="00954A12" w:rsidP="00954A12">
            <w:pPr>
              <w:spacing w:before="41"/>
              <w:ind w:left="41"/>
              <w:rPr>
                <w:rFonts w:ascii="新細明體" w:eastAsia="新細明體" w:hAnsi="新細明體" w:cs="新細明體"/>
                <w:lang w:eastAsia="zh-TW"/>
              </w:rPr>
            </w:pPr>
            <w:r w:rsidRPr="00954A12">
              <w:rPr>
                <w:rFonts w:ascii="新細明體" w:eastAsia="新細明體" w:hAnsi="新細明體" w:cs="新細明體"/>
                <w:lang w:eastAsia="zh-TW"/>
              </w:rPr>
              <w:t>行（受）賄罪成立要素之一為具有對價關係，而作為公務員職務之對價有「賄賂」或「不正利益」，</w:t>
            </w:r>
          </w:p>
          <w:p w14:paraId="528F3192" w14:textId="5A2CB916" w:rsidR="00954A12" w:rsidRPr="00954A12" w:rsidRDefault="00954A12" w:rsidP="00954A12">
            <w:pPr>
              <w:spacing w:before="10" w:line="350" w:lineRule="atLeast"/>
              <w:ind w:left="41" w:right="262"/>
              <w:rPr>
                <w:rFonts w:ascii="新細明體" w:eastAsia="新細明體" w:hAnsi="新細明體" w:cs="新細明體"/>
                <w:lang w:eastAsia="zh-TW"/>
              </w:rPr>
            </w:pPr>
            <w:r w:rsidRPr="00954A12">
              <w:rPr>
                <w:rFonts w:ascii="新細明體" w:eastAsia="新細明體" w:hAnsi="新細明體" w:cs="新細明體"/>
                <w:lang w:eastAsia="zh-TW"/>
              </w:rPr>
              <w:t>下列何者「不」屬於「賄賂」或「不正利益」？①免除債務②招待吃米其林等級之高檔大餐③送百貨公司大額禮券④開工邀請公務員觀禮。</w:t>
            </w:r>
          </w:p>
        </w:tc>
      </w:tr>
      <w:tr w:rsidR="00954A12" w:rsidRPr="00954A12" w14:paraId="45668054" w14:textId="77777777" w:rsidTr="00954A12">
        <w:trPr>
          <w:trHeight w:val="420"/>
        </w:trPr>
        <w:tc>
          <w:tcPr>
            <w:tcW w:w="570" w:type="dxa"/>
          </w:tcPr>
          <w:p w14:paraId="39EDF2C9" w14:textId="2178F997" w:rsidR="00954A12" w:rsidRPr="00954A12" w:rsidRDefault="00A50323" w:rsidP="00954A12">
            <w:pPr>
              <w:spacing w:before="42"/>
              <w:ind w:left="200"/>
              <w:rPr>
                <w:rFonts w:ascii="新細明體" w:eastAsia="新細明體" w:hAnsi="新細明體" w:cs="新細明體"/>
              </w:rPr>
            </w:pPr>
            <w:r>
              <w:rPr>
                <w:rFonts w:ascii="新細明體" w:eastAsia="新細明體" w:hAnsi="新細明體" w:cs="新細明體"/>
              </w:rPr>
              <w:t>232</w:t>
            </w:r>
            <w:r w:rsidR="00DE5B61">
              <w:rPr>
                <w:rFonts w:ascii="新細明體" w:eastAsia="新細明體" w:hAnsi="新細明體" w:cs="新細明體" w:hint="eastAsia"/>
                <w:lang w:eastAsia="zh-TW"/>
              </w:rPr>
              <w:t>.</w:t>
            </w:r>
          </w:p>
        </w:tc>
        <w:tc>
          <w:tcPr>
            <w:tcW w:w="374" w:type="dxa"/>
          </w:tcPr>
          <w:p w14:paraId="7887E51A" w14:textId="77777777" w:rsidR="00954A12" w:rsidRPr="00954A12" w:rsidRDefault="00954A12" w:rsidP="00954A12">
            <w:pPr>
              <w:spacing w:before="42"/>
              <w:ind w:left="12" w:right="19"/>
              <w:jc w:val="center"/>
              <w:rPr>
                <w:rFonts w:ascii="新細明體" w:eastAsia="新細明體" w:hAnsi="新細明體" w:cs="新細明體"/>
              </w:rPr>
            </w:pPr>
            <w:r w:rsidRPr="00954A12">
              <w:rPr>
                <w:rFonts w:ascii="新細明體" w:eastAsia="新細明體" w:hAnsi="新細明體" w:cs="新細明體"/>
              </w:rPr>
              <w:t>(1</w:t>
            </w:r>
            <w:r w:rsidRPr="00954A12">
              <w:rPr>
                <w:rFonts w:ascii="新細明體" w:eastAsia="新細明體" w:hAnsi="新細明體" w:cs="新細明體"/>
                <w:spacing w:val="-23"/>
              </w:rPr>
              <w:t xml:space="preserve"> </w:t>
            </w:r>
            <w:r w:rsidRPr="00954A12">
              <w:rPr>
                <w:rFonts w:ascii="新細明體" w:eastAsia="新細明體" w:hAnsi="新細明體" w:cs="新細明體"/>
              </w:rPr>
              <w:t>)</w:t>
            </w:r>
          </w:p>
        </w:tc>
        <w:tc>
          <w:tcPr>
            <w:tcW w:w="11678" w:type="dxa"/>
          </w:tcPr>
          <w:p w14:paraId="106D1FB8" w14:textId="1326D222" w:rsidR="00954A12" w:rsidRPr="00954A12" w:rsidRDefault="00954A12" w:rsidP="00954A12">
            <w:pPr>
              <w:spacing w:before="42"/>
              <w:ind w:left="41"/>
              <w:rPr>
                <w:rFonts w:ascii="新細明體" w:eastAsia="新細明體" w:hAnsi="新細明體" w:cs="新細明體"/>
                <w:lang w:eastAsia="zh-TW"/>
              </w:rPr>
            </w:pPr>
            <w:r w:rsidRPr="00954A12">
              <w:rPr>
                <w:rFonts w:ascii="新細明體" w:eastAsia="新細明體" w:hAnsi="新細明體" w:cs="新細明體"/>
                <w:lang w:eastAsia="zh-TW"/>
              </w:rPr>
              <w:t>通常用於給水管線上之塑膠管為①B級②A級③E級④S</w:t>
            </w:r>
            <w:r w:rsidRPr="00954A12">
              <w:rPr>
                <w:rFonts w:ascii="新細明體" w:eastAsia="新細明體" w:hAnsi="新細明體" w:cs="新細明體"/>
                <w:spacing w:val="7"/>
                <w:lang w:eastAsia="zh-TW"/>
              </w:rPr>
              <w:t>級。</w:t>
            </w:r>
          </w:p>
        </w:tc>
      </w:tr>
      <w:tr w:rsidR="00954A12" w:rsidRPr="00954A12" w14:paraId="7225745C" w14:textId="77777777" w:rsidTr="00954A12">
        <w:trPr>
          <w:trHeight w:val="418"/>
        </w:trPr>
        <w:tc>
          <w:tcPr>
            <w:tcW w:w="570" w:type="dxa"/>
          </w:tcPr>
          <w:p w14:paraId="0855EFFC" w14:textId="390BD9F7" w:rsidR="00954A12" w:rsidRPr="00954A12" w:rsidRDefault="00A50323" w:rsidP="00954A12">
            <w:pPr>
              <w:spacing w:before="42"/>
              <w:ind w:left="200"/>
              <w:rPr>
                <w:rFonts w:ascii="新細明體" w:eastAsia="新細明體" w:hAnsi="新細明體" w:cs="新細明體"/>
              </w:rPr>
            </w:pPr>
            <w:r>
              <w:rPr>
                <w:rFonts w:ascii="新細明體" w:eastAsia="新細明體" w:hAnsi="新細明體" w:cs="新細明體"/>
              </w:rPr>
              <w:t>233</w:t>
            </w:r>
            <w:r w:rsidR="00DE5B61">
              <w:rPr>
                <w:rFonts w:ascii="新細明體" w:eastAsia="新細明體" w:hAnsi="新細明體" w:cs="新細明體" w:hint="eastAsia"/>
                <w:lang w:eastAsia="zh-TW"/>
              </w:rPr>
              <w:t>.</w:t>
            </w:r>
          </w:p>
        </w:tc>
        <w:tc>
          <w:tcPr>
            <w:tcW w:w="374" w:type="dxa"/>
          </w:tcPr>
          <w:p w14:paraId="63E44560" w14:textId="77777777" w:rsidR="00954A12" w:rsidRPr="00954A12" w:rsidRDefault="00954A12" w:rsidP="00954A12">
            <w:pPr>
              <w:spacing w:before="42"/>
              <w:ind w:left="12" w:right="19"/>
              <w:jc w:val="center"/>
              <w:rPr>
                <w:rFonts w:ascii="新細明體" w:eastAsia="新細明體" w:hAnsi="新細明體" w:cs="新細明體"/>
              </w:rPr>
            </w:pPr>
            <w:r w:rsidRPr="00954A12">
              <w:rPr>
                <w:rFonts w:ascii="新細明體" w:eastAsia="新細明體" w:hAnsi="新細明體" w:cs="新細明體"/>
              </w:rPr>
              <w:t>(3</w:t>
            </w:r>
            <w:r w:rsidRPr="00954A12">
              <w:rPr>
                <w:rFonts w:ascii="新細明體" w:eastAsia="新細明體" w:hAnsi="新細明體" w:cs="新細明體"/>
                <w:spacing w:val="-23"/>
              </w:rPr>
              <w:t xml:space="preserve"> </w:t>
            </w:r>
            <w:r w:rsidRPr="00954A12">
              <w:rPr>
                <w:rFonts w:ascii="新細明體" w:eastAsia="新細明體" w:hAnsi="新細明體" w:cs="新細明體"/>
              </w:rPr>
              <w:t>)</w:t>
            </w:r>
          </w:p>
        </w:tc>
        <w:tc>
          <w:tcPr>
            <w:tcW w:w="11678" w:type="dxa"/>
          </w:tcPr>
          <w:p w14:paraId="474661DF" w14:textId="77777777" w:rsidR="00954A12" w:rsidRPr="00954A12" w:rsidRDefault="00954A12" w:rsidP="00954A12">
            <w:pPr>
              <w:spacing w:before="42"/>
              <w:ind w:left="41"/>
              <w:rPr>
                <w:rFonts w:ascii="新細明體" w:eastAsia="新細明體" w:hAnsi="新細明體" w:cs="新細明體"/>
                <w:lang w:eastAsia="zh-TW"/>
              </w:rPr>
            </w:pPr>
            <w:r w:rsidRPr="00954A12">
              <w:rPr>
                <w:rFonts w:ascii="新細明體" w:eastAsia="新細明體" w:hAnsi="新細明體" w:cs="新細明體"/>
                <w:lang w:eastAsia="zh-TW"/>
              </w:rPr>
              <w:t>塑膠管之缺點為①易加工②耐用③抗壓強度低、易脆裂④耐酸鹼腐蝕。</w:t>
            </w:r>
          </w:p>
        </w:tc>
      </w:tr>
      <w:tr w:rsidR="00954A12" w:rsidRPr="00954A12" w14:paraId="33E76D0A" w14:textId="77777777" w:rsidTr="00954A12">
        <w:trPr>
          <w:trHeight w:val="418"/>
        </w:trPr>
        <w:tc>
          <w:tcPr>
            <w:tcW w:w="570" w:type="dxa"/>
          </w:tcPr>
          <w:p w14:paraId="21EDF126" w14:textId="16B5B6D8" w:rsidR="00954A12" w:rsidRPr="00954A12" w:rsidRDefault="00A50323" w:rsidP="00954A12">
            <w:pPr>
              <w:spacing w:before="41"/>
              <w:ind w:left="200"/>
              <w:rPr>
                <w:rFonts w:ascii="新細明體" w:eastAsia="新細明體" w:hAnsi="新細明體" w:cs="新細明體"/>
              </w:rPr>
            </w:pPr>
            <w:r>
              <w:rPr>
                <w:rFonts w:ascii="新細明體" w:eastAsia="新細明體" w:hAnsi="新細明體" w:cs="新細明體"/>
              </w:rPr>
              <w:t>234</w:t>
            </w:r>
            <w:r w:rsidR="00DE5B61">
              <w:rPr>
                <w:rFonts w:ascii="新細明體" w:eastAsia="新細明體" w:hAnsi="新細明體" w:cs="新細明體" w:hint="eastAsia"/>
                <w:lang w:eastAsia="zh-TW"/>
              </w:rPr>
              <w:t>.</w:t>
            </w:r>
          </w:p>
        </w:tc>
        <w:tc>
          <w:tcPr>
            <w:tcW w:w="374" w:type="dxa"/>
          </w:tcPr>
          <w:p w14:paraId="4048FEDE" w14:textId="77777777" w:rsidR="00954A12" w:rsidRPr="00954A12" w:rsidRDefault="00954A12" w:rsidP="00954A12">
            <w:pPr>
              <w:spacing w:before="41"/>
              <w:ind w:left="12" w:right="19"/>
              <w:jc w:val="center"/>
              <w:rPr>
                <w:rFonts w:ascii="新細明體" w:eastAsia="新細明體" w:hAnsi="新細明體" w:cs="新細明體"/>
              </w:rPr>
            </w:pPr>
            <w:r w:rsidRPr="00954A12">
              <w:rPr>
                <w:rFonts w:ascii="新細明體" w:eastAsia="新細明體" w:hAnsi="新細明體" w:cs="新細明體"/>
              </w:rPr>
              <w:t>(3</w:t>
            </w:r>
            <w:r w:rsidRPr="00954A12">
              <w:rPr>
                <w:rFonts w:ascii="新細明體" w:eastAsia="新細明體" w:hAnsi="新細明體" w:cs="新細明體"/>
                <w:spacing w:val="-23"/>
              </w:rPr>
              <w:t xml:space="preserve"> </w:t>
            </w:r>
            <w:r w:rsidRPr="00954A12">
              <w:rPr>
                <w:rFonts w:ascii="新細明體" w:eastAsia="新細明體" w:hAnsi="新細明體" w:cs="新細明體"/>
              </w:rPr>
              <w:t>)</w:t>
            </w:r>
          </w:p>
        </w:tc>
        <w:tc>
          <w:tcPr>
            <w:tcW w:w="11678" w:type="dxa"/>
          </w:tcPr>
          <w:p w14:paraId="4B66701A" w14:textId="6273B42D" w:rsidR="00954A12" w:rsidRPr="00954A12" w:rsidRDefault="00954A12" w:rsidP="00954A12">
            <w:pPr>
              <w:spacing w:before="41"/>
              <w:ind w:left="41"/>
              <w:rPr>
                <w:rFonts w:ascii="新細明體" w:eastAsia="新細明體" w:hAnsi="新細明體" w:cs="新細明體"/>
                <w:lang w:eastAsia="zh-TW"/>
              </w:rPr>
            </w:pPr>
            <w:r w:rsidRPr="00954A12">
              <w:rPr>
                <w:rFonts w:ascii="新細明體" w:eastAsia="新細明體" w:hAnsi="新細明體" w:cs="新細明體"/>
                <w:lang w:eastAsia="zh-TW"/>
              </w:rPr>
              <w:t>管線圖上之BIP代號，係代表①鍍鋅鋼管②不銹鋼管③黑鐵管④銅管。</w:t>
            </w:r>
          </w:p>
        </w:tc>
      </w:tr>
      <w:tr w:rsidR="00954A12" w:rsidRPr="00954A12" w14:paraId="3CD34B60" w14:textId="77777777" w:rsidTr="00954A12">
        <w:trPr>
          <w:trHeight w:val="418"/>
        </w:trPr>
        <w:tc>
          <w:tcPr>
            <w:tcW w:w="570" w:type="dxa"/>
          </w:tcPr>
          <w:p w14:paraId="504ED912" w14:textId="54343557" w:rsidR="00954A12" w:rsidRPr="00954A12" w:rsidRDefault="00A50323" w:rsidP="00954A12">
            <w:pPr>
              <w:spacing w:before="42"/>
              <w:ind w:left="200"/>
              <w:rPr>
                <w:rFonts w:ascii="新細明體" w:eastAsia="新細明體" w:hAnsi="新細明體" w:cs="新細明體"/>
              </w:rPr>
            </w:pPr>
            <w:r>
              <w:rPr>
                <w:rFonts w:ascii="新細明體" w:eastAsia="新細明體" w:hAnsi="新細明體" w:cs="新細明體"/>
              </w:rPr>
              <w:t>235</w:t>
            </w:r>
            <w:r w:rsidR="00DE5B61">
              <w:rPr>
                <w:rFonts w:ascii="新細明體" w:eastAsia="新細明體" w:hAnsi="新細明體" w:cs="新細明體" w:hint="eastAsia"/>
                <w:lang w:eastAsia="zh-TW"/>
              </w:rPr>
              <w:t>.</w:t>
            </w:r>
          </w:p>
        </w:tc>
        <w:tc>
          <w:tcPr>
            <w:tcW w:w="374" w:type="dxa"/>
          </w:tcPr>
          <w:p w14:paraId="7BEA6978" w14:textId="77777777" w:rsidR="00954A12" w:rsidRPr="00954A12" w:rsidRDefault="00954A12" w:rsidP="00954A12">
            <w:pPr>
              <w:spacing w:before="42"/>
              <w:ind w:left="12" w:right="19"/>
              <w:jc w:val="center"/>
              <w:rPr>
                <w:rFonts w:ascii="新細明體" w:eastAsia="新細明體" w:hAnsi="新細明體" w:cs="新細明體"/>
              </w:rPr>
            </w:pPr>
            <w:r w:rsidRPr="00954A12">
              <w:rPr>
                <w:rFonts w:ascii="新細明體" w:eastAsia="新細明體" w:hAnsi="新細明體" w:cs="新細明體"/>
              </w:rPr>
              <w:t>(2</w:t>
            </w:r>
            <w:r w:rsidRPr="00954A12">
              <w:rPr>
                <w:rFonts w:ascii="新細明體" w:eastAsia="新細明體" w:hAnsi="新細明體" w:cs="新細明體"/>
                <w:spacing w:val="-23"/>
              </w:rPr>
              <w:t xml:space="preserve"> </w:t>
            </w:r>
            <w:r w:rsidRPr="00954A12">
              <w:rPr>
                <w:rFonts w:ascii="新細明體" w:eastAsia="新細明體" w:hAnsi="新細明體" w:cs="新細明體"/>
              </w:rPr>
              <w:t>)</w:t>
            </w:r>
          </w:p>
        </w:tc>
        <w:tc>
          <w:tcPr>
            <w:tcW w:w="11678" w:type="dxa"/>
          </w:tcPr>
          <w:p w14:paraId="6ADD09F1" w14:textId="77777777" w:rsidR="00954A12" w:rsidRPr="00954A12" w:rsidRDefault="00954A12" w:rsidP="00954A12">
            <w:pPr>
              <w:spacing w:before="42"/>
              <w:ind w:left="41"/>
              <w:rPr>
                <w:rFonts w:ascii="新細明體" w:eastAsia="新細明體" w:hAnsi="新細明體" w:cs="新細明體"/>
                <w:lang w:eastAsia="zh-TW"/>
              </w:rPr>
            </w:pPr>
            <w:r w:rsidRPr="00954A12">
              <w:rPr>
                <w:rFonts w:ascii="新細明體" w:eastAsia="新細明體" w:hAnsi="新細明體" w:cs="新細明體"/>
                <w:lang w:eastAsia="zh-TW"/>
              </w:rPr>
              <w:t>保溫施工宜於管路①裝接後②水壓試驗後③裝接前④水壓試驗前。</w:t>
            </w:r>
          </w:p>
        </w:tc>
      </w:tr>
      <w:tr w:rsidR="00954A12" w:rsidRPr="00954A12" w14:paraId="15896A58" w14:textId="77777777" w:rsidTr="00C63B6C">
        <w:trPr>
          <w:trHeight w:val="488"/>
        </w:trPr>
        <w:tc>
          <w:tcPr>
            <w:tcW w:w="570" w:type="dxa"/>
          </w:tcPr>
          <w:p w14:paraId="10FF8037" w14:textId="71EF1F46" w:rsidR="00954A12" w:rsidRPr="00954A12" w:rsidRDefault="00A50323" w:rsidP="00954A12">
            <w:pPr>
              <w:spacing w:before="41"/>
              <w:ind w:left="200"/>
              <w:rPr>
                <w:rFonts w:ascii="新細明體" w:eastAsia="新細明體" w:hAnsi="新細明體" w:cs="新細明體"/>
              </w:rPr>
            </w:pPr>
            <w:r>
              <w:rPr>
                <w:rFonts w:ascii="新細明體" w:eastAsia="新細明體" w:hAnsi="新細明體" w:cs="新細明體"/>
              </w:rPr>
              <w:t>236</w:t>
            </w:r>
            <w:r w:rsidR="00DE5B61">
              <w:rPr>
                <w:rFonts w:ascii="新細明體" w:eastAsia="新細明體" w:hAnsi="新細明體" w:cs="新細明體" w:hint="eastAsia"/>
                <w:lang w:eastAsia="zh-TW"/>
              </w:rPr>
              <w:t>.</w:t>
            </w:r>
          </w:p>
        </w:tc>
        <w:tc>
          <w:tcPr>
            <w:tcW w:w="374" w:type="dxa"/>
          </w:tcPr>
          <w:p w14:paraId="34E66565" w14:textId="77777777" w:rsidR="00954A12" w:rsidRPr="00954A12" w:rsidRDefault="00954A12" w:rsidP="00954A12">
            <w:pPr>
              <w:spacing w:before="41"/>
              <w:ind w:left="12" w:right="19"/>
              <w:jc w:val="center"/>
              <w:rPr>
                <w:rFonts w:ascii="新細明體" w:eastAsia="新細明體" w:hAnsi="新細明體" w:cs="新細明體"/>
              </w:rPr>
            </w:pPr>
            <w:r w:rsidRPr="00954A12">
              <w:rPr>
                <w:rFonts w:ascii="新細明體" w:eastAsia="新細明體" w:hAnsi="新細明體" w:cs="新細明體"/>
              </w:rPr>
              <w:t>(4</w:t>
            </w:r>
            <w:r w:rsidRPr="00954A12">
              <w:rPr>
                <w:rFonts w:ascii="新細明體" w:eastAsia="新細明體" w:hAnsi="新細明體" w:cs="新細明體"/>
                <w:spacing w:val="-23"/>
              </w:rPr>
              <w:t xml:space="preserve"> </w:t>
            </w:r>
            <w:r w:rsidRPr="00954A12">
              <w:rPr>
                <w:rFonts w:ascii="新細明體" w:eastAsia="新細明體" w:hAnsi="新細明體" w:cs="新細明體"/>
              </w:rPr>
              <w:t>)</w:t>
            </w:r>
          </w:p>
        </w:tc>
        <w:tc>
          <w:tcPr>
            <w:tcW w:w="11678" w:type="dxa"/>
          </w:tcPr>
          <w:p w14:paraId="05CC9C00" w14:textId="77777777" w:rsidR="00954A12" w:rsidRPr="00954A12" w:rsidRDefault="00954A12" w:rsidP="00954A12">
            <w:pPr>
              <w:spacing w:before="41"/>
              <w:ind w:left="41"/>
              <w:rPr>
                <w:rFonts w:ascii="新細明體" w:eastAsia="新細明體" w:hAnsi="新細明體" w:cs="新細明體"/>
                <w:lang w:eastAsia="zh-TW"/>
              </w:rPr>
            </w:pPr>
            <w:r w:rsidRPr="00954A12">
              <w:rPr>
                <w:rFonts w:ascii="新細明體" w:eastAsia="新細明體" w:hAnsi="新細明體" w:cs="新細明體"/>
                <w:lang w:eastAsia="zh-TW"/>
              </w:rPr>
              <w:t>在排水管路中不宜裝設之管件為①存水彎②截流器③清理口④止回閥。</w:t>
            </w:r>
          </w:p>
        </w:tc>
      </w:tr>
      <w:tr w:rsidR="00954A12" w:rsidRPr="00954A12" w14:paraId="583F53CD" w14:textId="77777777" w:rsidTr="00954A12">
        <w:trPr>
          <w:trHeight w:val="627"/>
        </w:trPr>
        <w:tc>
          <w:tcPr>
            <w:tcW w:w="570" w:type="dxa"/>
          </w:tcPr>
          <w:p w14:paraId="53C16A3D" w14:textId="7D8FA402" w:rsidR="00954A12" w:rsidRPr="00954A12" w:rsidRDefault="00A50323" w:rsidP="00954A12">
            <w:pPr>
              <w:spacing w:before="42"/>
              <w:ind w:left="200"/>
              <w:rPr>
                <w:rFonts w:ascii="新細明體" w:eastAsia="新細明體" w:hAnsi="新細明體" w:cs="新細明體"/>
              </w:rPr>
            </w:pPr>
            <w:r>
              <w:rPr>
                <w:rFonts w:ascii="新細明體" w:eastAsia="新細明體" w:hAnsi="新細明體" w:cs="新細明體"/>
              </w:rPr>
              <w:t>237</w:t>
            </w:r>
            <w:r w:rsidR="00DE5B61">
              <w:rPr>
                <w:rFonts w:ascii="新細明體" w:eastAsia="新細明體" w:hAnsi="新細明體" w:cs="新細明體" w:hint="eastAsia"/>
                <w:lang w:eastAsia="zh-TW"/>
              </w:rPr>
              <w:t>.</w:t>
            </w:r>
          </w:p>
        </w:tc>
        <w:tc>
          <w:tcPr>
            <w:tcW w:w="374" w:type="dxa"/>
          </w:tcPr>
          <w:p w14:paraId="3E158FCF" w14:textId="77777777" w:rsidR="00954A12" w:rsidRPr="00954A12" w:rsidRDefault="00954A12" w:rsidP="00954A12">
            <w:pPr>
              <w:spacing w:before="42"/>
              <w:ind w:left="12" w:right="19"/>
              <w:jc w:val="center"/>
              <w:rPr>
                <w:rFonts w:ascii="新細明體" w:eastAsia="新細明體" w:hAnsi="新細明體" w:cs="新細明體"/>
              </w:rPr>
            </w:pPr>
            <w:r w:rsidRPr="00954A12">
              <w:rPr>
                <w:rFonts w:ascii="新細明體" w:eastAsia="新細明體" w:hAnsi="新細明體" w:cs="新細明體"/>
              </w:rPr>
              <w:t>(1</w:t>
            </w:r>
            <w:r w:rsidRPr="00954A12">
              <w:rPr>
                <w:rFonts w:ascii="新細明體" w:eastAsia="新細明體" w:hAnsi="新細明體" w:cs="新細明體"/>
                <w:spacing w:val="-23"/>
              </w:rPr>
              <w:t xml:space="preserve"> </w:t>
            </w:r>
            <w:r w:rsidRPr="00954A12">
              <w:rPr>
                <w:rFonts w:ascii="新細明體" w:eastAsia="新細明體" w:hAnsi="新細明體" w:cs="新細明體"/>
              </w:rPr>
              <w:t>)</w:t>
            </w:r>
          </w:p>
        </w:tc>
        <w:tc>
          <w:tcPr>
            <w:tcW w:w="11678" w:type="dxa"/>
          </w:tcPr>
          <w:p w14:paraId="5C3AD662" w14:textId="19452E40" w:rsidR="00954A12" w:rsidRPr="00954A12" w:rsidRDefault="00C21178" w:rsidP="00954A12">
            <w:pPr>
              <w:tabs>
                <w:tab w:val="left" w:pos="2441"/>
              </w:tabs>
              <w:spacing w:before="44"/>
              <w:ind w:left="41"/>
              <w:rPr>
                <w:rFonts w:ascii="新細明體" w:eastAsia="新細明體" w:hAnsi="新細明體" w:cs="新細明體"/>
                <w:lang w:eastAsia="zh-TW"/>
              </w:rPr>
            </w:pPr>
            <w:r>
              <w:rPr>
                <w:noProof/>
              </w:rPr>
              <w:drawing>
                <wp:anchor distT="0" distB="0" distL="0" distR="0" simplePos="0" relativeHeight="251687936" behindDoc="0" locked="0" layoutInCell="1" allowOverlap="1" wp14:anchorId="5647E8FF" wp14:editId="6D11EADE">
                  <wp:simplePos x="0" y="0"/>
                  <wp:positionH relativeFrom="page">
                    <wp:posOffset>943610</wp:posOffset>
                  </wp:positionH>
                  <wp:positionV relativeFrom="page">
                    <wp:posOffset>9525</wp:posOffset>
                  </wp:positionV>
                  <wp:extent cx="378835" cy="331348"/>
                  <wp:effectExtent l="0" t="0" r="0" b="0"/>
                  <wp:wrapNone/>
                  <wp:docPr id="62" name="image4.png" descr="E://Examweb/exam/image/097/016/315.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30" cstate="print"/>
                          <a:stretch>
                            <a:fillRect/>
                          </a:stretch>
                        </pic:blipFill>
                        <pic:spPr>
                          <a:xfrm>
                            <a:off x="0" y="0"/>
                            <a:ext cx="378835" cy="331348"/>
                          </a:xfrm>
                          <a:prstGeom prst="rect">
                            <a:avLst/>
                          </a:prstGeom>
                        </pic:spPr>
                      </pic:pic>
                    </a:graphicData>
                  </a:graphic>
                </wp:anchor>
              </w:drawing>
            </w:r>
            <w:r w:rsidR="00954A12" w:rsidRPr="00954A12">
              <w:rPr>
                <w:rFonts w:ascii="新細明體" w:eastAsia="新細明體" w:hAnsi="新細明體" w:cs="新細明體"/>
                <w:lang w:eastAsia="zh-TW"/>
              </w:rPr>
              <w:t>管路圖中所繪</w:t>
            </w:r>
            <w:r>
              <w:rPr>
                <w:rFonts w:ascii="新細明體" w:eastAsia="新細明體" w:hAnsi="新細明體" w:cs="新細明體"/>
                <w:lang w:eastAsia="zh-TW"/>
              </w:rPr>
              <w:t xml:space="preserve">    </w:t>
            </w:r>
            <w:r>
              <w:rPr>
                <w:rFonts w:ascii="新細明體" w:eastAsia="新細明體" w:hAnsi="新細明體" w:cs="新細明體" w:hint="eastAsia"/>
                <w:lang w:eastAsia="zh-TW"/>
              </w:rPr>
              <w:t xml:space="preserve">    </w:t>
            </w:r>
            <w:r w:rsidR="00954A12" w:rsidRPr="00954A12">
              <w:rPr>
                <w:rFonts w:ascii="新細明體" w:eastAsia="新細明體" w:hAnsi="新細明體" w:cs="新細明體"/>
                <w:lang w:eastAsia="zh-TW"/>
              </w:rPr>
              <w:t>圖形，表示①彎管接頭②丁型接頭③直管接頭④由令接頭。</w:t>
            </w:r>
          </w:p>
        </w:tc>
      </w:tr>
      <w:tr w:rsidR="00954A12" w:rsidRPr="00954A12" w14:paraId="5413AD44" w14:textId="77777777" w:rsidTr="00954A12">
        <w:trPr>
          <w:trHeight w:val="983"/>
        </w:trPr>
        <w:tc>
          <w:tcPr>
            <w:tcW w:w="570" w:type="dxa"/>
          </w:tcPr>
          <w:p w14:paraId="107ED663" w14:textId="77777777" w:rsidR="00954A12" w:rsidRPr="00954A12" w:rsidRDefault="00954A12" w:rsidP="00954A12">
            <w:pPr>
              <w:spacing w:before="9"/>
              <w:rPr>
                <w:rFonts w:ascii="新細明體" w:eastAsia="新細明體" w:hAnsi="新細明體" w:cs="新細明體"/>
                <w:sz w:val="17"/>
                <w:lang w:eastAsia="zh-TW"/>
              </w:rPr>
            </w:pPr>
          </w:p>
          <w:p w14:paraId="6CF3518E" w14:textId="0A93CA01" w:rsidR="00954A12" w:rsidRPr="00954A12" w:rsidRDefault="00A50323" w:rsidP="00954A12">
            <w:pPr>
              <w:ind w:left="200"/>
              <w:rPr>
                <w:rFonts w:ascii="新細明體" w:eastAsia="新細明體" w:hAnsi="新細明體" w:cs="新細明體"/>
              </w:rPr>
            </w:pPr>
            <w:r>
              <w:rPr>
                <w:rFonts w:ascii="新細明體" w:eastAsia="新細明體" w:hAnsi="新細明體" w:cs="新細明體"/>
              </w:rPr>
              <w:t>238</w:t>
            </w:r>
            <w:r w:rsidR="00DE5B61">
              <w:rPr>
                <w:rFonts w:ascii="新細明體" w:eastAsia="新細明體" w:hAnsi="新細明體" w:cs="新細明體" w:hint="eastAsia"/>
                <w:lang w:eastAsia="zh-TW"/>
              </w:rPr>
              <w:t>.</w:t>
            </w:r>
          </w:p>
        </w:tc>
        <w:tc>
          <w:tcPr>
            <w:tcW w:w="374" w:type="dxa"/>
          </w:tcPr>
          <w:p w14:paraId="4D8C9A43" w14:textId="77777777" w:rsidR="00954A12" w:rsidRPr="00954A12" w:rsidRDefault="00954A12" w:rsidP="00954A12">
            <w:pPr>
              <w:spacing w:before="9"/>
              <w:rPr>
                <w:rFonts w:ascii="新細明體" w:eastAsia="新細明體" w:hAnsi="新細明體" w:cs="新細明體"/>
                <w:sz w:val="17"/>
              </w:rPr>
            </w:pPr>
          </w:p>
          <w:p w14:paraId="2606E8EA" w14:textId="77777777" w:rsidR="00954A12" w:rsidRPr="00954A12" w:rsidRDefault="00954A12" w:rsidP="00954A12">
            <w:pPr>
              <w:ind w:left="12" w:right="19"/>
              <w:jc w:val="center"/>
              <w:rPr>
                <w:rFonts w:ascii="新細明體" w:eastAsia="新細明體" w:hAnsi="新細明體" w:cs="新細明體"/>
              </w:rPr>
            </w:pPr>
            <w:r w:rsidRPr="00954A12">
              <w:rPr>
                <w:rFonts w:ascii="新細明體" w:eastAsia="新細明體" w:hAnsi="新細明體" w:cs="新細明體"/>
              </w:rPr>
              <w:t>(3</w:t>
            </w:r>
            <w:r w:rsidRPr="00954A12">
              <w:rPr>
                <w:rFonts w:ascii="新細明體" w:eastAsia="新細明體" w:hAnsi="新細明體" w:cs="新細明體"/>
                <w:spacing w:val="-23"/>
              </w:rPr>
              <w:t xml:space="preserve"> </w:t>
            </w:r>
            <w:r w:rsidRPr="00954A12">
              <w:rPr>
                <w:rFonts w:ascii="新細明體" w:eastAsia="新細明體" w:hAnsi="新細明體" w:cs="新細明體"/>
              </w:rPr>
              <w:t>)</w:t>
            </w:r>
          </w:p>
        </w:tc>
        <w:tc>
          <w:tcPr>
            <w:tcW w:w="11678" w:type="dxa"/>
          </w:tcPr>
          <w:p w14:paraId="7222140C" w14:textId="77777777" w:rsidR="00954A12" w:rsidRPr="00954A12" w:rsidRDefault="00954A12" w:rsidP="00954A12">
            <w:pPr>
              <w:spacing w:before="13"/>
              <w:rPr>
                <w:rFonts w:ascii="新細明體" w:eastAsia="新細明體" w:hAnsi="新細明體" w:cs="新細明體"/>
                <w:sz w:val="15"/>
                <w:lang w:eastAsia="zh-TW"/>
              </w:rPr>
            </w:pPr>
          </w:p>
          <w:p w14:paraId="206815A9" w14:textId="1F66DF73" w:rsidR="00954A12" w:rsidRPr="00954A12" w:rsidRDefault="00954A12" w:rsidP="00954A12">
            <w:pPr>
              <w:spacing w:line="360" w:lineRule="atLeast"/>
              <w:ind w:left="41" w:right="262"/>
              <w:rPr>
                <w:rFonts w:ascii="新細明體" w:eastAsia="新細明體" w:hAnsi="新細明體" w:cs="新細明體"/>
                <w:lang w:eastAsia="zh-TW"/>
              </w:rPr>
            </w:pPr>
            <w:r w:rsidRPr="00954A12">
              <w:rPr>
                <w:rFonts w:ascii="新細明體" w:eastAsia="新細明體" w:hAnsi="新細明體" w:cs="新細明體"/>
                <w:lang w:eastAsia="zh-TW"/>
              </w:rPr>
              <w:t>職業上危害因子所引起的勞工疾病，稱為何種疾病？ ①遺傳性疾病②法定傳染病③職業疾病④流行性疾病。</w:t>
            </w:r>
          </w:p>
        </w:tc>
      </w:tr>
      <w:tr w:rsidR="00954A12" w:rsidRPr="00954A12" w14:paraId="5D87A753" w14:textId="77777777" w:rsidTr="00954A12">
        <w:trPr>
          <w:trHeight w:val="418"/>
        </w:trPr>
        <w:tc>
          <w:tcPr>
            <w:tcW w:w="570" w:type="dxa"/>
          </w:tcPr>
          <w:p w14:paraId="11EADE60" w14:textId="768A5D05" w:rsidR="00954A12" w:rsidRPr="00954A12" w:rsidRDefault="00A50323" w:rsidP="00954A12">
            <w:pPr>
              <w:spacing w:before="41"/>
              <w:ind w:left="200"/>
              <w:rPr>
                <w:rFonts w:ascii="新細明體" w:eastAsia="新細明體" w:hAnsi="新細明體" w:cs="新細明體"/>
              </w:rPr>
            </w:pPr>
            <w:r>
              <w:rPr>
                <w:rFonts w:ascii="新細明體" w:eastAsia="新細明體" w:hAnsi="新細明體" w:cs="新細明體"/>
              </w:rPr>
              <w:t>239</w:t>
            </w:r>
            <w:r w:rsidR="00DE5B61">
              <w:rPr>
                <w:rFonts w:ascii="新細明體" w:eastAsia="新細明體" w:hAnsi="新細明體" w:cs="新細明體" w:hint="eastAsia"/>
                <w:lang w:eastAsia="zh-TW"/>
              </w:rPr>
              <w:t>.</w:t>
            </w:r>
          </w:p>
        </w:tc>
        <w:tc>
          <w:tcPr>
            <w:tcW w:w="374" w:type="dxa"/>
          </w:tcPr>
          <w:p w14:paraId="7A61C617" w14:textId="77777777" w:rsidR="00954A12" w:rsidRPr="00954A12" w:rsidRDefault="00954A12" w:rsidP="00954A12">
            <w:pPr>
              <w:spacing w:before="41"/>
              <w:ind w:left="12" w:right="19"/>
              <w:jc w:val="center"/>
              <w:rPr>
                <w:rFonts w:ascii="新細明體" w:eastAsia="新細明體" w:hAnsi="新細明體" w:cs="新細明體"/>
              </w:rPr>
            </w:pPr>
            <w:r w:rsidRPr="00954A12">
              <w:rPr>
                <w:rFonts w:ascii="新細明體" w:eastAsia="新細明體" w:hAnsi="新細明體" w:cs="新細明體"/>
              </w:rPr>
              <w:t>(3</w:t>
            </w:r>
            <w:r w:rsidRPr="00954A12">
              <w:rPr>
                <w:rFonts w:ascii="新細明體" w:eastAsia="新細明體" w:hAnsi="新細明體" w:cs="新細明體"/>
                <w:spacing w:val="-23"/>
              </w:rPr>
              <w:t xml:space="preserve"> </w:t>
            </w:r>
            <w:r w:rsidRPr="00954A12">
              <w:rPr>
                <w:rFonts w:ascii="新細明體" w:eastAsia="新細明體" w:hAnsi="新細明體" w:cs="新細明體"/>
              </w:rPr>
              <w:t>)</w:t>
            </w:r>
          </w:p>
        </w:tc>
        <w:tc>
          <w:tcPr>
            <w:tcW w:w="11678" w:type="dxa"/>
          </w:tcPr>
          <w:p w14:paraId="13F9498F" w14:textId="77777777" w:rsidR="00954A12" w:rsidRPr="00954A12" w:rsidRDefault="00954A12" w:rsidP="00954A12">
            <w:pPr>
              <w:spacing w:before="41"/>
              <w:ind w:left="41"/>
              <w:rPr>
                <w:rFonts w:ascii="新細明體" w:eastAsia="新細明體" w:hAnsi="新細明體" w:cs="新細明體"/>
                <w:lang w:eastAsia="zh-TW"/>
              </w:rPr>
            </w:pPr>
            <w:r w:rsidRPr="00954A12">
              <w:rPr>
                <w:rFonts w:ascii="新細明體" w:eastAsia="新細明體" w:hAnsi="新細明體" w:cs="新細明體"/>
                <w:lang w:eastAsia="zh-TW"/>
              </w:rPr>
              <w:t>自來水用水設備應在何種管線分歧取水①導水管②送水管③配水管④輸水管。</w:t>
            </w:r>
          </w:p>
        </w:tc>
      </w:tr>
      <w:tr w:rsidR="00954A12" w:rsidRPr="00954A12" w14:paraId="1BB3211E" w14:textId="77777777" w:rsidTr="00954A12">
        <w:trPr>
          <w:trHeight w:val="418"/>
        </w:trPr>
        <w:tc>
          <w:tcPr>
            <w:tcW w:w="570" w:type="dxa"/>
          </w:tcPr>
          <w:p w14:paraId="382AF3B8" w14:textId="351F70D1" w:rsidR="00954A12" w:rsidRPr="00954A12" w:rsidRDefault="00A50323" w:rsidP="00954A12">
            <w:pPr>
              <w:spacing w:before="42"/>
              <w:ind w:left="200"/>
              <w:rPr>
                <w:rFonts w:ascii="新細明體" w:eastAsia="新細明體" w:hAnsi="新細明體" w:cs="新細明體"/>
              </w:rPr>
            </w:pPr>
            <w:r>
              <w:rPr>
                <w:rFonts w:ascii="新細明體" w:eastAsia="新細明體" w:hAnsi="新細明體" w:cs="新細明體"/>
              </w:rPr>
              <w:t>240</w:t>
            </w:r>
            <w:r w:rsidR="00DE5B61">
              <w:rPr>
                <w:rFonts w:ascii="新細明體" w:eastAsia="新細明體" w:hAnsi="新細明體" w:cs="新細明體" w:hint="eastAsia"/>
                <w:lang w:eastAsia="zh-TW"/>
              </w:rPr>
              <w:t>.</w:t>
            </w:r>
          </w:p>
        </w:tc>
        <w:tc>
          <w:tcPr>
            <w:tcW w:w="374" w:type="dxa"/>
          </w:tcPr>
          <w:p w14:paraId="62D4A824" w14:textId="77777777" w:rsidR="00954A12" w:rsidRPr="00954A12" w:rsidRDefault="00954A12" w:rsidP="00954A12">
            <w:pPr>
              <w:spacing w:before="42"/>
              <w:ind w:left="12" w:right="19"/>
              <w:jc w:val="center"/>
              <w:rPr>
                <w:rFonts w:ascii="新細明體" w:eastAsia="新細明體" w:hAnsi="新細明體" w:cs="新細明體"/>
              </w:rPr>
            </w:pPr>
            <w:r w:rsidRPr="00954A12">
              <w:rPr>
                <w:rFonts w:ascii="新細明體" w:eastAsia="新細明體" w:hAnsi="新細明體" w:cs="新細明體"/>
              </w:rPr>
              <w:t>(2</w:t>
            </w:r>
            <w:r w:rsidRPr="00954A12">
              <w:rPr>
                <w:rFonts w:ascii="新細明體" w:eastAsia="新細明體" w:hAnsi="新細明體" w:cs="新細明體"/>
                <w:spacing w:val="-23"/>
              </w:rPr>
              <w:t xml:space="preserve"> </w:t>
            </w:r>
            <w:r w:rsidRPr="00954A12">
              <w:rPr>
                <w:rFonts w:ascii="新細明體" w:eastAsia="新細明體" w:hAnsi="新細明體" w:cs="新細明體"/>
              </w:rPr>
              <w:t>)</w:t>
            </w:r>
          </w:p>
        </w:tc>
        <w:tc>
          <w:tcPr>
            <w:tcW w:w="11678" w:type="dxa"/>
          </w:tcPr>
          <w:p w14:paraId="1343662A" w14:textId="77777777" w:rsidR="00954A12" w:rsidRPr="00954A12" w:rsidRDefault="00954A12" w:rsidP="00954A12">
            <w:pPr>
              <w:spacing w:before="42"/>
              <w:ind w:left="41"/>
              <w:rPr>
                <w:rFonts w:ascii="新細明體" w:eastAsia="新細明體" w:hAnsi="新細明體" w:cs="新細明體"/>
                <w:lang w:eastAsia="zh-TW"/>
              </w:rPr>
            </w:pPr>
            <w:r w:rsidRPr="00954A12">
              <w:rPr>
                <w:rFonts w:ascii="新細明體" w:eastAsia="新細明體" w:hAnsi="新細明體" w:cs="新細明體"/>
                <w:lang w:eastAsia="zh-TW"/>
              </w:rPr>
              <w:t>2'- 4"之長度等於① 610   公分② 711   公厘③ 610   公厘④711</w:t>
            </w:r>
            <w:r w:rsidRPr="00954A12">
              <w:rPr>
                <w:rFonts w:ascii="新細明體" w:eastAsia="新細明體" w:hAnsi="新細明體" w:cs="新細明體"/>
                <w:spacing w:val="13"/>
                <w:lang w:eastAsia="zh-TW"/>
              </w:rPr>
              <w:t xml:space="preserve"> 公分。</w:t>
            </w:r>
          </w:p>
        </w:tc>
      </w:tr>
      <w:tr w:rsidR="00954A12" w:rsidRPr="00954A12" w14:paraId="68062C8C" w14:textId="77777777" w:rsidTr="00954A12">
        <w:trPr>
          <w:trHeight w:val="418"/>
        </w:trPr>
        <w:tc>
          <w:tcPr>
            <w:tcW w:w="570" w:type="dxa"/>
          </w:tcPr>
          <w:p w14:paraId="420A36CB" w14:textId="1237E043" w:rsidR="00954A12" w:rsidRPr="00954A12" w:rsidRDefault="00A50323" w:rsidP="00954A12">
            <w:pPr>
              <w:spacing w:before="41"/>
              <w:ind w:left="200"/>
              <w:rPr>
                <w:rFonts w:ascii="新細明體" w:eastAsia="新細明體" w:hAnsi="新細明體" w:cs="新細明體"/>
              </w:rPr>
            </w:pPr>
            <w:r>
              <w:rPr>
                <w:rFonts w:ascii="新細明體" w:eastAsia="新細明體" w:hAnsi="新細明體" w:cs="新細明體"/>
              </w:rPr>
              <w:t>241</w:t>
            </w:r>
            <w:r w:rsidR="00DE5B61">
              <w:rPr>
                <w:rFonts w:ascii="新細明體" w:eastAsia="新細明體" w:hAnsi="新細明體" w:cs="新細明體" w:hint="eastAsia"/>
                <w:lang w:eastAsia="zh-TW"/>
              </w:rPr>
              <w:t>.</w:t>
            </w:r>
          </w:p>
        </w:tc>
        <w:tc>
          <w:tcPr>
            <w:tcW w:w="374" w:type="dxa"/>
          </w:tcPr>
          <w:p w14:paraId="1CE4DABF" w14:textId="77777777" w:rsidR="00954A12" w:rsidRPr="00954A12" w:rsidRDefault="00954A12" w:rsidP="00954A12">
            <w:pPr>
              <w:spacing w:before="41"/>
              <w:ind w:left="12" w:right="19"/>
              <w:jc w:val="center"/>
              <w:rPr>
                <w:rFonts w:ascii="新細明體" w:eastAsia="新細明體" w:hAnsi="新細明體" w:cs="新細明體"/>
              </w:rPr>
            </w:pPr>
            <w:r w:rsidRPr="00954A12">
              <w:rPr>
                <w:rFonts w:ascii="新細明體" w:eastAsia="新細明體" w:hAnsi="新細明體" w:cs="新細明體"/>
              </w:rPr>
              <w:t>(4</w:t>
            </w:r>
            <w:r w:rsidRPr="00954A12">
              <w:rPr>
                <w:rFonts w:ascii="新細明體" w:eastAsia="新細明體" w:hAnsi="新細明體" w:cs="新細明體"/>
                <w:spacing w:val="-23"/>
              </w:rPr>
              <w:t xml:space="preserve"> </w:t>
            </w:r>
            <w:r w:rsidRPr="00954A12">
              <w:rPr>
                <w:rFonts w:ascii="新細明體" w:eastAsia="新細明體" w:hAnsi="新細明體" w:cs="新細明體"/>
              </w:rPr>
              <w:t>)</w:t>
            </w:r>
          </w:p>
        </w:tc>
        <w:tc>
          <w:tcPr>
            <w:tcW w:w="11678" w:type="dxa"/>
          </w:tcPr>
          <w:p w14:paraId="12A8926D" w14:textId="48777296" w:rsidR="00954A12" w:rsidRPr="00954A12" w:rsidRDefault="00954A12" w:rsidP="00954A12">
            <w:pPr>
              <w:spacing w:before="41"/>
              <w:ind w:left="41"/>
              <w:rPr>
                <w:rFonts w:ascii="新細明體" w:eastAsia="新細明體" w:hAnsi="新細明體" w:cs="新細明體"/>
                <w:lang w:eastAsia="zh-TW"/>
              </w:rPr>
            </w:pPr>
            <w:r w:rsidRPr="00954A12">
              <w:rPr>
                <w:rFonts w:ascii="新細明體" w:eastAsia="新細明體" w:hAnsi="新細明體" w:cs="新細明體"/>
                <w:lang w:eastAsia="zh-TW"/>
              </w:rPr>
              <w:t>150公厘鑄鐵管之最大容許直接鑽孔徑為幾公厘①  32②  50</w:t>
            </w:r>
            <w:r w:rsidRPr="00954A12">
              <w:rPr>
                <w:rFonts w:ascii="新細明體" w:eastAsia="新細明體" w:hAnsi="新細明體" w:cs="新細明體"/>
                <w:spacing w:val="-12"/>
                <w:lang w:eastAsia="zh-TW"/>
              </w:rPr>
              <w:t xml:space="preserve">③ </w:t>
            </w:r>
            <w:r w:rsidRPr="00954A12">
              <w:rPr>
                <w:rFonts w:ascii="新細明體" w:eastAsia="新細明體" w:hAnsi="新細明體" w:cs="新細明體"/>
                <w:lang w:eastAsia="zh-TW"/>
              </w:rPr>
              <w:t>25④40。</w:t>
            </w:r>
          </w:p>
        </w:tc>
      </w:tr>
      <w:tr w:rsidR="00954A12" w:rsidRPr="00954A12" w14:paraId="12B86DCA" w14:textId="77777777" w:rsidTr="00954A12">
        <w:trPr>
          <w:trHeight w:val="1137"/>
        </w:trPr>
        <w:tc>
          <w:tcPr>
            <w:tcW w:w="570" w:type="dxa"/>
          </w:tcPr>
          <w:p w14:paraId="4FE7E59A" w14:textId="04A3381F" w:rsidR="00954A12" w:rsidRPr="00954A12" w:rsidRDefault="00A50323" w:rsidP="00954A12">
            <w:pPr>
              <w:spacing w:before="42"/>
              <w:ind w:left="200"/>
              <w:rPr>
                <w:rFonts w:ascii="新細明體" w:eastAsia="新細明體" w:hAnsi="新細明體" w:cs="新細明體"/>
              </w:rPr>
            </w:pPr>
            <w:r>
              <w:rPr>
                <w:rFonts w:ascii="新細明體" w:eastAsia="新細明體" w:hAnsi="新細明體" w:cs="新細明體"/>
              </w:rPr>
              <w:t>242</w:t>
            </w:r>
            <w:r w:rsidR="00DE5B61">
              <w:rPr>
                <w:rFonts w:ascii="新細明體" w:eastAsia="新細明體" w:hAnsi="新細明體" w:cs="新細明體" w:hint="eastAsia"/>
                <w:lang w:eastAsia="zh-TW"/>
              </w:rPr>
              <w:t>.</w:t>
            </w:r>
          </w:p>
        </w:tc>
        <w:tc>
          <w:tcPr>
            <w:tcW w:w="374" w:type="dxa"/>
          </w:tcPr>
          <w:p w14:paraId="0E60309F" w14:textId="77777777" w:rsidR="00954A12" w:rsidRPr="00954A12" w:rsidRDefault="00954A12" w:rsidP="00954A12">
            <w:pPr>
              <w:spacing w:before="42"/>
              <w:ind w:left="12" w:right="19"/>
              <w:jc w:val="center"/>
              <w:rPr>
                <w:rFonts w:ascii="新細明體" w:eastAsia="新細明體" w:hAnsi="新細明體" w:cs="新細明體"/>
              </w:rPr>
            </w:pPr>
            <w:r w:rsidRPr="00954A12">
              <w:rPr>
                <w:rFonts w:ascii="新細明體" w:eastAsia="新細明體" w:hAnsi="新細明體" w:cs="新細明體"/>
              </w:rPr>
              <w:t>(1</w:t>
            </w:r>
            <w:r w:rsidRPr="00954A12">
              <w:rPr>
                <w:rFonts w:ascii="新細明體" w:eastAsia="新細明體" w:hAnsi="新細明體" w:cs="新細明體"/>
                <w:spacing w:val="-23"/>
              </w:rPr>
              <w:t xml:space="preserve"> </w:t>
            </w:r>
            <w:r w:rsidRPr="00954A12">
              <w:rPr>
                <w:rFonts w:ascii="新細明體" w:eastAsia="新細明體" w:hAnsi="新細明體" w:cs="新細明體"/>
              </w:rPr>
              <w:t>)</w:t>
            </w:r>
          </w:p>
        </w:tc>
        <w:tc>
          <w:tcPr>
            <w:tcW w:w="11678" w:type="dxa"/>
          </w:tcPr>
          <w:p w14:paraId="00748FAC" w14:textId="314B7B28" w:rsidR="00954A12" w:rsidRPr="00954A12" w:rsidRDefault="00954A12" w:rsidP="00A50323">
            <w:pPr>
              <w:spacing w:before="42"/>
              <w:ind w:left="41"/>
              <w:rPr>
                <w:rFonts w:ascii="新細明體" w:eastAsia="新細明體" w:hAnsi="新細明體" w:cs="新細明體"/>
                <w:lang w:eastAsia="zh-TW"/>
              </w:rPr>
            </w:pPr>
            <w:r w:rsidRPr="00954A12">
              <w:rPr>
                <w:rFonts w:ascii="新細明體" w:eastAsia="新細明體" w:hAnsi="新細明體" w:cs="新細明體"/>
                <w:lang w:eastAsia="zh-TW"/>
              </w:rPr>
              <w:t>聚乙烯管電融接頭融接所使用之接頭，是何種接頭①內有發熱之電阻，必須仰賴外接電融機通電，而後加熱融接之接頭②內有自行發熱之電阻之接頭③可外接電熱器加熱板所產生融合熱之接頭④可自行產生電能發熱而融接之接頭。</w:t>
            </w:r>
          </w:p>
        </w:tc>
      </w:tr>
      <w:tr w:rsidR="00954A12" w:rsidRPr="00954A12" w14:paraId="46D53EE6" w14:textId="77777777" w:rsidTr="00954A12">
        <w:trPr>
          <w:trHeight w:val="881"/>
        </w:trPr>
        <w:tc>
          <w:tcPr>
            <w:tcW w:w="570" w:type="dxa"/>
          </w:tcPr>
          <w:p w14:paraId="4858899E" w14:textId="04AC9F35" w:rsidR="00954A12" w:rsidRPr="00954A12" w:rsidRDefault="00A50323" w:rsidP="00954A12">
            <w:pPr>
              <w:spacing w:before="42"/>
              <w:ind w:left="200"/>
              <w:rPr>
                <w:rFonts w:ascii="新細明體" w:eastAsia="新細明體" w:hAnsi="新細明體" w:cs="新細明體"/>
              </w:rPr>
            </w:pPr>
            <w:r>
              <w:rPr>
                <w:rFonts w:ascii="新細明體" w:eastAsia="新細明體" w:hAnsi="新細明體" w:cs="新細明體"/>
              </w:rPr>
              <w:t>243</w:t>
            </w:r>
            <w:r w:rsidR="00DE5B61">
              <w:rPr>
                <w:rFonts w:ascii="新細明體" w:eastAsia="新細明體" w:hAnsi="新細明體" w:cs="新細明體" w:hint="eastAsia"/>
                <w:lang w:eastAsia="zh-TW"/>
              </w:rPr>
              <w:t>.</w:t>
            </w:r>
          </w:p>
        </w:tc>
        <w:tc>
          <w:tcPr>
            <w:tcW w:w="374" w:type="dxa"/>
          </w:tcPr>
          <w:p w14:paraId="07A45053" w14:textId="77777777" w:rsidR="00954A12" w:rsidRPr="00954A12" w:rsidRDefault="00954A12" w:rsidP="00954A12">
            <w:pPr>
              <w:spacing w:before="42"/>
              <w:ind w:left="12" w:right="19"/>
              <w:jc w:val="center"/>
              <w:rPr>
                <w:rFonts w:ascii="新細明體" w:eastAsia="新細明體" w:hAnsi="新細明體" w:cs="新細明體"/>
              </w:rPr>
            </w:pPr>
            <w:r w:rsidRPr="00954A12">
              <w:rPr>
                <w:rFonts w:ascii="新細明體" w:eastAsia="新細明體" w:hAnsi="新細明體" w:cs="新細明體"/>
              </w:rPr>
              <w:t>(1</w:t>
            </w:r>
            <w:r w:rsidRPr="00954A12">
              <w:rPr>
                <w:rFonts w:ascii="新細明體" w:eastAsia="新細明體" w:hAnsi="新細明體" w:cs="新細明體"/>
                <w:spacing w:val="-23"/>
              </w:rPr>
              <w:t xml:space="preserve"> </w:t>
            </w:r>
            <w:r w:rsidRPr="00954A12">
              <w:rPr>
                <w:rFonts w:ascii="新細明體" w:eastAsia="新細明體" w:hAnsi="新細明體" w:cs="新細明體"/>
              </w:rPr>
              <w:t>)</w:t>
            </w:r>
          </w:p>
        </w:tc>
        <w:tc>
          <w:tcPr>
            <w:tcW w:w="11678" w:type="dxa"/>
          </w:tcPr>
          <w:p w14:paraId="2E9C8CE0" w14:textId="7345BB2D" w:rsidR="00954A12" w:rsidRPr="00954A12" w:rsidRDefault="00954A12" w:rsidP="00A50323">
            <w:pPr>
              <w:spacing w:before="56"/>
              <w:ind w:left="41"/>
              <w:rPr>
                <w:rFonts w:ascii="新細明體" w:eastAsia="新細明體" w:hAnsi="新細明體" w:cs="新細明體"/>
                <w:lang w:eastAsia="zh-TW"/>
              </w:rPr>
            </w:pPr>
            <w:r w:rsidRPr="00954A12">
              <w:rPr>
                <w:rFonts w:ascii="新細明體" w:eastAsia="新細明體" w:hAnsi="新細明體" w:cs="新細明體"/>
                <w:lang w:eastAsia="zh-TW"/>
              </w:rPr>
              <w:t xml:space="preserve">自來水管埋設後水壓試驗應為各種管材最高許可使用壓力之幾倍？如超過10 kgf/cm </w:t>
            </w:r>
            <w:r w:rsidRPr="00954A12">
              <w:rPr>
                <w:rFonts w:ascii="Yu Gothic" w:eastAsia="Yu Gothic" w:hAnsi="新細明體" w:cs="新細明體" w:hint="eastAsia"/>
                <w:position w:val="6"/>
                <w:sz w:val="14"/>
                <w:lang w:eastAsia="zh-TW"/>
              </w:rPr>
              <w:t xml:space="preserve">2 </w:t>
            </w:r>
            <w:r w:rsidRPr="00954A12">
              <w:rPr>
                <w:rFonts w:ascii="新細明體" w:eastAsia="新細明體" w:hAnsi="新細明體" w:cs="新細明體"/>
                <w:lang w:eastAsia="zh-TW"/>
              </w:rPr>
              <w:t>則以10kgf/cm</w:t>
            </w:r>
            <w:r w:rsidRPr="00954A12">
              <w:rPr>
                <w:rFonts w:ascii="新細明體" w:eastAsia="新細明體" w:hAnsi="新細明體" w:cs="新細明體"/>
                <w:spacing w:val="-12"/>
                <w:lang w:eastAsia="zh-TW"/>
              </w:rPr>
              <w:t xml:space="preserve"> </w:t>
            </w:r>
            <w:r w:rsidRPr="00954A12">
              <w:rPr>
                <w:rFonts w:ascii="Yu Gothic" w:eastAsia="Yu Gothic" w:hAnsi="新細明體" w:cs="新細明體" w:hint="eastAsia"/>
                <w:position w:val="6"/>
                <w:sz w:val="14"/>
                <w:lang w:eastAsia="zh-TW"/>
              </w:rPr>
              <w:t>2</w:t>
            </w:r>
            <w:r w:rsidRPr="00954A12">
              <w:rPr>
                <w:rFonts w:ascii="新細明體" w:eastAsia="新細明體" w:hAnsi="新細明體" w:cs="新細明體"/>
                <w:lang w:eastAsia="zh-TW"/>
              </w:rPr>
              <w:t>進行水壓試驗① 1.5② 2.5③3</w:t>
            </w:r>
            <w:r w:rsidRPr="00954A12">
              <w:rPr>
                <w:rFonts w:ascii="新細明體" w:eastAsia="新細明體" w:hAnsi="新細明體" w:cs="新細明體"/>
                <w:spacing w:val="19"/>
                <w:lang w:eastAsia="zh-TW"/>
              </w:rPr>
              <w:t xml:space="preserve">④ </w:t>
            </w:r>
            <w:r w:rsidRPr="00954A12">
              <w:rPr>
                <w:rFonts w:ascii="新細明體" w:eastAsia="新細明體" w:hAnsi="新細明體" w:cs="新細明體"/>
                <w:lang w:eastAsia="zh-TW"/>
              </w:rPr>
              <w:t>2。</w:t>
            </w:r>
          </w:p>
        </w:tc>
      </w:tr>
      <w:tr w:rsidR="00954A12" w:rsidRPr="00954A12" w14:paraId="67B31816" w14:textId="77777777" w:rsidTr="00954A12">
        <w:trPr>
          <w:trHeight w:val="1137"/>
        </w:trPr>
        <w:tc>
          <w:tcPr>
            <w:tcW w:w="570" w:type="dxa"/>
          </w:tcPr>
          <w:p w14:paraId="7DDAC901" w14:textId="6D647298" w:rsidR="00954A12" w:rsidRPr="00954A12" w:rsidRDefault="00A50323" w:rsidP="00954A12">
            <w:pPr>
              <w:spacing w:before="42"/>
              <w:ind w:left="200"/>
              <w:rPr>
                <w:rFonts w:ascii="新細明體" w:eastAsia="新細明體" w:hAnsi="新細明體" w:cs="新細明體"/>
              </w:rPr>
            </w:pPr>
            <w:r>
              <w:rPr>
                <w:rFonts w:ascii="新細明體" w:eastAsia="新細明體" w:hAnsi="新細明體" w:cs="新細明體"/>
              </w:rPr>
              <w:t>244</w:t>
            </w:r>
            <w:r w:rsidR="00DE5B61">
              <w:rPr>
                <w:rFonts w:ascii="新細明體" w:eastAsia="新細明體" w:hAnsi="新細明體" w:cs="新細明體" w:hint="eastAsia"/>
                <w:lang w:eastAsia="zh-TW"/>
              </w:rPr>
              <w:t>.</w:t>
            </w:r>
          </w:p>
        </w:tc>
        <w:tc>
          <w:tcPr>
            <w:tcW w:w="374" w:type="dxa"/>
          </w:tcPr>
          <w:p w14:paraId="4D5E2831" w14:textId="77777777" w:rsidR="00954A12" w:rsidRPr="00954A12" w:rsidRDefault="00954A12" w:rsidP="00954A12">
            <w:pPr>
              <w:spacing w:before="42"/>
              <w:ind w:left="12" w:right="19"/>
              <w:jc w:val="center"/>
              <w:rPr>
                <w:rFonts w:ascii="新細明體" w:eastAsia="新細明體" w:hAnsi="新細明體" w:cs="新細明體"/>
              </w:rPr>
            </w:pPr>
            <w:r w:rsidRPr="00954A12">
              <w:rPr>
                <w:rFonts w:ascii="新細明體" w:eastAsia="新細明體" w:hAnsi="新細明體" w:cs="新細明體"/>
              </w:rPr>
              <w:t>(2</w:t>
            </w:r>
            <w:r w:rsidRPr="00954A12">
              <w:rPr>
                <w:rFonts w:ascii="新細明體" w:eastAsia="新細明體" w:hAnsi="新細明體" w:cs="新細明體"/>
                <w:spacing w:val="-23"/>
              </w:rPr>
              <w:t xml:space="preserve"> </w:t>
            </w:r>
            <w:r w:rsidRPr="00954A12">
              <w:rPr>
                <w:rFonts w:ascii="新細明體" w:eastAsia="新細明體" w:hAnsi="新細明體" w:cs="新細明體"/>
              </w:rPr>
              <w:t>)</w:t>
            </w:r>
          </w:p>
        </w:tc>
        <w:tc>
          <w:tcPr>
            <w:tcW w:w="11678" w:type="dxa"/>
          </w:tcPr>
          <w:p w14:paraId="3038D152" w14:textId="75837867" w:rsidR="00954A12" w:rsidRPr="00954A12" w:rsidRDefault="00954A12" w:rsidP="00954A12">
            <w:pPr>
              <w:spacing w:before="42" w:line="256" w:lineRule="auto"/>
              <w:ind w:left="41" w:right="268"/>
              <w:rPr>
                <w:rFonts w:ascii="新細明體" w:eastAsia="新細明體" w:hAnsi="新細明體" w:cs="新細明體"/>
                <w:lang w:eastAsia="zh-TW"/>
              </w:rPr>
            </w:pPr>
            <w:r w:rsidRPr="00954A12">
              <w:rPr>
                <w:rFonts w:ascii="新細明體" w:eastAsia="新細明體" w:hAnsi="新細明體" w:cs="新細明體"/>
                <w:lang w:eastAsia="zh-TW"/>
              </w:rPr>
              <w:t>下列何種省水馬桶的使用觀念與方式是錯誤的？①選用衛浴設備時最好能採用省水標章馬桶②省水馬桶因為水量較小，會有沖不乾淨的問題，所以應該多沖幾次③因為馬桶是家裡用水的大宗，所以應</w:t>
            </w:r>
          </w:p>
          <w:p w14:paraId="0EC2F163" w14:textId="77777777" w:rsidR="00954A12" w:rsidRPr="00954A12" w:rsidRDefault="00954A12" w:rsidP="00954A12">
            <w:pPr>
              <w:spacing w:line="335" w:lineRule="exact"/>
              <w:ind w:left="41"/>
              <w:rPr>
                <w:rFonts w:ascii="新細明體" w:eastAsia="新細明體" w:hAnsi="新細明體" w:cs="新細明體"/>
                <w:lang w:eastAsia="zh-TW"/>
              </w:rPr>
            </w:pPr>
            <w:r w:rsidRPr="00954A12">
              <w:rPr>
                <w:rFonts w:ascii="新細明體" w:eastAsia="新細明體" w:hAnsi="新細明體" w:cs="新細明體"/>
                <w:lang w:eastAsia="zh-TW"/>
              </w:rPr>
              <w:t>該儘量採用省水馬桶來節約用水④如果家裡的馬桶是傳統舊式，可以加裝二段式沖水配件。</w:t>
            </w:r>
          </w:p>
        </w:tc>
      </w:tr>
      <w:tr w:rsidR="00954A12" w:rsidRPr="00954A12" w14:paraId="08039A13" w14:textId="77777777" w:rsidTr="00954A12">
        <w:trPr>
          <w:trHeight w:val="418"/>
        </w:trPr>
        <w:tc>
          <w:tcPr>
            <w:tcW w:w="570" w:type="dxa"/>
          </w:tcPr>
          <w:p w14:paraId="5CAFFBE0" w14:textId="418D0FDA" w:rsidR="00954A12" w:rsidRPr="00954A12" w:rsidRDefault="00A50323" w:rsidP="00954A12">
            <w:pPr>
              <w:spacing w:before="42"/>
              <w:ind w:left="200"/>
              <w:rPr>
                <w:rFonts w:ascii="新細明體" w:eastAsia="新細明體" w:hAnsi="新細明體" w:cs="新細明體"/>
              </w:rPr>
            </w:pPr>
            <w:r>
              <w:rPr>
                <w:rFonts w:ascii="新細明體" w:eastAsia="新細明體" w:hAnsi="新細明體" w:cs="新細明體"/>
              </w:rPr>
              <w:t>245</w:t>
            </w:r>
            <w:r w:rsidR="00DE5B61">
              <w:rPr>
                <w:rFonts w:ascii="新細明體" w:eastAsia="新細明體" w:hAnsi="新細明體" w:cs="新細明體" w:hint="eastAsia"/>
                <w:lang w:eastAsia="zh-TW"/>
              </w:rPr>
              <w:t>.</w:t>
            </w:r>
          </w:p>
        </w:tc>
        <w:tc>
          <w:tcPr>
            <w:tcW w:w="374" w:type="dxa"/>
          </w:tcPr>
          <w:p w14:paraId="665EB230" w14:textId="77777777" w:rsidR="00954A12" w:rsidRPr="00954A12" w:rsidRDefault="00954A12" w:rsidP="00954A12">
            <w:pPr>
              <w:spacing w:before="42"/>
              <w:ind w:left="12" w:right="19"/>
              <w:jc w:val="center"/>
              <w:rPr>
                <w:rFonts w:ascii="新細明體" w:eastAsia="新細明體" w:hAnsi="新細明體" w:cs="新細明體"/>
              </w:rPr>
            </w:pPr>
            <w:r w:rsidRPr="00954A12">
              <w:rPr>
                <w:rFonts w:ascii="新細明體" w:eastAsia="新細明體" w:hAnsi="新細明體" w:cs="新細明體"/>
              </w:rPr>
              <w:t>(4</w:t>
            </w:r>
            <w:r w:rsidRPr="00954A12">
              <w:rPr>
                <w:rFonts w:ascii="新細明體" w:eastAsia="新細明體" w:hAnsi="新細明體" w:cs="新細明體"/>
                <w:spacing w:val="-23"/>
              </w:rPr>
              <w:t xml:space="preserve"> </w:t>
            </w:r>
            <w:r w:rsidRPr="00954A12">
              <w:rPr>
                <w:rFonts w:ascii="新細明體" w:eastAsia="新細明體" w:hAnsi="新細明體" w:cs="新細明體"/>
              </w:rPr>
              <w:t>)</w:t>
            </w:r>
          </w:p>
        </w:tc>
        <w:tc>
          <w:tcPr>
            <w:tcW w:w="11678" w:type="dxa"/>
          </w:tcPr>
          <w:p w14:paraId="59E6D844" w14:textId="502F7A78" w:rsidR="00954A12" w:rsidRPr="00954A12" w:rsidRDefault="00954A12" w:rsidP="00954A12">
            <w:pPr>
              <w:spacing w:before="42"/>
              <w:ind w:left="41"/>
              <w:rPr>
                <w:rFonts w:ascii="新細明體" w:eastAsia="新細明體" w:hAnsi="新細明體" w:cs="新細明體"/>
                <w:lang w:eastAsia="zh-TW"/>
              </w:rPr>
            </w:pPr>
            <w:r w:rsidRPr="00954A12">
              <w:rPr>
                <w:rFonts w:ascii="新細明體" w:eastAsia="新細明體" w:hAnsi="新細明體" w:cs="新細明體"/>
                <w:lang w:eastAsia="zh-TW"/>
              </w:rPr>
              <w:t>洗臉盆之存水彎，其水封深度不得少於幾公厘①25②15③35</w:t>
            </w:r>
            <w:r w:rsidRPr="00954A12">
              <w:rPr>
                <w:rFonts w:ascii="新細明體" w:eastAsia="新細明體" w:hAnsi="新細明體" w:cs="新細明體"/>
                <w:spacing w:val="5"/>
                <w:lang w:eastAsia="zh-TW"/>
              </w:rPr>
              <w:t>④</w:t>
            </w:r>
            <w:r w:rsidRPr="00954A12">
              <w:rPr>
                <w:rFonts w:ascii="新細明體" w:eastAsia="新細明體" w:hAnsi="新細明體" w:cs="新細明體"/>
                <w:lang w:eastAsia="zh-TW"/>
              </w:rPr>
              <w:t>50。</w:t>
            </w:r>
          </w:p>
        </w:tc>
      </w:tr>
      <w:tr w:rsidR="00954A12" w:rsidRPr="00954A12" w14:paraId="54DFF90B" w14:textId="77777777" w:rsidTr="00954A12">
        <w:trPr>
          <w:trHeight w:val="418"/>
        </w:trPr>
        <w:tc>
          <w:tcPr>
            <w:tcW w:w="570" w:type="dxa"/>
          </w:tcPr>
          <w:p w14:paraId="0D3A7790" w14:textId="5BA607EB" w:rsidR="00954A12" w:rsidRPr="00954A12" w:rsidRDefault="00A50323" w:rsidP="00954A12">
            <w:pPr>
              <w:spacing w:before="41"/>
              <w:ind w:left="200"/>
              <w:rPr>
                <w:rFonts w:ascii="新細明體" w:eastAsia="新細明體" w:hAnsi="新細明體" w:cs="新細明體"/>
              </w:rPr>
            </w:pPr>
            <w:r>
              <w:rPr>
                <w:rFonts w:ascii="新細明體" w:eastAsia="新細明體" w:hAnsi="新細明體" w:cs="新細明體"/>
              </w:rPr>
              <w:t>246</w:t>
            </w:r>
            <w:r w:rsidR="00DE5B61">
              <w:rPr>
                <w:rFonts w:ascii="新細明體" w:eastAsia="新細明體" w:hAnsi="新細明體" w:cs="新細明體" w:hint="eastAsia"/>
                <w:lang w:eastAsia="zh-TW"/>
              </w:rPr>
              <w:t>.</w:t>
            </w:r>
          </w:p>
        </w:tc>
        <w:tc>
          <w:tcPr>
            <w:tcW w:w="374" w:type="dxa"/>
          </w:tcPr>
          <w:p w14:paraId="17098CAE" w14:textId="77777777" w:rsidR="00954A12" w:rsidRPr="00954A12" w:rsidRDefault="00954A12" w:rsidP="00954A12">
            <w:pPr>
              <w:spacing w:before="41"/>
              <w:ind w:left="12" w:right="19"/>
              <w:jc w:val="center"/>
              <w:rPr>
                <w:rFonts w:ascii="新細明體" w:eastAsia="新細明體" w:hAnsi="新細明體" w:cs="新細明體"/>
              </w:rPr>
            </w:pPr>
            <w:r w:rsidRPr="00954A12">
              <w:rPr>
                <w:rFonts w:ascii="新細明體" w:eastAsia="新細明體" w:hAnsi="新細明體" w:cs="新細明體"/>
              </w:rPr>
              <w:t>(1</w:t>
            </w:r>
            <w:r w:rsidRPr="00954A12">
              <w:rPr>
                <w:rFonts w:ascii="新細明體" w:eastAsia="新細明體" w:hAnsi="新細明體" w:cs="新細明體"/>
                <w:spacing w:val="-23"/>
              </w:rPr>
              <w:t xml:space="preserve"> </w:t>
            </w:r>
            <w:r w:rsidRPr="00954A12">
              <w:rPr>
                <w:rFonts w:ascii="新細明體" w:eastAsia="新細明體" w:hAnsi="新細明體" w:cs="新細明體"/>
              </w:rPr>
              <w:t>)</w:t>
            </w:r>
          </w:p>
        </w:tc>
        <w:tc>
          <w:tcPr>
            <w:tcW w:w="11678" w:type="dxa"/>
          </w:tcPr>
          <w:p w14:paraId="6466BFFB" w14:textId="4C6351BF" w:rsidR="00954A12" w:rsidRPr="00954A12" w:rsidRDefault="00954A12" w:rsidP="00954A12">
            <w:pPr>
              <w:spacing w:before="41"/>
              <w:ind w:left="41"/>
              <w:rPr>
                <w:rFonts w:ascii="新細明體" w:eastAsia="新細明體" w:hAnsi="新細明體" w:cs="新細明體"/>
                <w:lang w:eastAsia="zh-TW"/>
              </w:rPr>
            </w:pPr>
            <w:r w:rsidRPr="00954A12">
              <w:rPr>
                <w:rFonts w:ascii="新細明體" w:eastAsia="新細明體" w:hAnsi="新細明體" w:cs="新細明體"/>
                <w:lang w:eastAsia="zh-TW"/>
              </w:rPr>
              <w:t>管線圖上之SSP代號，係代表①不銹鋼管②銅管③黑鐵管④鍍鋅鋼管。</w:t>
            </w:r>
          </w:p>
        </w:tc>
      </w:tr>
      <w:tr w:rsidR="00954A12" w:rsidRPr="00954A12" w14:paraId="202967D4" w14:textId="77777777" w:rsidTr="00954A12">
        <w:trPr>
          <w:trHeight w:val="777"/>
        </w:trPr>
        <w:tc>
          <w:tcPr>
            <w:tcW w:w="570" w:type="dxa"/>
          </w:tcPr>
          <w:p w14:paraId="2F61F450" w14:textId="0B8AA787" w:rsidR="00954A12" w:rsidRPr="00954A12" w:rsidRDefault="00A50323" w:rsidP="00954A12">
            <w:pPr>
              <w:spacing w:before="42"/>
              <w:ind w:left="200"/>
              <w:rPr>
                <w:rFonts w:ascii="新細明體" w:eastAsia="新細明體" w:hAnsi="新細明體" w:cs="新細明體"/>
              </w:rPr>
            </w:pPr>
            <w:r>
              <w:rPr>
                <w:rFonts w:ascii="新細明體" w:eastAsia="新細明體" w:hAnsi="新細明體" w:cs="新細明體"/>
              </w:rPr>
              <w:t>247</w:t>
            </w:r>
            <w:r w:rsidR="00DE5B61">
              <w:rPr>
                <w:rFonts w:ascii="新細明體" w:eastAsia="新細明體" w:hAnsi="新細明體" w:cs="新細明體" w:hint="eastAsia"/>
                <w:lang w:eastAsia="zh-TW"/>
              </w:rPr>
              <w:t>.</w:t>
            </w:r>
          </w:p>
        </w:tc>
        <w:tc>
          <w:tcPr>
            <w:tcW w:w="374" w:type="dxa"/>
          </w:tcPr>
          <w:p w14:paraId="5BE66851" w14:textId="77777777" w:rsidR="00954A12" w:rsidRPr="00954A12" w:rsidRDefault="00954A12" w:rsidP="00954A12">
            <w:pPr>
              <w:spacing w:before="42"/>
              <w:ind w:left="12" w:right="19"/>
              <w:jc w:val="center"/>
              <w:rPr>
                <w:rFonts w:ascii="新細明體" w:eastAsia="新細明體" w:hAnsi="新細明體" w:cs="新細明體"/>
              </w:rPr>
            </w:pPr>
            <w:r w:rsidRPr="00954A12">
              <w:rPr>
                <w:rFonts w:ascii="新細明體" w:eastAsia="新細明體" w:hAnsi="新細明體" w:cs="新細明體"/>
              </w:rPr>
              <w:t>(2</w:t>
            </w:r>
            <w:r w:rsidRPr="00954A12">
              <w:rPr>
                <w:rFonts w:ascii="新細明體" w:eastAsia="新細明體" w:hAnsi="新細明體" w:cs="新細明體"/>
                <w:spacing w:val="-23"/>
              </w:rPr>
              <w:t xml:space="preserve"> </w:t>
            </w:r>
            <w:r w:rsidRPr="00954A12">
              <w:rPr>
                <w:rFonts w:ascii="新細明體" w:eastAsia="新細明體" w:hAnsi="新細明體" w:cs="新細明體"/>
              </w:rPr>
              <w:t>)</w:t>
            </w:r>
          </w:p>
        </w:tc>
        <w:tc>
          <w:tcPr>
            <w:tcW w:w="11678" w:type="dxa"/>
          </w:tcPr>
          <w:p w14:paraId="07AA025D" w14:textId="44FBF02B" w:rsidR="00954A12" w:rsidRPr="00954A12" w:rsidRDefault="00954A12" w:rsidP="00A50323">
            <w:pPr>
              <w:spacing w:before="42"/>
              <w:ind w:left="41"/>
              <w:rPr>
                <w:rFonts w:ascii="新細明體" w:eastAsia="新細明體" w:hAnsi="新細明體" w:cs="新細明體"/>
                <w:lang w:eastAsia="zh-TW"/>
              </w:rPr>
            </w:pPr>
            <w:r w:rsidRPr="00954A12">
              <w:rPr>
                <w:rFonts w:ascii="新細明體" w:eastAsia="新細明體" w:hAnsi="新細明體" w:cs="新細明體"/>
                <w:lang w:eastAsia="zh-TW"/>
              </w:rPr>
              <w:t>勞工在何種情況下，雇主得不經預告終止勞動契約①經常遲到早退者②不服指揮對雇主暴力相向者③非連續曠工但1個月內累計達3日以上者④確定被法院判刑6個月以內並諭知緩刑超過1</w:t>
            </w:r>
            <w:r w:rsidRPr="00954A12">
              <w:rPr>
                <w:rFonts w:ascii="新細明體" w:eastAsia="新細明體" w:hAnsi="新細明體" w:cs="新細明體"/>
                <w:spacing w:val="6"/>
                <w:lang w:eastAsia="zh-TW"/>
              </w:rPr>
              <w:t>年以上者。</w:t>
            </w:r>
          </w:p>
        </w:tc>
      </w:tr>
      <w:tr w:rsidR="00954A12" w:rsidRPr="00954A12" w14:paraId="3F1BC62B" w14:textId="77777777" w:rsidTr="00954A12">
        <w:trPr>
          <w:trHeight w:val="330"/>
        </w:trPr>
        <w:tc>
          <w:tcPr>
            <w:tcW w:w="570" w:type="dxa"/>
          </w:tcPr>
          <w:p w14:paraId="6F80F2C6" w14:textId="6149A1C2" w:rsidR="00954A12" w:rsidRPr="00954A12" w:rsidRDefault="00A50323" w:rsidP="00954A12">
            <w:pPr>
              <w:spacing w:before="42" w:line="268" w:lineRule="exact"/>
              <w:ind w:left="200"/>
              <w:rPr>
                <w:rFonts w:ascii="新細明體" w:eastAsia="新細明體" w:hAnsi="新細明體" w:cs="新細明體"/>
              </w:rPr>
            </w:pPr>
            <w:r>
              <w:rPr>
                <w:rFonts w:ascii="新細明體" w:eastAsia="新細明體" w:hAnsi="新細明體" w:cs="新細明體"/>
              </w:rPr>
              <w:t>248</w:t>
            </w:r>
            <w:r w:rsidR="00DE5B61">
              <w:rPr>
                <w:rFonts w:ascii="新細明體" w:eastAsia="新細明體" w:hAnsi="新細明體" w:cs="新細明體" w:hint="eastAsia"/>
                <w:lang w:eastAsia="zh-TW"/>
              </w:rPr>
              <w:t>.</w:t>
            </w:r>
          </w:p>
        </w:tc>
        <w:tc>
          <w:tcPr>
            <w:tcW w:w="374" w:type="dxa"/>
          </w:tcPr>
          <w:p w14:paraId="40EE9010" w14:textId="77777777" w:rsidR="00954A12" w:rsidRPr="00954A12" w:rsidRDefault="00954A12" w:rsidP="00954A12">
            <w:pPr>
              <w:spacing w:before="42" w:line="268" w:lineRule="exact"/>
              <w:ind w:left="12" w:right="19"/>
              <w:jc w:val="center"/>
              <w:rPr>
                <w:rFonts w:ascii="新細明體" w:eastAsia="新細明體" w:hAnsi="新細明體" w:cs="新細明體"/>
              </w:rPr>
            </w:pPr>
            <w:r w:rsidRPr="00954A12">
              <w:rPr>
                <w:rFonts w:ascii="新細明體" w:eastAsia="新細明體" w:hAnsi="新細明體" w:cs="新細明體"/>
              </w:rPr>
              <w:t>(4</w:t>
            </w:r>
            <w:r w:rsidRPr="00954A12">
              <w:rPr>
                <w:rFonts w:ascii="新細明體" w:eastAsia="新細明體" w:hAnsi="新細明體" w:cs="新細明體"/>
                <w:spacing w:val="-23"/>
              </w:rPr>
              <w:t xml:space="preserve"> </w:t>
            </w:r>
            <w:r w:rsidRPr="00954A12">
              <w:rPr>
                <w:rFonts w:ascii="新細明體" w:eastAsia="新細明體" w:hAnsi="新細明體" w:cs="新細明體"/>
              </w:rPr>
              <w:t>)</w:t>
            </w:r>
          </w:p>
        </w:tc>
        <w:tc>
          <w:tcPr>
            <w:tcW w:w="11678" w:type="dxa"/>
          </w:tcPr>
          <w:p w14:paraId="1B1992A7" w14:textId="758B830C" w:rsidR="00954A12" w:rsidRPr="00954A12" w:rsidRDefault="00954A12" w:rsidP="00954A12">
            <w:pPr>
              <w:spacing w:before="42" w:line="268" w:lineRule="exact"/>
              <w:ind w:left="41"/>
              <w:rPr>
                <w:rFonts w:ascii="新細明體" w:eastAsia="新細明體" w:hAnsi="新細明體" w:cs="新細明體"/>
                <w:lang w:eastAsia="zh-TW"/>
              </w:rPr>
            </w:pPr>
            <w:r w:rsidRPr="00954A12">
              <w:rPr>
                <w:rFonts w:ascii="新細明體" w:eastAsia="新細明體" w:hAnsi="新細明體" w:cs="新細明體"/>
                <w:lang w:eastAsia="zh-TW"/>
              </w:rPr>
              <w:t>台灣自來水之水源主要取自：①灌溉渠道的水②綠洲的水③海洋的水④河川及水庫的水。</w:t>
            </w:r>
          </w:p>
        </w:tc>
      </w:tr>
    </w:tbl>
    <w:p w14:paraId="278E2DA0" w14:textId="77777777" w:rsidR="00954A12" w:rsidRPr="00954A12" w:rsidRDefault="00954A12" w:rsidP="00954A12">
      <w:pPr>
        <w:autoSpaceDE w:val="0"/>
        <w:autoSpaceDN w:val="0"/>
        <w:spacing w:line="268" w:lineRule="exact"/>
        <w:rPr>
          <w:rFonts w:ascii="新細明體" w:eastAsia="新細明體" w:hAnsi="新細明體" w:cs="新細明體"/>
          <w:kern w:val="0"/>
        </w:rPr>
        <w:sectPr w:rsidR="00954A12" w:rsidRPr="00954A12" w:rsidSect="00954A12">
          <w:footerReference w:type="default" r:id="rId31"/>
          <w:pgSz w:w="14580" w:h="20640"/>
          <w:pgMar w:top="780" w:right="840" w:bottom="920" w:left="880" w:header="720" w:footer="739" w:gutter="0"/>
          <w:pgNumType w:start="1"/>
          <w:cols w:space="720"/>
        </w:sectPr>
      </w:pPr>
    </w:p>
    <w:tbl>
      <w:tblPr>
        <w:tblStyle w:val="TableNormal1"/>
        <w:tblW w:w="0" w:type="auto"/>
        <w:tblInd w:w="125" w:type="dxa"/>
        <w:tblLayout w:type="fixed"/>
        <w:tblLook w:val="01E0" w:firstRow="1" w:lastRow="1" w:firstColumn="1" w:lastColumn="1" w:noHBand="0" w:noVBand="0"/>
      </w:tblPr>
      <w:tblGrid>
        <w:gridCol w:w="570"/>
        <w:gridCol w:w="374"/>
        <w:gridCol w:w="11657"/>
      </w:tblGrid>
      <w:tr w:rsidR="00954A12" w:rsidRPr="00954A12" w14:paraId="070AC5BD" w14:textId="77777777" w:rsidTr="00954A12">
        <w:trPr>
          <w:trHeight w:val="328"/>
        </w:trPr>
        <w:tc>
          <w:tcPr>
            <w:tcW w:w="570" w:type="dxa"/>
          </w:tcPr>
          <w:p w14:paraId="147909FA" w14:textId="60CF86C3" w:rsidR="00954A12" w:rsidRPr="00954A12" w:rsidRDefault="00AE0137" w:rsidP="00954A12">
            <w:pPr>
              <w:spacing w:line="288" w:lineRule="exact"/>
              <w:ind w:right="28"/>
              <w:jc w:val="right"/>
              <w:rPr>
                <w:rFonts w:ascii="新細明體" w:eastAsia="新細明體" w:hAnsi="新細明體" w:cs="新細明體"/>
              </w:rPr>
            </w:pPr>
            <w:r>
              <w:rPr>
                <w:rFonts w:ascii="新細明體" w:eastAsia="新細明體" w:hAnsi="新細明體" w:cs="新細明體"/>
              </w:rPr>
              <w:lastRenderedPageBreak/>
              <w:t>249</w:t>
            </w:r>
            <w:r w:rsidR="00DE5B61">
              <w:rPr>
                <w:rFonts w:ascii="新細明體" w:eastAsia="新細明體" w:hAnsi="新細明體" w:cs="新細明體" w:hint="eastAsia"/>
                <w:lang w:eastAsia="zh-TW"/>
              </w:rPr>
              <w:t>.</w:t>
            </w:r>
          </w:p>
        </w:tc>
        <w:tc>
          <w:tcPr>
            <w:tcW w:w="374" w:type="dxa"/>
          </w:tcPr>
          <w:p w14:paraId="02806DCD" w14:textId="77777777" w:rsidR="00954A12" w:rsidRPr="00954A12" w:rsidRDefault="00954A12" w:rsidP="00954A12">
            <w:pPr>
              <w:spacing w:line="288" w:lineRule="exact"/>
              <w:ind w:left="12" w:right="19"/>
              <w:jc w:val="center"/>
              <w:rPr>
                <w:rFonts w:ascii="新細明體" w:eastAsia="新細明體" w:hAnsi="新細明體" w:cs="新細明體"/>
              </w:rPr>
            </w:pPr>
            <w:r w:rsidRPr="00954A12">
              <w:rPr>
                <w:rFonts w:ascii="新細明體" w:eastAsia="新細明體" w:hAnsi="新細明體" w:cs="新細明體"/>
              </w:rPr>
              <w:t>(4</w:t>
            </w:r>
            <w:r w:rsidRPr="00954A12">
              <w:rPr>
                <w:rFonts w:ascii="新細明體" w:eastAsia="新細明體" w:hAnsi="新細明體" w:cs="新細明體"/>
                <w:spacing w:val="-23"/>
              </w:rPr>
              <w:t xml:space="preserve"> </w:t>
            </w:r>
            <w:r w:rsidRPr="00954A12">
              <w:rPr>
                <w:rFonts w:ascii="新細明體" w:eastAsia="新細明體" w:hAnsi="新細明體" w:cs="新細明體"/>
              </w:rPr>
              <w:t>)</w:t>
            </w:r>
          </w:p>
        </w:tc>
        <w:tc>
          <w:tcPr>
            <w:tcW w:w="11657" w:type="dxa"/>
          </w:tcPr>
          <w:p w14:paraId="14010ADF" w14:textId="0B54B54E" w:rsidR="00954A12" w:rsidRPr="00954A12" w:rsidRDefault="00954A12" w:rsidP="00954A12">
            <w:pPr>
              <w:spacing w:line="288" w:lineRule="exact"/>
              <w:ind w:left="41"/>
              <w:rPr>
                <w:rFonts w:ascii="新細明體" w:eastAsia="新細明體" w:hAnsi="新細明體" w:cs="新細明體"/>
                <w:lang w:eastAsia="zh-TW"/>
              </w:rPr>
            </w:pPr>
            <w:r w:rsidRPr="00954A12">
              <w:rPr>
                <w:rFonts w:ascii="新細明體" w:eastAsia="新細明體" w:hAnsi="新細明體" w:cs="新細明體"/>
                <w:lang w:eastAsia="zh-TW"/>
              </w:rPr>
              <w:t>管與管件螺紋接合，應使用何種工具①切管器②扭力扳手③活動扳手④管鉗。</w:t>
            </w:r>
          </w:p>
        </w:tc>
      </w:tr>
      <w:tr w:rsidR="00954A12" w:rsidRPr="00954A12" w14:paraId="7E2CD1D3" w14:textId="77777777" w:rsidTr="00954A12">
        <w:trPr>
          <w:trHeight w:val="418"/>
        </w:trPr>
        <w:tc>
          <w:tcPr>
            <w:tcW w:w="570" w:type="dxa"/>
          </w:tcPr>
          <w:p w14:paraId="43509B08" w14:textId="5F6F1919" w:rsidR="00954A12" w:rsidRPr="00954A12" w:rsidRDefault="00AE0137" w:rsidP="00954A12">
            <w:pPr>
              <w:spacing w:before="41"/>
              <w:ind w:right="28"/>
              <w:jc w:val="right"/>
              <w:rPr>
                <w:rFonts w:ascii="新細明體" w:eastAsia="新細明體" w:hAnsi="新細明體" w:cs="新細明體"/>
              </w:rPr>
            </w:pPr>
            <w:r>
              <w:rPr>
                <w:rFonts w:ascii="新細明體" w:eastAsia="新細明體" w:hAnsi="新細明體" w:cs="新細明體"/>
              </w:rPr>
              <w:t>250</w:t>
            </w:r>
            <w:r w:rsidR="00DE5B61">
              <w:rPr>
                <w:rFonts w:ascii="新細明體" w:eastAsia="新細明體" w:hAnsi="新細明體" w:cs="新細明體" w:hint="eastAsia"/>
                <w:lang w:eastAsia="zh-TW"/>
              </w:rPr>
              <w:t>.</w:t>
            </w:r>
          </w:p>
        </w:tc>
        <w:tc>
          <w:tcPr>
            <w:tcW w:w="374" w:type="dxa"/>
          </w:tcPr>
          <w:p w14:paraId="065864AA" w14:textId="77777777" w:rsidR="00954A12" w:rsidRPr="00954A12" w:rsidRDefault="00954A12" w:rsidP="00954A12">
            <w:pPr>
              <w:spacing w:before="41"/>
              <w:ind w:left="12" w:right="19"/>
              <w:jc w:val="center"/>
              <w:rPr>
                <w:rFonts w:ascii="新細明體" w:eastAsia="新細明體" w:hAnsi="新細明體" w:cs="新細明體"/>
              </w:rPr>
            </w:pPr>
            <w:r w:rsidRPr="00954A12">
              <w:rPr>
                <w:rFonts w:ascii="新細明體" w:eastAsia="新細明體" w:hAnsi="新細明體" w:cs="新細明體"/>
              </w:rPr>
              <w:t>(3</w:t>
            </w:r>
            <w:r w:rsidRPr="00954A12">
              <w:rPr>
                <w:rFonts w:ascii="新細明體" w:eastAsia="新細明體" w:hAnsi="新細明體" w:cs="新細明體"/>
                <w:spacing w:val="-23"/>
              </w:rPr>
              <w:t xml:space="preserve"> </w:t>
            </w:r>
            <w:r w:rsidRPr="00954A12">
              <w:rPr>
                <w:rFonts w:ascii="新細明體" w:eastAsia="新細明體" w:hAnsi="新細明體" w:cs="新細明體"/>
              </w:rPr>
              <w:t>)</w:t>
            </w:r>
          </w:p>
        </w:tc>
        <w:tc>
          <w:tcPr>
            <w:tcW w:w="11657" w:type="dxa"/>
          </w:tcPr>
          <w:p w14:paraId="081A90AC" w14:textId="227ACA7B" w:rsidR="00954A12" w:rsidRPr="00954A12" w:rsidRDefault="00954A12" w:rsidP="00954A12">
            <w:pPr>
              <w:spacing w:before="41"/>
              <w:ind w:left="41"/>
              <w:rPr>
                <w:rFonts w:ascii="新細明體" w:eastAsia="新細明體" w:hAnsi="新細明體" w:cs="新細明體"/>
                <w:lang w:eastAsia="zh-TW"/>
              </w:rPr>
            </w:pPr>
            <w:r w:rsidRPr="00954A12">
              <w:rPr>
                <w:rFonts w:ascii="新細明體" w:eastAsia="新細明體" w:hAnsi="新細明體" w:cs="新細明體"/>
                <w:lang w:eastAsia="zh-TW"/>
              </w:rPr>
              <w:t>下列四種接頭，何者較易脫落①電銲接頭②凸緣接頭③機械接頭④螺紋接頭。</w:t>
            </w:r>
          </w:p>
        </w:tc>
      </w:tr>
      <w:tr w:rsidR="00954A12" w:rsidRPr="00954A12" w14:paraId="1825EA2C" w14:textId="77777777" w:rsidTr="00954A12">
        <w:trPr>
          <w:trHeight w:val="777"/>
        </w:trPr>
        <w:tc>
          <w:tcPr>
            <w:tcW w:w="570" w:type="dxa"/>
          </w:tcPr>
          <w:p w14:paraId="187A8676" w14:textId="4422AEBF" w:rsidR="00954A12" w:rsidRPr="00954A12" w:rsidRDefault="00AE0137" w:rsidP="00954A12">
            <w:pPr>
              <w:spacing w:before="42"/>
              <w:ind w:right="28"/>
              <w:jc w:val="right"/>
              <w:rPr>
                <w:rFonts w:ascii="新細明體" w:eastAsia="新細明體" w:hAnsi="新細明體" w:cs="新細明體"/>
              </w:rPr>
            </w:pPr>
            <w:r>
              <w:rPr>
                <w:rFonts w:ascii="新細明體" w:eastAsia="新細明體" w:hAnsi="新細明體" w:cs="新細明體"/>
              </w:rPr>
              <w:t>251</w:t>
            </w:r>
            <w:r w:rsidR="00DE5B61">
              <w:rPr>
                <w:rFonts w:ascii="新細明體" w:eastAsia="新細明體" w:hAnsi="新細明體" w:cs="新細明體" w:hint="eastAsia"/>
                <w:lang w:eastAsia="zh-TW"/>
              </w:rPr>
              <w:t>.</w:t>
            </w:r>
          </w:p>
        </w:tc>
        <w:tc>
          <w:tcPr>
            <w:tcW w:w="374" w:type="dxa"/>
          </w:tcPr>
          <w:p w14:paraId="2F852B9E" w14:textId="77777777" w:rsidR="00954A12" w:rsidRPr="00954A12" w:rsidRDefault="00954A12" w:rsidP="00954A12">
            <w:pPr>
              <w:spacing w:before="42"/>
              <w:ind w:left="12" w:right="19"/>
              <w:jc w:val="center"/>
              <w:rPr>
                <w:rFonts w:ascii="新細明體" w:eastAsia="新細明體" w:hAnsi="新細明體" w:cs="新細明體"/>
              </w:rPr>
            </w:pPr>
            <w:r w:rsidRPr="00954A12">
              <w:rPr>
                <w:rFonts w:ascii="新細明體" w:eastAsia="新細明體" w:hAnsi="新細明體" w:cs="新細明體"/>
              </w:rPr>
              <w:t>(3</w:t>
            </w:r>
            <w:r w:rsidRPr="00954A12">
              <w:rPr>
                <w:rFonts w:ascii="新細明體" w:eastAsia="新細明體" w:hAnsi="新細明體" w:cs="新細明體"/>
                <w:spacing w:val="-23"/>
              </w:rPr>
              <w:t xml:space="preserve"> </w:t>
            </w:r>
            <w:r w:rsidRPr="00954A12">
              <w:rPr>
                <w:rFonts w:ascii="新細明體" w:eastAsia="新細明體" w:hAnsi="新細明體" w:cs="新細明體"/>
              </w:rPr>
              <w:t>)</w:t>
            </w:r>
          </w:p>
        </w:tc>
        <w:tc>
          <w:tcPr>
            <w:tcW w:w="11657" w:type="dxa"/>
          </w:tcPr>
          <w:p w14:paraId="22E72291" w14:textId="066D6A07" w:rsidR="00954A12" w:rsidRPr="00954A12" w:rsidRDefault="00954A12" w:rsidP="00954A12">
            <w:pPr>
              <w:spacing w:before="28" w:line="350" w:lineRule="atLeast"/>
              <w:ind w:left="41" w:right="241"/>
              <w:rPr>
                <w:rFonts w:ascii="新細明體" w:eastAsia="新細明體" w:hAnsi="新細明體" w:cs="新細明體"/>
                <w:lang w:eastAsia="zh-TW"/>
              </w:rPr>
            </w:pPr>
            <w:r w:rsidRPr="00954A12">
              <w:rPr>
                <w:rFonts w:ascii="新細明體" w:eastAsia="新細明體" w:hAnsi="新細明體" w:cs="新細明體"/>
                <w:lang w:eastAsia="zh-TW"/>
              </w:rPr>
              <w:t xml:space="preserve">彎管管徑為 D，彎曲半徑為 R，彎曲角度為 </w:t>
            </w:r>
            <w:r w:rsidRPr="00954A12">
              <w:rPr>
                <w:rFonts w:ascii="新細明體" w:eastAsia="新細明體" w:hAnsi="新細明體" w:cs="新細明體"/>
              </w:rPr>
              <w:t>θ</w:t>
            </w:r>
            <w:r w:rsidRPr="00954A12">
              <w:rPr>
                <w:rFonts w:ascii="新細明體" w:eastAsia="新細明體" w:hAnsi="新細明體" w:cs="新細明體"/>
                <w:lang w:eastAsia="zh-TW"/>
              </w:rPr>
              <w:t>，管厚度為 t，則彎曲曲長度L之計算公式應為①L=</w:t>
            </w:r>
            <w:r w:rsidRPr="00954A12">
              <w:rPr>
                <w:rFonts w:ascii="新細明體" w:eastAsia="新細明體" w:hAnsi="新細明體" w:cs="新細明體"/>
              </w:rPr>
              <w:t>π</w:t>
            </w:r>
            <w:r w:rsidRPr="00954A12">
              <w:rPr>
                <w:rFonts w:ascii="新細明體" w:eastAsia="新細明體" w:hAnsi="新細明體" w:cs="新細明體"/>
                <w:lang w:eastAsia="zh-TW"/>
              </w:rPr>
              <w:t xml:space="preserve"> (D</w:t>
            </w:r>
            <w:r w:rsidRPr="00954A12">
              <w:rPr>
                <w:rFonts w:ascii="新細明體" w:eastAsia="新細明體" w:hAnsi="新細明體" w:cs="新細明體"/>
                <w:spacing w:val="-18"/>
                <w:lang w:eastAsia="zh-TW"/>
              </w:rPr>
              <w:t xml:space="preserve">- </w:t>
            </w:r>
            <w:r w:rsidRPr="00954A12">
              <w:rPr>
                <w:rFonts w:ascii="新細明體" w:eastAsia="新細明體" w:hAnsi="新細明體" w:cs="新細明體"/>
                <w:lang w:eastAsia="zh-TW"/>
              </w:rPr>
              <w:t>t)×(</w:t>
            </w:r>
            <w:r w:rsidRPr="00954A12">
              <w:rPr>
                <w:rFonts w:ascii="新細明體" w:eastAsia="新細明體" w:hAnsi="新細明體" w:cs="新細明體"/>
              </w:rPr>
              <w:t>θ</w:t>
            </w:r>
            <w:r w:rsidRPr="00954A12">
              <w:rPr>
                <w:rFonts w:ascii="新細明體" w:eastAsia="新細明體" w:hAnsi="新細明體" w:cs="新細明體"/>
                <w:spacing w:val="-18"/>
                <w:lang w:eastAsia="zh-TW"/>
              </w:rPr>
              <w:t xml:space="preserve">/ </w:t>
            </w:r>
            <w:r w:rsidRPr="00954A12">
              <w:rPr>
                <w:rFonts w:ascii="新細明體" w:eastAsia="新細明體" w:hAnsi="新細明體" w:cs="新細明體"/>
                <w:lang w:eastAsia="zh-TW"/>
              </w:rPr>
              <w:t>360</w:t>
            </w:r>
            <w:r w:rsidRPr="00954A12">
              <w:rPr>
                <w:rFonts w:ascii="新細明體" w:eastAsia="新細明體" w:hAnsi="新細明體" w:cs="新細明體"/>
                <w:spacing w:val="-18"/>
                <w:lang w:eastAsia="zh-TW"/>
              </w:rPr>
              <w:t xml:space="preserve"> ) ②</w:t>
            </w:r>
            <w:r w:rsidRPr="00954A12">
              <w:rPr>
                <w:rFonts w:ascii="新細明體" w:eastAsia="新細明體" w:hAnsi="新細明體" w:cs="新細明體"/>
                <w:lang w:eastAsia="zh-TW"/>
              </w:rPr>
              <w:t>L=2</w:t>
            </w:r>
            <w:r w:rsidRPr="00954A12">
              <w:rPr>
                <w:rFonts w:ascii="新細明體" w:eastAsia="新細明體" w:hAnsi="新細明體" w:cs="新細明體"/>
                <w:spacing w:val="-33"/>
                <w:lang w:eastAsia="zh-TW"/>
              </w:rPr>
              <w:t xml:space="preserve"> </w:t>
            </w:r>
            <w:r w:rsidRPr="00954A12">
              <w:rPr>
                <w:rFonts w:ascii="新細明體" w:eastAsia="新細明體" w:hAnsi="新細明體" w:cs="新細明體"/>
              </w:rPr>
              <w:t>π</w:t>
            </w:r>
            <w:r w:rsidRPr="00954A12">
              <w:rPr>
                <w:rFonts w:ascii="新細明體" w:eastAsia="新細明體" w:hAnsi="新細明體" w:cs="新細明體"/>
                <w:lang w:eastAsia="zh-TW"/>
              </w:rPr>
              <w:t>(R+D</w:t>
            </w:r>
            <w:r w:rsidRPr="00954A12">
              <w:rPr>
                <w:rFonts w:ascii="新細明體" w:eastAsia="新細明體" w:hAnsi="新細明體" w:cs="新細明體"/>
                <w:spacing w:val="-15"/>
                <w:lang w:eastAsia="zh-TW"/>
              </w:rPr>
              <w:t xml:space="preserve">) ×( </w:t>
            </w:r>
            <w:r w:rsidRPr="00954A12">
              <w:rPr>
                <w:rFonts w:ascii="新細明體" w:eastAsia="新細明體" w:hAnsi="新細明體" w:cs="新細明體"/>
              </w:rPr>
              <w:t>θ</w:t>
            </w:r>
            <w:r w:rsidRPr="00954A12">
              <w:rPr>
                <w:rFonts w:ascii="新細明體" w:eastAsia="新細明體" w:hAnsi="新細明體" w:cs="新細明體"/>
                <w:lang w:eastAsia="zh-TW"/>
              </w:rPr>
              <w:t>/360</w:t>
            </w:r>
            <w:r w:rsidRPr="00954A12">
              <w:rPr>
                <w:rFonts w:ascii="新細明體" w:eastAsia="新細明體" w:hAnsi="新細明體" w:cs="新細明體"/>
                <w:spacing w:val="-17"/>
                <w:lang w:eastAsia="zh-TW"/>
              </w:rPr>
              <w:t xml:space="preserve"> ) ③</w:t>
            </w:r>
            <w:r w:rsidRPr="00954A12">
              <w:rPr>
                <w:rFonts w:ascii="新細明體" w:eastAsia="新細明體" w:hAnsi="新細明體" w:cs="新細明體"/>
                <w:lang w:eastAsia="zh-TW"/>
              </w:rPr>
              <w:t>L=2</w:t>
            </w:r>
            <w:r w:rsidRPr="00954A12">
              <w:rPr>
                <w:rFonts w:ascii="新細明體" w:eastAsia="新細明體" w:hAnsi="新細明體" w:cs="新細明體"/>
              </w:rPr>
              <w:t>π</w:t>
            </w:r>
            <w:r w:rsidRPr="00954A12">
              <w:rPr>
                <w:rFonts w:ascii="新細明體" w:eastAsia="新細明體" w:hAnsi="新細明體" w:cs="新細明體"/>
                <w:lang w:eastAsia="zh-TW"/>
              </w:rPr>
              <w:t>R×(</w:t>
            </w:r>
            <w:r w:rsidRPr="00954A12">
              <w:rPr>
                <w:rFonts w:ascii="新細明體" w:eastAsia="新細明體" w:hAnsi="新細明體" w:cs="新細明體"/>
              </w:rPr>
              <w:t>θ</w:t>
            </w:r>
            <w:r w:rsidRPr="00954A12">
              <w:rPr>
                <w:rFonts w:ascii="新細明體" w:eastAsia="新細明體" w:hAnsi="新細明體" w:cs="新細明體"/>
                <w:lang w:eastAsia="zh-TW"/>
              </w:rPr>
              <w:t>/360</w:t>
            </w:r>
            <w:r w:rsidRPr="00954A12">
              <w:rPr>
                <w:rFonts w:ascii="新細明體" w:eastAsia="新細明體" w:hAnsi="新細明體" w:cs="新細明體"/>
                <w:spacing w:val="-11"/>
                <w:lang w:eastAsia="zh-TW"/>
              </w:rPr>
              <w:t>) ④</w:t>
            </w:r>
            <w:r w:rsidRPr="00954A12">
              <w:rPr>
                <w:rFonts w:ascii="新細明體" w:eastAsia="新細明體" w:hAnsi="新細明體" w:cs="新細明體"/>
                <w:lang w:eastAsia="zh-TW"/>
              </w:rPr>
              <w:t>L=2</w:t>
            </w:r>
            <w:r w:rsidRPr="00954A12">
              <w:rPr>
                <w:rFonts w:ascii="新細明體" w:eastAsia="新細明體" w:hAnsi="新細明體" w:cs="新細明體"/>
              </w:rPr>
              <w:t>π</w:t>
            </w:r>
            <w:r w:rsidRPr="00954A12">
              <w:rPr>
                <w:rFonts w:ascii="新細明體" w:eastAsia="新細明體" w:hAnsi="新細明體" w:cs="新細明體"/>
                <w:lang w:eastAsia="zh-TW"/>
              </w:rPr>
              <w:t>D×(</w:t>
            </w:r>
            <w:r w:rsidRPr="00954A12">
              <w:rPr>
                <w:rFonts w:ascii="新細明體" w:eastAsia="新細明體" w:hAnsi="新細明體" w:cs="新細明體"/>
              </w:rPr>
              <w:t>θ</w:t>
            </w:r>
            <w:r w:rsidRPr="00954A12">
              <w:rPr>
                <w:rFonts w:ascii="新細明體" w:eastAsia="新細明體" w:hAnsi="新細明體" w:cs="新細明體"/>
                <w:lang w:eastAsia="zh-TW"/>
              </w:rPr>
              <w:t>/360</w:t>
            </w:r>
            <w:r w:rsidRPr="00954A12">
              <w:rPr>
                <w:rFonts w:ascii="新細明體" w:eastAsia="新細明體" w:hAnsi="新細明體" w:cs="新細明體"/>
                <w:spacing w:val="-12"/>
                <w:lang w:eastAsia="zh-TW"/>
              </w:rPr>
              <w:t xml:space="preserve"> )。</w:t>
            </w:r>
          </w:p>
        </w:tc>
      </w:tr>
      <w:tr w:rsidR="00954A12" w:rsidRPr="00954A12" w14:paraId="0C526487" w14:textId="77777777" w:rsidTr="00954A12">
        <w:trPr>
          <w:trHeight w:val="418"/>
        </w:trPr>
        <w:tc>
          <w:tcPr>
            <w:tcW w:w="570" w:type="dxa"/>
          </w:tcPr>
          <w:p w14:paraId="01955721" w14:textId="0196A6FD" w:rsidR="00954A12" w:rsidRPr="00954A12" w:rsidRDefault="00AE0137" w:rsidP="00954A12">
            <w:pPr>
              <w:spacing w:before="42"/>
              <w:ind w:right="28"/>
              <w:jc w:val="right"/>
              <w:rPr>
                <w:rFonts w:ascii="新細明體" w:eastAsia="新細明體" w:hAnsi="新細明體" w:cs="新細明體"/>
              </w:rPr>
            </w:pPr>
            <w:r>
              <w:rPr>
                <w:rFonts w:ascii="新細明體" w:eastAsia="新細明體" w:hAnsi="新細明體" w:cs="新細明體"/>
              </w:rPr>
              <w:t>252</w:t>
            </w:r>
            <w:r w:rsidR="00DE5B61">
              <w:rPr>
                <w:rFonts w:ascii="新細明體" w:eastAsia="新細明體" w:hAnsi="新細明體" w:cs="新細明體" w:hint="eastAsia"/>
                <w:lang w:eastAsia="zh-TW"/>
              </w:rPr>
              <w:t>.</w:t>
            </w:r>
          </w:p>
        </w:tc>
        <w:tc>
          <w:tcPr>
            <w:tcW w:w="374" w:type="dxa"/>
          </w:tcPr>
          <w:p w14:paraId="593C48DB" w14:textId="77777777" w:rsidR="00954A12" w:rsidRPr="00954A12" w:rsidRDefault="00954A12" w:rsidP="00954A12">
            <w:pPr>
              <w:spacing w:before="42"/>
              <w:ind w:left="12" w:right="19"/>
              <w:jc w:val="center"/>
              <w:rPr>
                <w:rFonts w:ascii="新細明體" w:eastAsia="新細明體" w:hAnsi="新細明體" w:cs="新細明體"/>
              </w:rPr>
            </w:pPr>
            <w:r w:rsidRPr="00954A12">
              <w:rPr>
                <w:rFonts w:ascii="新細明體" w:eastAsia="新細明體" w:hAnsi="新細明體" w:cs="新細明體"/>
              </w:rPr>
              <w:t>(1</w:t>
            </w:r>
            <w:r w:rsidRPr="00954A12">
              <w:rPr>
                <w:rFonts w:ascii="新細明體" w:eastAsia="新細明體" w:hAnsi="新細明體" w:cs="新細明體"/>
                <w:spacing w:val="-23"/>
              </w:rPr>
              <w:t xml:space="preserve"> </w:t>
            </w:r>
            <w:r w:rsidRPr="00954A12">
              <w:rPr>
                <w:rFonts w:ascii="新細明體" w:eastAsia="新細明體" w:hAnsi="新細明體" w:cs="新細明體"/>
              </w:rPr>
              <w:t>)</w:t>
            </w:r>
          </w:p>
        </w:tc>
        <w:tc>
          <w:tcPr>
            <w:tcW w:w="11657" w:type="dxa"/>
          </w:tcPr>
          <w:p w14:paraId="78C3D86A" w14:textId="77777777" w:rsidR="00954A12" w:rsidRPr="00954A12" w:rsidRDefault="00954A12" w:rsidP="00954A12">
            <w:pPr>
              <w:spacing w:before="42"/>
              <w:ind w:left="41"/>
              <w:rPr>
                <w:rFonts w:ascii="新細明體" w:eastAsia="新細明體" w:hAnsi="新細明體" w:cs="新細明體"/>
                <w:lang w:eastAsia="zh-TW"/>
              </w:rPr>
            </w:pPr>
            <w:r w:rsidRPr="00954A12">
              <w:rPr>
                <w:rFonts w:ascii="新細明體" w:eastAsia="新細明體" w:hAnsi="新細明體" w:cs="新細明體"/>
                <w:lang w:eastAsia="zh-TW"/>
              </w:rPr>
              <w:t>一公噸等於①1000    公斤②1000    公克③1000    公秉④ 1000</w:t>
            </w:r>
            <w:r w:rsidRPr="00954A12">
              <w:rPr>
                <w:rFonts w:ascii="新細明體" w:eastAsia="新細明體" w:hAnsi="新細明體" w:cs="新細明體"/>
                <w:spacing w:val="8"/>
                <w:lang w:eastAsia="zh-TW"/>
              </w:rPr>
              <w:t xml:space="preserve"> 加侖。</w:t>
            </w:r>
          </w:p>
        </w:tc>
      </w:tr>
      <w:tr w:rsidR="00954A12" w:rsidRPr="00954A12" w14:paraId="7EB66D19" w14:textId="77777777" w:rsidTr="00954A12">
        <w:trPr>
          <w:trHeight w:val="418"/>
        </w:trPr>
        <w:tc>
          <w:tcPr>
            <w:tcW w:w="570" w:type="dxa"/>
          </w:tcPr>
          <w:p w14:paraId="4FE758FF" w14:textId="0B90E3F9" w:rsidR="00954A12" w:rsidRPr="00954A12" w:rsidRDefault="00AE0137" w:rsidP="00954A12">
            <w:pPr>
              <w:spacing w:before="41"/>
              <w:ind w:right="28"/>
              <w:jc w:val="right"/>
              <w:rPr>
                <w:rFonts w:ascii="新細明體" w:eastAsia="新細明體" w:hAnsi="新細明體" w:cs="新細明體"/>
              </w:rPr>
            </w:pPr>
            <w:r>
              <w:rPr>
                <w:rFonts w:ascii="新細明體" w:eastAsia="新細明體" w:hAnsi="新細明體" w:cs="新細明體"/>
              </w:rPr>
              <w:t>253</w:t>
            </w:r>
            <w:r w:rsidR="00DE5B61">
              <w:rPr>
                <w:rFonts w:ascii="新細明體" w:eastAsia="新細明體" w:hAnsi="新細明體" w:cs="新細明體" w:hint="eastAsia"/>
                <w:lang w:eastAsia="zh-TW"/>
              </w:rPr>
              <w:t>.</w:t>
            </w:r>
          </w:p>
        </w:tc>
        <w:tc>
          <w:tcPr>
            <w:tcW w:w="374" w:type="dxa"/>
          </w:tcPr>
          <w:p w14:paraId="794E1330" w14:textId="77777777" w:rsidR="00954A12" w:rsidRPr="00954A12" w:rsidRDefault="00954A12" w:rsidP="00954A12">
            <w:pPr>
              <w:spacing w:before="41"/>
              <w:ind w:left="12" w:right="19"/>
              <w:jc w:val="center"/>
              <w:rPr>
                <w:rFonts w:ascii="新細明體" w:eastAsia="新細明體" w:hAnsi="新細明體" w:cs="新細明體"/>
              </w:rPr>
            </w:pPr>
            <w:r w:rsidRPr="00954A12">
              <w:rPr>
                <w:rFonts w:ascii="新細明體" w:eastAsia="新細明體" w:hAnsi="新細明體" w:cs="新細明體"/>
              </w:rPr>
              <w:t>(1</w:t>
            </w:r>
            <w:r w:rsidRPr="00954A12">
              <w:rPr>
                <w:rFonts w:ascii="新細明體" w:eastAsia="新細明體" w:hAnsi="新細明體" w:cs="新細明體"/>
                <w:spacing w:val="-23"/>
              </w:rPr>
              <w:t xml:space="preserve"> </w:t>
            </w:r>
            <w:r w:rsidRPr="00954A12">
              <w:rPr>
                <w:rFonts w:ascii="新細明體" w:eastAsia="新細明體" w:hAnsi="新細明體" w:cs="新細明體"/>
              </w:rPr>
              <w:t>)</w:t>
            </w:r>
          </w:p>
        </w:tc>
        <w:tc>
          <w:tcPr>
            <w:tcW w:w="11657" w:type="dxa"/>
          </w:tcPr>
          <w:p w14:paraId="43430F80" w14:textId="66E9E203" w:rsidR="00954A12" w:rsidRPr="00954A12" w:rsidRDefault="00954A12" w:rsidP="00954A12">
            <w:pPr>
              <w:spacing w:before="41"/>
              <w:ind w:left="41"/>
              <w:rPr>
                <w:rFonts w:ascii="新細明體" w:eastAsia="新細明體" w:hAnsi="新細明體" w:cs="新細明體"/>
                <w:lang w:eastAsia="zh-TW"/>
              </w:rPr>
            </w:pPr>
            <w:r w:rsidRPr="00954A12">
              <w:rPr>
                <w:rFonts w:ascii="新細明體" w:eastAsia="新細明體" w:hAnsi="新細明體" w:cs="新細明體"/>
                <w:lang w:eastAsia="zh-TW"/>
              </w:rPr>
              <w:t>水管裝接位置屬易被水衝擊或滑動位置，應加裝①固定台②管輪③管支架④吊桿。</w:t>
            </w:r>
          </w:p>
        </w:tc>
      </w:tr>
      <w:tr w:rsidR="00954A12" w:rsidRPr="00954A12" w14:paraId="51EF29C4" w14:textId="77777777" w:rsidTr="00954A12">
        <w:trPr>
          <w:trHeight w:val="420"/>
        </w:trPr>
        <w:tc>
          <w:tcPr>
            <w:tcW w:w="570" w:type="dxa"/>
          </w:tcPr>
          <w:p w14:paraId="378462DA" w14:textId="50867371" w:rsidR="00954A12" w:rsidRPr="00954A12" w:rsidRDefault="00AE0137" w:rsidP="00954A12">
            <w:pPr>
              <w:spacing w:before="42"/>
              <w:ind w:right="28"/>
              <w:jc w:val="right"/>
              <w:rPr>
                <w:rFonts w:ascii="新細明體" w:eastAsia="新細明體" w:hAnsi="新細明體" w:cs="新細明體"/>
              </w:rPr>
            </w:pPr>
            <w:r>
              <w:rPr>
                <w:rFonts w:ascii="新細明體" w:eastAsia="新細明體" w:hAnsi="新細明體" w:cs="新細明體"/>
              </w:rPr>
              <w:t>254</w:t>
            </w:r>
            <w:r w:rsidR="00DE5B61">
              <w:rPr>
                <w:rFonts w:ascii="新細明體" w:eastAsia="新細明體" w:hAnsi="新細明體" w:cs="新細明體" w:hint="eastAsia"/>
                <w:lang w:eastAsia="zh-TW"/>
              </w:rPr>
              <w:t>.</w:t>
            </w:r>
          </w:p>
        </w:tc>
        <w:tc>
          <w:tcPr>
            <w:tcW w:w="374" w:type="dxa"/>
          </w:tcPr>
          <w:p w14:paraId="6CD107F4" w14:textId="77777777" w:rsidR="00954A12" w:rsidRPr="00954A12" w:rsidRDefault="00954A12" w:rsidP="00954A12">
            <w:pPr>
              <w:spacing w:before="42"/>
              <w:ind w:left="12" w:right="19"/>
              <w:jc w:val="center"/>
              <w:rPr>
                <w:rFonts w:ascii="新細明體" w:eastAsia="新細明體" w:hAnsi="新細明體" w:cs="新細明體"/>
              </w:rPr>
            </w:pPr>
            <w:r w:rsidRPr="00954A12">
              <w:rPr>
                <w:rFonts w:ascii="新細明體" w:eastAsia="新細明體" w:hAnsi="新細明體" w:cs="新細明體"/>
              </w:rPr>
              <w:t>(3</w:t>
            </w:r>
            <w:r w:rsidRPr="00954A12">
              <w:rPr>
                <w:rFonts w:ascii="新細明體" w:eastAsia="新細明體" w:hAnsi="新細明體" w:cs="新細明體"/>
                <w:spacing w:val="-23"/>
              </w:rPr>
              <w:t xml:space="preserve"> </w:t>
            </w:r>
            <w:r w:rsidRPr="00954A12">
              <w:rPr>
                <w:rFonts w:ascii="新細明體" w:eastAsia="新細明體" w:hAnsi="新細明體" w:cs="新細明體"/>
              </w:rPr>
              <w:t>)</w:t>
            </w:r>
          </w:p>
        </w:tc>
        <w:tc>
          <w:tcPr>
            <w:tcW w:w="11657" w:type="dxa"/>
          </w:tcPr>
          <w:p w14:paraId="2A2B15C7" w14:textId="77777777" w:rsidR="00954A12" w:rsidRPr="00954A12" w:rsidRDefault="00954A12" w:rsidP="00954A12">
            <w:pPr>
              <w:spacing w:before="42"/>
              <w:ind w:left="41"/>
              <w:rPr>
                <w:rFonts w:ascii="新細明體" w:eastAsia="新細明體" w:hAnsi="新細明體" w:cs="新細明體"/>
                <w:lang w:eastAsia="zh-TW"/>
              </w:rPr>
            </w:pPr>
            <w:r w:rsidRPr="00954A12">
              <w:rPr>
                <w:rFonts w:ascii="新細明體" w:eastAsia="新細明體" w:hAnsi="新細明體" w:cs="新細明體"/>
                <w:lang w:eastAsia="zh-TW"/>
              </w:rPr>
              <w:t>下列何者為體積之單位①公斤②公尺③立方公尺④平方公尺。</w:t>
            </w:r>
          </w:p>
        </w:tc>
      </w:tr>
      <w:tr w:rsidR="00954A12" w:rsidRPr="00954A12" w14:paraId="796DDF49" w14:textId="77777777" w:rsidTr="00954A12">
        <w:trPr>
          <w:trHeight w:val="418"/>
        </w:trPr>
        <w:tc>
          <w:tcPr>
            <w:tcW w:w="570" w:type="dxa"/>
          </w:tcPr>
          <w:p w14:paraId="5F222010" w14:textId="51078CEE" w:rsidR="00954A12" w:rsidRPr="00954A12" w:rsidRDefault="00AE0137" w:rsidP="00954A12">
            <w:pPr>
              <w:spacing w:before="42"/>
              <w:ind w:right="28"/>
              <w:jc w:val="right"/>
              <w:rPr>
                <w:rFonts w:ascii="新細明體" w:eastAsia="新細明體" w:hAnsi="新細明體" w:cs="新細明體"/>
              </w:rPr>
            </w:pPr>
            <w:r>
              <w:rPr>
                <w:rFonts w:ascii="新細明體" w:eastAsia="新細明體" w:hAnsi="新細明體" w:cs="新細明體"/>
              </w:rPr>
              <w:t>255</w:t>
            </w:r>
            <w:r w:rsidR="00DE5B61">
              <w:rPr>
                <w:rFonts w:ascii="新細明體" w:eastAsia="新細明體" w:hAnsi="新細明體" w:cs="新細明體" w:hint="eastAsia"/>
                <w:lang w:eastAsia="zh-TW"/>
              </w:rPr>
              <w:t>.</w:t>
            </w:r>
          </w:p>
        </w:tc>
        <w:tc>
          <w:tcPr>
            <w:tcW w:w="374" w:type="dxa"/>
          </w:tcPr>
          <w:p w14:paraId="3B34FA2D" w14:textId="77777777" w:rsidR="00954A12" w:rsidRPr="00954A12" w:rsidRDefault="00954A12" w:rsidP="00954A12">
            <w:pPr>
              <w:spacing w:before="42"/>
              <w:ind w:left="12" w:right="19"/>
              <w:jc w:val="center"/>
              <w:rPr>
                <w:rFonts w:ascii="新細明體" w:eastAsia="新細明體" w:hAnsi="新細明體" w:cs="新細明體"/>
              </w:rPr>
            </w:pPr>
            <w:r w:rsidRPr="00954A12">
              <w:rPr>
                <w:rFonts w:ascii="新細明體" w:eastAsia="新細明體" w:hAnsi="新細明體" w:cs="新細明體"/>
              </w:rPr>
              <w:t>(2</w:t>
            </w:r>
            <w:r w:rsidRPr="00954A12">
              <w:rPr>
                <w:rFonts w:ascii="新細明體" w:eastAsia="新細明體" w:hAnsi="新細明體" w:cs="新細明體"/>
                <w:spacing w:val="-23"/>
              </w:rPr>
              <w:t xml:space="preserve"> </w:t>
            </w:r>
            <w:r w:rsidRPr="00954A12">
              <w:rPr>
                <w:rFonts w:ascii="新細明體" w:eastAsia="新細明體" w:hAnsi="新細明體" w:cs="新細明體"/>
              </w:rPr>
              <w:t>)</w:t>
            </w:r>
          </w:p>
        </w:tc>
        <w:tc>
          <w:tcPr>
            <w:tcW w:w="11657" w:type="dxa"/>
          </w:tcPr>
          <w:p w14:paraId="7A6E6D8E" w14:textId="1E691BAF" w:rsidR="00954A12" w:rsidRPr="00954A12" w:rsidRDefault="00954A12" w:rsidP="00954A12">
            <w:pPr>
              <w:spacing w:before="42"/>
              <w:ind w:left="41"/>
              <w:rPr>
                <w:rFonts w:ascii="新細明體" w:eastAsia="新細明體" w:hAnsi="新細明體" w:cs="新細明體"/>
                <w:lang w:eastAsia="zh-TW"/>
              </w:rPr>
            </w:pPr>
            <w:r w:rsidRPr="00954A12">
              <w:rPr>
                <w:rFonts w:ascii="新細明體" w:eastAsia="新細明體" w:hAnsi="新細明體" w:cs="新細明體"/>
                <w:lang w:eastAsia="zh-TW"/>
              </w:rPr>
              <w:t>銅管連接可採用下列何種方式接合？①膠合②軟銲③螺紋④融著。</w:t>
            </w:r>
          </w:p>
        </w:tc>
      </w:tr>
      <w:tr w:rsidR="00954A12" w:rsidRPr="00954A12" w14:paraId="6E655587" w14:textId="77777777" w:rsidTr="00954A12">
        <w:trPr>
          <w:trHeight w:val="777"/>
        </w:trPr>
        <w:tc>
          <w:tcPr>
            <w:tcW w:w="570" w:type="dxa"/>
          </w:tcPr>
          <w:p w14:paraId="071BF9B8" w14:textId="29B66493" w:rsidR="00954A12" w:rsidRPr="00954A12" w:rsidRDefault="00AE0137" w:rsidP="00954A12">
            <w:pPr>
              <w:spacing w:before="41"/>
              <w:ind w:right="28"/>
              <w:jc w:val="right"/>
              <w:rPr>
                <w:rFonts w:ascii="新細明體" w:eastAsia="新細明體" w:hAnsi="新細明體" w:cs="新細明體"/>
              </w:rPr>
            </w:pPr>
            <w:r>
              <w:rPr>
                <w:rFonts w:ascii="新細明體" w:eastAsia="新細明體" w:hAnsi="新細明體" w:cs="新細明體"/>
              </w:rPr>
              <w:t>256</w:t>
            </w:r>
            <w:r w:rsidR="00DE5B61">
              <w:rPr>
                <w:rFonts w:ascii="新細明體" w:eastAsia="新細明體" w:hAnsi="新細明體" w:cs="新細明體" w:hint="eastAsia"/>
                <w:lang w:eastAsia="zh-TW"/>
              </w:rPr>
              <w:t>.</w:t>
            </w:r>
          </w:p>
        </w:tc>
        <w:tc>
          <w:tcPr>
            <w:tcW w:w="374" w:type="dxa"/>
          </w:tcPr>
          <w:p w14:paraId="5747C79B" w14:textId="77777777" w:rsidR="00954A12" w:rsidRPr="00954A12" w:rsidRDefault="00954A12" w:rsidP="00954A12">
            <w:pPr>
              <w:spacing w:before="41"/>
              <w:ind w:left="12" w:right="19"/>
              <w:jc w:val="center"/>
              <w:rPr>
                <w:rFonts w:ascii="新細明體" w:eastAsia="新細明體" w:hAnsi="新細明體" w:cs="新細明體"/>
              </w:rPr>
            </w:pPr>
            <w:r w:rsidRPr="00954A12">
              <w:rPr>
                <w:rFonts w:ascii="新細明體" w:eastAsia="新細明體" w:hAnsi="新細明體" w:cs="新細明體"/>
              </w:rPr>
              <w:t>(1</w:t>
            </w:r>
            <w:r w:rsidRPr="00954A12">
              <w:rPr>
                <w:rFonts w:ascii="新細明體" w:eastAsia="新細明體" w:hAnsi="新細明體" w:cs="新細明體"/>
                <w:spacing w:val="-23"/>
              </w:rPr>
              <w:t xml:space="preserve"> </w:t>
            </w:r>
            <w:r w:rsidRPr="00954A12">
              <w:rPr>
                <w:rFonts w:ascii="新細明體" w:eastAsia="新細明體" w:hAnsi="新細明體" w:cs="新細明體"/>
              </w:rPr>
              <w:t>)</w:t>
            </w:r>
          </w:p>
        </w:tc>
        <w:tc>
          <w:tcPr>
            <w:tcW w:w="11657" w:type="dxa"/>
          </w:tcPr>
          <w:p w14:paraId="53BC0053" w14:textId="5A0E2920" w:rsidR="00954A12" w:rsidRPr="00954A12" w:rsidRDefault="00954A12" w:rsidP="00AE0137">
            <w:pPr>
              <w:spacing w:before="41"/>
              <w:ind w:left="41"/>
              <w:rPr>
                <w:rFonts w:ascii="新細明體" w:eastAsia="新細明體" w:hAnsi="新細明體" w:cs="新細明體"/>
                <w:lang w:eastAsia="zh-TW"/>
              </w:rPr>
            </w:pPr>
            <w:r w:rsidRPr="00954A12">
              <w:rPr>
                <w:rFonts w:ascii="新細明體" w:eastAsia="新細明體" w:hAnsi="新細明體" w:cs="新細明體"/>
                <w:lang w:eastAsia="zh-TW"/>
              </w:rPr>
              <w:t>塑膠管管體之外表印有「W管」字樣， 係表示此管為①自來水用管②耐衝擊PVC管③電線用導管④排水管。</w:t>
            </w:r>
          </w:p>
        </w:tc>
      </w:tr>
      <w:tr w:rsidR="00954A12" w:rsidRPr="00954A12" w14:paraId="0D4C77E5" w14:textId="77777777" w:rsidTr="00954A12">
        <w:trPr>
          <w:trHeight w:val="418"/>
        </w:trPr>
        <w:tc>
          <w:tcPr>
            <w:tcW w:w="570" w:type="dxa"/>
          </w:tcPr>
          <w:p w14:paraId="408F1308" w14:textId="553D1446" w:rsidR="00954A12" w:rsidRPr="00954A12" w:rsidRDefault="00AE0137" w:rsidP="00954A12">
            <w:pPr>
              <w:spacing w:before="41"/>
              <w:ind w:right="28"/>
              <w:jc w:val="right"/>
              <w:rPr>
                <w:rFonts w:ascii="新細明體" w:eastAsia="新細明體" w:hAnsi="新細明體" w:cs="新細明體"/>
              </w:rPr>
            </w:pPr>
            <w:r>
              <w:rPr>
                <w:rFonts w:ascii="新細明體" w:eastAsia="新細明體" w:hAnsi="新細明體" w:cs="新細明體"/>
              </w:rPr>
              <w:t>257</w:t>
            </w:r>
            <w:r w:rsidR="00DE5B61">
              <w:rPr>
                <w:rFonts w:ascii="新細明體" w:eastAsia="新細明體" w:hAnsi="新細明體" w:cs="新細明體" w:hint="eastAsia"/>
                <w:lang w:eastAsia="zh-TW"/>
              </w:rPr>
              <w:t>.</w:t>
            </w:r>
          </w:p>
        </w:tc>
        <w:tc>
          <w:tcPr>
            <w:tcW w:w="374" w:type="dxa"/>
          </w:tcPr>
          <w:p w14:paraId="4BD9DE77" w14:textId="77777777" w:rsidR="00954A12" w:rsidRPr="00954A12" w:rsidRDefault="00954A12" w:rsidP="00954A12">
            <w:pPr>
              <w:spacing w:before="41"/>
              <w:ind w:left="12" w:right="19"/>
              <w:jc w:val="center"/>
              <w:rPr>
                <w:rFonts w:ascii="新細明體" w:eastAsia="新細明體" w:hAnsi="新細明體" w:cs="新細明體"/>
              </w:rPr>
            </w:pPr>
            <w:r w:rsidRPr="00954A12">
              <w:rPr>
                <w:rFonts w:ascii="新細明體" w:eastAsia="新細明體" w:hAnsi="新細明體" w:cs="新細明體"/>
              </w:rPr>
              <w:t>(2</w:t>
            </w:r>
            <w:r w:rsidRPr="00954A12">
              <w:rPr>
                <w:rFonts w:ascii="新細明體" w:eastAsia="新細明體" w:hAnsi="新細明體" w:cs="新細明體"/>
                <w:spacing w:val="-23"/>
              </w:rPr>
              <w:t xml:space="preserve"> </w:t>
            </w:r>
            <w:r w:rsidRPr="00954A12">
              <w:rPr>
                <w:rFonts w:ascii="新細明體" w:eastAsia="新細明體" w:hAnsi="新細明體" w:cs="新細明體"/>
              </w:rPr>
              <w:t>)</w:t>
            </w:r>
          </w:p>
        </w:tc>
        <w:tc>
          <w:tcPr>
            <w:tcW w:w="11657" w:type="dxa"/>
          </w:tcPr>
          <w:p w14:paraId="00385CCB" w14:textId="77777777" w:rsidR="00954A12" w:rsidRPr="00954A12" w:rsidRDefault="00954A12" w:rsidP="00954A12">
            <w:pPr>
              <w:spacing w:before="41"/>
              <w:ind w:left="41"/>
              <w:rPr>
                <w:rFonts w:ascii="新細明體" w:eastAsia="新細明體" w:hAnsi="新細明體" w:cs="新細明體"/>
                <w:lang w:eastAsia="zh-TW"/>
              </w:rPr>
            </w:pPr>
            <w:r w:rsidRPr="00954A12">
              <w:rPr>
                <w:rFonts w:ascii="新細明體" w:eastAsia="新細明體" w:hAnsi="新細明體" w:cs="新細明體"/>
                <w:lang w:eastAsia="zh-TW"/>
              </w:rPr>
              <w:t>自來水中加氯是為了①防銹②消毒③濾色④澄清。</w:t>
            </w:r>
          </w:p>
        </w:tc>
      </w:tr>
      <w:tr w:rsidR="00954A12" w:rsidRPr="00954A12" w14:paraId="059D7C1D" w14:textId="77777777" w:rsidTr="00954A12">
        <w:trPr>
          <w:trHeight w:val="778"/>
        </w:trPr>
        <w:tc>
          <w:tcPr>
            <w:tcW w:w="570" w:type="dxa"/>
          </w:tcPr>
          <w:p w14:paraId="49A03CBF" w14:textId="233F961A" w:rsidR="00954A12" w:rsidRPr="00954A12" w:rsidRDefault="00AE0137" w:rsidP="00954A12">
            <w:pPr>
              <w:spacing w:before="42"/>
              <w:ind w:right="28"/>
              <w:jc w:val="right"/>
              <w:rPr>
                <w:rFonts w:ascii="新細明體" w:eastAsia="新細明體" w:hAnsi="新細明體" w:cs="新細明體"/>
              </w:rPr>
            </w:pPr>
            <w:r>
              <w:rPr>
                <w:rFonts w:ascii="新細明體" w:eastAsia="新細明體" w:hAnsi="新細明體" w:cs="新細明體"/>
              </w:rPr>
              <w:t>258</w:t>
            </w:r>
            <w:r w:rsidR="00DE5B61">
              <w:rPr>
                <w:rFonts w:ascii="新細明體" w:eastAsia="新細明體" w:hAnsi="新細明體" w:cs="新細明體" w:hint="eastAsia"/>
                <w:lang w:eastAsia="zh-TW"/>
              </w:rPr>
              <w:t>.</w:t>
            </w:r>
          </w:p>
        </w:tc>
        <w:tc>
          <w:tcPr>
            <w:tcW w:w="374" w:type="dxa"/>
          </w:tcPr>
          <w:p w14:paraId="23474837" w14:textId="77777777" w:rsidR="00954A12" w:rsidRPr="00954A12" w:rsidRDefault="00954A12" w:rsidP="00954A12">
            <w:pPr>
              <w:spacing w:before="42"/>
              <w:ind w:left="12" w:right="19"/>
              <w:jc w:val="center"/>
              <w:rPr>
                <w:rFonts w:ascii="新細明體" w:eastAsia="新細明體" w:hAnsi="新細明體" w:cs="新細明體"/>
              </w:rPr>
            </w:pPr>
            <w:r w:rsidRPr="00954A12">
              <w:rPr>
                <w:rFonts w:ascii="新細明體" w:eastAsia="新細明體" w:hAnsi="新細明體" w:cs="新細明體"/>
              </w:rPr>
              <w:t>(3</w:t>
            </w:r>
            <w:r w:rsidRPr="00954A12">
              <w:rPr>
                <w:rFonts w:ascii="新細明體" w:eastAsia="新細明體" w:hAnsi="新細明體" w:cs="新細明體"/>
                <w:spacing w:val="-23"/>
              </w:rPr>
              <w:t xml:space="preserve"> </w:t>
            </w:r>
            <w:r w:rsidRPr="00954A12">
              <w:rPr>
                <w:rFonts w:ascii="新細明體" w:eastAsia="新細明體" w:hAnsi="新細明體" w:cs="新細明體"/>
              </w:rPr>
              <w:t>)</w:t>
            </w:r>
          </w:p>
        </w:tc>
        <w:tc>
          <w:tcPr>
            <w:tcW w:w="11657" w:type="dxa"/>
          </w:tcPr>
          <w:p w14:paraId="1C6263DB" w14:textId="3D07A9A1" w:rsidR="00954A12" w:rsidRPr="00954A12" w:rsidRDefault="00954A12" w:rsidP="00AE0137">
            <w:pPr>
              <w:spacing w:before="42"/>
              <w:ind w:left="41"/>
              <w:rPr>
                <w:rFonts w:ascii="新細明體" w:eastAsia="新細明體" w:hAnsi="新細明體" w:cs="新細明體"/>
                <w:lang w:eastAsia="zh-TW"/>
              </w:rPr>
            </w:pPr>
            <w:r w:rsidRPr="00954A12">
              <w:rPr>
                <w:rFonts w:ascii="新細明體" w:eastAsia="新細明體" w:hAnsi="新細明體" w:cs="新細明體"/>
                <w:lang w:eastAsia="zh-TW"/>
              </w:rPr>
              <w:t>檢舉人向有偵查權機關或政風機構檢舉貪污瀆職，必須於何時為之始可能給與獎金？①預備犯罪前②犯罪未遂前③犯罪未發覺前④犯罪未起訴前。</w:t>
            </w:r>
          </w:p>
        </w:tc>
      </w:tr>
      <w:tr w:rsidR="00954A12" w:rsidRPr="00954A12" w14:paraId="31511F8A" w14:textId="77777777" w:rsidTr="00954A12">
        <w:trPr>
          <w:trHeight w:val="777"/>
        </w:trPr>
        <w:tc>
          <w:tcPr>
            <w:tcW w:w="570" w:type="dxa"/>
          </w:tcPr>
          <w:p w14:paraId="05AF2251" w14:textId="596E20A9" w:rsidR="00954A12" w:rsidRPr="00954A12" w:rsidRDefault="00AE0137" w:rsidP="00954A12">
            <w:pPr>
              <w:spacing w:before="41"/>
              <w:ind w:right="28"/>
              <w:jc w:val="right"/>
              <w:rPr>
                <w:rFonts w:ascii="新細明體" w:eastAsia="新細明體" w:hAnsi="新細明體" w:cs="新細明體"/>
              </w:rPr>
            </w:pPr>
            <w:r>
              <w:rPr>
                <w:rFonts w:ascii="新細明體" w:eastAsia="新細明體" w:hAnsi="新細明體" w:cs="新細明體"/>
              </w:rPr>
              <w:t>259</w:t>
            </w:r>
            <w:r w:rsidR="00DE5B61">
              <w:rPr>
                <w:rFonts w:ascii="新細明體" w:eastAsia="新細明體" w:hAnsi="新細明體" w:cs="新細明體" w:hint="eastAsia"/>
                <w:lang w:eastAsia="zh-TW"/>
              </w:rPr>
              <w:t>.</w:t>
            </w:r>
          </w:p>
        </w:tc>
        <w:tc>
          <w:tcPr>
            <w:tcW w:w="374" w:type="dxa"/>
          </w:tcPr>
          <w:p w14:paraId="2AC43AFB" w14:textId="77777777" w:rsidR="00954A12" w:rsidRPr="00954A12" w:rsidRDefault="00954A12" w:rsidP="00954A12">
            <w:pPr>
              <w:spacing w:before="41"/>
              <w:ind w:left="12" w:right="19"/>
              <w:jc w:val="center"/>
              <w:rPr>
                <w:rFonts w:ascii="新細明體" w:eastAsia="新細明體" w:hAnsi="新細明體" w:cs="新細明體"/>
              </w:rPr>
            </w:pPr>
            <w:r w:rsidRPr="00954A12">
              <w:rPr>
                <w:rFonts w:ascii="新細明體" w:eastAsia="新細明體" w:hAnsi="新細明體" w:cs="新細明體"/>
              </w:rPr>
              <w:t>(4</w:t>
            </w:r>
            <w:r w:rsidRPr="00954A12">
              <w:rPr>
                <w:rFonts w:ascii="新細明體" w:eastAsia="新細明體" w:hAnsi="新細明體" w:cs="新細明體"/>
                <w:spacing w:val="-23"/>
              </w:rPr>
              <w:t xml:space="preserve"> </w:t>
            </w:r>
            <w:r w:rsidRPr="00954A12">
              <w:rPr>
                <w:rFonts w:ascii="新細明體" w:eastAsia="新細明體" w:hAnsi="新細明體" w:cs="新細明體"/>
              </w:rPr>
              <w:t>)</w:t>
            </w:r>
          </w:p>
        </w:tc>
        <w:tc>
          <w:tcPr>
            <w:tcW w:w="11657" w:type="dxa"/>
          </w:tcPr>
          <w:p w14:paraId="45177E32" w14:textId="015C7CF8" w:rsidR="00954A12" w:rsidRPr="00954A12" w:rsidRDefault="00954A12" w:rsidP="00954A12">
            <w:pPr>
              <w:spacing w:before="16" w:line="360" w:lineRule="atLeast"/>
              <w:ind w:left="41" w:right="199"/>
              <w:rPr>
                <w:rFonts w:ascii="新細明體" w:eastAsia="新細明體" w:hAnsi="新細明體" w:cs="新細明體"/>
                <w:lang w:eastAsia="zh-TW"/>
              </w:rPr>
            </w:pPr>
            <w:r w:rsidRPr="00954A12">
              <w:rPr>
                <w:rFonts w:ascii="新細明體" w:eastAsia="新細明體" w:hAnsi="新細明體" w:cs="新細明體"/>
                <w:lang w:eastAsia="zh-TW"/>
              </w:rPr>
              <w:t>為了避免漏電而危害生命安全，下列何者不是正確的做法？①加強定期的漏電檢查及維護②有濕氣的用電場合，線路加裝漏電斷路器③做好用電設備金屬外殼的接地④使用保險絲來防止漏電的危險性。</w:t>
            </w:r>
          </w:p>
        </w:tc>
      </w:tr>
      <w:tr w:rsidR="00954A12" w:rsidRPr="00954A12" w14:paraId="257B4B7B" w14:textId="77777777" w:rsidTr="00954A12">
        <w:trPr>
          <w:trHeight w:val="779"/>
        </w:trPr>
        <w:tc>
          <w:tcPr>
            <w:tcW w:w="570" w:type="dxa"/>
          </w:tcPr>
          <w:p w14:paraId="1033CB5A" w14:textId="3F9E3736" w:rsidR="00DE5B61" w:rsidRPr="00954A12" w:rsidRDefault="00AE0137" w:rsidP="00DE5B61">
            <w:pPr>
              <w:spacing w:before="41"/>
              <w:ind w:right="28"/>
              <w:jc w:val="right"/>
              <w:rPr>
                <w:rFonts w:ascii="新細明體" w:eastAsia="新細明體" w:hAnsi="新細明體" w:cs="新細明體"/>
              </w:rPr>
            </w:pPr>
            <w:r>
              <w:rPr>
                <w:rFonts w:ascii="新細明體" w:eastAsia="新細明體" w:hAnsi="新細明體" w:cs="新細明體"/>
              </w:rPr>
              <w:t>260</w:t>
            </w:r>
            <w:r w:rsidR="00DE5B61">
              <w:rPr>
                <w:rFonts w:ascii="新細明體" w:eastAsia="新細明體" w:hAnsi="新細明體" w:cs="新細明體" w:hint="eastAsia"/>
                <w:lang w:eastAsia="zh-TW"/>
              </w:rPr>
              <w:t>.</w:t>
            </w:r>
          </w:p>
        </w:tc>
        <w:tc>
          <w:tcPr>
            <w:tcW w:w="374" w:type="dxa"/>
          </w:tcPr>
          <w:p w14:paraId="2E0CE37C" w14:textId="77777777" w:rsidR="00954A12" w:rsidRPr="00954A12" w:rsidRDefault="00954A12" w:rsidP="00954A12">
            <w:pPr>
              <w:spacing w:before="41"/>
              <w:ind w:left="12" w:right="19"/>
              <w:jc w:val="center"/>
              <w:rPr>
                <w:rFonts w:ascii="新細明體" w:eastAsia="新細明體" w:hAnsi="新細明體" w:cs="新細明體"/>
              </w:rPr>
            </w:pPr>
            <w:r w:rsidRPr="00954A12">
              <w:rPr>
                <w:rFonts w:ascii="新細明體" w:eastAsia="新細明體" w:hAnsi="新細明體" w:cs="新細明體"/>
              </w:rPr>
              <w:t>(1</w:t>
            </w:r>
            <w:r w:rsidRPr="00954A12">
              <w:rPr>
                <w:rFonts w:ascii="新細明體" w:eastAsia="新細明體" w:hAnsi="新細明體" w:cs="新細明體"/>
                <w:spacing w:val="-23"/>
              </w:rPr>
              <w:t xml:space="preserve"> </w:t>
            </w:r>
            <w:r w:rsidRPr="00954A12">
              <w:rPr>
                <w:rFonts w:ascii="新細明體" w:eastAsia="新細明體" w:hAnsi="新細明體" w:cs="新細明體"/>
              </w:rPr>
              <w:t>)</w:t>
            </w:r>
          </w:p>
        </w:tc>
        <w:tc>
          <w:tcPr>
            <w:tcW w:w="11657" w:type="dxa"/>
          </w:tcPr>
          <w:p w14:paraId="3F7FD0D5" w14:textId="6F9AF7FE" w:rsidR="00954A12" w:rsidRPr="00954A12" w:rsidRDefault="00954A12" w:rsidP="00954A12">
            <w:pPr>
              <w:spacing w:before="17" w:line="360" w:lineRule="atLeast"/>
              <w:ind w:left="41" w:right="249"/>
              <w:rPr>
                <w:rFonts w:ascii="新細明體" w:eastAsia="新細明體" w:hAnsi="新細明體" w:cs="新細明體"/>
                <w:lang w:eastAsia="zh-TW"/>
              </w:rPr>
            </w:pPr>
            <w:r w:rsidRPr="00954A12">
              <w:rPr>
                <w:rFonts w:ascii="新細明體" w:eastAsia="新細明體" w:hAnsi="新細明體" w:cs="新細明體"/>
                <w:lang w:eastAsia="zh-TW"/>
              </w:rPr>
              <w:t>鞘管與被保護管間之間隙①其大小應足以容納包覆層及支撐環，若無支撐環則需有餘裕，以免裝配時包覆層受損為原則②應為鞘管管徑之 10</w:t>
            </w:r>
            <w:r w:rsidRPr="00954A12">
              <w:rPr>
                <w:rFonts w:ascii="新細明體" w:eastAsia="新細明體" w:hAnsi="新細明體" w:cs="新細明體"/>
                <w:spacing w:val="-1"/>
                <w:lang w:eastAsia="zh-TW"/>
              </w:rPr>
              <w:t>％ ③越小越好④越大越好。</w:t>
            </w:r>
          </w:p>
        </w:tc>
      </w:tr>
      <w:tr w:rsidR="00954A12" w:rsidRPr="00954A12" w14:paraId="7EA10B98" w14:textId="77777777" w:rsidTr="00954A12">
        <w:trPr>
          <w:trHeight w:val="418"/>
        </w:trPr>
        <w:tc>
          <w:tcPr>
            <w:tcW w:w="570" w:type="dxa"/>
          </w:tcPr>
          <w:p w14:paraId="060B67D5" w14:textId="33B8E138" w:rsidR="00954A12" w:rsidRPr="00954A12" w:rsidRDefault="00AE0137" w:rsidP="00954A12">
            <w:pPr>
              <w:spacing w:before="42"/>
              <w:ind w:right="28"/>
              <w:jc w:val="right"/>
              <w:rPr>
                <w:rFonts w:ascii="新細明體" w:eastAsia="新細明體" w:hAnsi="新細明體" w:cs="新細明體"/>
              </w:rPr>
            </w:pPr>
            <w:r>
              <w:rPr>
                <w:rFonts w:ascii="新細明體" w:eastAsia="新細明體" w:hAnsi="新細明體" w:cs="新細明體"/>
              </w:rPr>
              <w:t>261</w:t>
            </w:r>
            <w:r w:rsidR="00DE5B61">
              <w:rPr>
                <w:rFonts w:ascii="新細明體" w:eastAsia="新細明體" w:hAnsi="新細明體" w:cs="新細明體" w:hint="eastAsia"/>
                <w:lang w:eastAsia="zh-TW"/>
              </w:rPr>
              <w:t>.</w:t>
            </w:r>
          </w:p>
        </w:tc>
        <w:tc>
          <w:tcPr>
            <w:tcW w:w="374" w:type="dxa"/>
          </w:tcPr>
          <w:p w14:paraId="7E9B080E" w14:textId="77777777" w:rsidR="00954A12" w:rsidRPr="00954A12" w:rsidRDefault="00954A12" w:rsidP="00954A12">
            <w:pPr>
              <w:spacing w:before="42"/>
              <w:ind w:left="12" w:right="19"/>
              <w:jc w:val="center"/>
              <w:rPr>
                <w:rFonts w:ascii="新細明體" w:eastAsia="新細明體" w:hAnsi="新細明體" w:cs="新細明體"/>
              </w:rPr>
            </w:pPr>
            <w:r w:rsidRPr="00954A12">
              <w:rPr>
                <w:rFonts w:ascii="新細明體" w:eastAsia="新細明體" w:hAnsi="新細明體" w:cs="新細明體"/>
              </w:rPr>
              <w:t>(2</w:t>
            </w:r>
            <w:r w:rsidRPr="00954A12">
              <w:rPr>
                <w:rFonts w:ascii="新細明體" w:eastAsia="新細明體" w:hAnsi="新細明體" w:cs="新細明體"/>
                <w:spacing w:val="-23"/>
              </w:rPr>
              <w:t xml:space="preserve"> </w:t>
            </w:r>
            <w:r w:rsidRPr="00954A12">
              <w:rPr>
                <w:rFonts w:ascii="新細明體" w:eastAsia="新細明體" w:hAnsi="新細明體" w:cs="新細明體"/>
              </w:rPr>
              <w:t>)</w:t>
            </w:r>
          </w:p>
        </w:tc>
        <w:tc>
          <w:tcPr>
            <w:tcW w:w="11657" w:type="dxa"/>
          </w:tcPr>
          <w:p w14:paraId="1C90EB56" w14:textId="77777777" w:rsidR="00954A12" w:rsidRPr="00954A12" w:rsidRDefault="00954A12" w:rsidP="00954A12">
            <w:pPr>
              <w:spacing w:before="42"/>
              <w:ind w:left="41"/>
              <w:rPr>
                <w:rFonts w:ascii="新細明體" w:eastAsia="新細明體" w:hAnsi="新細明體" w:cs="新細明體"/>
                <w:lang w:eastAsia="zh-TW"/>
              </w:rPr>
            </w:pPr>
            <w:r w:rsidRPr="00954A12">
              <w:rPr>
                <w:rFonts w:ascii="新細明體" w:eastAsia="新細明體" w:hAnsi="新細明體" w:cs="新細明體"/>
                <w:lang w:eastAsia="zh-TW"/>
              </w:rPr>
              <w:t>利用浮力來控制水箱或水槽液位之閥件稱為①球閥②浮球閥③閘閥④安全閥。</w:t>
            </w:r>
          </w:p>
        </w:tc>
      </w:tr>
      <w:tr w:rsidR="00954A12" w:rsidRPr="00954A12" w14:paraId="039C8474" w14:textId="77777777" w:rsidTr="00954A12">
        <w:trPr>
          <w:trHeight w:val="418"/>
        </w:trPr>
        <w:tc>
          <w:tcPr>
            <w:tcW w:w="570" w:type="dxa"/>
          </w:tcPr>
          <w:p w14:paraId="0346BFC2" w14:textId="56A4E993" w:rsidR="00954A12" w:rsidRPr="00954A12" w:rsidRDefault="00AE0137" w:rsidP="00954A12">
            <w:pPr>
              <w:spacing w:before="41"/>
              <w:ind w:right="28"/>
              <w:jc w:val="right"/>
              <w:rPr>
                <w:rFonts w:ascii="新細明體" w:eastAsia="新細明體" w:hAnsi="新細明體" w:cs="新細明體"/>
              </w:rPr>
            </w:pPr>
            <w:r>
              <w:rPr>
                <w:rFonts w:ascii="新細明體" w:eastAsia="新細明體" w:hAnsi="新細明體" w:cs="新細明體"/>
              </w:rPr>
              <w:t>262</w:t>
            </w:r>
            <w:r w:rsidR="00DE5B61">
              <w:rPr>
                <w:rFonts w:ascii="新細明體" w:eastAsia="新細明體" w:hAnsi="新細明體" w:cs="新細明體" w:hint="eastAsia"/>
                <w:lang w:eastAsia="zh-TW"/>
              </w:rPr>
              <w:t>.</w:t>
            </w:r>
          </w:p>
        </w:tc>
        <w:tc>
          <w:tcPr>
            <w:tcW w:w="374" w:type="dxa"/>
          </w:tcPr>
          <w:p w14:paraId="4C371A91" w14:textId="77777777" w:rsidR="00954A12" w:rsidRPr="00954A12" w:rsidRDefault="00954A12" w:rsidP="00954A12">
            <w:pPr>
              <w:spacing w:before="41"/>
              <w:ind w:left="12" w:right="19"/>
              <w:jc w:val="center"/>
              <w:rPr>
                <w:rFonts w:ascii="新細明體" w:eastAsia="新細明體" w:hAnsi="新細明體" w:cs="新細明體"/>
              </w:rPr>
            </w:pPr>
            <w:r w:rsidRPr="00954A12">
              <w:rPr>
                <w:rFonts w:ascii="新細明體" w:eastAsia="新細明體" w:hAnsi="新細明體" w:cs="新細明體"/>
              </w:rPr>
              <w:t>(4</w:t>
            </w:r>
            <w:r w:rsidRPr="00954A12">
              <w:rPr>
                <w:rFonts w:ascii="新細明體" w:eastAsia="新細明體" w:hAnsi="新細明體" w:cs="新細明體"/>
                <w:spacing w:val="-23"/>
              </w:rPr>
              <w:t xml:space="preserve"> </w:t>
            </w:r>
            <w:r w:rsidRPr="00954A12">
              <w:rPr>
                <w:rFonts w:ascii="新細明體" w:eastAsia="新細明體" w:hAnsi="新細明體" w:cs="新細明體"/>
              </w:rPr>
              <w:t>)</w:t>
            </w:r>
          </w:p>
        </w:tc>
        <w:tc>
          <w:tcPr>
            <w:tcW w:w="11657" w:type="dxa"/>
          </w:tcPr>
          <w:p w14:paraId="79030324" w14:textId="50BCE116" w:rsidR="00954A12" w:rsidRPr="00954A12" w:rsidRDefault="00954A12" w:rsidP="00954A12">
            <w:pPr>
              <w:spacing w:before="41"/>
              <w:ind w:left="41"/>
              <w:rPr>
                <w:rFonts w:ascii="新細明體" w:eastAsia="新細明體" w:hAnsi="新細明體" w:cs="新細明體"/>
                <w:lang w:eastAsia="zh-TW"/>
              </w:rPr>
            </w:pPr>
            <w:r w:rsidRPr="00954A12">
              <w:rPr>
                <w:rFonts w:ascii="新細明體" w:eastAsia="新細明體" w:hAnsi="新細明體" w:cs="新細明體"/>
              </w:rPr>
              <w:t>ψ</w:t>
            </w:r>
            <w:r w:rsidRPr="00954A12">
              <w:rPr>
                <w:rFonts w:ascii="新細明體" w:eastAsia="新細明體" w:hAnsi="新細明體" w:cs="新細明體"/>
                <w:lang w:eastAsia="zh-TW"/>
              </w:rPr>
              <w:t>50公厘之鋼管給水管，其支架間距宜為幾公尺① 4②1 ③2④ 3</w:t>
            </w:r>
            <w:r w:rsidRPr="00954A12">
              <w:rPr>
                <w:rFonts w:ascii="新細明體" w:eastAsia="新細明體" w:hAnsi="新細明體" w:cs="新細明體"/>
                <w:spacing w:val="8"/>
                <w:lang w:eastAsia="zh-TW"/>
              </w:rPr>
              <w:t xml:space="preserve">  。</w:t>
            </w:r>
          </w:p>
        </w:tc>
      </w:tr>
      <w:tr w:rsidR="00954A12" w:rsidRPr="00954A12" w14:paraId="34FA6077" w14:textId="77777777" w:rsidTr="00954A12">
        <w:trPr>
          <w:trHeight w:val="777"/>
        </w:trPr>
        <w:tc>
          <w:tcPr>
            <w:tcW w:w="570" w:type="dxa"/>
          </w:tcPr>
          <w:p w14:paraId="2691F9BC" w14:textId="0FA18A24" w:rsidR="00954A12" w:rsidRPr="00954A12" w:rsidRDefault="00AE0137" w:rsidP="00954A12">
            <w:pPr>
              <w:spacing w:before="42"/>
              <w:ind w:right="28"/>
              <w:jc w:val="right"/>
              <w:rPr>
                <w:rFonts w:ascii="新細明體" w:eastAsia="新細明體" w:hAnsi="新細明體" w:cs="新細明體"/>
              </w:rPr>
            </w:pPr>
            <w:r>
              <w:rPr>
                <w:rFonts w:ascii="新細明體" w:eastAsia="新細明體" w:hAnsi="新細明體" w:cs="新細明體"/>
              </w:rPr>
              <w:t>263</w:t>
            </w:r>
            <w:r w:rsidR="00DE5B61">
              <w:rPr>
                <w:rFonts w:ascii="新細明體" w:eastAsia="新細明體" w:hAnsi="新細明體" w:cs="新細明體" w:hint="eastAsia"/>
                <w:lang w:eastAsia="zh-TW"/>
              </w:rPr>
              <w:t>.</w:t>
            </w:r>
          </w:p>
        </w:tc>
        <w:tc>
          <w:tcPr>
            <w:tcW w:w="374" w:type="dxa"/>
          </w:tcPr>
          <w:p w14:paraId="49265F7D" w14:textId="77777777" w:rsidR="00954A12" w:rsidRPr="00954A12" w:rsidRDefault="00954A12" w:rsidP="00954A12">
            <w:pPr>
              <w:spacing w:before="42"/>
              <w:ind w:left="12" w:right="19"/>
              <w:jc w:val="center"/>
              <w:rPr>
                <w:rFonts w:ascii="新細明體" w:eastAsia="新細明體" w:hAnsi="新細明體" w:cs="新細明體"/>
              </w:rPr>
            </w:pPr>
            <w:r w:rsidRPr="00954A12">
              <w:rPr>
                <w:rFonts w:ascii="新細明體" w:eastAsia="新細明體" w:hAnsi="新細明體" w:cs="新細明體"/>
              </w:rPr>
              <w:t>(4</w:t>
            </w:r>
            <w:r w:rsidRPr="00954A12">
              <w:rPr>
                <w:rFonts w:ascii="新細明體" w:eastAsia="新細明體" w:hAnsi="新細明體" w:cs="新細明體"/>
                <w:spacing w:val="-23"/>
              </w:rPr>
              <w:t xml:space="preserve"> </w:t>
            </w:r>
            <w:r w:rsidRPr="00954A12">
              <w:rPr>
                <w:rFonts w:ascii="新細明體" w:eastAsia="新細明體" w:hAnsi="新細明體" w:cs="新細明體"/>
              </w:rPr>
              <w:t>)</w:t>
            </w:r>
          </w:p>
        </w:tc>
        <w:tc>
          <w:tcPr>
            <w:tcW w:w="11657" w:type="dxa"/>
          </w:tcPr>
          <w:p w14:paraId="489270B3" w14:textId="471C7AEE" w:rsidR="00954A12" w:rsidRPr="00954A12" w:rsidRDefault="00954A12" w:rsidP="00AE0137">
            <w:pPr>
              <w:spacing w:before="42"/>
              <w:ind w:left="41"/>
              <w:rPr>
                <w:rFonts w:ascii="新細明體" w:eastAsia="新細明體" w:hAnsi="新細明體" w:cs="新細明體"/>
                <w:lang w:eastAsia="zh-TW"/>
              </w:rPr>
            </w:pPr>
            <w:r w:rsidRPr="00954A12">
              <w:rPr>
                <w:rFonts w:ascii="新細明體" w:eastAsia="新細明體" w:hAnsi="新細明體" w:cs="新細明體"/>
                <w:lang w:eastAsia="zh-TW"/>
              </w:rPr>
              <w:t>四公尺以內之公共巷、弄路面及水溝之廢棄物，應由何人負責清除？①環保志工②清潔隊③里辦公處④相對戶或相鄰戶分別各半清除。</w:t>
            </w:r>
          </w:p>
        </w:tc>
      </w:tr>
      <w:tr w:rsidR="00954A12" w:rsidRPr="00954A12" w14:paraId="34FFD3A7" w14:textId="77777777" w:rsidTr="00954A12">
        <w:trPr>
          <w:trHeight w:val="418"/>
        </w:trPr>
        <w:tc>
          <w:tcPr>
            <w:tcW w:w="570" w:type="dxa"/>
          </w:tcPr>
          <w:p w14:paraId="04537C1E" w14:textId="433D4378" w:rsidR="00954A12" w:rsidRPr="00954A12" w:rsidRDefault="00AE0137" w:rsidP="00954A12">
            <w:pPr>
              <w:spacing w:before="42"/>
              <w:ind w:right="28"/>
              <w:jc w:val="right"/>
              <w:rPr>
                <w:rFonts w:ascii="新細明體" w:eastAsia="新細明體" w:hAnsi="新細明體" w:cs="新細明體"/>
              </w:rPr>
            </w:pPr>
            <w:r>
              <w:rPr>
                <w:rFonts w:ascii="新細明體" w:eastAsia="新細明體" w:hAnsi="新細明體" w:cs="新細明體"/>
              </w:rPr>
              <w:t>264</w:t>
            </w:r>
            <w:r w:rsidR="00DE5B61">
              <w:rPr>
                <w:rFonts w:ascii="新細明體" w:eastAsia="新細明體" w:hAnsi="新細明體" w:cs="新細明體" w:hint="eastAsia"/>
                <w:lang w:eastAsia="zh-TW"/>
              </w:rPr>
              <w:t>.</w:t>
            </w:r>
          </w:p>
        </w:tc>
        <w:tc>
          <w:tcPr>
            <w:tcW w:w="374" w:type="dxa"/>
          </w:tcPr>
          <w:p w14:paraId="11CD37EF" w14:textId="77777777" w:rsidR="00954A12" w:rsidRPr="00954A12" w:rsidRDefault="00954A12" w:rsidP="00954A12">
            <w:pPr>
              <w:spacing w:before="42"/>
              <w:ind w:left="12" w:right="19"/>
              <w:jc w:val="center"/>
              <w:rPr>
                <w:rFonts w:ascii="新細明體" w:eastAsia="新細明體" w:hAnsi="新細明體" w:cs="新細明體"/>
              </w:rPr>
            </w:pPr>
            <w:r w:rsidRPr="00954A12">
              <w:rPr>
                <w:rFonts w:ascii="新細明體" w:eastAsia="新細明體" w:hAnsi="新細明體" w:cs="新細明體"/>
              </w:rPr>
              <w:t>(4</w:t>
            </w:r>
            <w:r w:rsidRPr="00954A12">
              <w:rPr>
                <w:rFonts w:ascii="新細明體" w:eastAsia="新細明體" w:hAnsi="新細明體" w:cs="新細明體"/>
                <w:spacing w:val="-23"/>
              </w:rPr>
              <w:t xml:space="preserve"> </w:t>
            </w:r>
            <w:r w:rsidRPr="00954A12">
              <w:rPr>
                <w:rFonts w:ascii="新細明體" w:eastAsia="新細明體" w:hAnsi="新細明體" w:cs="新細明體"/>
              </w:rPr>
              <w:t>)</w:t>
            </w:r>
          </w:p>
        </w:tc>
        <w:tc>
          <w:tcPr>
            <w:tcW w:w="11657" w:type="dxa"/>
          </w:tcPr>
          <w:p w14:paraId="08E785AC" w14:textId="77777777" w:rsidR="00954A12" w:rsidRPr="00954A12" w:rsidRDefault="00954A12" w:rsidP="00954A12">
            <w:pPr>
              <w:spacing w:before="42"/>
              <w:ind w:left="41"/>
              <w:rPr>
                <w:rFonts w:ascii="新細明體" w:eastAsia="新細明體" w:hAnsi="新細明體" w:cs="新細明體"/>
                <w:lang w:eastAsia="zh-TW"/>
              </w:rPr>
            </w:pPr>
            <w:r w:rsidRPr="00954A12">
              <w:rPr>
                <w:rFonts w:ascii="新細明體" w:eastAsia="新細明體" w:hAnsi="新細明體" w:cs="新細明體"/>
                <w:lang w:eastAsia="zh-TW"/>
              </w:rPr>
              <w:t>管路絕緣包覆完成後，應施行檢查之項目為①滲水檢查②漏氣檢查③滲熱檢查④漏電檢查。</w:t>
            </w:r>
          </w:p>
        </w:tc>
      </w:tr>
      <w:tr w:rsidR="00954A12" w:rsidRPr="00954A12" w14:paraId="3A739257" w14:textId="77777777" w:rsidTr="00954A12">
        <w:trPr>
          <w:trHeight w:val="418"/>
        </w:trPr>
        <w:tc>
          <w:tcPr>
            <w:tcW w:w="570" w:type="dxa"/>
          </w:tcPr>
          <w:p w14:paraId="55678209" w14:textId="20523BDF" w:rsidR="00954A12" w:rsidRPr="00954A12" w:rsidRDefault="00AE0137" w:rsidP="00954A12">
            <w:pPr>
              <w:spacing w:before="41"/>
              <w:ind w:right="28"/>
              <w:jc w:val="right"/>
              <w:rPr>
                <w:rFonts w:ascii="新細明體" w:eastAsia="新細明體" w:hAnsi="新細明體" w:cs="新細明體"/>
              </w:rPr>
            </w:pPr>
            <w:r>
              <w:rPr>
                <w:rFonts w:ascii="新細明體" w:eastAsia="新細明體" w:hAnsi="新細明體" w:cs="新細明體"/>
              </w:rPr>
              <w:t>265</w:t>
            </w:r>
            <w:r w:rsidR="00DE5B61">
              <w:rPr>
                <w:rFonts w:ascii="新細明體" w:eastAsia="新細明體" w:hAnsi="新細明體" w:cs="新細明體" w:hint="eastAsia"/>
                <w:lang w:eastAsia="zh-TW"/>
              </w:rPr>
              <w:t>.</w:t>
            </w:r>
          </w:p>
        </w:tc>
        <w:tc>
          <w:tcPr>
            <w:tcW w:w="374" w:type="dxa"/>
          </w:tcPr>
          <w:p w14:paraId="7EF48156" w14:textId="77777777" w:rsidR="00954A12" w:rsidRPr="00954A12" w:rsidRDefault="00954A12" w:rsidP="00954A12">
            <w:pPr>
              <w:spacing w:before="41"/>
              <w:ind w:left="12" w:right="19"/>
              <w:jc w:val="center"/>
              <w:rPr>
                <w:rFonts w:ascii="新細明體" w:eastAsia="新細明體" w:hAnsi="新細明體" w:cs="新細明體"/>
              </w:rPr>
            </w:pPr>
            <w:r w:rsidRPr="00954A12">
              <w:rPr>
                <w:rFonts w:ascii="新細明體" w:eastAsia="新細明體" w:hAnsi="新細明體" w:cs="新細明體"/>
              </w:rPr>
              <w:t>(3</w:t>
            </w:r>
            <w:r w:rsidRPr="00954A12">
              <w:rPr>
                <w:rFonts w:ascii="新細明體" w:eastAsia="新細明體" w:hAnsi="新細明體" w:cs="新細明體"/>
                <w:spacing w:val="-23"/>
              </w:rPr>
              <w:t xml:space="preserve"> </w:t>
            </w:r>
            <w:r w:rsidRPr="00954A12">
              <w:rPr>
                <w:rFonts w:ascii="新細明體" w:eastAsia="新細明體" w:hAnsi="新細明體" w:cs="新細明體"/>
              </w:rPr>
              <w:t>)</w:t>
            </w:r>
          </w:p>
        </w:tc>
        <w:tc>
          <w:tcPr>
            <w:tcW w:w="11657" w:type="dxa"/>
          </w:tcPr>
          <w:p w14:paraId="0512B9EE" w14:textId="6B118E79" w:rsidR="00954A12" w:rsidRPr="00954A12" w:rsidRDefault="00954A12" w:rsidP="00954A12">
            <w:pPr>
              <w:spacing w:before="41"/>
              <w:ind w:left="41"/>
              <w:rPr>
                <w:rFonts w:ascii="新細明體" w:eastAsia="新細明體" w:hAnsi="新細明體" w:cs="新細明體"/>
                <w:lang w:eastAsia="zh-TW"/>
              </w:rPr>
            </w:pPr>
            <w:r w:rsidRPr="00954A12">
              <w:rPr>
                <w:rFonts w:ascii="新細明體" w:eastAsia="新細明體" w:hAnsi="新細明體" w:cs="新細明體"/>
                <w:lang w:eastAsia="zh-TW"/>
              </w:rPr>
              <w:t>下列何者不是PVC管加工所最常用之工具①切管刀②噴燈③鉸紋器④手弓鋸。</w:t>
            </w:r>
          </w:p>
        </w:tc>
      </w:tr>
      <w:tr w:rsidR="00954A12" w:rsidRPr="00954A12" w14:paraId="79C9F9A0" w14:textId="77777777" w:rsidTr="00954A12">
        <w:trPr>
          <w:trHeight w:val="778"/>
        </w:trPr>
        <w:tc>
          <w:tcPr>
            <w:tcW w:w="570" w:type="dxa"/>
          </w:tcPr>
          <w:p w14:paraId="7EC1D3E4" w14:textId="0DCF955C" w:rsidR="00954A12" w:rsidRPr="00954A12" w:rsidRDefault="00AE0137" w:rsidP="00954A12">
            <w:pPr>
              <w:spacing w:before="42"/>
              <w:ind w:right="28"/>
              <w:jc w:val="right"/>
              <w:rPr>
                <w:rFonts w:ascii="新細明體" w:eastAsia="新細明體" w:hAnsi="新細明體" w:cs="新細明體"/>
              </w:rPr>
            </w:pPr>
            <w:r>
              <w:rPr>
                <w:rFonts w:ascii="新細明體" w:eastAsia="新細明體" w:hAnsi="新細明體" w:cs="新細明體"/>
              </w:rPr>
              <w:t>266</w:t>
            </w:r>
            <w:r w:rsidR="00DE5B61">
              <w:rPr>
                <w:rFonts w:ascii="新細明體" w:eastAsia="新細明體" w:hAnsi="新細明體" w:cs="新細明體" w:hint="eastAsia"/>
                <w:lang w:eastAsia="zh-TW"/>
              </w:rPr>
              <w:t>.</w:t>
            </w:r>
          </w:p>
        </w:tc>
        <w:tc>
          <w:tcPr>
            <w:tcW w:w="374" w:type="dxa"/>
          </w:tcPr>
          <w:p w14:paraId="6CEACC2F" w14:textId="77777777" w:rsidR="00954A12" w:rsidRPr="00954A12" w:rsidRDefault="00954A12" w:rsidP="00954A12">
            <w:pPr>
              <w:spacing w:before="42"/>
              <w:ind w:left="12" w:right="19"/>
              <w:jc w:val="center"/>
              <w:rPr>
                <w:rFonts w:ascii="新細明體" w:eastAsia="新細明體" w:hAnsi="新細明體" w:cs="新細明體"/>
              </w:rPr>
            </w:pPr>
            <w:r w:rsidRPr="00954A12">
              <w:rPr>
                <w:rFonts w:ascii="新細明體" w:eastAsia="新細明體" w:hAnsi="新細明體" w:cs="新細明體"/>
              </w:rPr>
              <w:t>(2</w:t>
            </w:r>
            <w:r w:rsidRPr="00954A12">
              <w:rPr>
                <w:rFonts w:ascii="新細明體" w:eastAsia="新細明體" w:hAnsi="新細明體" w:cs="新細明體"/>
                <w:spacing w:val="-23"/>
              </w:rPr>
              <w:t xml:space="preserve"> </w:t>
            </w:r>
            <w:r w:rsidRPr="00954A12">
              <w:rPr>
                <w:rFonts w:ascii="新細明體" w:eastAsia="新細明體" w:hAnsi="新細明體" w:cs="新細明體"/>
              </w:rPr>
              <w:t>)</w:t>
            </w:r>
          </w:p>
        </w:tc>
        <w:tc>
          <w:tcPr>
            <w:tcW w:w="11657" w:type="dxa"/>
          </w:tcPr>
          <w:p w14:paraId="06A818BF" w14:textId="0F99E0CA" w:rsidR="00954A12" w:rsidRPr="00954A12" w:rsidRDefault="00954A12" w:rsidP="00954A12">
            <w:pPr>
              <w:spacing w:before="18" w:line="360" w:lineRule="atLeast"/>
              <w:ind w:left="41" w:right="241"/>
              <w:rPr>
                <w:rFonts w:ascii="新細明體" w:eastAsia="新細明體" w:hAnsi="新細明體" w:cs="新細明體"/>
                <w:lang w:eastAsia="zh-TW"/>
              </w:rPr>
            </w:pPr>
            <w:r w:rsidRPr="00954A12">
              <w:rPr>
                <w:rFonts w:ascii="新細明體" w:eastAsia="新細明體" w:hAnsi="新細明體" w:cs="新細明體"/>
                <w:lang w:eastAsia="zh-TW"/>
              </w:rPr>
              <w:t>公司訂定誠信經營守則時，不包括下列何者？①禁止行賄及收賄②禁止適當慈善捐助或贊助③禁止不誠信行為④禁止提供不法政治獻金。</w:t>
            </w:r>
          </w:p>
        </w:tc>
      </w:tr>
      <w:tr w:rsidR="00954A12" w:rsidRPr="00954A12" w14:paraId="66449967" w14:textId="77777777" w:rsidTr="00954A12">
        <w:trPr>
          <w:trHeight w:val="418"/>
        </w:trPr>
        <w:tc>
          <w:tcPr>
            <w:tcW w:w="570" w:type="dxa"/>
          </w:tcPr>
          <w:p w14:paraId="547A6FB3" w14:textId="16188C7C" w:rsidR="00954A12" w:rsidRPr="00954A12" w:rsidRDefault="00AE0137" w:rsidP="00954A12">
            <w:pPr>
              <w:spacing w:before="41"/>
              <w:ind w:right="28"/>
              <w:jc w:val="right"/>
              <w:rPr>
                <w:rFonts w:ascii="新細明體" w:eastAsia="新細明體" w:hAnsi="新細明體" w:cs="新細明體"/>
              </w:rPr>
            </w:pPr>
            <w:r>
              <w:rPr>
                <w:rFonts w:ascii="新細明體" w:eastAsia="新細明體" w:hAnsi="新細明體" w:cs="新細明體"/>
              </w:rPr>
              <w:t>267</w:t>
            </w:r>
            <w:r w:rsidR="00DE5B61">
              <w:rPr>
                <w:rFonts w:ascii="新細明體" w:eastAsia="新細明體" w:hAnsi="新細明體" w:cs="新細明體" w:hint="eastAsia"/>
                <w:lang w:eastAsia="zh-TW"/>
              </w:rPr>
              <w:t>.</w:t>
            </w:r>
          </w:p>
        </w:tc>
        <w:tc>
          <w:tcPr>
            <w:tcW w:w="374" w:type="dxa"/>
          </w:tcPr>
          <w:p w14:paraId="781C1A8A" w14:textId="77777777" w:rsidR="00954A12" w:rsidRPr="00954A12" w:rsidRDefault="00954A12" w:rsidP="00954A12">
            <w:pPr>
              <w:spacing w:before="41"/>
              <w:ind w:left="12" w:right="19"/>
              <w:jc w:val="center"/>
              <w:rPr>
                <w:rFonts w:ascii="新細明體" w:eastAsia="新細明體" w:hAnsi="新細明體" w:cs="新細明體"/>
              </w:rPr>
            </w:pPr>
            <w:r w:rsidRPr="00954A12">
              <w:rPr>
                <w:rFonts w:ascii="新細明體" w:eastAsia="新細明體" w:hAnsi="新細明體" w:cs="新細明體"/>
              </w:rPr>
              <w:t>(4</w:t>
            </w:r>
            <w:r w:rsidRPr="00954A12">
              <w:rPr>
                <w:rFonts w:ascii="新細明體" w:eastAsia="新細明體" w:hAnsi="新細明體" w:cs="新細明體"/>
                <w:spacing w:val="-23"/>
              </w:rPr>
              <w:t xml:space="preserve"> </w:t>
            </w:r>
            <w:r w:rsidRPr="00954A12">
              <w:rPr>
                <w:rFonts w:ascii="新細明體" w:eastAsia="新細明體" w:hAnsi="新細明體" w:cs="新細明體"/>
              </w:rPr>
              <w:t>)</w:t>
            </w:r>
          </w:p>
        </w:tc>
        <w:tc>
          <w:tcPr>
            <w:tcW w:w="11657" w:type="dxa"/>
          </w:tcPr>
          <w:p w14:paraId="69330B47" w14:textId="77777777" w:rsidR="00954A12" w:rsidRPr="00954A12" w:rsidRDefault="00954A12" w:rsidP="00954A12">
            <w:pPr>
              <w:spacing w:before="41"/>
              <w:ind w:left="41"/>
              <w:rPr>
                <w:rFonts w:ascii="新細明體" w:eastAsia="新細明體" w:hAnsi="新細明體" w:cs="新細明體"/>
                <w:lang w:eastAsia="zh-TW"/>
              </w:rPr>
            </w:pPr>
            <w:r w:rsidRPr="00954A12">
              <w:rPr>
                <w:rFonts w:ascii="新細明體" w:eastAsia="新細明體" w:hAnsi="新細明體" w:cs="新細明體"/>
                <w:lang w:eastAsia="zh-TW"/>
              </w:rPr>
              <w:t>在強光作業場所應佩帶何種安全護具，以防強光刺激眼睛①安全帶②耳塞③防毒面具④護目鏡。</w:t>
            </w:r>
          </w:p>
        </w:tc>
      </w:tr>
      <w:tr w:rsidR="00954A12" w:rsidRPr="00954A12" w14:paraId="32E92A86" w14:textId="77777777" w:rsidTr="00954A12">
        <w:trPr>
          <w:trHeight w:val="418"/>
        </w:trPr>
        <w:tc>
          <w:tcPr>
            <w:tcW w:w="570" w:type="dxa"/>
          </w:tcPr>
          <w:p w14:paraId="70BDF2DC" w14:textId="46D2323C" w:rsidR="00954A12" w:rsidRPr="00954A12" w:rsidRDefault="00AE0137" w:rsidP="00954A12">
            <w:pPr>
              <w:spacing w:before="42"/>
              <w:ind w:right="28"/>
              <w:jc w:val="right"/>
              <w:rPr>
                <w:rFonts w:ascii="新細明體" w:eastAsia="新細明體" w:hAnsi="新細明體" w:cs="新細明體"/>
              </w:rPr>
            </w:pPr>
            <w:r>
              <w:rPr>
                <w:rFonts w:ascii="新細明體" w:eastAsia="新細明體" w:hAnsi="新細明體" w:cs="新細明體"/>
              </w:rPr>
              <w:t>268</w:t>
            </w:r>
            <w:r w:rsidR="00DE5B61">
              <w:rPr>
                <w:rFonts w:ascii="新細明體" w:eastAsia="新細明體" w:hAnsi="新細明體" w:cs="新細明體" w:hint="eastAsia"/>
                <w:lang w:eastAsia="zh-TW"/>
              </w:rPr>
              <w:t>.</w:t>
            </w:r>
          </w:p>
        </w:tc>
        <w:tc>
          <w:tcPr>
            <w:tcW w:w="374" w:type="dxa"/>
          </w:tcPr>
          <w:p w14:paraId="421AD816" w14:textId="77777777" w:rsidR="00954A12" w:rsidRPr="00954A12" w:rsidRDefault="00954A12" w:rsidP="00954A12">
            <w:pPr>
              <w:spacing w:before="42"/>
              <w:ind w:left="12" w:right="19"/>
              <w:jc w:val="center"/>
              <w:rPr>
                <w:rFonts w:ascii="新細明體" w:eastAsia="新細明體" w:hAnsi="新細明體" w:cs="新細明體"/>
              </w:rPr>
            </w:pPr>
            <w:r w:rsidRPr="00954A12">
              <w:rPr>
                <w:rFonts w:ascii="新細明體" w:eastAsia="新細明體" w:hAnsi="新細明體" w:cs="新細明體"/>
              </w:rPr>
              <w:t>(3</w:t>
            </w:r>
            <w:r w:rsidRPr="00954A12">
              <w:rPr>
                <w:rFonts w:ascii="新細明體" w:eastAsia="新細明體" w:hAnsi="新細明體" w:cs="新細明體"/>
                <w:spacing w:val="-23"/>
              </w:rPr>
              <w:t xml:space="preserve"> </w:t>
            </w:r>
            <w:r w:rsidRPr="00954A12">
              <w:rPr>
                <w:rFonts w:ascii="新細明體" w:eastAsia="新細明體" w:hAnsi="新細明體" w:cs="新細明體"/>
              </w:rPr>
              <w:t>)</w:t>
            </w:r>
          </w:p>
        </w:tc>
        <w:tc>
          <w:tcPr>
            <w:tcW w:w="11657" w:type="dxa"/>
          </w:tcPr>
          <w:p w14:paraId="1AE088B4" w14:textId="77777777" w:rsidR="00954A12" w:rsidRPr="00954A12" w:rsidRDefault="00954A12" w:rsidP="00954A12">
            <w:pPr>
              <w:spacing w:before="42"/>
              <w:ind w:left="41"/>
              <w:rPr>
                <w:rFonts w:ascii="新細明體" w:eastAsia="新細明體" w:hAnsi="新細明體" w:cs="新細明體"/>
              </w:rPr>
            </w:pPr>
            <w:r w:rsidRPr="00954A12">
              <w:rPr>
                <w:rFonts w:ascii="新細明體" w:eastAsia="新細明體" w:hAnsi="新細明體" w:cs="新細明體"/>
              </w:rPr>
              <w:t>A1  圖紙是   A4  圖紙的幾倍①2 ②1③ 8④4</w:t>
            </w:r>
            <w:r w:rsidRPr="00954A12">
              <w:rPr>
                <w:rFonts w:ascii="新細明體" w:eastAsia="新細明體" w:hAnsi="新細明體" w:cs="新細明體"/>
                <w:spacing w:val="-20"/>
              </w:rPr>
              <w:t xml:space="preserve"> 。</w:t>
            </w:r>
          </w:p>
        </w:tc>
      </w:tr>
      <w:tr w:rsidR="00954A12" w:rsidRPr="00954A12" w14:paraId="4E56CB94" w14:textId="77777777" w:rsidTr="00954A12">
        <w:trPr>
          <w:trHeight w:val="418"/>
        </w:trPr>
        <w:tc>
          <w:tcPr>
            <w:tcW w:w="570" w:type="dxa"/>
          </w:tcPr>
          <w:p w14:paraId="361114F2" w14:textId="08DE02B0" w:rsidR="00954A12" w:rsidRPr="00954A12" w:rsidRDefault="00AE0137" w:rsidP="00954A12">
            <w:pPr>
              <w:spacing w:before="41"/>
              <w:ind w:right="28"/>
              <w:jc w:val="right"/>
              <w:rPr>
                <w:rFonts w:ascii="新細明體" w:eastAsia="新細明體" w:hAnsi="新細明體" w:cs="新細明體"/>
              </w:rPr>
            </w:pPr>
            <w:r>
              <w:rPr>
                <w:rFonts w:ascii="新細明體" w:eastAsia="新細明體" w:hAnsi="新細明體" w:cs="新細明體"/>
              </w:rPr>
              <w:t>269</w:t>
            </w:r>
            <w:r w:rsidR="00DE5B61">
              <w:rPr>
                <w:rFonts w:ascii="新細明體" w:eastAsia="新細明體" w:hAnsi="新細明體" w:cs="新細明體" w:hint="eastAsia"/>
                <w:lang w:eastAsia="zh-TW"/>
              </w:rPr>
              <w:t>.</w:t>
            </w:r>
          </w:p>
        </w:tc>
        <w:tc>
          <w:tcPr>
            <w:tcW w:w="374" w:type="dxa"/>
          </w:tcPr>
          <w:p w14:paraId="485D5F94" w14:textId="77777777" w:rsidR="00954A12" w:rsidRPr="00954A12" w:rsidRDefault="00954A12" w:rsidP="00954A12">
            <w:pPr>
              <w:spacing w:before="41"/>
              <w:ind w:left="12" w:right="19"/>
              <w:jc w:val="center"/>
              <w:rPr>
                <w:rFonts w:ascii="新細明體" w:eastAsia="新細明體" w:hAnsi="新細明體" w:cs="新細明體"/>
              </w:rPr>
            </w:pPr>
            <w:r w:rsidRPr="00954A12">
              <w:rPr>
                <w:rFonts w:ascii="新細明體" w:eastAsia="新細明體" w:hAnsi="新細明體" w:cs="新細明體"/>
              </w:rPr>
              <w:t>(1</w:t>
            </w:r>
            <w:r w:rsidRPr="00954A12">
              <w:rPr>
                <w:rFonts w:ascii="新細明體" w:eastAsia="新細明體" w:hAnsi="新細明體" w:cs="新細明體"/>
                <w:spacing w:val="-23"/>
              </w:rPr>
              <w:t xml:space="preserve"> </w:t>
            </w:r>
            <w:r w:rsidRPr="00954A12">
              <w:rPr>
                <w:rFonts w:ascii="新細明體" w:eastAsia="新細明體" w:hAnsi="新細明體" w:cs="新細明體"/>
              </w:rPr>
              <w:t>)</w:t>
            </w:r>
          </w:p>
        </w:tc>
        <w:tc>
          <w:tcPr>
            <w:tcW w:w="11657" w:type="dxa"/>
          </w:tcPr>
          <w:p w14:paraId="41289E89" w14:textId="77777777" w:rsidR="00954A12" w:rsidRPr="00954A12" w:rsidRDefault="00954A12" w:rsidP="00954A12">
            <w:pPr>
              <w:spacing w:before="41"/>
              <w:ind w:left="41"/>
              <w:rPr>
                <w:rFonts w:ascii="新細明體" w:eastAsia="新細明體" w:hAnsi="新細明體" w:cs="新細明體"/>
                <w:lang w:eastAsia="zh-TW"/>
              </w:rPr>
            </w:pPr>
            <w:r w:rsidRPr="00954A12">
              <w:rPr>
                <w:rFonts w:ascii="新細明體" w:eastAsia="新細明體" w:hAnsi="新細明體" w:cs="新細明體"/>
                <w:lang w:eastAsia="zh-TW"/>
              </w:rPr>
              <w:t>管件實施酸洗之目的為①去除鐵銹②防蝕③防銹④形成防護層。</w:t>
            </w:r>
          </w:p>
        </w:tc>
      </w:tr>
      <w:tr w:rsidR="00954A12" w:rsidRPr="00954A12" w14:paraId="404F5F5B" w14:textId="77777777" w:rsidTr="00954A12">
        <w:trPr>
          <w:trHeight w:val="420"/>
        </w:trPr>
        <w:tc>
          <w:tcPr>
            <w:tcW w:w="570" w:type="dxa"/>
          </w:tcPr>
          <w:p w14:paraId="72CCD67D" w14:textId="4819DA13" w:rsidR="00954A12" w:rsidRPr="00954A12" w:rsidRDefault="00AE0137" w:rsidP="00954A12">
            <w:pPr>
              <w:spacing w:before="42"/>
              <w:ind w:right="28"/>
              <w:jc w:val="right"/>
              <w:rPr>
                <w:rFonts w:ascii="新細明體" w:eastAsia="新細明體" w:hAnsi="新細明體" w:cs="新細明體"/>
              </w:rPr>
            </w:pPr>
            <w:r>
              <w:rPr>
                <w:rFonts w:ascii="新細明體" w:eastAsia="新細明體" w:hAnsi="新細明體" w:cs="新細明體"/>
              </w:rPr>
              <w:t>270</w:t>
            </w:r>
            <w:r w:rsidR="00DE5B61">
              <w:rPr>
                <w:rFonts w:ascii="新細明體" w:eastAsia="新細明體" w:hAnsi="新細明體" w:cs="新細明體" w:hint="eastAsia"/>
                <w:lang w:eastAsia="zh-TW"/>
              </w:rPr>
              <w:t>.</w:t>
            </w:r>
          </w:p>
        </w:tc>
        <w:tc>
          <w:tcPr>
            <w:tcW w:w="374" w:type="dxa"/>
          </w:tcPr>
          <w:p w14:paraId="374D5E90" w14:textId="77777777" w:rsidR="00954A12" w:rsidRPr="00954A12" w:rsidRDefault="00954A12" w:rsidP="00954A12">
            <w:pPr>
              <w:spacing w:before="42"/>
              <w:ind w:left="12" w:right="19"/>
              <w:jc w:val="center"/>
              <w:rPr>
                <w:rFonts w:ascii="新細明體" w:eastAsia="新細明體" w:hAnsi="新細明體" w:cs="新細明體"/>
              </w:rPr>
            </w:pPr>
            <w:r w:rsidRPr="00954A12">
              <w:rPr>
                <w:rFonts w:ascii="新細明體" w:eastAsia="新細明體" w:hAnsi="新細明體" w:cs="新細明體"/>
              </w:rPr>
              <w:t>(4</w:t>
            </w:r>
            <w:r w:rsidRPr="00954A12">
              <w:rPr>
                <w:rFonts w:ascii="新細明體" w:eastAsia="新細明體" w:hAnsi="新細明體" w:cs="新細明體"/>
                <w:spacing w:val="-23"/>
              </w:rPr>
              <w:t xml:space="preserve"> </w:t>
            </w:r>
            <w:r w:rsidRPr="00954A12">
              <w:rPr>
                <w:rFonts w:ascii="新細明體" w:eastAsia="新細明體" w:hAnsi="新細明體" w:cs="新細明體"/>
              </w:rPr>
              <w:t>)</w:t>
            </w:r>
          </w:p>
        </w:tc>
        <w:tc>
          <w:tcPr>
            <w:tcW w:w="11657" w:type="dxa"/>
          </w:tcPr>
          <w:p w14:paraId="2E319C8B" w14:textId="52849C80" w:rsidR="00954A12" w:rsidRPr="00954A12" w:rsidRDefault="00954A12" w:rsidP="00954A12">
            <w:pPr>
              <w:spacing w:before="42"/>
              <w:ind w:left="41"/>
              <w:rPr>
                <w:rFonts w:ascii="新細明體" w:eastAsia="新細明體" w:hAnsi="新細明體" w:cs="新細明體"/>
                <w:lang w:eastAsia="zh-TW"/>
              </w:rPr>
            </w:pPr>
            <w:r w:rsidRPr="00954A12">
              <w:rPr>
                <w:rFonts w:ascii="新細明體" w:eastAsia="新細明體" w:hAnsi="新細明體" w:cs="新細明體"/>
                <w:lang w:eastAsia="zh-TW"/>
              </w:rPr>
              <w:t>塑膠管埋設時，在管之周圍應填何種材料保護①細石②土石③級配料④乾砂。</w:t>
            </w:r>
          </w:p>
        </w:tc>
      </w:tr>
      <w:tr w:rsidR="00954A12" w:rsidRPr="00954A12" w14:paraId="5C614180" w14:textId="77777777" w:rsidTr="00954A12">
        <w:trPr>
          <w:trHeight w:val="1375"/>
        </w:trPr>
        <w:tc>
          <w:tcPr>
            <w:tcW w:w="570" w:type="dxa"/>
          </w:tcPr>
          <w:p w14:paraId="4009FE40" w14:textId="22CFF753" w:rsidR="00954A12" w:rsidRPr="00954A12" w:rsidRDefault="00AE0137" w:rsidP="00954A12">
            <w:pPr>
              <w:spacing w:before="42"/>
              <w:ind w:right="28"/>
              <w:jc w:val="right"/>
              <w:rPr>
                <w:rFonts w:ascii="新細明體" w:eastAsia="新細明體" w:hAnsi="新細明體" w:cs="新細明體"/>
              </w:rPr>
            </w:pPr>
            <w:r>
              <w:rPr>
                <w:rFonts w:ascii="新細明體" w:eastAsia="新細明體" w:hAnsi="新細明體" w:cs="新細明體"/>
              </w:rPr>
              <w:t>271</w:t>
            </w:r>
            <w:r w:rsidR="00DE5B61">
              <w:rPr>
                <w:rFonts w:ascii="新細明體" w:eastAsia="新細明體" w:hAnsi="新細明體" w:cs="新細明體" w:hint="eastAsia"/>
                <w:lang w:eastAsia="zh-TW"/>
              </w:rPr>
              <w:t>.</w:t>
            </w:r>
          </w:p>
        </w:tc>
        <w:tc>
          <w:tcPr>
            <w:tcW w:w="374" w:type="dxa"/>
          </w:tcPr>
          <w:p w14:paraId="5A6BAF12" w14:textId="77777777" w:rsidR="00954A12" w:rsidRPr="00954A12" w:rsidRDefault="00954A12" w:rsidP="00954A12">
            <w:pPr>
              <w:spacing w:before="42"/>
              <w:ind w:left="12" w:right="19"/>
              <w:jc w:val="center"/>
              <w:rPr>
                <w:rFonts w:ascii="新細明體" w:eastAsia="新細明體" w:hAnsi="新細明體" w:cs="新細明體"/>
              </w:rPr>
            </w:pPr>
            <w:r w:rsidRPr="00954A12">
              <w:rPr>
                <w:rFonts w:ascii="新細明體" w:eastAsia="新細明體" w:hAnsi="新細明體" w:cs="新細明體"/>
              </w:rPr>
              <w:t>(4</w:t>
            </w:r>
            <w:r w:rsidRPr="00954A12">
              <w:rPr>
                <w:rFonts w:ascii="新細明體" w:eastAsia="新細明體" w:hAnsi="新細明體" w:cs="新細明體"/>
                <w:spacing w:val="-23"/>
              </w:rPr>
              <w:t xml:space="preserve"> </w:t>
            </w:r>
            <w:r w:rsidRPr="00954A12">
              <w:rPr>
                <w:rFonts w:ascii="新細明體" w:eastAsia="新細明體" w:hAnsi="新細明體" w:cs="新細明體"/>
              </w:rPr>
              <w:t>)</w:t>
            </w:r>
          </w:p>
        </w:tc>
        <w:tc>
          <w:tcPr>
            <w:tcW w:w="11657" w:type="dxa"/>
          </w:tcPr>
          <w:p w14:paraId="70282CDD" w14:textId="64B1B523" w:rsidR="00954A12" w:rsidRPr="00954A12" w:rsidRDefault="00954A12" w:rsidP="00954A12">
            <w:pPr>
              <w:spacing w:before="42"/>
              <w:ind w:left="41"/>
              <w:rPr>
                <w:rFonts w:ascii="新細明體" w:eastAsia="新細明體" w:hAnsi="新細明體" w:cs="新細明體"/>
                <w:lang w:eastAsia="zh-TW"/>
              </w:rPr>
            </w:pPr>
            <w:r w:rsidRPr="00954A12">
              <w:rPr>
                <w:rFonts w:ascii="新細明體" w:eastAsia="新細明體" w:hAnsi="新細明體" w:cs="新細明體"/>
                <w:lang w:eastAsia="zh-TW"/>
              </w:rPr>
              <w:t>配水管路於彎管處，須設置混凝土固定台予以固定，下列圖中何者強度為最佳</w:t>
            </w:r>
          </w:p>
          <w:p w14:paraId="504E06A1" w14:textId="77777777" w:rsidR="00954A12" w:rsidRPr="00954A12" w:rsidRDefault="00954A12" w:rsidP="00954A12">
            <w:pPr>
              <w:tabs>
                <w:tab w:val="left" w:pos="1670"/>
                <w:tab w:val="left" w:pos="3310"/>
                <w:tab w:val="left" w:pos="4949"/>
                <w:tab w:val="left" w:pos="6680"/>
              </w:tabs>
              <w:spacing w:before="24"/>
              <w:ind w:left="60"/>
              <w:rPr>
                <w:rFonts w:ascii="新細明體" w:eastAsia="新細明體" w:hAnsi="新細明體" w:cs="新細明體"/>
              </w:rPr>
            </w:pPr>
            <w:r w:rsidRPr="00954A12">
              <w:rPr>
                <w:rFonts w:ascii="新細明體" w:eastAsia="新細明體" w:hAnsi="新細明體" w:cs="新細明體"/>
              </w:rPr>
              <w:t>①</w:t>
            </w:r>
            <w:r w:rsidRPr="00954A12">
              <w:rPr>
                <w:rFonts w:ascii="新細明體" w:eastAsia="新細明體" w:hAnsi="新細明體" w:cs="新細明體"/>
              </w:rPr>
              <w:tab/>
              <w:t>②</w:t>
            </w:r>
            <w:r w:rsidRPr="00954A12">
              <w:rPr>
                <w:rFonts w:ascii="新細明體" w:eastAsia="新細明體" w:hAnsi="新細明體" w:cs="新細明體"/>
              </w:rPr>
              <w:tab/>
              <w:t>③</w:t>
            </w:r>
            <w:r w:rsidRPr="00954A12">
              <w:rPr>
                <w:rFonts w:ascii="新細明體" w:eastAsia="新細明體" w:hAnsi="新細明體" w:cs="新細明體"/>
              </w:rPr>
              <w:tab/>
              <w:t>④</w:t>
            </w:r>
            <w:r w:rsidRPr="00954A12">
              <w:rPr>
                <w:rFonts w:ascii="新細明體" w:eastAsia="新細明體" w:hAnsi="新細明體" w:cs="新細明體"/>
              </w:rPr>
              <w:tab/>
              <w:t>。</w:t>
            </w:r>
          </w:p>
        </w:tc>
      </w:tr>
      <w:tr w:rsidR="00954A12" w:rsidRPr="00954A12" w14:paraId="044733E9" w14:textId="77777777" w:rsidTr="00954A12">
        <w:trPr>
          <w:trHeight w:val="1373"/>
        </w:trPr>
        <w:tc>
          <w:tcPr>
            <w:tcW w:w="570" w:type="dxa"/>
          </w:tcPr>
          <w:p w14:paraId="1A1AC4BD" w14:textId="77777777" w:rsidR="00954A12" w:rsidRPr="00954A12" w:rsidRDefault="00954A12" w:rsidP="00954A12">
            <w:pPr>
              <w:rPr>
                <w:rFonts w:ascii="新細明體" w:eastAsia="新細明體" w:hAnsi="新細明體" w:cs="新細明體"/>
              </w:rPr>
            </w:pPr>
          </w:p>
          <w:p w14:paraId="0FFA3618" w14:textId="77777777" w:rsidR="00954A12" w:rsidRPr="00954A12" w:rsidRDefault="00954A12" w:rsidP="00954A12">
            <w:pPr>
              <w:spacing w:before="8"/>
              <w:rPr>
                <w:rFonts w:ascii="新細明體" w:eastAsia="新細明體" w:hAnsi="新細明體" w:cs="新細明體"/>
                <w:sz w:val="21"/>
              </w:rPr>
            </w:pPr>
          </w:p>
          <w:p w14:paraId="0CF9E960" w14:textId="1F4FFEA0" w:rsidR="00954A12" w:rsidRPr="00954A12" w:rsidRDefault="00AE0137" w:rsidP="00954A12">
            <w:pPr>
              <w:ind w:right="28"/>
              <w:jc w:val="right"/>
              <w:rPr>
                <w:rFonts w:ascii="新細明體" w:eastAsia="新細明體" w:hAnsi="新細明體" w:cs="新細明體"/>
              </w:rPr>
            </w:pPr>
            <w:r>
              <w:rPr>
                <w:rFonts w:ascii="新細明體" w:eastAsia="新細明體" w:hAnsi="新細明體" w:cs="新細明體"/>
              </w:rPr>
              <w:t>272</w:t>
            </w:r>
            <w:r w:rsidR="00DE5B61">
              <w:rPr>
                <w:rFonts w:ascii="新細明體" w:eastAsia="新細明體" w:hAnsi="新細明體" w:cs="新細明體" w:hint="eastAsia"/>
                <w:lang w:eastAsia="zh-TW"/>
              </w:rPr>
              <w:t>.</w:t>
            </w:r>
          </w:p>
        </w:tc>
        <w:tc>
          <w:tcPr>
            <w:tcW w:w="374" w:type="dxa"/>
          </w:tcPr>
          <w:p w14:paraId="6A7AB342" w14:textId="77777777" w:rsidR="00954A12" w:rsidRPr="00954A12" w:rsidRDefault="00954A12" w:rsidP="00954A12">
            <w:pPr>
              <w:rPr>
                <w:rFonts w:ascii="新細明體" w:eastAsia="新細明體" w:hAnsi="新細明體" w:cs="新細明體"/>
              </w:rPr>
            </w:pPr>
          </w:p>
          <w:p w14:paraId="003BCB57" w14:textId="77777777" w:rsidR="00954A12" w:rsidRPr="00954A12" w:rsidRDefault="00954A12" w:rsidP="00954A12">
            <w:pPr>
              <w:spacing w:before="8"/>
              <w:rPr>
                <w:rFonts w:ascii="新細明體" w:eastAsia="新細明體" w:hAnsi="新細明體" w:cs="新細明體"/>
                <w:sz w:val="21"/>
              </w:rPr>
            </w:pPr>
          </w:p>
          <w:p w14:paraId="10F46C59" w14:textId="77777777" w:rsidR="00954A12" w:rsidRPr="00954A12" w:rsidRDefault="00954A12" w:rsidP="00954A12">
            <w:pPr>
              <w:ind w:left="12" w:right="19"/>
              <w:jc w:val="center"/>
              <w:rPr>
                <w:rFonts w:ascii="新細明體" w:eastAsia="新細明體" w:hAnsi="新細明體" w:cs="新細明體"/>
              </w:rPr>
            </w:pPr>
            <w:r w:rsidRPr="00954A12">
              <w:rPr>
                <w:rFonts w:ascii="新細明體" w:eastAsia="新細明體" w:hAnsi="新細明體" w:cs="新細明體"/>
              </w:rPr>
              <w:t>(2</w:t>
            </w:r>
            <w:r w:rsidRPr="00954A12">
              <w:rPr>
                <w:rFonts w:ascii="新細明體" w:eastAsia="新細明體" w:hAnsi="新細明體" w:cs="新細明體"/>
                <w:spacing w:val="-23"/>
              </w:rPr>
              <w:t xml:space="preserve"> </w:t>
            </w:r>
            <w:r w:rsidRPr="00954A12">
              <w:rPr>
                <w:rFonts w:ascii="新細明體" w:eastAsia="新細明體" w:hAnsi="新細明體" w:cs="新細明體"/>
              </w:rPr>
              <w:t>)</w:t>
            </w:r>
          </w:p>
        </w:tc>
        <w:tc>
          <w:tcPr>
            <w:tcW w:w="11657" w:type="dxa"/>
          </w:tcPr>
          <w:p w14:paraId="0BED5E77" w14:textId="77777777" w:rsidR="00954A12" w:rsidRPr="00954A12" w:rsidRDefault="00954A12" w:rsidP="00954A12">
            <w:pPr>
              <w:rPr>
                <w:rFonts w:ascii="新細明體" w:eastAsia="新細明體" w:hAnsi="新細明體" w:cs="新細明體"/>
                <w:lang w:eastAsia="zh-TW"/>
              </w:rPr>
            </w:pPr>
          </w:p>
          <w:p w14:paraId="2C4DABB1" w14:textId="77777777" w:rsidR="00954A12" w:rsidRPr="00954A12" w:rsidRDefault="00954A12" w:rsidP="00954A12">
            <w:pPr>
              <w:spacing w:before="11"/>
              <w:rPr>
                <w:rFonts w:ascii="新細明體" w:eastAsia="新細明體" w:hAnsi="新細明體" w:cs="新細明體"/>
                <w:sz w:val="19"/>
                <w:lang w:eastAsia="zh-TW"/>
              </w:rPr>
            </w:pPr>
          </w:p>
          <w:p w14:paraId="3AC074A2" w14:textId="7B5A7C89" w:rsidR="00954A12" w:rsidRPr="00954A12" w:rsidRDefault="00954A12" w:rsidP="00954A12">
            <w:pPr>
              <w:spacing w:line="360" w:lineRule="atLeast"/>
              <w:ind w:left="41" w:right="219"/>
              <w:rPr>
                <w:rFonts w:ascii="新細明體" w:eastAsia="新細明體" w:hAnsi="新細明體" w:cs="新細明體"/>
                <w:lang w:eastAsia="zh-TW"/>
              </w:rPr>
            </w:pPr>
            <w:r w:rsidRPr="00954A12">
              <w:rPr>
                <w:rFonts w:ascii="新細明體" w:eastAsia="新細明體" w:hAnsi="新細明體" w:cs="新細明體"/>
                <w:lang w:eastAsia="zh-TW"/>
              </w:rPr>
              <w:t>管路施工落樣之目的，下列敘述何者不正確？①增加施工尺寸之精度②增加成品承受之管壓力③預製管件之用④方便施工之進行。</w:t>
            </w:r>
          </w:p>
        </w:tc>
      </w:tr>
      <w:tr w:rsidR="00954A12" w:rsidRPr="00954A12" w14:paraId="050A278D" w14:textId="77777777" w:rsidTr="00954A12">
        <w:trPr>
          <w:trHeight w:val="418"/>
        </w:trPr>
        <w:tc>
          <w:tcPr>
            <w:tcW w:w="570" w:type="dxa"/>
          </w:tcPr>
          <w:p w14:paraId="3A9F28F1" w14:textId="5AE800F0" w:rsidR="00954A12" w:rsidRPr="00954A12" w:rsidRDefault="00AE0137" w:rsidP="00954A12">
            <w:pPr>
              <w:spacing w:before="41"/>
              <w:ind w:right="28"/>
              <w:jc w:val="right"/>
              <w:rPr>
                <w:rFonts w:ascii="新細明體" w:eastAsia="新細明體" w:hAnsi="新細明體" w:cs="新細明體"/>
              </w:rPr>
            </w:pPr>
            <w:r>
              <w:rPr>
                <w:rFonts w:ascii="新細明體" w:eastAsia="新細明體" w:hAnsi="新細明體" w:cs="新細明體"/>
              </w:rPr>
              <w:t>273</w:t>
            </w:r>
            <w:r w:rsidR="00DE5B61">
              <w:rPr>
                <w:rFonts w:ascii="新細明體" w:eastAsia="新細明體" w:hAnsi="新細明體" w:cs="新細明體" w:hint="eastAsia"/>
                <w:lang w:eastAsia="zh-TW"/>
              </w:rPr>
              <w:t>.</w:t>
            </w:r>
          </w:p>
        </w:tc>
        <w:tc>
          <w:tcPr>
            <w:tcW w:w="374" w:type="dxa"/>
          </w:tcPr>
          <w:p w14:paraId="06F28157" w14:textId="77777777" w:rsidR="00954A12" w:rsidRPr="00954A12" w:rsidRDefault="00954A12" w:rsidP="00954A12">
            <w:pPr>
              <w:spacing w:before="41"/>
              <w:ind w:left="12" w:right="19"/>
              <w:jc w:val="center"/>
              <w:rPr>
                <w:rFonts w:ascii="新細明體" w:eastAsia="新細明體" w:hAnsi="新細明體" w:cs="新細明體"/>
              </w:rPr>
            </w:pPr>
            <w:r w:rsidRPr="00954A12">
              <w:rPr>
                <w:rFonts w:ascii="新細明體" w:eastAsia="新細明體" w:hAnsi="新細明體" w:cs="新細明體"/>
              </w:rPr>
              <w:t>(4</w:t>
            </w:r>
            <w:r w:rsidRPr="00954A12">
              <w:rPr>
                <w:rFonts w:ascii="新細明體" w:eastAsia="新細明體" w:hAnsi="新細明體" w:cs="新細明體"/>
                <w:spacing w:val="-23"/>
              </w:rPr>
              <w:t xml:space="preserve"> </w:t>
            </w:r>
            <w:r w:rsidRPr="00954A12">
              <w:rPr>
                <w:rFonts w:ascii="新細明體" w:eastAsia="新細明體" w:hAnsi="新細明體" w:cs="新細明體"/>
              </w:rPr>
              <w:t>)</w:t>
            </w:r>
          </w:p>
        </w:tc>
        <w:tc>
          <w:tcPr>
            <w:tcW w:w="11657" w:type="dxa"/>
          </w:tcPr>
          <w:p w14:paraId="2058ADA4" w14:textId="7065E22E" w:rsidR="00954A12" w:rsidRPr="00954A12" w:rsidRDefault="00954A12" w:rsidP="00954A12">
            <w:pPr>
              <w:spacing w:before="41"/>
              <w:ind w:left="41"/>
              <w:rPr>
                <w:rFonts w:ascii="新細明體" w:eastAsia="新細明體" w:hAnsi="新細明體" w:cs="新細明體"/>
                <w:lang w:eastAsia="zh-TW"/>
              </w:rPr>
            </w:pPr>
            <w:r w:rsidRPr="00954A12">
              <w:rPr>
                <w:rFonts w:ascii="新細明體" w:eastAsia="新細明體" w:hAnsi="新細明體" w:cs="新細明體"/>
                <w:lang w:eastAsia="zh-TW"/>
              </w:rPr>
              <w:t>以下何者不是發生電氣火災的主要原因？①漏電②電氣火花③電器接點短路④電纜線置於地上。</w:t>
            </w:r>
          </w:p>
        </w:tc>
      </w:tr>
      <w:tr w:rsidR="00954A12" w:rsidRPr="00954A12" w14:paraId="05027681" w14:textId="77777777" w:rsidTr="00954A12">
        <w:trPr>
          <w:trHeight w:val="1138"/>
        </w:trPr>
        <w:tc>
          <w:tcPr>
            <w:tcW w:w="570" w:type="dxa"/>
          </w:tcPr>
          <w:p w14:paraId="719BFDD3" w14:textId="1178D59A" w:rsidR="00954A12" w:rsidRPr="00954A12" w:rsidRDefault="00AE0137" w:rsidP="00954A12">
            <w:pPr>
              <w:spacing w:before="42"/>
              <w:ind w:right="28"/>
              <w:jc w:val="right"/>
              <w:rPr>
                <w:rFonts w:ascii="新細明體" w:eastAsia="新細明體" w:hAnsi="新細明體" w:cs="新細明體"/>
              </w:rPr>
            </w:pPr>
            <w:r>
              <w:rPr>
                <w:rFonts w:ascii="新細明體" w:eastAsia="新細明體" w:hAnsi="新細明體" w:cs="新細明體"/>
              </w:rPr>
              <w:t>274</w:t>
            </w:r>
            <w:r w:rsidR="00DE5B61">
              <w:rPr>
                <w:rFonts w:ascii="新細明體" w:eastAsia="新細明體" w:hAnsi="新細明體" w:cs="新細明體" w:hint="eastAsia"/>
                <w:lang w:eastAsia="zh-TW"/>
              </w:rPr>
              <w:t>.</w:t>
            </w:r>
          </w:p>
        </w:tc>
        <w:tc>
          <w:tcPr>
            <w:tcW w:w="374" w:type="dxa"/>
          </w:tcPr>
          <w:p w14:paraId="08656AF0" w14:textId="77777777" w:rsidR="00954A12" w:rsidRPr="00954A12" w:rsidRDefault="00954A12" w:rsidP="00954A12">
            <w:pPr>
              <w:spacing w:before="42"/>
              <w:ind w:left="12" w:right="19"/>
              <w:jc w:val="center"/>
              <w:rPr>
                <w:rFonts w:ascii="新細明體" w:eastAsia="新細明體" w:hAnsi="新細明體" w:cs="新細明體"/>
              </w:rPr>
            </w:pPr>
            <w:r w:rsidRPr="00954A12">
              <w:rPr>
                <w:rFonts w:ascii="新細明體" w:eastAsia="新細明體" w:hAnsi="新細明體" w:cs="新細明體"/>
              </w:rPr>
              <w:t>(2</w:t>
            </w:r>
            <w:r w:rsidRPr="00954A12">
              <w:rPr>
                <w:rFonts w:ascii="新細明體" w:eastAsia="新細明體" w:hAnsi="新細明體" w:cs="新細明體"/>
                <w:spacing w:val="-23"/>
              </w:rPr>
              <w:t xml:space="preserve"> </w:t>
            </w:r>
            <w:r w:rsidRPr="00954A12">
              <w:rPr>
                <w:rFonts w:ascii="新細明體" w:eastAsia="新細明體" w:hAnsi="新細明體" w:cs="新細明體"/>
              </w:rPr>
              <w:t>)</w:t>
            </w:r>
          </w:p>
        </w:tc>
        <w:tc>
          <w:tcPr>
            <w:tcW w:w="11657" w:type="dxa"/>
          </w:tcPr>
          <w:p w14:paraId="35C4203A" w14:textId="274DA0AB" w:rsidR="00954A12" w:rsidRPr="00954A12" w:rsidRDefault="00954A12" w:rsidP="00954A12">
            <w:pPr>
              <w:spacing w:before="42"/>
              <w:ind w:left="41"/>
              <w:rPr>
                <w:rFonts w:ascii="新細明體" w:eastAsia="新細明體" w:hAnsi="新細明體" w:cs="新細明體"/>
                <w:lang w:eastAsia="zh-TW"/>
              </w:rPr>
            </w:pPr>
            <w:r w:rsidRPr="00954A12">
              <w:rPr>
                <w:rFonts w:ascii="新細明體" w:eastAsia="新細明體" w:hAnsi="新細明體" w:cs="新細明體"/>
                <w:lang w:eastAsia="zh-TW"/>
              </w:rPr>
              <w:t>有關小黑蚊敘述下列何者為非？①小黑蚊的幼蟲以腐植質、青苔和藻類為食②無論雄性或雌性皆會吸</w:t>
            </w:r>
          </w:p>
          <w:p w14:paraId="40151CE6" w14:textId="4C005C40" w:rsidR="00954A12" w:rsidRPr="00954A12" w:rsidRDefault="00954A12" w:rsidP="00954A12">
            <w:pPr>
              <w:spacing w:before="10" w:line="350" w:lineRule="atLeast"/>
              <w:ind w:left="41" w:right="246"/>
              <w:rPr>
                <w:rFonts w:ascii="新細明體" w:eastAsia="新細明體" w:hAnsi="新細明體" w:cs="新細明體"/>
                <w:lang w:eastAsia="zh-TW"/>
              </w:rPr>
            </w:pPr>
            <w:r w:rsidRPr="00954A12">
              <w:rPr>
                <w:rFonts w:ascii="新細明體" w:eastAsia="新細明體" w:hAnsi="新細明體" w:cs="新細明體"/>
                <w:lang w:eastAsia="zh-TW"/>
              </w:rPr>
              <w:t>食哺乳類動物血液③多存在竹林、灌木叢、雜草叢、果園等邊緣地帶等處④活動時間又以中午十二點到下午三點為活動高峰期。</w:t>
            </w:r>
          </w:p>
        </w:tc>
      </w:tr>
      <w:tr w:rsidR="00954A12" w:rsidRPr="00954A12" w14:paraId="2FA63795" w14:textId="77777777" w:rsidTr="00954A12">
        <w:trPr>
          <w:trHeight w:val="777"/>
        </w:trPr>
        <w:tc>
          <w:tcPr>
            <w:tcW w:w="570" w:type="dxa"/>
          </w:tcPr>
          <w:p w14:paraId="4A88E943" w14:textId="63A72353" w:rsidR="00954A12" w:rsidRPr="00954A12" w:rsidRDefault="00AE0137" w:rsidP="00954A12">
            <w:pPr>
              <w:spacing w:before="42"/>
              <w:ind w:right="28"/>
              <w:jc w:val="right"/>
              <w:rPr>
                <w:rFonts w:ascii="新細明體" w:eastAsia="新細明體" w:hAnsi="新細明體" w:cs="新細明體"/>
              </w:rPr>
            </w:pPr>
            <w:r>
              <w:rPr>
                <w:rFonts w:ascii="新細明體" w:eastAsia="新細明體" w:hAnsi="新細明體" w:cs="新細明體"/>
              </w:rPr>
              <w:t>275</w:t>
            </w:r>
            <w:r w:rsidR="00DE5B61">
              <w:rPr>
                <w:rFonts w:ascii="新細明體" w:eastAsia="新細明體" w:hAnsi="新細明體" w:cs="新細明體" w:hint="eastAsia"/>
                <w:lang w:eastAsia="zh-TW"/>
              </w:rPr>
              <w:t>.</w:t>
            </w:r>
          </w:p>
        </w:tc>
        <w:tc>
          <w:tcPr>
            <w:tcW w:w="374" w:type="dxa"/>
          </w:tcPr>
          <w:p w14:paraId="0169843D" w14:textId="77777777" w:rsidR="00954A12" w:rsidRPr="00954A12" w:rsidRDefault="00954A12" w:rsidP="00954A12">
            <w:pPr>
              <w:spacing w:before="42"/>
              <w:ind w:left="12" w:right="19"/>
              <w:jc w:val="center"/>
              <w:rPr>
                <w:rFonts w:ascii="新細明體" w:eastAsia="新細明體" w:hAnsi="新細明體" w:cs="新細明體"/>
              </w:rPr>
            </w:pPr>
            <w:r w:rsidRPr="00954A12">
              <w:rPr>
                <w:rFonts w:ascii="新細明體" w:eastAsia="新細明體" w:hAnsi="新細明體" w:cs="新細明體"/>
              </w:rPr>
              <w:t>(3</w:t>
            </w:r>
            <w:r w:rsidRPr="00954A12">
              <w:rPr>
                <w:rFonts w:ascii="新細明體" w:eastAsia="新細明體" w:hAnsi="新細明體" w:cs="新細明體"/>
                <w:spacing w:val="-23"/>
              </w:rPr>
              <w:t xml:space="preserve"> </w:t>
            </w:r>
            <w:r w:rsidRPr="00954A12">
              <w:rPr>
                <w:rFonts w:ascii="新細明體" w:eastAsia="新細明體" w:hAnsi="新細明體" w:cs="新細明體"/>
              </w:rPr>
              <w:t>)</w:t>
            </w:r>
          </w:p>
        </w:tc>
        <w:tc>
          <w:tcPr>
            <w:tcW w:w="11657" w:type="dxa"/>
          </w:tcPr>
          <w:p w14:paraId="2D22EB36" w14:textId="371BE49A" w:rsidR="00954A12" w:rsidRPr="00954A12" w:rsidRDefault="00954A12" w:rsidP="00AE0137">
            <w:pPr>
              <w:spacing w:before="42"/>
              <w:ind w:left="41"/>
              <w:rPr>
                <w:rFonts w:ascii="新細明體" w:eastAsia="新細明體" w:hAnsi="新細明體" w:cs="新細明體"/>
                <w:lang w:eastAsia="zh-TW"/>
              </w:rPr>
            </w:pPr>
            <w:r w:rsidRPr="00954A12">
              <w:rPr>
                <w:rFonts w:ascii="新細明體" w:eastAsia="新細明體" w:hAnsi="新細明體" w:cs="新細明體"/>
                <w:lang w:eastAsia="zh-TW"/>
              </w:rPr>
              <w:t>職業安全衛生法之立法意旨為保障工作者安全與健康，防止下列何種災害？①公共災害②天然災害③職業災害④交通災害。</w:t>
            </w:r>
          </w:p>
        </w:tc>
      </w:tr>
      <w:tr w:rsidR="00954A12" w:rsidRPr="00954A12" w14:paraId="1A03C2B7" w14:textId="77777777" w:rsidTr="00954A12">
        <w:trPr>
          <w:trHeight w:val="420"/>
        </w:trPr>
        <w:tc>
          <w:tcPr>
            <w:tcW w:w="570" w:type="dxa"/>
          </w:tcPr>
          <w:p w14:paraId="16AF151D" w14:textId="1E0311B4" w:rsidR="00954A12" w:rsidRPr="00954A12" w:rsidRDefault="00AE0137" w:rsidP="00954A12">
            <w:pPr>
              <w:spacing w:before="42"/>
              <w:ind w:right="28"/>
              <w:jc w:val="right"/>
              <w:rPr>
                <w:rFonts w:ascii="新細明體" w:eastAsia="新細明體" w:hAnsi="新細明體" w:cs="新細明體"/>
              </w:rPr>
            </w:pPr>
            <w:r>
              <w:rPr>
                <w:rFonts w:ascii="新細明體" w:eastAsia="新細明體" w:hAnsi="新細明體" w:cs="新細明體"/>
              </w:rPr>
              <w:t>276</w:t>
            </w:r>
            <w:r w:rsidR="00DE5B61">
              <w:rPr>
                <w:rFonts w:ascii="新細明體" w:eastAsia="新細明體" w:hAnsi="新細明體" w:cs="新細明體" w:hint="eastAsia"/>
                <w:lang w:eastAsia="zh-TW"/>
              </w:rPr>
              <w:t>.</w:t>
            </w:r>
          </w:p>
        </w:tc>
        <w:tc>
          <w:tcPr>
            <w:tcW w:w="374" w:type="dxa"/>
          </w:tcPr>
          <w:p w14:paraId="55C9C609" w14:textId="77777777" w:rsidR="00954A12" w:rsidRPr="00954A12" w:rsidRDefault="00954A12" w:rsidP="00954A12">
            <w:pPr>
              <w:spacing w:before="42"/>
              <w:ind w:left="12" w:right="19"/>
              <w:jc w:val="center"/>
              <w:rPr>
                <w:rFonts w:ascii="新細明體" w:eastAsia="新細明體" w:hAnsi="新細明體" w:cs="新細明體"/>
              </w:rPr>
            </w:pPr>
            <w:r w:rsidRPr="00954A12">
              <w:rPr>
                <w:rFonts w:ascii="新細明體" w:eastAsia="新細明體" w:hAnsi="新細明體" w:cs="新細明體"/>
              </w:rPr>
              <w:t>(2</w:t>
            </w:r>
            <w:r w:rsidRPr="00954A12">
              <w:rPr>
                <w:rFonts w:ascii="新細明體" w:eastAsia="新細明體" w:hAnsi="新細明體" w:cs="新細明體"/>
                <w:spacing w:val="-23"/>
              </w:rPr>
              <w:t xml:space="preserve"> </w:t>
            </w:r>
            <w:r w:rsidRPr="00954A12">
              <w:rPr>
                <w:rFonts w:ascii="新細明體" w:eastAsia="新細明體" w:hAnsi="新細明體" w:cs="新細明體"/>
              </w:rPr>
              <w:t>)</w:t>
            </w:r>
          </w:p>
        </w:tc>
        <w:tc>
          <w:tcPr>
            <w:tcW w:w="11657" w:type="dxa"/>
          </w:tcPr>
          <w:p w14:paraId="38BF3291" w14:textId="77777777" w:rsidR="00954A12" w:rsidRPr="00954A12" w:rsidRDefault="00954A12" w:rsidP="00954A12">
            <w:pPr>
              <w:spacing w:before="42"/>
              <w:ind w:left="41"/>
              <w:rPr>
                <w:rFonts w:ascii="新細明體" w:eastAsia="新細明體" w:hAnsi="新細明體" w:cs="新細明體"/>
                <w:lang w:eastAsia="zh-TW"/>
              </w:rPr>
            </w:pPr>
            <w:r w:rsidRPr="00954A12">
              <w:rPr>
                <w:rFonts w:ascii="新細明體" w:eastAsia="新細明體" w:hAnsi="新細明體" w:cs="新細明體"/>
                <w:lang w:eastAsia="zh-TW"/>
              </w:rPr>
              <w:t>------左圖符號對建築配管而言係表示①冷水管②通氣管③熱水管④排水管。</w:t>
            </w:r>
          </w:p>
        </w:tc>
      </w:tr>
      <w:tr w:rsidR="00954A12" w:rsidRPr="00954A12" w14:paraId="44B91121" w14:textId="77777777" w:rsidTr="00954A12">
        <w:trPr>
          <w:trHeight w:val="418"/>
        </w:trPr>
        <w:tc>
          <w:tcPr>
            <w:tcW w:w="570" w:type="dxa"/>
          </w:tcPr>
          <w:p w14:paraId="1D519863" w14:textId="76CAE51A" w:rsidR="00954A12" w:rsidRPr="00954A12" w:rsidRDefault="00AE0137" w:rsidP="00954A12">
            <w:pPr>
              <w:spacing w:before="42"/>
              <w:ind w:right="28"/>
              <w:jc w:val="right"/>
              <w:rPr>
                <w:rFonts w:ascii="新細明體" w:eastAsia="新細明體" w:hAnsi="新細明體" w:cs="新細明體"/>
              </w:rPr>
            </w:pPr>
            <w:r>
              <w:rPr>
                <w:rFonts w:ascii="新細明體" w:eastAsia="新細明體" w:hAnsi="新細明體" w:cs="新細明體"/>
              </w:rPr>
              <w:t>277</w:t>
            </w:r>
            <w:r w:rsidR="00DE5B61">
              <w:rPr>
                <w:rFonts w:ascii="新細明體" w:eastAsia="新細明體" w:hAnsi="新細明體" w:cs="新細明體" w:hint="eastAsia"/>
                <w:lang w:eastAsia="zh-TW"/>
              </w:rPr>
              <w:t>.</w:t>
            </w:r>
          </w:p>
        </w:tc>
        <w:tc>
          <w:tcPr>
            <w:tcW w:w="374" w:type="dxa"/>
          </w:tcPr>
          <w:p w14:paraId="5E4FC064" w14:textId="77777777" w:rsidR="00954A12" w:rsidRPr="00954A12" w:rsidRDefault="00954A12" w:rsidP="00954A12">
            <w:pPr>
              <w:spacing w:before="42"/>
              <w:ind w:left="12" w:right="19"/>
              <w:jc w:val="center"/>
              <w:rPr>
                <w:rFonts w:ascii="新細明體" w:eastAsia="新細明體" w:hAnsi="新細明體" w:cs="新細明體"/>
              </w:rPr>
            </w:pPr>
            <w:r w:rsidRPr="00954A12">
              <w:rPr>
                <w:rFonts w:ascii="新細明體" w:eastAsia="新細明體" w:hAnsi="新細明體" w:cs="新細明體"/>
              </w:rPr>
              <w:t>(3</w:t>
            </w:r>
            <w:r w:rsidRPr="00954A12">
              <w:rPr>
                <w:rFonts w:ascii="新細明體" w:eastAsia="新細明體" w:hAnsi="新細明體" w:cs="新細明體"/>
                <w:spacing w:val="-23"/>
              </w:rPr>
              <w:t xml:space="preserve"> </w:t>
            </w:r>
            <w:r w:rsidRPr="00954A12">
              <w:rPr>
                <w:rFonts w:ascii="新細明體" w:eastAsia="新細明體" w:hAnsi="新細明體" w:cs="新細明體"/>
              </w:rPr>
              <w:t>)</w:t>
            </w:r>
          </w:p>
        </w:tc>
        <w:tc>
          <w:tcPr>
            <w:tcW w:w="11657" w:type="dxa"/>
          </w:tcPr>
          <w:p w14:paraId="34949F89" w14:textId="77777777" w:rsidR="00954A12" w:rsidRPr="00954A12" w:rsidRDefault="00954A12" w:rsidP="00954A12">
            <w:pPr>
              <w:spacing w:before="42"/>
              <w:ind w:left="41"/>
              <w:rPr>
                <w:rFonts w:ascii="新細明體" w:eastAsia="新細明體" w:hAnsi="新細明體" w:cs="新細明體"/>
                <w:lang w:eastAsia="zh-TW"/>
              </w:rPr>
            </w:pPr>
            <w:r w:rsidRPr="00954A12">
              <w:rPr>
                <w:rFonts w:ascii="新細明體" w:eastAsia="新細明體" w:hAnsi="新細明體" w:cs="新細明體"/>
                <w:lang w:eastAsia="zh-TW"/>
              </w:rPr>
              <w:t>為方便排除管內空氣，應於適當處裝設①洩壓閥②浮球閥③排氣閥④止回閥。</w:t>
            </w:r>
          </w:p>
        </w:tc>
      </w:tr>
      <w:tr w:rsidR="00954A12" w:rsidRPr="00954A12" w14:paraId="7F5B3A1D" w14:textId="77777777" w:rsidTr="00954A12">
        <w:trPr>
          <w:trHeight w:val="418"/>
        </w:trPr>
        <w:tc>
          <w:tcPr>
            <w:tcW w:w="570" w:type="dxa"/>
          </w:tcPr>
          <w:p w14:paraId="0AD2E7F9" w14:textId="60C417EB" w:rsidR="00954A12" w:rsidRPr="00954A12" w:rsidRDefault="00AE0137" w:rsidP="00954A12">
            <w:pPr>
              <w:spacing w:before="41"/>
              <w:ind w:right="28"/>
              <w:jc w:val="right"/>
              <w:rPr>
                <w:rFonts w:ascii="新細明體" w:eastAsia="新細明體" w:hAnsi="新細明體" w:cs="新細明體"/>
              </w:rPr>
            </w:pPr>
            <w:r>
              <w:rPr>
                <w:rFonts w:ascii="新細明體" w:eastAsia="新細明體" w:hAnsi="新細明體" w:cs="新細明體"/>
              </w:rPr>
              <w:t>278</w:t>
            </w:r>
            <w:r w:rsidR="00DE5B61">
              <w:rPr>
                <w:rFonts w:ascii="新細明體" w:eastAsia="新細明體" w:hAnsi="新細明體" w:cs="新細明體" w:hint="eastAsia"/>
                <w:lang w:eastAsia="zh-TW"/>
              </w:rPr>
              <w:t>.</w:t>
            </w:r>
          </w:p>
        </w:tc>
        <w:tc>
          <w:tcPr>
            <w:tcW w:w="374" w:type="dxa"/>
          </w:tcPr>
          <w:p w14:paraId="5819EBC9" w14:textId="77777777" w:rsidR="00954A12" w:rsidRPr="00954A12" w:rsidRDefault="00954A12" w:rsidP="00954A12">
            <w:pPr>
              <w:spacing w:before="41"/>
              <w:ind w:left="12" w:right="19"/>
              <w:jc w:val="center"/>
              <w:rPr>
                <w:rFonts w:ascii="新細明體" w:eastAsia="新細明體" w:hAnsi="新細明體" w:cs="新細明體"/>
              </w:rPr>
            </w:pPr>
            <w:r w:rsidRPr="00954A12">
              <w:rPr>
                <w:rFonts w:ascii="新細明體" w:eastAsia="新細明體" w:hAnsi="新細明體" w:cs="新細明體"/>
              </w:rPr>
              <w:t>(4</w:t>
            </w:r>
            <w:r w:rsidRPr="00954A12">
              <w:rPr>
                <w:rFonts w:ascii="新細明體" w:eastAsia="新細明體" w:hAnsi="新細明體" w:cs="新細明體"/>
                <w:spacing w:val="-23"/>
              </w:rPr>
              <w:t xml:space="preserve"> </w:t>
            </w:r>
            <w:r w:rsidRPr="00954A12">
              <w:rPr>
                <w:rFonts w:ascii="新細明體" w:eastAsia="新細明體" w:hAnsi="新細明體" w:cs="新細明體"/>
              </w:rPr>
              <w:t>)</w:t>
            </w:r>
          </w:p>
        </w:tc>
        <w:tc>
          <w:tcPr>
            <w:tcW w:w="11657" w:type="dxa"/>
          </w:tcPr>
          <w:p w14:paraId="75775DED" w14:textId="77777777" w:rsidR="00954A12" w:rsidRPr="00954A12" w:rsidRDefault="00954A12" w:rsidP="00954A12">
            <w:pPr>
              <w:spacing w:before="41"/>
              <w:ind w:left="41"/>
              <w:rPr>
                <w:rFonts w:ascii="新細明體" w:eastAsia="新細明體" w:hAnsi="新細明體" w:cs="新細明體"/>
                <w:lang w:eastAsia="zh-TW"/>
              </w:rPr>
            </w:pPr>
            <w:r w:rsidRPr="00954A12">
              <w:rPr>
                <w:rFonts w:ascii="新細明體" w:eastAsia="新細明體" w:hAnsi="新細明體" w:cs="新細明體"/>
                <w:lang w:eastAsia="zh-TW"/>
              </w:rPr>
              <w:t>連接銅管不適合下列何種方法①銅銲②銀銲③錫銲④膠合。</w:t>
            </w:r>
          </w:p>
        </w:tc>
      </w:tr>
      <w:tr w:rsidR="00954A12" w:rsidRPr="00954A12" w14:paraId="2ED3C131" w14:textId="77777777" w:rsidTr="00954A12">
        <w:trPr>
          <w:trHeight w:val="330"/>
        </w:trPr>
        <w:tc>
          <w:tcPr>
            <w:tcW w:w="570" w:type="dxa"/>
          </w:tcPr>
          <w:p w14:paraId="69D175D3" w14:textId="5DD68DC7" w:rsidR="00954A12" w:rsidRPr="00954A12" w:rsidRDefault="00AE0137" w:rsidP="00954A12">
            <w:pPr>
              <w:spacing w:before="42" w:line="268" w:lineRule="exact"/>
              <w:ind w:right="28"/>
              <w:jc w:val="right"/>
              <w:rPr>
                <w:rFonts w:ascii="新細明體" w:eastAsia="新細明體" w:hAnsi="新細明體" w:cs="新細明體"/>
              </w:rPr>
            </w:pPr>
            <w:r>
              <w:rPr>
                <w:rFonts w:ascii="新細明體" w:eastAsia="新細明體" w:hAnsi="新細明體" w:cs="新細明體"/>
              </w:rPr>
              <w:t>279</w:t>
            </w:r>
            <w:r w:rsidR="00DE5B61">
              <w:rPr>
                <w:rFonts w:ascii="新細明體" w:eastAsia="新細明體" w:hAnsi="新細明體" w:cs="新細明體" w:hint="eastAsia"/>
                <w:lang w:eastAsia="zh-TW"/>
              </w:rPr>
              <w:t>.</w:t>
            </w:r>
          </w:p>
        </w:tc>
        <w:tc>
          <w:tcPr>
            <w:tcW w:w="374" w:type="dxa"/>
          </w:tcPr>
          <w:p w14:paraId="23A21345" w14:textId="77777777" w:rsidR="00954A12" w:rsidRPr="00954A12" w:rsidRDefault="00954A12" w:rsidP="00954A12">
            <w:pPr>
              <w:spacing w:before="42" w:line="268" w:lineRule="exact"/>
              <w:ind w:left="12" w:right="19"/>
              <w:jc w:val="center"/>
              <w:rPr>
                <w:rFonts w:ascii="新細明體" w:eastAsia="新細明體" w:hAnsi="新細明體" w:cs="新細明體"/>
              </w:rPr>
            </w:pPr>
            <w:r w:rsidRPr="00954A12">
              <w:rPr>
                <w:rFonts w:ascii="新細明體" w:eastAsia="新細明體" w:hAnsi="新細明體" w:cs="新細明體"/>
              </w:rPr>
              <w:t>(1</w:t>
            </w:r>
            <w:r w:rsidRPr="00954A12">
              <w:rPr>
                <w:rFonts w:ascii="新細明體" w:eastAsia="新細明體" w:hAnsi="新細明體" w:cs="新細明體"/>
                <w:spacing w:val="-23"/>
              </w:rPr>
              <w:t xml:space="preserve"> </w:t>
            </w:r>
            <w:r w:rsidRPr="00954A12">
              <w:rPr>
                <w:rFonts w:ascii="新細明體" w:eastAsia="新細明體" w:hAnsi="新細明體" w:cs="新細明體"/>
              </w:rPr>
              <w:t>)</w:t>
            </w:r>
          </w:p>
        </w:tc>
        <w:tc>
          <w:tcPr>
            <w:tcW w:w="11657" w:type="dxa"/>
          </w:tcPr>
          <w:p w14:paraId="1BC9FBF6" w14:textId="77777777" w:rsidR="00954A12" w:rsidRPr="00954A12" w:rsidRDefault="00954A12" w:rsidP="00954A12">
            <w:pPr>
              <w:spacing w:before="42" w:line="268" w:lineRule="exact"/>
              <w:ind w:left="41"/>
              <w:rPr>
                <w:rFonts w:ascii="新細明體" w:eastAsia="新細明體" w:hAnsi="新細明體" w:cs="新細明體"/>
                <w:lang w:eastAsia="zh-TW"/>
              </w:rPr>
            </w:pPr>
            <w:r w:rsidRPr="00954A12">
              <w:rPr>
                <w:rFonts w:ascii="新細明體" w:eastAsia="新細明體" w:hAnsi="新細明體" w:cs="新細明體"/>
                <w:lang w:eastAsia="zh-TW"/>
              </w:rPr>
              <w:t>油漆之施工順序①除銹、底漆、面漆②補漆、除銹、底漆③補漆、除銹、面漆④底漆、除銹、面漆。</w:t>
            </w:r>
          </w:p>
        </w:tc>
      </w:tr>
    </w:tbl>
    <w:p w14:paraId="0CA750D1" w14:textId="3530466D" w:rsidR="00954A12" w:rsidRPr="00954A12" w:rsidRDefault="00954A12" w:rsidP="00954A12">
      <w:pPr>
        <w:autoSpaceDE w:val="0"/>
        <w:autoSpaceDN w:val="0"/>
        <w:rPr>
          <w:rFonts w:ascii="新細明體" w:eastAsia="新細明體" w:hAnsi="新細明體" w:cs="新細明體"/>
          <w:kern w:val="0"/>
          <w:sz w:val="2"/>
          <w:szCs w:val="2"/>
        </w:rPr>
      </w:pPr>
      <w:r w:rsidRPr="00954A12">
        <w:rPr>
          <w:rFonts w:ascii="新細明體" w:eastAsia="新細明體" w:hAnsi="新細明體" w:cs="新細明體"/>
          <w:noProof/>
          <w:kern w:val="0"/>
          <w:sz w:val="22"/>
        </w:rPr>
        <w:drawing>
          <wp:anchor distT="0" distB="0" distL="0" distR="0" simplePos="0" relativeHeight="251668480" behindDoc="0" locked="0" layoutInCell="1" allowOverlap="1" wp14:anchorId="7BA22E88" wp14:editId="17E023D3">
            <wp:simplePos x="0" y="0"/>
            <wp:positionH relativeFrom="page">
              <wp:posOffset>1485446</wp:posOffset>
            </wp:positionH>
            <wp:positionV relativeFrom="page">
              <wp:posOffset>8295227</wp:posOffset>
            </wp:positionV>
            <wp:extent cx="620655" cy="739529"/>
            <wp:effectExtent l="0" t="0" r="0" b="0"/>
            <wp:wrapNone/>
            <wp:docPr id="50" name="image6.png" descr="E://Examweb/exam/image/097/016/355-3.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png"/>
                    <pic:cNvPicPr/>
                  </pic:nvPicPr>
                  <pic:blipFill>
                    <a:blip r:embed="rId32" cstate="print"/>
                    <a:stretch>
                      <a:fillRect/>
                    </a:stretch>
                  </pic:blipFill>
                  <pic:spPr>
                    <a:xfrm>
                      <a:off x="0" y="0"/>
                      <a:ext cx="620655" cy="739529"/>
                    </a:xfrm>
                    <a:prstGeom prst="rect">
                      <a:avLst/>
                    </a:prstGeom>
                  </pic:spPr>
                </pic:pic>
              </a:graphicData>
            </a:graphic>
          </wp:anchor>
        </w:drawing>
      </w:r>
      <w:r w:rsidRPr="00954A12">
        <w:rPr>
          <w:rFonts w:ascii="新細明體" w:eastAsia="新細明體" w:hAnsi="新細明體" w:cs="新細明體"/>
          <w:noProof/>
          <w:kern w:val="0"/>
          <w:sz w:val="22"/>
        </w:rPr>
        <w:drawing>
          <wp:anchor distT="0" distB="0" distL="0" distR="0" simplePos="0" relativeHeight="251669504" behindDoc="0" locked="0" layoutInCell="1" allowOverlap="1" wp14:anchorId="0CCB186B" wp14:editId="66746E47">
            <wp:simplePos x="0" y="0"/>
            <wp:positionH relativeFrom="page">
              <wp:posOffset>2516966</wp:posOffset>
            </wp:positionH>
            <wp:positionV relativeFrom="page">
              <wp:posOffset>8304282</wp:posOffset>
            </wp:positionV>
            <wp:extent cx="685272" cy="727455"/>
            <wp:effectExtent l="0" t="0" r="0" b="0"/>
            <wp:wrapNone/>
            <wp:docPr id="51" name="image7.png" descr="E://Examweb/exam/image/097/016/355-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png"/>
                    <pic:cNvPicPr/>
                  </pic:nvPicPr>
                  <pic:blipFill>
                    <a:blip r:embed="rId33" cstate="print"/>
                    <a:stretch>
                      <a:fillRect/>
                    </a:stretch>
                  </pic:blipFill>
                  <pic:spPr>
                    <a:xfrm>
                      <a:off x="0" y="0"/>
                      <a:ext cx="685272" cy="727455"/>
                    </a:xfrm>
                    <a:prstGeom prst="rect">
                      <a:avLst/>
                    </a:prstGeom>
                  </pic:spPr>
                </pic:pic>
              </a:graphicData>
            </a:graphic>
          </wp:anchor>
        </w:drawing>
      </w:r>
      <w:r w:rsidRPr="00954A12">
        <w:rPr>
          <w:rFonts w:ascii="新細明體" w:eastAsia="新細明體" w:hAnsi="新細明體" w:cs="新細明體"/>
          <w:noProof/>
          <w:kern w:val="0"/>
          <w:sz w:val="22"/>
        </w:rPr>
        <w:drawing>
          <wp:anchor distT="0" distB="0" distL="0" distR="0" simplePos="0" relativeHeight="251670528" behindDoc="0" locked="0" layoutInCell="1" allowOverlap="1" wp14:anchorId="1BB7767B" wp14:editId="68491A9B">
            <wp:simplePos x="0" y="0"/>
            <wp:positionH relativeFrom="page">
              <wp:posOffset>3546215</wp:posOffset>
            </wp:positionH>
            <wp:positionV relativeFrom="page">
              <wp:posOffset>8289319</wp:posOffset>
            </wp:positionV>
            <wp:extent cx="694026" cy="757315"/>
            <wp:effectExtent l="0" t="0" r="0" b="0"/>
            <wp:wrapNone/>
            <wp:docPr id="52" name="image8.png" descr="E://Examweb/exam/image/097/016/355-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png"/>
                    <pic:cNvPicPr/>
                  </pic:nvPicPr>
                  <pic:blipFill>
                    <a:blip r:embed="rId34" cstate="print"/>
                    <a:stretch>
                      <a:fillRect/>
                    </a:stretch>
                  </pic:blipFill>
                  <pic:spPr>
                    <a:xfrm>
                      <a:off x="0" y="0"/>
                      <a:ext cx="694026" cy="757315"/>
                    </a:xfrm>
                    <a:prstGeom prst="rect">
                      <a:avLst/>
                    </a:prstGeom>
                  </pic:spPr>
                </pic:pic>
              </a:graphicData>
            </a:graphic>
          </wp:anchor>
        </w:drawing>
      </w:r>
      <w:r w:rsidRPr="00954A12">
        <w:rPr>
          <w:rFonts w:ascii="新細明體" w:eastAsia="新細明體" w:hAnsi="新細明體" w:cs="新細明體"/>
          <w:noProof/>
          <w:kern w:val="0"/>
          <w:sz w:val="22"/>
        </w:rPr>
        <w:drawing>
          <wp:anchor distT="0" distB="0" distL="0" distR="0" simplePos="0" relativeHeight="251671552" behindDoc="0" locked="0" layoutInCell="1" allowOverlap="1" wp14:anchorId="578EA8EA" wp14:editId="16F2F579">
            <wp:simplePos x="0" y="0"/>
            <wp:positionH relativeFrom="page">
              <wp:posOffset>4651614</wp:posOffset>
            </wp:positionH>
            <wp:positionV relativeFrom="page">
              <wp:posOffset>8252968</wp:posOffset>
            </wp:positionV>
            <wp:extent cx="823990" cy="859899"/>
            <wp:effectExtent l="0" t="0" r="0" b="0"/>
            <wp:wrapNone/>
            <wp:docPr id="53" name="image9.png" descr="E://Examweb/exam/image/097/016/355-4.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9.png"/>
                    <pic:cNvPicPr/>
                  </pic:nvPicPr>
                  <pic:blipFill>
                    <a:blip r:embed="rId35" cstate="print"/>
                    <a:stretch>
                      <a:fillRect/>
                    </a:stretch>
                  </pic:blipFill>
                  <pic:spPr>
                    <a:xfrm>
                      <a:off x="0" y="0"/>
                      <a:ext cx="823990" cy="859899"/>
                    </a:xfrm>
                    <a:prstGeom prst="rect">
                      <a:avLst/>
                    </a:prstGeom>
                  </pic:spPr>
                </pic:pic>
              </a:graphicData>
            </a:graphic>
          </wp:anchor>
        </w:drawing>
      </w:r>
    </w:p>
    <w:p w14:paraId="09D41781" w14:textId="77777777" w:rsidR="00954A12" w:rsidRPr="00954A12" w:rsidRDefault="00954A12" w:rsidP="00954A12">
      <w:pPr>
        <w:autoSpaceDE w:val="0"/>
        <w:autoSpaceDN w:val="0"/>
        <w:rPr>
          <w:rFonts w:ascii="新細明體" w:eastAsia="新細明體" w:hAnsi="新細明體" w:cs="新細明體"/>
          <w:kern w:val="0"/>
          <w:sz w:val="2"/>
          <w:szCs w:val="2"/>
        </w:rPr>
        <w:sectPr w:rsidR="00954A12" w:rsidRPr="00954A12">
          <w:pgSz w:w="14580" w:h="20640"/>
          <w:pgMar w:top="880" w:right="840" w:bottom="920" w:left="880" w:header="0" w:footer="739" w:gutter="0"/>
          <w:cols w:space="720"/>
        </w:sectPr>
      </w:pPr>
    </w:p>
    <w:tbl>
      <w:tblPr>
        <w:tblStyle w:val="TableNormal1"/>
        <w:tblW w:w="0" w:type="auto"/>
        <w:tblInd w:w="125" w:type="dxa"/>
        <w:tblLayout w:type="fixed"/>
        <w:tblLook w:val="01E0" w:firstRow="1" w:lastRow="1" w:firstColumn="1" w:lastColumn="1" w:noHBand="0" w:noVBand="0"/>
      </w:tblPr>
      <w:tblGrid>
        <w:gridCol w:w="570"/>
        <w:gridCol w:w="374"/>
        <w:gridCol w:w="11612"/>
      </w:tblGrid>
      <w:tr w:rsidR="00954A12" w:rsidRPr="00954A12" w14:paraId="3D0DC71F" w14:textId="77777777" w:rsidTr="00954A12">
        <w:trPr>
          <w:trHeight w:val="328"/>
        </w:trPr>
        <w:tc>
          <w:tcPr>
            <w:tcW w:w="570" w:type="dxa"/>
          </w:tcPr>
          <w:p w14:paraId="28965E78" w14:textId="0B09EB5B" w:rsidR="00954A12" w:rsidRPr="00954A12" w:rsidRDefault="00AE0137" w:rsidP="00954A12">
            <w:pPr>
              <w:spacing w:line="288" w:lineRule="exact"/>
              <w:ind w:right="28"/>
              <w:jc w:val="right"/>
              <w:rPr>
                <w:rFonts w:ascii="新細明體" w:eastAsia="新細明體" w:hAnsi="新細明體" w:cs="新細明體"/>
              </w:rPr>
            </w:pPr>
            <w:r>
              <w:rPr>
                <w:rFonts w:ascii="新細明體" w:eastAsia="新細明體" w:hAnsi="新細明體" w:cs="新細明體"/>
              </w:rPr>
              <w:lastRenderedPageBreak/>
              <w:t>280</w:t>
            </w:r>
            <w:r w:rsidR="00DE5B61">
              <w:rPr>
                <w:rFonts w:ascii="新細明體" w:eastAsia="新細明體" w:hAnsi="新細明體" w:cs="新細明體" w:hint="eastAsia"/>
                <w:lang w:eastAsia="zh-TW"/>
              </w:rPr>
              <w:t>.</w:t>
            </w:r>
          </w:p>
        </w:tc>
        <w:tc>
          <w:tcPr>
            <w:tcW w:w="374" w:type="dxa"/>
          </w:tcPr>
          <w:p w14:paraId="2BB2FAAF" w14:textId="77777777" w:rsidR="00954A12" w:rsidRPr="00954A12" w:rsidRDefault="00954A12" w:rsidP="00954A12">
            <w:pPr>
              <w:spacing w:line="288" w:lineRule="exact"/>
              <w:ind w:left="12" w:right="19"/>
              <w:jc w:val="center"/>
              <w:rPr>
                <w:rFonts w:ascii="新細明體" w:eastAsia="新細明體" w:hAnsi="新細明體" w:cs="新細明體"/>
              </w:rPr>
            </w:pPr>
            <w:r w:rsidRPr="00954A12">
              <w:rPr>
                <w:rFonts w:ascii="新細明體" w:eastAsia="新細明體" w:hAnsi="新細明體" w:cs="新細明體"/>
              </w:rPr>
              <w:t>(3</w:t>
            </w:r>
            <w:r w:rsidRPr="00954A12">
              <w:rPr>
                <w:rFonts w:ascii="新細明體" w:eastAsia="新細明體" w:hAnsi="新細明體" w:cs="新細明體"/>
                <w:spacing w:val="-23"/>
              </w:rPr>
              <w:t xml:space="preserve"> </w:t>
            </w:r>
            <w:r w:rsidRPr="00954A12">
              <w:rPr>
                <w:rFonts w:ascii="新細明體" w:eastAsia="新細明體" w:hAnsi="新細明體" w:cs="新細明體"/>
              </w:rPr>
              <w:t>)</w:t>
            </w:r>
          </w:p>
        </w:tc>
        <w:tc>
          <w:tcPr>
            <w:tcW w:w="11612" w:type="dxa"/>
          </w:tcPr>
          <w:p w14:paraId="0C47E44B" w14:textId="5210B4D8" w:rsidR="00954A12" w:rsidRPr="00954A12" w:rsidRDefault="00954A12" w:rsidP="00954A12">
            <w:pPr>
              <w:spacing w:line="288" w:lineRule="exact"/>
              <w:ind w:left="41"/>
              <w:rPr>
                <w:rFonts w:ascii="新細明體" w:eastAsia="新細明體" w:hAnsi="新細明體" w:cs="新細明體"/>
                <w:lang w:eastAsia="zh-TW"/>
              </w:rPr>
            </w:pPr>
            <w:r w:rsidRPr="00954A12">
              <w:rPr>
                <w:rFonts w:ascii="新細明體" w:eastAsia="新細明體" w:hAnsi="新細明體" w:cs="新細明體"/>
                <w:lang w:eastAsia="zh-TW"/>
              </w:rPr>
              <w:t>鑄鐵管與鋼管連接，可選用下列何種方式①螺紋接合②錫銲接合③凸緣接合④銲接接合。</w:t>
            </w:r>
          </w:p>
        </w:tc>
      </w:tr>
      <w:tr w:rsidR="00954A12" w:rsidRPr="00954A12" w14:paraId="2273448B" w14:textId="77777777" w:rsidTr="00954A12">
        <w:trPr>
          <w:trHeight w:val="418"/>
        </w:trPr>
        <w:tc>
          <w:tcPr>
            <w:tcW w:w="570" w:type="dxa"/>
          </w:tcPr>
          <w:p w14:paraId="549CBABD" w14:textId="1696B04B" w:rsidR="00954A12" w:rsidRPr="00954A12" w:rsidRDefault="00AE0137" w:rsidP="00954A12">
            <w:pPr>
              <w:spacing w:before="41"/>
              <w:ind w:right="28"/>
              <w:jc w:val="right"/>
              <w:rPr>
                <w:rFonts w:ascii="新細明體" w:eastAsia="新細明體" w:hAnsi="新細明體" w:cs="新細明體"/>
              </w:rPr>
            </w:pPr>
            <w:r>
              <w:rPr>
                <w:rFonts w:ascii="新細明體" w:eastAsia="新細明體" w:hAnsi="新細明體" w:cs="新細明體"/>
              </w:rPr>
              <w:t>281</w:t>
            </w:r>
            <w:r w:rsidR="00DE5B61">
              <w:rPr>
                <w:rFonts w:ascii="新細明體" w:eastAsia="新細明體" w:hAnsi="新細明體" w:cs="新細明體" w:hint="eastAsia"/>
                <w:lang w:eastAsia="zh-TW"/>
              </w:rPr>
              <w:t>.</w:t>
            </w:r>
          </w:p>
        </w:tc>
        <w:tc>
          <w:tcPr>
            <w:tcW w:w="374" w:type="dxa"/>
          </w:tcPr>
          <w:p w14:paraId="1BB4D3A2" w14:textId="77777777" w:rsidR="00954A12" w:rsidRPr="00954A12" w:rsidRDefault="00954A12" w:rsidP="00954A12">
            <w:pPr>
              <w:spacing w:before="41"/>
              <w:ind w:left="12" w:right="19"/>
              <w:jc w:val="center"/>
              <w:rPr>
                <w:rFonts w:ascii="新細明體" w:eastAsia="新細明體" w:hAnsi="新細明體" w:cs="新細明體"/>
              </w:rPr>
            </w:pPr>
            <w:r w:rsidRPr="00954A12">
              <w:rPr>
                <w:rFonts w:ascii="新細明體" w:eastAsia="新細明體" w:hAnsi="新細明體" w:cs="新細明體"/>
              </w:rPr>
              <w:t>(3</w:t>
            </w:r>
            <w:r w:rsidRPr="00954A12">
              <w:rPr>
                <w:rFonts w:ascii="新細明體" w:eastAsia="新細明體" w:hAnsi="新細明體" w:cs="新細明體"/>
                <w:spacing w:val="-23"/>
              </w:rPr>
              <w:t xml:space="preserve"> </w:t>
            </w:r>
            <w:r w:rsidRPr="00954A12">
              <w:rPr>
                <w:rFonts w:ascii="新細明體" w:eastAsia="新細明體" w:hAnsi="新細明體" w:cs="新細明體"/>
              </w:rPr>
              <w:t>)</w:t>
            </w:r>
          </w:p>
        </w:tc>
        <w:tc>
          <w:tcPr>
            <w:tcW w:w="11612" w:type="dxa"/>
          </w:tcPr>
          <w:p w14:paraId="0327A1B5" w14:textId="7F46BEB7" w:rsidR="00954A12" w:rsidRPr="00954A12" w:rsidRDefault="00954A12" w:rsidP="00954A12">
            <w:pPr>
              <w:spacing w:before="41"/>
              <w:ind w:left="41"/>
              <w:rPr>
                <w:rFonts w:ascii="新細明體" w:eastAsia="新細明體" w:hAnsi="新細明體" w:cs="新細明體"/>
              </w:rPr>
            </w:pPr>
            <w:r w:rsidRPr="00954A12">
              <w:rPr>
                <w:rFonts w:ascii="新細明體" w:eastAsia="新細明體" w:hAnsi="新細明體" w:cs="新細明體"/>
              </w:rPr>
              <w:t>下列符號中，那一項是表示蒸氣管線①- G</w:t>
            </w:r>
            <w:r w:rsidRPr="00954A12">
              <w:rPr>
                <w:rFonts w:ascii="新細明體" w:eastAsia="新細明體" w:hAnsi="新細明體" w:cs="新細明體"/>
                <w:spacing w:val="7"/>
              </w:rPr>
              <w:t>- ②-</w:t>
            </w:r>
            <w:r w:rsidRPr="00954A12">
              <w:rPr>
                <w:rFonts w:ascii="新細明體" w:eastAsia="新細明體" w:hAnsi="新細明體" w:cs="新細明體"/>
              </w:rPr>
              <w:t>W-③-S-④-O-。</w:t>
            </w:r>
          </w:p>
        </w:tc>
      </w:tr>
      <w:tr w:rsidR="00954A12" w:rsidRPr="00954A12" w14:paraId="070E4ABD" w14:textId="77777777" w:rsidTr="00954A12">
        <w:trPr>
          <w:trHeight w:val="419"/>
        </w:trPr>
        <w:tc>
          <w:tcPr>
            <w:tcW w:w="570" w:type="dxa"/>
          </w:tcPr>
          <w:p w14:paraId="3B194D49" w14:textId="2DF5E37F" w:rsidR="00954A12" w:rsidRPr="00954A12" w:rsidRDefault="00AE0137" w:rsidP="00954A12">
            <w:pPr>
              <w:spacing w:before="42"/>
              <w:ind w:right="28"/>
              <w:jc w:val="right"/>
              <w:rPr>
                <w:rFonts w:ascii="新細明體" w:eastAsia="新細明體" w:hAnsi="新細明體" w:cs="新細明體"/>
              </w:rPr>
            </w:pPr>
            <w:r>
              <w:rPr>
                <w:rFonts w:ascii="新細明體" w:eastAsia="新細明體" w:hAnsi="新細明體" w:cs="新細明體"/>
              </w:rPr>
              <w:t>282</w:t>
            </w:r>
            <w:r w:rsidR="00DE5B61">
              <w:rPr>
                <w:rFonts w:ascii="新細明體" w:eastAsia="新細明體" w:hAnsi="新細明體" w:cs="新細明體" w:hint="eastAsia"/>
                <w:lang w:eastAsia="zh-TW"/>
              </w:rPr>
              <w:t>.</w:t>
            </w:r>
          </w:p>
        </w:tc>
        <w:tc>
          <w:tcPr>
            <w:tcW w:w="374" w:type="dxa"/>
          </w:tcPr>
          <w:p w14:paraId="54B6AA42" w14:textId="77777777" w:rsidR="00954A12" w:rsidRPr="00954A12" w:rsidRDefault="00954A12" w:rsidP="00954A12">
            <w:pPr>
              <w:spacing w:before="42"/>
              <w:ind w:left="12" w:right="19"/>
              <w:jc w:val="center"/>
              <w:rPr>
                <w:rFonts w:ascii="新細明體" w:eastAsia="新細明體" w:hAnsi="新細明體" w:cs="新細明體"/>
              </w:rPr>
            </w:pPr>
            <w:r w:rsidRPr="00954A12">
              <w:rPr>
                <w:rFonts w:ascii="新細明體" w:eastAsia="新細明體" w:hAnsi="新細明體" w:cs="新細明體"/>
              </w:rPr>
              <w:t>(3</w:t>
            </w:r>
            <w:r w:rsidRPr="00954A12">
              <w:rPr>
                <w:rFonts w:ascii="新細明體" w:eastAsia="新細明體" w:hAnsi="新細明體" w:cs="新細明體"/>
                <w:spacing w:val="-23"/>
              </w:rPr>
              <w:t xml:space="preserve"> </w:t>
            </w:r>
            <w:r w:rsidRPr="00954A12">
              <w:rPr>
                <w:rFonts w:ascii="新細明體" w:eastAsia="新細明體" w:hAnsi="新細明體" w:cs="新細明體"/>
              </w:rPr>
              <w:t>)</w:t>
            </w:r>
          </w:p>
        </w:tc>
        <w:tc>
          <w:tcPr>
            <w:tcW w:w="11612" w:type="dxa"/>
          </w:tcPr>
          <w:p w14:paraId="7EAE7D6A" w14:textId="77777777" w:rsidR="00954A12" w:rsidRPr="00954A12" w:rsidRDefault="00954A12" w:rsidP="00954A12">
            <w:pPr>
              <w:spacing w:before="42"/>
              <w:ind w:left="41"/>
              <w:rPr>
                <w:rFonts w:ascii="新細明體" w:eastAsia="新細明體" w:hAnsi="新細明體" w:cs="新細明體"/>
                <w:lang w:eastAsia="zh-TW"/>
              </w:rPr>
            </w:pPr>
            <w:r w:rsidRPr="00954A12">
              <w:rPr>
                <w:rFonts w:ascii="新細明體" w:eastAsia="新細明體" w:hAnsi="新細明體" w:cs="新細明體"/>
                <w:lang w:eastAsia="zh-TW"/>
              </w:rPr>
              <w:t>管件裝設後水壓試驗時，應先①排水②導氣③排氣④排煙。</w:t>
            </w:r>
          </w:p>
        </w:tc>
      </w:tr>
      <w:tr w:rsidR="00954A12" w:rsidRPr="00954A12" w14:paraId="35A408E5" w14:textId="77777777" w:rsidTr="00954A12">
        <w:trPr>
          <w:trHeight w:val="418"/>
        </w:trPr>
        <w:tc>
          <w:tcPr>
            <w:tcW w:w="570" w:type="dxa"/>
          </w:tcPr>
          <w:p w14:paraId="4A55F89F" w14:textId="4D254618" w:rsidR="00954A12" w:rsidRPr="00954A12" w:rsidRDefault="00AE0137" w:rsidP="00954A12">
            <w:pPr>
              <w:spacing w:before="41"/>
              <w:ind w:right="28"/>
              <w:jc w:val="right"/>
              <w:rPr>
                <w:rFonts w:ascii="新細明體" w:eastAsia="新細明體" w:hAnsi="新細明體" w:cs="新細明體"/>
              </w:rPr>
            </w:pPr>
            <w:r>
              <w:rPr>
                <w:rFonts w:ascii="新細明體" w:eastAsia="新細明體" w:hAnsi="新細明體" w:cs="新細明體"/>
              </w:rPr>
              <w:t>283</w:t>
            </w:r>
            <w:r w:rsidR="00DE5B61">
              <w:rPr>
                <w:rFonts w:ascii="新細明體" w:eastAsia="新細明體" w:hAnsi="新細明體" w:cs="新細明體" w:hint="eastAsia"/>
                <w:lang w:eastAsia="zh-TW"/>
              </w:rPr>
              <w:t>.</w:t>
            </w:r>
          </w:p>
        </w:tc>
        <w:tc>
          <w:tcPr>
            <w:tcW w:w="374" w:type="dxa"/>
          </w:tcPr>
          <w:p w14:paraId="5F2FBBEF" w14:textId="77777777" w:rsidR="00954A12" w:rsidRPr="00954A12" w:rsidRDefault="00954A12" w:rsidP="00954A12">
            <w:pPr>
              <w:spacing w:before="41"/>
              <w:ind w:left="12" w:right="19"/>
              <w:jc w:val="center"/>
              <w:rPr>
                <w:rFonts w:ascii="新細明體" w:eastAsia="新細明體" w:hAnsi="新細明體" w:cs="新細明體"/>
              </w:rPr>
            </w:pPr>
            <w:r w:rsidRPr="00954A12">
              <w:rPr>
                <w:rFonts w:ascii="新細明體" w:eastAsia="新細明體" w:hAnsi="新細明體" w:cs="新細明體"/>
              </w:rPr>
              <w:t>(3</w:t>
            </w:r>
            <w:r w:rsidRPr="00954A12">
              <w:rPr>
                <w:rFonts w:ascii="新細明體" w:eastAsia="新細明體" w:hAnsi="新細明體" w:cs="新細明體"/>
                <w:spacing w:val="-23"/>
              </w:rPr>
              <w:t xml:space="preserve"> </w:t>
            </w:r>
            <w:r w:rsidRPr="00954A12">
              <w:rPr>
                <w:rFonts w:ascii="新細明體" w:eastAsia="新細明體" w:hAnsi="新細明體" w:cs="新細明體"/>
              </w:rPr>
              <w:t>)</w:t>
            </w:r>
          </w:p>
        </w:tc>
        <w:tc>
          <w:tcPr>
            <w:tcW w:w="11612" w:type="dxa"/>
          </w:tcPr>
          <w:p w14:paraId="4549A74D" w14:textId="77777777" w:rsidR="00954A12" w:rsidRPr="00954A12" w:rsidRDefault="00954A12" w:rsidP="00954A12">
            <w:pPr>
              <w:spacing w:before="41"/>
              <w:ind w:left="41"/>
              <w:rPr>
                <w:rFonts w:ascii="新細明體" w:eastAsia="新細明體" w:hAnsi="新細明體" w:cs="新細明體"/>
                <w:lang w:eastAsia="zh-TW"/>
              </w:rPr>
            </w:pPr>
            <w:r w:rsidRPr="00954A12">
              <w:rPr>
                <w:rFonts w:ascii="新細明體" w:eastAsia="新細明體" w:hAnsi="新細明體" w:cs="新細明體"/>
                <w:lang w:eastAsia="zh-TW"/>
              </w:rPr>
              <w:t>通常使用水壓試驗之管線為①通氣管②排水管③給水管④電線導管。</w:t>
            </w:r>
          </w:p>
        </w:tc>
      </w:tr>
      <w:tr w:rsidR="00954A12" w:rsidRPr="00954A12" w14:paraId="239D601A" w14:textId="77777777" w:rsidTr="00954A12">
        <w:trPr>
          <w:trHeight w:val="418"/>
        </w:trPr>
        <w:tc>
          <w:tcPr>
            <w:tcW w:w="570" w:type="dxa"/>
          </w:tcPr>
          <w:p w14:paraId="70F5FD73" w14:textId="29FEE115" w:rsidR="00954A12" w:rsidRPr="00954A12" w:rsidRDefault="00AE0137" w:rsidP="00954A12">
            <w:pPr>
              <w:spacing w:before="42"/>
              <w:ind w:right="28"/>
              <w:jc w:val="right"/>
              <w:rPr>
                <w:rFonts w:ascii="新細明體" w:eastAsia="新細明體" w:hAnsi="新細明體" w:cs="新細明體"/>
              </w:rPr>
            </w:pPr>
            <w:r>
              <w:rPr>
                <w:rFonts w:ascii="新細明體" w:eastAsia="新細明體" w:hAnsi="新細明體" w:cs="新細明體"/>
              </w:rPr>
              <w:t>284</w:t>
            </w:r>
            <w:r w:rsidR="00DE5B61">
              <w:rPr>
                <w:rFonts w:ascii="新細明體" w:eastAsia="新細明體" w:hAnsi="新細明體" w:cs="新細明體" w:hint="eastAsia"/>
                <w:lang w:eastAsia="zh-TW"/>
              </w:rPr>
              <w:t>.</w:t>
            </w:r>
          </w:p>
        </w:tc>
        <w:tc>
          <w:tcPr>
            <w:tcW w:w="374" w:type="dxa"/>
          </w:tcPr>
          <w:p w14:paraId="280910D3" w14:textId="77777777" w:rsidR="00954A12" w:rsidRPr="00954A12" w:rsidRDefault="00954A12" w:rsidP="00954A12">
            <w:pPr>
              <w:spacing w:before="42"/>
              <w:ind w:left="12" w:right="19"/>
              <w:jc w:val="center"/>
              <w:rPr>
                <w:rFonts w:ascii="新細明體" w:eastAsia="新細明體" w:hAnsi="新細明體" w:cs="新細明體"/>
              </w:rPr>
            </w:pPr>
            <w:r w:rsidRPr="00954A12">
              <w:rPr>
                <w:rFonts w:ascii="新細明體" w:eastAsia="新細明體" w:hAnsi="新細明體" w:cs="新細明體"/>
              </w:rPr>
              <w:t>(1</w:t>
            </w:r>
            <w:r w:rsidRPr="00954A12">
              <w:rPr>
                <w:rFonts w:ascii="新細明體" w:eastAsia="新細明體" w:hAnsi="新細明體" w:cs="新細明體"/>
                <w:spacing w:val="-23"/>
              </w:rPr>
              <w:t xml:space="preserve"> </w:t>
            </w:r>
            <w:r w:rsidRPr="00954A12">
              <w:rPr>
                <w:rFonts w:ascii="新細明體" w:eastAsia="新細明體" w:hAnsi="新細明體" w:cs="新細明體"/>
              </w:rPr>
              <w:t>)</w:t>
            </w:r>
          </w:p>
        </w:tc>
        <w:tc>
          <w:tcPr>
            <w:tcW w:w="11612" w:type="dxa"/>
          </w:tcPr>
          <w:p w14:paraId="7ED745CA" w14:textId="77777777" w:rsidR="00954A12" w:rsidRPr="00954A12" w:rsidRDefault="00954A12" w:rsidP="00954A12">
            <w:pPr>
              <w:spacing w:before="42"/>
              <w:ind w:left="41"/>
              <w:rPr>
                <w:rFonts w:ascii="新細明體" w:eastAsia="新細明體" w:hAnsi="新細明體" w:cs="新細明體"/>
                <w:lang w:eastAsia="zh-TW"/>
              </w:rPr>
            </w:pPr>
            <w:r w:rsidRPr="00954A12">
              <w:rPr>
                <w:rFonts w:ascii="新細明體" w:eastAsia="新細明體" w:hAnsi="新細明體" w:cs="新細明體"/>
                <w:lang w:eastAsia="zh-TW"/>
              </w:rPr>
              <w:t>鑄鐵管件以鐵鎚輕敲檢查有無破裂之最佳時機為①安放前②安放後③回填前④安放中。</w:t>
            </w:r>
          </w:p>
        </w:tc>
      </w:tr>
      <w:tr w:rsidR="00954A12" w:rsidRPr="00954A12" w14:paraId="7FC1D16C" w14:textId="77777777" w:rsidTr="00954A12">
        <w:trPr>
          <w:trHeight w:val="418"/>
        </w:trPr>
        <w:tc>
          <w:tcPr>
            <w:tcW w:w="570" w:type="dxa"/>
          </w:tcPr>
          <w:p w14:paraId="677C99E3" w14:textId="320DBEB8" w:rsidR="00954A12" w:rsidRPr="00954A12" w:rsidRDefault="00AE0137" w:rsidP="00954A12">
            <w:pPr>
              <w:spacing w:before="41"/>
              <w:ind w:right="28"/>
              <w:jc w:val="right"/>
              <w:rPr>
                <w:rFonts w:ascii="新細明體" w:eastAsia="新細明體" w:hAnsi="新細明體" w:cs="新細明體"/>
              </w:rPr>
            </w:pPr>
            <w:r>
              <w:rPr>
                <w:rFonts w:ascii="新細明體" w:eastAsia="新細明體" w:hAnsi="新細明體" w:cs="新細明體"/>
              </w:rPr>
              <w:t>285</w:t>
            </w:r>
            <w:r w:rsidR="00DE5B61">
              <w:rPr>
                <w:rFonts w:ascii="新細明體" w:eastAsia="新細明體" w:hAnsi="新細明體" w:cs="新細明體" w:hint="eastAsia"/>
                <w:lang w:eastAsia="zh-TW"/>
              </w:rPr>
              <w:t>.</w:t>
            </w:r>
          </w:p>
        </w:tc>
        <w:tc>
          <w:tcPr>
            <w:tcW w:w="374" w:type="dxa"/>
          </w:tcPr>
          <w:p w14:paraId="32288E81" w14:textId="77777777" w:rsidR="00954A12" w:rsidRPr="00954A12" w:rsidRDefault="00954A12" w:rsidP="00954A12">
            <w:pPr>
              <w:spacing w:before="41"/>
              <w:ind w:left="12" w:right="19"/>
              <w:jc w:val="center"/>
              <w:rPr>
                <w:rFonts w:ascii="新細明體" w:eastAsia="新細明體" w:hAnsi="新細明體" w:cs="新細明體"/>
              </w:rPr>
            </w:pPr>
            <w:r w:rsidRPr="00954A12">
              <w:rPr>
                <w:rFonts w:ascii="新細明體" w:eastAsia="新細明體" w:hAnsi="新細明體" w:cs="新細明體"/>
              </w:rPr>
              <w:t>(2</w:t>
            </w:r>
            <w:r w:rsidRPr="00954A12">
              <w:rPr>
                <w:rFonts w:ascii="新細明體" w:eastAsia="新細明體" w:hAnsi="新細明體" w:cs="新細明體"/>
                <w:spacing w:val="-23"/>
              </w:rPr>
              <w:t xml:space="preserve"> </w:t>
            </w:r>
            <w:r w:rsidRPr="00954A12">
              <w:rPr>
                <w:rFonts w:ascii="新細明體" w:eastAsia="新細明體" w:hAnsi="新細明體" w:cs="新細明體"/>
              </w:rPr>
              <w:t>)</w:t>
            </w:r>
          </w:p>
        </w:tc>
        <w:tc>
          <w:tcPr>
            <w:tcW w:w="11612" w:type="dxa"/>
          </w:tcPr>
          <w:p w14:paraId="58EFBA10" w14:textId="1786A974" w:rsidR="00954A12" w:rsidRPr="00954A12" w:rsidRDefault="00954A12" w:rsidP="00954A12">
            <w:pPr>
              <w:spacing w:before="41"/>
              <w:ind w:left="41"/>
              <w:rPr>
                <w:rFonts w:ascii="新細明體" w:eastAsia="新細明體" w:hAnsi="新細明體" w:cs="新細明體"/>
                <w:lang w:eastAsia="zh-TW"/>
              </w:rPr>
            </w:pPr>
            <w:r w:rsidRPr="00954A12">
              <w:rPr>
                <w:rFonts w:ascii="新細明體" w:eastAsia="新細明體" w:hAnsi="新細明體" w:cs="新細明體"/>
                <w:lang w:eastAsia="zh-TW"/>
              </w:rPr>
              <w:t>水的密度在何種溫度時最大①-2℃②4℃③ 0℃④-4℃。</w:t>
            </w:r>
          </w:p>
        </w:tc>
      </w:tr>
      <w:tr w:rsidR="00954A12" w:rsidRPr="00954A12" w14:paraId="73AE8CD2" w14:textId="77777777" w:rsidTr="00954A12">
        <w:trPr>
          <w:trHeight w:val="420"/>
        </w:trPr>
        <w:tc>
          <w:tcPr>
            <w:tcW w:w="570" w:type="dxa"/>
          </w:tcPr>
          <w:p w14:paraId="498C25BA" w14:textId="545A5563" w:rsidR="00954A12" w:rsidRPr="00954A12" w:rsidRDefault="00AE0137" w:rsidP="00954A12">
            <w:pPr>
              <w:spacing w:before="42"/>
              <w:ind w:right="28"/>
              <w:jc w:val="right"/>
              <w:rPr>
                <w:rFonts w:ascii="新細明體" w:eastAsia="新細明體" w:hAnsi="新細明體" w:cs="新細明體"/>
              </w:rPr>
            </w:pPr>
            <w:r>
              <w:rPr>
                <w:rFonts w:ascii="新細明體" w:eastAsia="新細明體" w:hAnsi="新細明體" w:cs="新細明體"/>
              </w:rPr>
              <w:t>286</w:t>
            </w:r>
            <w:r w:rsidR="00DE5B61">
              <w:rPr>
                <w:rFonts w:ascii="新細明體" w:eastAsia="新細明體" w:hAnsi="新細明體" w:cs="新細明體" w:hint="eastAsia"/>
                <w:lang w:eastAsia="zh-TW"/>
              </w:rPr>
              <w:t>.</w:t>
            </w:r>
          </w:p>
        </w:tc>
        <w:tc>
          <w:tcPr>
            <w:tcW w:w="374" w:type="dxa"/>
          </w:tcPr>
          <w:p w14:paraId="20903666" w14:textId="77777777" w:rsidR="00954A12" w:rsidRPr="00954A12" w:rsidRDefault="00954A12" w:rsidP="00954A12">
            <w:pPr>
              <w:spacing w:before="42"/>
              <w:ind w:left="12" w:right="19"/>
              <w:jc w:val="center"/>
              <w:rPr>
                <w:rFonts w:ascii="新細明體" w:eastAsia="新細明體" w:hAnsi="新細明體" w:cs="新細明體"/>
              </w:rPr>
            </w:pPr>
            <w:r w:rsidRPr="00954A12">
              <w:rPr>
                <w:rFonts w:ascii="新細明體" w:eastAsia="新細明體" w:hAnsi="新細明體" w:cs="新細明體"/>
              </w:rPr>
              <w:t>(2</w:t>
            </w:r>
            <w:r w:rsidRPr="00954A12">
              <w:rPr>
                <w:rFonts w:ascii="新細明體" w:eastAsia="新細明體" w:hAnsi="新細明體" w:cs="新細明體"/>
                <w:spacing w:val="-23"/>
              </w:rPr>
              <w:t xml:space="preserve"> </w:t>
            </w:r>
            <w:r w:rsidRPr="00954A12">
              <w:rPr>
                <w:rFonts w:ascii="新細明體" w:eastAsia="新細明體" w:hAnsi="新細明體" w:cs="新細明體"/>
              </w:rPr>
              <w:t>)</w:t>
            </w:r>
          </w:p>
        </w:tc>
        <w:tc>
          <w:tcPr>
            <w:tcW w:w="11612" w:type="dxa"/>
          </w:tcPr>
          <w:p w14:paraId="5783BB20" w14:textId="77777777" w:rsidR="00954A12" w:rsidRPr="00954A12" w:rsidRDefault="00954A12" w:rsidP="00954A12">
            <w:pPr>
              <w:spacing w:before="42"/>
              <w:ind w:left="41"/>
              <w:rPr>
                <w:rFonts w:ascii="新細明體" w:eastAsia="新細明體" w:hAnsi="新細明體" w:cs="新細明體"/>
                <w:lang w:eastAsia="zh-TW"/>
              </w:rPr>
            </w:pPr>
            <w:r w:rsidRPr="00954A12">
              <w:rPr>
                <w:rFonts w:ascii="新細明體" w:eastAsia="新細明體" w:hAnsi="新細明體" w:cs="新細明體"/>
                <w:lang w:eastAsia="zh-TW"/>
              </w:rPr>
              <w:t>管體水平安置時最簡便之測量工具為①直角尺②水平器③三角板④分度器。</w:t>
            </w:r>
          </w:p>
        </w:tc>
      </w:tr>
      <w:tr w:rsidR="00954A12" w:rsidRPr="00954A12" w14:paraId="1DE19537" w14:textId="77777777" w:rsidTr="00954A12">
        <w:trPr>
          <w:trHeight w:val="418"/>
        </w:trPr>
        <w:tc>
          <w:tcPr>
            <w:tcW w:w="570" w:type="dxa"/>
          </w:tcPr>
          <w:p w14:paraId="0A5D3819" w14:textId="288A87D0" w:rsidR="00954A12" w:rsidRPr="00954A12" w:rsidRDefault="00AE0137" w:rsidP="00954A12">
            <w:pPr>
              <w:spacing w:before="42"/>
              <w:ind w:right="28"/>
              <w:jc w:val="right"/>
              <w:rPr>
                <w:rFonts w:ascii="新細明體" w:eastAsia="新細明體" w:hAnsi="新細明體" w:cs="新細明體"/>
              </w:rPr>
            </w:pPr>
            <w:r>
              <w:rPr>
                <w:rFonts w:ascii="新細明體" w:eastAsia="新細明體" w:hAnsi="新細明體" w:cs="新細明體"/>
              </w:rPr>
              <w:t>287</w:t>
            </w:r>
            <w:r w:rsidR="00DE5B61">
              <w:rPr>
                <w:rFonts w:ascii="新細明體" w:eastAsia="新細明體" w:hAnsi="新細明體" w:cs="新細明體" w:hint="eastAsia"/>
                <w:lang w:eastAsia="zh-TW"/>
              </w:rPr>
              <w:t>.</w:t>
            </w:r>
          </w:p>
        </w:tc>
        <w:tc>
          <w:tcPr>
            <w:tcW w:w="374" w:type="dxa"/>
          </w:tcPr>
          <w:p w14:paraId="353DC876" w14:textId="77777777" w:rsidR="00954A12" w:rsidRPr="00954A12" w:rsidRDefault="00954A12" w:rsidP="00954A12">
            <w:pPr>
              <w:spacing w:before="42"/>
              <w:ind w:left="12" w:right="19"/>
              <w:jc w:val="center"/>
              <w:rPr>
                <w:rFonts w:ascii="新細明體" w:eastAsia="新細明體" w:hAnsi="新細明體" w:cs="新細明體"/>
              </w:rPr>
            </w:pPr>
            <w:r w:rsidRPr="00954A12">
              <w:rPr>
                <w:rFonts w:ascii="新細明體" w:eastAsia="新細明體" w:hAnsi="新細明體" w:cs="新細明體"/>
              </w:rPr>
              <w:t>(4</w:t>
            </w:r>
            <w:r w:rsidRPr="00954A12">
              <w:rPr>
                <w:rFonts w:ascii="新細明體" w:eastAsia="新細明體" w:hAnsi="新細明體" w:cs="新細明體"/>
                <w:spacing w:val="-23"/>
              </w:rPr>
              <w:t xml:space="preserve"> </w:t>
            </w:r>
            <w:r w:rsidRPr="00954A12">
              <w:rPr>
                <w:rFonts w:ascii="新細明體" w:eastAsia="新細明體" w:hAnsi="新細明體" w:cs="新細明體"/>
              </w:rPr>
              <w:t>)</w:t>
            </w:r>
          </w:p>
        </w:tc>
        <w:tc>
          <w:tcPr>
            <w:tcW w:w="11612" w:type="dxa"/>
          </w:tcPr>
          <w:p w14:paraId="1E40253F" w14:textId="16860C00" w:rsidR="00954A12" w:rsidRPr="00954A12" w:rsidRDefault="00954A12" w:rsidP="00954A12">
            <w:pPr>
              <w:spacing w:before="42"/>
              <w:ind w:left="41"/>
              <w:rPr>
                <w:rFonts w:ascii="新細明體" w:eastAsia="新細明體" w:hAnsi="新細明體" w:cs="新細明體"/>
                <w:lang w:eastAsia="zh-TW"/>
              </w:rPr>
            </w:pPr>
            <w:r w:rsidRPr="00954A12">
              <w:rPr>
                <w:rFonts w:ascii="新細明體" w:eastAsia="新細明體" w:hAnsi="新細明體" w:cs="新細明體"/>
                <w:lang w:eastAsia="zh-TW"/>
              </w:rPr>
              <w:t>家戶大型垃圾應由誰負責處理？①內政部②行政院③行政院環境保護署④當地政府清潔隊。</w:t>
            </w:r>
          </w:p>
        </w:tc>
      </w:tr>
      <w:tr w:rsidR="00954A12" w:rsidRPr="00954A12" w14:paraId="4D78DBC1" w14:textId="77777777" w:rsidTr="00954A12">
        <w:trPr>
          <w:trHeight w:val="777"/>
        </w:trPr>
        <w:tc>
          <w:tcPr>
            <w:tcW w:w="570" w:type="dxa"/>
          </w:tcPr>
          <w:p w14:paraId="722622B7" w14:textId="65891006" w:rsidR="00954A12" w:rsidRPr="00954A12" w:rsidRDefault="00AE0137" w:rsidP="00954A12">
            <w:pPr>
              <w:spacing w:before="41"/>
              <w:ind w:right="28"/>
              <w:jc w:val="right"/>
              <w:rPr>
                <w:rFonts w:ascii="新細明體" w:eastAsia="新細明體" w:hAnsi="新細明體" w:cs="新細明體"/>
              </w:rPr>
            </w:pPr>
            <w:r>
              <w:rPr>
                <w:rFonts w:ascii="新細明體" w:eastAsia="新細明體" w:hAnsi="新細明體" w:cs="新細明體"/>
              </w:rPr>
              <w:t>288</w:t>
            </w:r>
            <w:r w:rsidR="00DE5B61">
              <w:rPr>
                <w:rFonts w:ascii="新細明體" w:eastAsia="新細明體" w:hAnsi="新細明體" w:cs="新細明體" w:hint="eastAsia"/>
                <w:lang w:eastAsia="zh-TW"/>
              </w:rPr>
              <w:t>.</w:t>
            </w:r>
          </w:p>
        </w:tc>
        <w:tc>
          <w:tcPr>
            <w:tcW w:w="374" w:type="dxa"/>
          </w:tcPr>
          <w:p w14:paraId="3C0EA81D" w14:textId="77777777" w:rsidR="00954A12" w:rsidRPr="00954A12" w:rsidRDefault="00954A12" w:rsidP="00954A12">
            <w:pPr>
              <w:spacing w:before="41"/>
              <w:ind w:left="12" w:right="19"/>
              <w:jc w:val="center"/>
              <w:rPr>
                <w:rFonts w:ascii="新細明體" w:eastAsia="新細明體" w:hAnsi="新細明體" w:cs="新細明體"/>
              </w:rPr>
            </w:pPr>
            <w:r w:rsidRPr="00954A12">
              <w:rPr>
                <w:rFonts w:ascii="新細明體" w:eastAsia="新細明體" w:hAnsi="新細明體" w:cs="新細明體"/>
              </w:rPr>
              <w:t>(4</w:t>
            </w:r>
            <w:r w:rsidRPr="00954A12">
              <w:rPr>
                <w:rFonts w:ascii="新細明體" w:eastAsia="新細明體" w:hAnsi="新細明體" w:cs="新細明體"/>
                <w:spacing w:val="-23"/>
              </w:rPr>
              <w:t xml:space="preserve"> </w:t>
            </w:r>
            <w:r w:rsidRPr="00954A12">
              <w:rPr>
                <w:rFonts w:ascii="新細明體" w:eastAsia="新細明體" w:hAnsi="新細明體" w:cs="新細明體"/>
              </w:rPr>
              <w:t>)</w:t>
            </w:r>
          </w:p>
        </w:tc>
        <w:tc>
          <w:tcPr>
            <w:tcW w:w="11612" w:type="dxa"/>
          </w:tcPr>
          <w:p w14:paraId="19542E17" w14:textId="0C2404CB" w:rsidR="00954A12" w:rsidRPr="00954A12" w:rsidRDefault="00954A12" w:rsidP="00954A12">
            <w:pPr>
              <w:spacing w:before="16" w:line="360" w:lineRule="atLeast"/>
              <w:ind w:left="41" w:right="199"/>
              <w:rPr>
                <w:rFonts w:ascii="新細明體" w:eastAsia="新細明體" w:hAnsi="新細明體" w:cs="新細明體"/>
                <w:lang w:eastAsia="zh-TW"/>
              </w:rPr>
            </w:pPr>
            <w:r w:rsidRPr="00954A12">
              <w:rPr>
                <w:rFonts w:ascii="新細明體" w:eastAsia="新細明體" w:hAnsi="新細明體" w:cs="新細明體"/>
                <w:lang w:eastAsia="zh-TW"/>
              </w:rPr>
              <w:t>一般而言，螢光燈的發光效率與長度有關嗎？①無關，發光效率只與燈管直徑有關②有關，越長的螢光燈管， 發光效率越低③無關，發光效率只與色溫有關④有關，越長的螢光燈管，發光效率越高。</w:t>
            </w:r>
          </w:p>
        </w:tc>
      </w:tr>
      <w:tr w:rsidR="00954A12" w:rsidRPr="00954A12" w14:paraId="56F1A339" w14:textId="77777777" w:rsidTr="00954A12">
        <w:trPr>
          <w:trHeight w:val="418"/>
        </w:trPr>
        <w:tc>
          <w:tcPr>
            <w:tcW w:w="570" w:type="dxa"/>
          </w:tcPr>
          <w:p w14:paraId="30936C2E" w14:textId="5638B1BC" w:rsidR="00954A12" w:rsidRPr="00954A12" w:rsidRDefault="00AE0137" w:rsidP="00954A12">
            <w:pPr>
              <w:spacing w:before="41"/>
              <w:ind w:right="28"/>
              <w:jc w:val="right"/>
              <w:rPr>
                <w:rFonts w:ascii="新細明體" w:eastAsia="新細明體" w:hAnsi="新細明體" w:cs="新細明體"/>
              </w:rPr>
            </w:pPr>
            <w:r>
              <w:rPr>
                <w:rFonts w:ascii="新細明體" w:eastAsia="新細明體" w:hAnsi="新細明體" w:cs="新細明體"/>
              </w:rPr>
              <w:t>289</w:t>
            </w:r>
            <w:r w:rsidR="00DE5B61">
              <w:rPr>
                <w:rFonts w:ascii="新細明體" w:eastAsia="新細明體" w:hAnsi="新細明體" w:cs="新細明體" w:hint="eastAsia"/>
                <w:lang w:eastAsia="zh-TW"/>
              </w:rPr>
              <w:t>.</w:t>
            </w:r>
          </w:p>
        </w:tc>
        <w:tc>
          <w:tcPr>
            <w:tcW w:w="374" w:type="dxa"/>
          </w:tcPr>
          <w:p w14:paraId="22A9FE39" w14:textId="77777777" w:rsidR="00954A12" w:rsidRPr="00954A12" w:rsidRDefault="00954A12" w:rsidP="00954A12">
            <w:pPr>
              <w:spacing w:before="41"/>
              <w:ind w:left="12" w:right="19"/>
              <w:jc w:val="center"/>
              <w:rPr>
                <w:rFonts w:ascii="新細明體" w:eastAsia="新細明體" w:hAnsi="新細明體" w:cs="新細明體"/>
              </w:rPr>
            </w:pPr>
            <w:r w:rsidRPr="00954A12">
              <w:rPr>
                <w:rFonts w:ascii="新細明體" w:eastAsia="新細明體" w:hAnsi="新細明體" w:cs="新細明體"/>
              </w:rPr>
              <w:t>(4</w:t>
            </w:r>
            <w:r w:rsidRPr="00954A12">
              <w:rPr>
                <w:rFonts w:ascii="新細明體" w:eastAsia="新細明體" w:hAnsi="新細明體" w:cs="新細明體"/>
                <w:spacing w:val="-23"/>
              </w:rPr>
              <w:t xml:space="preserve"> </w:t>
            </w:r>
            <w:r w:rsidRPr="00954A12">
              <w:rPr>
                <w:rFonts w:ascii="新細明體" w:eastAsia="新細明體" w:hAnsi="新細明體" w:cs="新細明體"/>
              </w:rPr>
              <w:t>)</w:t>
            </w:r>
          </w:p>
        </w:tc>
        <w:tc>
          <w:tcPr>
            <w:tcW w:w="11612" w:type="dxa"/>
          </w:tcPr>
          <w:p w14:paraId="6E8A9E8E" w14:textId="7BB2EF4B" w:rsidR="00954A12" w:rsidRPr="00954A12" w:rsidRDefault="00954A12" w:rsidP="00954A12">
            <w:pPr>
              <w:spacing w:before="41"/>
              <w:ind w:left="41"/>
              <w:rPr>
                <w:rFonts w:ascii="新細明體" w:eastAsia="新細明體" w:hAnsi="新細明體" w:cs="新細明體"/>
                <w:lang w:eastAsia="zh-TW"/>
              </w:rPr>
            </w:pPr>
            <w:r w:rsidRPr="00954A12">
              <w:rPr>
                <w:rFonts w:ascii="新細明體" w:eastAsia="新細明體" w:hAnsi="新細明體" w:cs="新細明體"/>
                <w:lang w:eastAsia="zh-TW"/>
              </w:rPr>
              <w:t>包紮於鋼管螺紋上，可防止接頭漏洩之薄膠帶稱為①螺栓②墊圈③膠合劑④止洩帶。</w:t>
            </w:r>
          </w:p>
        </w:tc>
      </w:tr>
      <w:tr w:rsidR="00954A12" w:rsidRPr="00954A12" w14:paraId="46D177FD" w14:textId="77777777" w:rsidTr="00954A12">
        <w:trPr>
          <w:trHeight w:val="778"/>
        </w:trPr>
        <w:tc>
          <w:tcPr>
            <w:tcW w:w="570" w:type="dxa"/>
          </w:tcPr>
          <w:p w14:paraId="0F0FA271" w14:textId="5807674A" w:rsidR="00954A12" w:rsidRPr="00954A12" w:rsidRDefault="00AE0137" w:rsidP="00954A12">
            <w:pPr>
              <w:spacing w:before="42"/>
              <w:ind w:right="28"/>
              <w:jc w:val="right"/>
              <w:rPr>
                <w:rFonts w:ascii="新細明體" w:eastAsia="新細明體" w:hAnsi="新細明體" w:cs="新細明體"/>
              </w:rPr>
            </w:pPr>
            <w:r>
              <w:rPr>
                <w:rFonts w:ascii="新細明體" w:eastAsia="新細明體" w:hAnsi="新細明體" w:cs="新細明體"/>
              </w:rPr>
              <w:t>290</w:t>
            </w:r>
            <w:r w:rsidR="00DE5B61">
              <w:rPr>
                <w:rFonts w:ascii="新細明體" w:eastAsia="新細明體" w:hAnsi="新細明體" w:cs="新細明體" w:hint="eastAsia"/>
                <w:lang w:eastAsia="zh-TW"/>
              </w:rPr>
              <w:t>.</w:t>
            </w:r>
          </w:p>
        </w:tc>
        <w:tc>
          <w:tcPr>
            <w:tcW w:w="374" w:type="dxa"/>
          </w:tcPr>
          <w:p w14:paraId="65D78FA2" w14:textId="77777777" w:rsidR="00954A12" w:rsidRPr="00954A12" w:rsidRDefault="00954A12" w:rsidP="00954A12">
            <w:pPr>
              <w:spacing w:before="42"/>
              <w:ind w:left="12" w:right="19"/>
              <w:jc w:val="center"/>
              <w:rPr>
                <w:rFonts w:ascii="新細明體" w:eastAsia="新細明體" w:hAnsi="新細明體" w:cs="新細明體"/>
              </w:rPr>
            </w:pPr>
            <w:r w:rsidRPr="00954A12">
              <w:rPr>
                <w:rFonts w:ascii="新細明體" w:eastAsia="新細明體" w:hAnsi="新細明體" w:cs="新細明體"/>
              </w:rPr>
              <w:t>(2</w:t>
            </w:r>
            <w:r w:rsidRPr="00954A12">
              <w:rPr>
                <w:rFonts w:ascii="新細明體" w:eastAsia="新細明體" w:hAnsi="新細明體" w:cs="新細明體"/>
                <w:spacing w:val="-23"/>
              </w:rPr>
              <w:t xml:space="preserve"> </w:t>
            </w:r>
            <w:r w:rsidRPr="00954A12">
              <w:rPr>
                <w:rFonts w:ascii="新細明體" w:eastAsia="新細明體" w:hAnsi="新細明體" w:cs="新細明體"/>
              </w:rPr>
              <w:t>)</w:t>
            </w:r>
          </w:p>
        </w:tc>
        <w:tc>
          <w:tcPr>
            <w:tcW w:w="11612" w:type="dxa"/>
          </w:tcPr>
          <w:p w14:paraId="19AE17BD" w14:textId="324C3B18" w:rsidR="00954A12" w:rsidRPr="00954A12" w:rsidRDefault="00954A12" w:rsidP="00954A12">
            <w:pPr>
              <w:spacing w:before="18" w:line="360" w:lineRule="atLeast"/>
              <w:ind w:left="41" w:right="207"/>
              <w:rPr>
                <w:rFonts w:ascii="新細明體" w:eastAsia="新細明體" w:hAnsi="新細明體" w:cs="新細明體"/>
                <w:lang w:eastAsia="zh-TW"/>
              </w:rPr>
            </w:pPr>
            <w:r w:rsidRPr="00954A12">
              <w:rPr>
                <w:rFonts w:ascii="新細明體" w:eastAsia="新細明體" w:hAnsi="新細明體" w:cs="新細明體"/>
                <w:lang w:eastAsia="zh-TW"/>
              </w:rPr>
              <w:t>A受雇於公司擔任會計，因自己的財務陷入危機，多次將公司帳款轉入妻兒戶頭，是觸犯了刑法上之何種罪刑？①侵害著作權罪②侵占罪③工商秘密罪④違反公平交易法。</w:t>
            </w:r>
          </w:p>
        </w:tc>
      </w:tr>
      <w:tr w:rsidR="00954A12" w:rsidRPr="00954A12" w14:paraId="12E0088F" w14:textId="77777777" w:rsidTr="00954A12">
        <w:trPr>
          <w:trHeight w:val="418"/>
        </w:trPr>
        <w:tc>
          <w:tcPr>
            <w:tcW w:w="570" w:type="dxa"/>
          </w:tcPr>
          <w:p w14:paraId="6CF505F1" w14:textId="2F127499" w:rsidR="00954A12" w:rsidRPr="00954A12" w:rsidRDefault="00AE0137" w:rsidP="00954A12">
            <w:pPr>
              <w:spacing w:before="41"/>
              <w:ind w:right="28"/>
              <w:jc w:val="right"/>
              <w:rPr>
                <w:rFonts w:ascii="新細明體" w:eastAsia="新細明體" w:hAnsi="新細明體" w:cs="新細明體"/>
              </w:rPr>
            </w:pPr>
            <w:r>
              <w:rPr>
                <w:rFonts w:ascii="新細明體" w:eastAsia="新細明體" w:hAnsi="新細明體" w:cs="新細明體"/>
              </w:rPr>
              <w:t>291</w:t>
            </w:r>
            <w:r w:rsidR="00DE5B61">
              <w:rPr>
                <w:rFonts w:ascii="新細明體" w:eastAsia="新細明體" w:hAnsi="新細明體" w:cs="新細明體" w:hint="eastAsia"/>
                <w:lang w:eastAsia="zh-TW"/>
              </w:rPr>
              <w:t>.</w:t>
            </w:r>
          </w:p>
        </w:tc>
        <w:tc>
          <w:tcPr>
            <w:tcW w:w="374" w:type="dxa"/>
          </w:tcPr>
          <w:p w14:paraId="0EF1D103" w14:textId="77777777" w:rsidR="00954A12" w:rsidRPr="00954A12" w:rsidRDefault="00954A12" w:rsidP="00954A12">
            <w:pPr>
              <w:spacing w:before="41"/>
              <w:ind w:left="12" w:right="19"/>
              <w:jc w:val="center"/>
              <w:rPr>
                <w:rFonts w:ascii="新細明體" w:eastAsia="新細明體" w:hAnsi="新細明體" w:cs="新細明體"/>
              </w:rPr>
            </w:pPr>
            <w:r w:rsidRPr="00954A12">
              <w:rPr>
                <w:rFonts w:ascii="新細明體" w:eastAsia="新細明體" w:hAnsi="新細明體" w:cs="新細明體"/>
              </w:rPr>
              <w:t>(4</w:t>
            </w:r>
            <w:r w:rsidRPr="00954A12">
              <w:rPr>
                <w:rFonts w:ascii="新細明體" w:eastAsia="新細明體" w:hAnsi="新細明體" w:cs="新細明體"/>
                <w:spacing w:val="-23"/>
              </w:rPr>
              <w:t xml:space="preserve"> </w:t>
            </w:r>
            <w:r w:rsidRPr="00954A12">
              <w:rPr>
                <w:rFonts w:ascii="新細明體" w:eastAsia="新細明體" w:hAnsi="新細明體" w:cs="新細明體"/>
              </w:rPr>
              <w:t>)</w:t>
            </w:r>
          </w:p>
        </w:tc>
        <w:tc>
          <w:tcPr>
            <w:tcW w:w="11612" w:type="dxa"/>
          </w:tcPr>
          <w:p w14:paraId="6DEC0746" w14:textId="77777777" w:rsidR="00954A12" w:rsidRPr="00954A12" w:rsidRDefault="00954A12" w:rsidP="00954A12">
            <w:pPr>
              <w:spacing w:before="41"/>
              <w:ind w:left="41"/>
              <w:rPr>
                <w:rFonts w:ascii="新細明體" w:eastAsia="新細明體" w:hAnsi="新細明體" w:cs="新細明體"/>
                <w:lang w:eastAsia="zh-TW"/>
              </w:rPr>
            </w:pPr>
            <w:r w:rsidRPr="00954A12">
              <w:rPr>
                <w:rFonts w:ascii="新細明體" w:eastAsia="新細明體" w:hAnsi="新細明體" w:cs="新細明體"/>
                <w:lang w:eastAsia="zh-TW"/>
              </w:rPr>
              <w:t>下列管材，何者使用壽命較長①BIP②GIP③PVCP④DIP。</w:t>
            </w:r>
          </w:p>
        </w:tc>
      </w:tr>
      <w:tr w:rsidR="00954A12" w:rsidRPr="00954A12" w14:paraId="221256D1" w14:textId="77777777" w:rsidTr="00954A12">
        <w:trPr>
          <w:trHeight w:val="1138"/>
        </w:trPr>
        <w:tc>
          <w:tcPr>
            <w:tcW w:w="570" w:type="dxa"/>
          </w:tcPr>
          <w:p w14:paraId="37B520CE" w14:textId="720FEEF1" w:rsidR="00954A12" w:rsidRPr="00954A12" w:rsidRDefault="00AE0137" w:rsidP="00954A12">
            <w:pPr>
              <w:spacing w:before="42"/>
              <w:ind w:right="28"/>
              <w:jc w:val="right"/>
              <w:rPr>
                <w:rFonts w:ascii="新細明體" w:eastAsia="新細明體" w:hAnsi="新細明體" w:cs="新細明體"/>
              </w:rPr>
            </w:pPr>
            <w:r>
              <w:rPr>
                <w:rFonts w:ascii="新細明體" w:eastAsia="新細明體" w:hAnsi="新細明體" w:cs="新細明體"/>
              </w:rPr>
              <w:t>292</w:t>
            </w:r>
            <w:r w:rsidR="00DE5B61">
              <w:rPr>
                <w:rFonts w:ascii="新細明體" w:eastAsia="新細明體" w:hAnsi="新細明體" w:cs="新細明體" w:hint="eastAsia"/>
                <w:lang w:eastAsia="zh-TW"/>
              </w:rPr>
              <w:t>.</w:t>
            </w:r>
          </w:p>
        </w:tc>
        <w:tc>
          <w:tcPr>
            <w:tcW w:w="374" w:type="dxa"/>
          </w:tcPr>
          <w:p w14:paraId="3AB843EC" w14:textId="77777777" w:rsidR="00954A12" w:rsidRPr="00954A12" w:rsidRDefault="00954A12" w:rsidP="00954A12">
            <w:pPr>
              <w:spacing w:before="42"/>
              <w:ind w:left="12" w:right="19"/>
              <w:jc w:val="center"/>
              <w:rPr>
                <w:rFonts w:ascii="新細明體" w:eastAsia="新細明體" w:hAnsi="新細明體" w:cs="新細明體"/>
              </w:rPr>
            </w:pPr>
            <w:r w:rsidRPr="00954A12">
              <w:rPr>
                <w:rFonts w:ascii="新細明體" w:eastAsia="新細明體" w:hAnsi="新細明體" w:cs="新細明體"/>
              </w:rPr>
              <w:t>(2</w:t>
            </w:r>
            <w:r w:rsidRPr="00954A12">
              <w:rPr>
                <w:rFonts w:ascii="新細明體" w:eastAsia="新細明體" w:hAnsi="新細明體" w:cs="新細明體"/>
                <w:spacing w:val="-23"/>
              </w:rPr>
              <w:t xml:space="preserve"> </w:t>
            </w:r>
            <w:r w:rsidRPr="00954A12">
              <w:rPr>
                <w:rFonts w:ascii="新細明體" w:eastAsia="新細明體" w:hAnsi="新細明體" w:cs="新細明體"/>
              </w:rPr>
              <w:t>)</w:t>
            </w:r>
          </w:p>
        </w:tc>
        <w:tc>
          <w:tcPr>
            <w:tcW w:w="11612" w:type="dxa"/>
          </w:tcPr>
          <w:p w14:paraId="41EC51FE" w14:textId="23759B69" w:rsidR="00954A12" w:rsidRPr="00954A12" w:rsidRDefault="00954A12" w:rsidP="00AE0137">
            <w:pPr>
              <w:spacing w:before="42" w:line="256" w:lineRule="auto"/>
              <w:ind w:left="41" w:right="207"/>
              <w:rPr>
                <w:rFonts w:ascii="新細明體" w:eastAsia="新細明體" w:hAnsi="新細明體" w:cs="新細明體"/>
                <w:lang w:eastAsia="zh-TW"/>
              </w:rPr>
            </w:pPr>
            <w:r w:rsidRPr="00954A12">
              <w:rPr>
                <w:rFonts w:ascii="新細明體" w:eastAsia="新細明體" w:hAnsi="新細明體" w:cs="新細明體"/>
                <w:lang w:eastAsia="zh-TW"/>
              </w:rPr>
              <w:t>集合式住宅的地下停車場需要維持通風良好的空氣品質，又要兼顧節能效益，下列的排風扇控制方式 何者是不恰當的？ ①設定每天早晚二次定期啟動排風扇②兩天一次運轉通風扇就好了③結合一氧化碳偵測器，自動啟動/停止控制④淘汰老舊排風扇，改裝取得節能標章、適當容量高效率風扇。</w:t>
            </w:r>
          </w:p>
        </w:tc>
      </w:tr>
      <w:tr w:rsidR="00954A12" w:rsidRPr="00954A12" w14:paraId="516CDB4D" w14:textId="77777777" w:rsidTr="00954A12">
        <w:trPr>
          <w:trHeight w:val="777"/>
        </w:trPr>
        <w:tc>
          <w:tcPr>
            <w:tcW w:w="570" w:type="dxa"/>
          </w:tcPr>
          <w:p w14:paraId="349945BA" w14:textId="684E79D3" w:rsidR="00954A12" w:rsidRPr="00954A12" w:rsidRDefault="00AE0137" w:rsidP="00954A12">
            <w:pPr>
              <w:spacing w:before="42"/>
              <w:ind w:right="28"/>
              <w:jc w:val="right"/>
              <w:rPr>
                <w:rFonts w:ascii="新細明體" w:eastAsia="新細明體" w:hAnsi="新細明體" w:cs="新細明體"/>
              </w:rPr>
            </w:pPr>
            <w:r>
              <w:rPr>
                <w:rFonts w:ascii="新細明體" w:eastAsia="新細明體" w:hAnsi="新細明體" w:cs="新細明體"/>
              </w:rPr>
              <w:t>293</w:t>
            </w:r>
            <w:r w:rsidR="00DE5B61">
              <w:rPr>
                <w:rFonts w:ascii="新細明體" w:eastAsia="新細明體" w:hAnsi="新細明體" w:cs="新細明體" w:hint="eastAsia"/>
                <w:lang w:eastAsia="zh-TW"/>
              </w:rPr>
              <w:t>.</w:t>
            </w:r>
          </w:p>
        </w:tc>
        <w:tc>
          <w:tcPr>
            <w:tcW w:w="374" w:type="dxa"/>
          </w:tcPr>
          <w:p w14:paraId="7714B414" w14:textId="77777777" w:rsidR="00954A12" w:rsidRPr="00954A12" w:rsidRDefault="00954A12" w:rsidP="00954A12">
            <w:pPr>
              <w:spacing w:before="42"/>
              <w:ind w:left="12" w:right="19"/>
              <w:jc w:val="center"/>
              <w:rPr>
                <w:rFonts w:ascii="新細明體" w:eastAsia="新細明體" w:hAnsi="新細明體" w:cs="新細明體"/>
              </w:rPr>
            </w:pPr>
            <w:r w:rsidRPr="00954A12">
              <w:rPr>
                <w:rFonts w:ascii="新細明體" w:eastAsia="新細明體" w:hAnsi="新細明體" w:cs="新細明體"/>
              </w:rPr>
              <w:t>(3</w:t>
            </w:r>
            <w:r w:rsidRPr="00954A12">
              <w:rPr>
                <w:rFonts w:ascii="新細明體" w:eastAsia="新細明體" w:hAnsi="新細明體" w:cs="新細明體"/>
                <w:spacing w:val="-23"/>
              </w:rPr>
              <w:t xml:space="preserve"> </w:t>
            </w:r>
            <w:r w:rsidRPr="00954A12">
              <w:rPr>
                <w:rFonts w:ascii="新細明體" w:eastAsia="新細明體" w:hAnsi="新細明體" w:cs="新細明體"/>
              </w:rPr>
              <w:t>)</w:t>
            </w:r>
          </w:p>
        </w:tc>
        <w:tc>
          <w:tcPr>
            <w:tcW w:w="11612" w:type="dxa"/>
          </w:tcPr>
          <w:p w14:paraId="61F6BAE5" w14:textId="756D243E" w:rsidR="00954A12" w:rsidRPr="00954A12" w:rsidRDefault="00954A12" w:rsidP="008C2A6F">
            <w:pPr>
              <w:spacing w:before="42"/>
              <w:ind w:left="41"/>
              <w:rPr>
                <w:rFonts w:ascii="新細明體" w:eastAsia="新細明體" w:hAnsi="新細明體" w:cs="新細明體"/>
                <w:lang w:eastAsia="zh-TW"/>
              </w:rPr>
            </w:pPr>
            <w:r w:rsidRPr="00954A12">
              <w:rPr>
                <w:rFonts w:ascii="新細明體" w:eastAsia="新細明體" w:hAnsi="新細明體" w:cs="新細明體"/>
                <w:lang w:eastAsia="zh-TW"/>
              </w:rPr>
              <w:t>衛生器具之給水栓出水口與其滿水位高度應保持給水栓管徑幾倍之間距，以防止發生水污染①3</w:t>
            </w:r>
            <w:r w:rsidRPr="00954A12">
              <w:rPr>
                <w:rFonts w:ascii="新細明體" w:eastAsia="新細明體" w:hAnsi="新細明體" w:cs="新細明體"/>
                <w:spacing w:val="3"/>
                <w:lang w:eastAsia="zh-TW"/>
              </w:rPr>
              <w:t>②</w:t>
            </w:r>
            <w:r w:rsidRPr="00954A12">
              <w:rPr>
                <w:rFonts w:ascii="新細明體" w:eastAsia="新細明體" w:hAnsi="新細明體" w:cs="新細明體"/>
                <w:lang w:eastAsia="zh-TW"/>
              </w:rPr>
              <w:t>1③2④0.5。</w:t>
            </w:r>
          </w:p>
        </w:tc>
      </w:tr>
      <w:tr w:rsidR="00954A12" w:rsidRPr="00954A12" w14:paraId="34FCBB4E" w14:textId="77777777" w:rsidTr="00954A12">
        <w:trPr>
          <w:trHeight w:val="418"/>
        </w:trPr>
        <w:tc>
          <w:tcPr>
            <w:tcW w:w="570" w:type="dxa"/>
          </w:tcPr>
          <w:p w14:paraId="5825F954" w14:textId="25A4919C" w:rsidR="00954A12" w:rsidRPr="00954A12" w:rsidRDefault="00AE0137" w:rsidP="00954A12">
            <w:pPr>
              <w:spacing w:before="42"/>
              <w:ind w:right="28"/>
              <w:jc w:val="right"/>
              <w:rPr>
                <w:rFonts w:ascii="新細明體" w:eastAsia="新細明體" w:hAnsi="新細明體" w:cs="新細明體"/>
              </w:rPr>
            </w:pPr>
            <w:r>
              <w:rPr>
                <w:rFonts w:ascii="新細明體" w:eastAsia="新細明體" w:hAnsi="新細明體" w:cs="新細明體"/>
              </w:rPr>
              <w:t>294</w:t>
            </w:r>
            <w:r w:rsidR="00DE5B61">
              <w:rPr>
                <w:rFonts w:ascii="新細明體" w:eastAsia="新細明體" w:hAnsi="新細明體" w:cs="新細明體" w:hint="eastAsia"/>
                <w:lang w:eastAsia="zh-TW"/>
              </w:rPr>
              <w:t>.</w:t>
            </w:r>
          </w:p>
        </w:tc>
        <w:tc>
          <w:tcPr>
            <w:tcW w:w="374" w:type="dxa"/>
          </w:tcPr>
          <w:p w14:paraId="43DAFBFC" w14:textId="77777777" w:rsidR="00954A12" w:rsidRPr="00954A12" w:rsidRDefault="00954A12" w:rsidP="00954A12">
            <w:pPr>
              <w:spacing w:before="42"/>
              <w:ind w:left="12" w:right="19"/>
              <w:jc w:val="center"/>
              <w:rPr>
                <w:rFonts w:ascii="新細明體" w:eastAsia="新細明體" w:hAnsi="新細明體" w:cs="新細明體"/>
              </w:rPr>
            </w:pPr>
            <w:r w:rsidRPr="00954A12">
              <w:rPr>
                <w:rFonts w:ascii="新細明體" w:eastAsia="新細明體" w:hAnsi="新細明體" w:cs="新細明體"/>
              </w:rPr>
              <w:t>(3</w:t>
            </w:r>
            <w:r w:rsidRPr="00954A12">
              <w:rPr>
                <w:rFonts w:ascii="新細明體" w:eastAsia="新細明體" w:hAnsi="新細明體" w:cs="新細明體"/>
                <w:spacing w:val="-23"/>
              </w:rPr>
              <w:t xml:space="preserve"> </w:t>
            </w:r>
            <w:r w:rsidRPr="00954A12">
              <w:rPr>
                <w:rFonts w:ascii="新細明體" w:eastAsia="新細明體" w:hAnsi="新細明體" w:cs="新細明體"/>
              </w:rPr>
              <w:t>)</w:t>
            </w:r>
          </w:p>
        </w:tc>
        <w:tc>
          <w:tcPr>
            <w:tcW w:w="11612" w:type="dxa"/>
          </w:tcPr>
          <w:p w14:paraId="4301BEAD" w14:textId="20CBD5A1" w:rsidR="00954A12" w:rsidRPr="00954A12" w:rsidRDefault="00954A12" w:rsidP="00954A12">
            <w:pPr>
              <w:spacing w:before="42"/>
              <w:ind w:left="41"/>
              <w:rPr>
                <w:rFonts w:ascii="新細明體" w:eastAsia="新細明體" w:hAnsi="新細明體" w:cs="新細明體"/>
                <w:lang w:eastAsia="zh-TW"/>
              </w:rPr>
            </w:pPr>
            <w:r w:rsidRPr="00954A12">
              <w:rPr>
                <w:rFonts w:ascii="新細明體" w:eastAsia="新細明體" w:hAnsi="新細明體" w:cs="新細明體"/>
                <w:lang w:eastAsia="zh-TW"/>
              </w:rPr>
              <w:t>8"～12 "管扳手，較適用於幾公厘口徑配管作業①40～50②65～80③15～20④25～32。</w:t>
            </w:r>
          </w:p>
        </w:tc>
      </w:tr>
      <w:tr w:rsidR="00954A12" w:rsidRPr="00954A12" w14:paraId="054F0CC8" w14:textId="77777777" w:rsidTr="00954A12">
        <w:trPr>
          <w:trHeight w:val="777"/>
        </w:trPr>
        <w:tc>
          <w:tcPr>
            <w:tcW w:w="570" w:type="dxa"/>
          </w:tcPr>
          <w:p w14:paraId="5EAA6B9D" w14:textId="3572CE1C" w:rsidR="00954A12" w:rsidRPr="00954A12" w:rsidRDefault="00AE0137" w:rsidP="00954A12">
            <w:pPr>
              <w:spacing w:before="41"/>
              <w:ind w:right="28"/>
              <w:jc w:val="right"/>
              <w:rPr>
                <w:rFonts w:ascii="新細明體" w:eastAsia="新細明體" w:hAnsi="新細明體" w:cs="新細明體"/>
              </w:rPr>
            </w:pPr>
            <w:r>
              <w:rPr>
                <w:rFonts w:ascii="新細明體" w:eastAsia="新細明體" w:hAnsi="新細明體" w:cs="新細明體"/>
              </w:rPr>
              <w:t>295</w:t>
            </w:r>
            <w:r w:rsidR="00DE5B61">
              <w:rPr>
                <w:rFonts w:ascii="新細明體" w:eastAsia="新細明體" w:hAnsi="新細明體" w:cs="新細明體" w:hint="eastAsia"/>
                <w:lang w:eastAsia="zh-TW"/>
              </w:rPr>
              <w:t>.</w:t>
            </w:r>
          </w:p>
        </w:tc>
        <w:tc>
          <w:tcPr>
            <w:tcW w:w="374" w:type="dxa"/>
          </w:tcPr>
          <w:p w14:paraId="4AEF3C6D" w14:textId="77777777" w:rsidR="00954A12" w:rsidRPr="00954A12" w:rsidRDefault="00954A12" w:rsidP="00954A12">
            <w:pPr>
              <w:spacing w:before="41"/>
              <w:ind w:left="12" w:right="19"/>
              <w:jc w:val="center"/>
              <w:rPr>
                <w:rFonts w:ascii="新細明體" w:eastAsia="新細明體" w:hAnsi="新細明體" w:cs="新細明體"/>
              </w:rPr>
            </w:pPr>
            <w:r w:rsidRPr="00954A12">
              <w:rPr>
                <w:rFonts w:ascii="新細明體" w:eastAsia="新細明體" w:hAnsi="新細明體" w:cs="新細明體"/>
              </w:rPr>
              <w:t>(1</w:t>
            </w:r>
            <w:r w:rsidRPr="00954A12">
              <w:rPr>
                <w:rFonts w:ascii="新細明體" w:eastAsia="新細明體" w:hAnsi="新細明體" w:cs="新細明體"/>
                <w:spacing w:val="-23"/>
              </w:rPr>
              <w:t xml:space="preserve"> </w:t>
            </w:r>
            <w:r w:rsidRPr="00954A12">
              <w:rPr>
                <w:rFonts w:ascii="新細明體" w:eastAsia="新細明體" w:hAnsi="新細明體" w:cs="新細明體"/>
              </w:rPr>
              <w:t>)</w:t>
            </w:r>
          </w:p>
        </w:tc>
        <w:tc>
          <w:tcPr>
            <w:tcW w:w="11612" w:type="dxa"/>
          </w:tcPr>
          <w:p w14:paraId="56EE0BFF" w14:textId="1048DABA" w:rsidR="00954A12" w:rsidRPr="00954A12" w:rsidRDefault="00954A12" w:rsidP="00954A12">
            <w:pPr>
              <w:spacing w:before="16" w:line="360" w:lineRule="atLeast"/>
              <w:ind w:left="41" w:right="197"/>
              <w:rPr>
                <w:rFonts w:ascii="新細明體" w:eastAsia="新細明體" w:hAnsi="新細明體" w:cs="新細明體"/>
                <w:lang w:eastAsia="zh-TW"/>
              </w:rPr>
            </w:pPr>
            <w:r w:rsidRPr="00954A12">
              <w:rPr>
                <w:rFonts w:ascii="新細明體" w:eastAsia="新細明體" w:hAnsi="新細明體" w:cs="新細明體"/>
                <w:lang w:eastAsia="zh-TW"/>
              </w:rPr>
              <w:t>連接鑄鐵管件短管 1 號兩端時，需使用之墊料為①一隻墊片、一隻膠圈②兩隻膠圈③兩隻墊片、一隻膠圈④兩隻墊片。</w:t>
            </w:r>
          </w:p>
        </w:tc>
      </w:tr>
      <w:tr w:rsidR="00954A12" w:rsidRPr="00954A12" w14:paraId="72BBBE03" w14:textId="77777777" w:rsidTr="00954A12">
        <w:trPr>
          <w:trHeight w:val="418"/>
        </w:trPr>
        <w:tc>
          <w:tcPr>
            <w:tcW w:w="570" w:type="dxa"/>
          </w:tcPr>
          <w:p w14:paraId="44AA11A6" w14:textId="1059EA1B" w:rsidR="00954A12" w:rsidRPr="00954A12" w:rsidRDefault="00AE0137" w:rsidP="00954A12">
            <w:pPr>
              <w:spacing w:before="41"/>
              <w:ind w:right="28"/>
              <w:jc w:val="right"/>
              <w:rPr>
                <w:rFonts w:ascii="新細明體" w:eastAsia="新細明體" w:hAnsi="新細明體" w:cs="新細明體"/>
              </w:rPr>
            </w:pPr>
            <w:r>
              <w:rPr>
                <w:rFonts w:ascii="新細明體" w:eastAsia="新細明體" w:hAnsi="新細明體" w:cs="新細明體"/>
              </w:rPr>
              <w:t>296</w:t>
            </w:r>
            <w:r w:rsidR="00DE5B61">
              <w:rPr>
                <w:rFonts w:ascii="新細明體" w:eastAsia="新細明體" w:hAnsi="新細明體" w:cs="新細明體" w:hint="eastAsia"/>
                <w:lang w:eastAsia="zh-TW"/>
              </w:rPr>
              <w:t>.</w:t>
            </w:r>
          </w:p>
        </w:tc>
        <w:tc>
          <w:tcPr>
            <w:tcW w:w="374" w:type="dxa"/>
          </w:tcPr>
          <w:p w14:paraId="4B73E199" w14:textId="77777777" w:rsidR="00954A12" w:rsidRPr="00954A12" w:rsidRDefault="00954A12" w:rsidP="00954A12">
            <w:pPr>
              <w:spacing w:before="41"/>
              <w:ind w:left="12" w:right="19"/>
              <w:jc w:val="center"/>
              <w:rPr>
                <w:rFonts w:ascii="新細明體" w:eastAsia="新細明體" w:hAnsi="新細明體" w:cs="新細明體"/>
              </w:rPr>
            </w:pPr>
            <w:r w:rsidRPr="00954A12">
              <w:rPr>
                <w:rFonts w:ascii="新細明體" w:eastAsia="新細明體" w:hAnsi="新細明體" w:cs="新細明體"/>
              </w:rPr>
              <w:t>(3</w:t>
            </w:r>
            <w:r w:rsidRPr="00954A12">
              <w:rPr>
                <w:rFonts w:ascii="新細明體" w:eastAsia="新細明體" w:hAnsi="新細明體" w:cs="新細明體"/>
                <w:spacing w:val="-23"/>
              </w:rPr>
              <w:t xml:space="preserve"> </w:t>
            </w:r>
            <w:r w:rsidRPr="00954A12">
              <w:rPr>
                <w:rFonts w:ascii="新細明體" w:eastAsia="新細明體" w:hAnsi="新細明體" w:cs="新細明體"/>
              </w:rPr>
              <w:t>)</w:t>
            </w:r>
          </w:p>
        </w:tc>
        <w:tc>
          <w:tcPr>
            <w:tcW w:w="11612" w:type="dxa"/>
          </w:tcPr>
          <w:p w14:paraId="37A291AF" w14:textId="46635C1B" w:rsidR="00954A12" w:rsidRPr="00954A12" w:rsidRDefault="00954A12" w:rsidP="00954A12">
            <w:pPr>
              <w:spacing w:before="41"/>
              <w:ind w:left="41"/>
              <w:rPr>
                <w:rFonts w:ascii="新細明體" w:eastAsia="新細明體" w:hAnsi="新細明體" w:cs="新細明體"/>
                <w:lang w:eastAsia="zh-TW"/>
              </w:rPr>
            </w:pPr>
            <w:r w:rsidRPr="00954A12">
              <w:rPr>
                <w:rFonts w:ascii="新細明體" w:eastAsia="新細明體" w:hAnsi="新細明體" w:cs="新細明體"/>
                <w:lang w:eastAsia="zh-TW"/>
              </w:rPr>
              <w:t>m/sec之單位可表示水之①容量②水壓③流速④流量。</w:t>
            </w:r>
          </w:p>
        </w:tc>
      </w:tr>
      <w:tr w:rsidR="00954A12" w:rsidRPr="00954A12" w14:paraId="10B8F337" w14:textId="77777777" w:rsidTr="00954A12">
        <w:trPr>
          <w:trHeight w:val="778"/>
        </w:trPr>
        <w:tc>
          <w:tcPr>
            <w:tcW w:w="570" w:type="dxa"/>
          </w:tcPr>
          <w:p w14:paraId="27757852" w14:textId="6476D0CB" w:rsidR="00954A12" w:rsidRPr="00954A12" w:rsidRDefault="00AE0137" w:rsidP="00954A12">
            <w:pPr>
              <w:spacing w:before="42"/>
              <w:ind w:right="28"/>
              <w:jc w:val="right"/>
              <w:rPr>
                <w:rFonts w:ascii="新細明體" w:eastAsia="新細明體" w:hAnsi="新細明體" w:cs="新細明體"/>
              </w:rPr>
            </w:pPr>
            <w:r>
              <w:rPr>
                <w:rFonts w:ascii="新細明體" w:eastAsia="新細明體" w:hAnsi="新細明體" w:cs="新細明體"/>
              </w:rPr>
              <w:t>297</w:t>
            </w:r>
            <w:r w:rsidR="00DE5B61">
              <w:rPr>
                <w:rFonts w:ascii="新細明體" w:eastAsia="新細明體" w:hAnsi="新細明體" w:cs="新細明體" w:hint="eastAsia"/>
                <w:lang w:eastAsia="zh-TW"/>
              </w:rPr>
              <w:t>.</w:t>
            </w:r>
          </w:p>
        </w:tc>
        <w:tc>
          <w:tcPr>
            <w:tcW w:w="374" w:type="dxa"/>
          </w:tcPr>
          <w:p w14:paraId="6095A5BF" w14:textId="77777777" w:rsidR="00954A12" w:rsidRPr="00954A12" w:rsidRDefault="00954A12" w:rsidP="00954A12">
            <w:pPr>
              <w:spacing w:before="42"/>
              <w:ind w:left="12" w:right="19"/>
              <w:jc w:val="center"/>
              <w:rPr>
                <w:rFonts w:ascii="新細明體" w:eastAsia="新細明體" w:hAnsi="新細明體" w:cs="新細明體"/>
              </w:rPr>
            </w:pPr>
            <w:r w:rsidRPr="00954A12">
              <w:rPr>
                <w:rFonts w:ascii="新細明體" w:eastAsia="新細明體" w:hAnsi="新細明體" w:cs="新細明體"/>
              </w:rPr>
              <w:t>(3</w:t>
            </w:r>
            <w:r w:rsidRPr="00954A12">
              <w:rPr>
                <w:rFonts w:ascii="新細明體" w:eastAsia="新細明體" w:hAnsi="新細明體" w:cs="新細明體"/>
                <w:spacing w:val="-23"/>
              </w:rPr>
              <w:t xml:space="preserve"> </w:t>
            </w:r>
            <w:r w:rsidRPr="00954A12">
              <w:rPr>
                <w:rFonts w:ascii="新細明體" w:eastAsia="新細明體" w:hAnsi="新細明體" w:cs="新細明體"/>
              </w:rPr>
              <w:t>)</w:t>
            </w:r>
          </w:p>
        </w:tc>
        <w:tc>
          <w:tcPr>
            <w:tcW w:w="11612" w:type="dxa"/>
          </w:tcPr>
          <w:p w14:paraId="680486EC" w14:textId="1E92E62B" w:rsidR="00954A12" w:rsidRPr="00954A12" w:rsidRDefault="00954A12" w:rsidP="00954A12">
            <w:pPr>
              <w:spacing w:before="18" w:line="360" w:lineRule="atLeast"/>
              <w:ind w:left="41" w:right="201"/>
              <w:rPr>
                <w:rFonts w:ascii="新細明體" w:eastAsia="新細明體" w:hAnsi="新細明體" w:cs="新細明體"/>
                <w:lang w:eastAsia="zh-TW"/>
              </w:rPr>
            </w:pPr>
            <w:r w:rsidRPr="00954A12">
              <w:rPr>
                <w:rFonts w:ascii="新細明體" w:eastAsia="新細明體" w:hAnsi="新細明體" w:cs="新細明體"/>
                <w:lang w:eastAsia="zh-TW"/>
              </w:rPr>
              <w:t>下列敘述何者錯誤？①熱會影響支撐點移動②管掛架會因熱而移動③管路支撐系統應使管線固定，不因任何因素而移動④熱位移會使管架負荷改變。</w:t>
            </w:r>
          </w:p>
        </w:tc>
      </w:tr>
      <w:tr w:rsidR="00954A12" w:rsidRPr="00954A12" w14:paraId="25DEFDDE" w14:textId="77777777" w:rsidTr="00954A12">
        <w:trPr>
          <w:trHeight w:val="777"/>
        </w:trPr>
        <w:tc>
          <w:tcPr>
            <w:tcW w:w="570" w:type="dxa"/>
          </w:tcPr>
          <w:p w14:paraId="2257328A" w14:textId="3D34E46C" w:rsidR="00954A12" w:rsidRPr="00954A12" w:rsidRDefault="00AE0137" w:rsidP="00954A12">
            <w:pPr>
              <w:spacing w:before="41"/>
              <w:ind w:right="28"/>
              <w:jc w:val="right"/>
              <w:rPr>
                <w:rFonts w:ascii="新細明體" w:eastAsia="新細明體" w:hAnsi="新細明體" w:cs="新細明體"/>
              </w:rPr>
            </w:pPr>
            <w:r>
              <w:rPr>
                <w:rFonts w:ascii="新細明體" w:eastAsia="新細明體" w:hAnsi="新細明體" w:cs="新細明體"/>
              </w:rPr>
              <w:t>298</w:t>
            </w:r>
            <w:r w:rsidR="00DE5B61">
              <w:rPr>
                <w:rFonts w:ascii="新細明體" w:eastAsia="新細明體" w:hAnsi="新細明體" w:cs="新細明體" w:hint="eastAsia"/>
                <w:lang w:eastAsia="zh-TW"/>
              </w:rPr>
              <w:t>.</w:t>
            </w:r>
          </w:p>
        </w:tc>
        <w:tc>
          <w:tcPr>
            <w:tcW w:w="374" w:type="dxa"/>
          </w:tcPr>
          <w:p w14:paraId="063A9C65" w14:textId="77777777" w:rsidR="00954A12" w:rsidRPr="00954A12" w:rsidRDefault="00954A12" w:rsidP="00954A12">
            <w:pPr>
              <w:spacing w:before="41"/>
              <w:ind w:left="12" w:right="19"/>
              <w:jc w:val="center"/>
              <w:rPr>
                <w:rFonts w:ascii="新細明體" w:eastAsia="新細明體" w:hAnsi="新細明體" w:cs="新細明體"/>
              </w:rPr>
            </w:pPr>
            <w:r w:rsidRPr="00954A12">
              <w:rPr>
                <w:rFonts w:ascii="新細明體" w:eastAsia="新細明體" w:hAnsi="新細明體" w:cs="新細明體"/>
              </w:rPr>
              <w:t>(3</w:t>
            </w:r>
            <w:r w:rsidRPr="00954A12">
              <w:rPr>
                <w:rFonts w:ascii="新細明體" w:eastAsia="新細明體" w:hAnsi="新細明體" w:cs="新細明體"/>
                <w:spacing w:val="-23"/>
              </w:rPr>
              <w:t xml:space="preserve"> </w:t>
            </w:r>
            <w:r w:rsidRPr="00954A12">
              <w:rPr>
                <w:rFonts w:ascii="新細明體" w:eastAsia="新細明體" w:hAnsi="新細明體" w:cs="新細明體"/>
              </w:rPr>
              <w:t>)</w:t>
            </w:r>
          </w:p>
        </w:tc>
        <w:tc>
          <w:tcPr>
            <w:tcW w:w="11612" w:type="dxa"/>
          </w:tcPr>
          <w:p w14:paraId="118E9461" w14:textId="0890E5AA" w:rsidR="00954A12" w:rsidRPr="00954A12" w:rsidRDefault="00954A12" w:rsidP="00954A12">
            <w:pPr>
              <w:spacing w:before="16" w:line="360" w:lineRule="atLeast"/>
              <w:ind w:left="41" w:right="305"/>
              <w:rPr>
                <w:rFonts w:ascii="新細明體" w:eastAsia="新細明體" w:hAnsi="新細明體" w:cs="新細明體"/>
                <w:lang w:eastAsia="zh-TW"/>
              </w:rPr>
            </w:pPr>
            <w:r w:rsidRPr="00954A12">
              <w:rPr>
                <w:rFonts w:ascii="新細明體" w:eastAsia="新細明體" w:hAnsi="新細明體" w:cs="新細明體"/>
                <w:lang w:eastAsia="zh-TW"/>
              </w:rPr>
              <w:t>下列何者不可選用做保冷材料①玻璃棉保溫氈②玻璃空隙﹝Foamglass﹞材料③矽酸鈣保溫材料④珍珠岩保溫材料。</w:t>
            </w:r>
          </w:p>
        </w:tc>
      </w:tr>
      <w:tr w:rsidR="00954A12" w:rsidRPr="00954A12" w14:paraId="63306D06" w14:textId="77777777" w:rsidTr="00954A12">
        <w:trPr>
          <w:trHeight w:val="418"/>
        </w:trPr>
        <w:tc>
          <w:tcPr>
            <w:tcW w:w="570" w:type="dxa"/>
          </w:tcPr>
          <w:p w14:paraId="76BE0310" w14:textId="312BD38F" w:rsidR="00954A12" w:rsidRPr="00954A12" w:rsidRDefault="00AE0137" w:rsidP="00954A12">
            <w:pPr>
              <w:spacing w:before="41"/>
              <w:ind w:right="28"/>
              <w:jc w:val="right"/>
              <w:rPr>
                <w:rFonts w:ascii="新細明體" w:eastAsia="新細明體" w:hAnsi="新細明體" w:cs="新細明體"/>
              </w:rPr>
            </w:pPr>
            <w:r>
              <w:rPr>
                <w:rFonts w:ascii="新細明體" w:eastAsia="新細明體" w:hAnsi="新細明體" w:cs="新細明體"/>
              </w:rPr>
              <w:t>299</w:t>
            </w:r>
            <w:r w:rsidR="00DE5B61">
              <w:rPr>
                <w:rFonts w:ascii="新細明體" w:eastAsia="新細明體" w:hAnsi="新細明體" w:cs="新細明體" w:hint="eastAsia"/>
                <w:lang w:eastAsia="zh-TW"/>
              </w:rPr>
              <w:t>.</w:t>
            </w:r>
          </w:p>
        </w:tc>
        <w:tc>
          <w:tcPr>
            <w:tcW w:w="374" w:type="dxa"/>
          </w:tcPr>
          <w:p w14:paraId="72887FB6" w14:textId="77777777" w:rsidR="00954A12" w:rsidRPr="00954A12" w:rsidRDefault="00954A12" w:rsidP="00954A12">
            <w:pPr>
              <w:spacing w:before="41"/>
              <w:ind w:left="12" w:right="19"/>
              <w:jc w:val="center"/>
              <w:rPr>
                <w:rFonts w:ascii="新細明體" w:eastAsia="新細明體" w:hAnsi="新細明體" w:cs="新細明體"/>
              </w:rPr>
            </w:pPr>
            <w:r w:rsidRPr="00954A12">
              <w:rPr>
                <w:rFonts w:ascii="新細明體" w:eastAsia="新細明體" w:hAnsi="新細明體" w:cs="新細明體"/>
              </w:rPr>
              <w:t>(3</w:t>
            </w:r>
            <w:r w:rsidRPr="00954A12">
              <w:rPr>
                <w:rFonts w:ascii="新細明體" w:eastAsia="新細明體" w:hAnsi="新細明體" w:cs="新細明體"/>
                <w:spacing w:val="-23"/>
              </w:rPr>
              <w:t xml:space="preserve"> </w:t>
            </w:r>
            <w:r w:rsidRPr="00954A12">
              <w:rPr>
                <w:rFonts w:ascii="新細明體" w:eastAsia="新細明體" w:hAnsi="新細明體" w:cs="新細明體"/>
              </w:rPr>
              <w:t>)</w:t>
            </w:r>
          </w:p>
        </w:tc>
        <w:tc>
          <w:tcPr>
            <w:tcW w:w="11612" w:type="dxa"/>
          </w:tcPr>
          <w:p w14:paraId="79984F8A" w14:textId="77777777" w:rsidR="00954A12" w:rsidRPr="00954A12" w:rsidRDefault="00954A12" w:rsidP="00954A12">
            <w:pPr>
              <w:spacing w:before="41"/>
              <w:ind w:left="41"/>
              <w:rPr>
                <w:rFonts w:ascii="新細明體" w:eastAsia="新細明體" w:hAnsi="新細明體" w:cs="新細明體"/>
                <w:lang w:eastAsia="zh-TW"/>
              </w:rPr>
            </w:pPr>
            <w:r w:rsidRPr="00954A12">
              <w:rPr>
                <w:rFonts w:ascii="新細明體" w:eastAsia="新細明體" w:hAnsi="新細明體" w:cs="新細明體"/>
                <w:lang w:eastAsia="zh-TW"/>
              </w:rPr>
              <w:t>選購衛生設備之瓷器時，下列何種敘述是錯誤的①吸水率小②容易安裝③吸水率大④表面光滑。</w:t>
            </w:r>
          </w:p>
        </w:tc>
      </w:tr>
      <w:tr w:rsidR="00954A12" w:rsidRPr="00954A12" w14:paraId="050CEDC1" w14:textId="77777777" w:rsidTr="00954A12">
        <w:trPr>
          <w:trHeight w:val="330"/>
        </w:trPr>
        <w:tc>
          <w:tcPr>
            <w:tcW w:w="570" w:type="dxa"/>
          </w:tcPr>
          <w:p w14:paraId="53D35DD0" w14:textId="795FE3FF" w:rsidR="00954A12" w:rsidRPr="00954A12" w:rsidRDefault="00AE0137" w:rsidP="00954A12">
            <w:pPr>
              <w:spacing w:before="42" w:line="268" w:lineRule="exact"/>
              <w:ind w:right="28"/>
              <w:jc w:val="right"/>
              <w:rPr>
                <w:rFonts w:ascii="新細明體" w:eastAsia="新細明體" w:hAnsi="新細明體" w:cs="新細明體"/>
              </w:rPr>
            </w:pPr>
            <w:r>
              <w:rPr>
                <w:rFonts w:ascii="新細明體" w:eastAsia="新細明體" w:hAnsi="新細明體" w:cs="新細明體"/>
              </w:rPr>
              <w:t>300</w:t>
            </w:r>
            <w:r w:rsidR="00DE5B61">
              <w:rPr>
                <w:rFonts w:ascii="新細明體" w:eastAsia="新細明體" w:hAnsi="新細明體" w:cs="新細明體" w:hint="eastAsia"/>
                <w:lang w:eastAsia="zh-TW"/>
              </w:rPr>
              <w:t>.</w:t>
            </w:r>
          </w:p>
        </w:tc>
        <w:tc>
          <w:tcPr>
            <w:tcW w:w="374" w:type="dxa"/>
          </w:tcPr>
          <w:p w14:paraId="6EC2DE35" w14:textId="77777777" w:rsidR="00954A12" w:rsidRPr="00954A12" w:rsidRDefault="00954A12" w:rsidP="00954A12">
            <w:pPr>
              <w:spacing w:before="42" w:line="268" w:lineRule="exact"/>
              <w:ind w:left="12" w:right="19"/>
              <w:jc w:val="center"/>
              <w:rPr>
                <w:rFonts w:ascii="新細明體" w:eastAsia="新細明體" w:hAnsi="新細明體" w:cs="新細明體"/>
              </w:rPr>
            </w:pPr>
            <w:r w:rsidRPr="00954A12">
              <w:rPr>
                <w:rFonts w:ascii="新細明體" w:eastAsia="新細明體" w:hAnsi="新細明體" w:cs="新細明體"/>
              </w:rPr>
              <w:t>(1</w:t>
            </w:r>
            <w:r w:rsidRPr="00954A12">
              <w:rPr>
                <w:rFonts w:ascii="新細明體" w:eastAsia="新細明體" w:hAnsi="新細明體" w:cs="新細明體"/>
                <w:spacing w:val="-23"/>
              </w:rPr>
              <w:t xml:space="preserve"> </w:t>
            </w:r>
            <w:r w:rsidRPr="00954A12">
              <w:rPr>
                <w:rFonts w:ascii="新細明體" w:eastAsia="新細明體" w:hAnsi="新細明體" w:cs="新細明體"/>
              </w:rPr>
              <w:t>)</w:t>
            </w:r>
          </w:p>
        </w:tc>
        <w:tc>
          <w:tcPr>
            <w:tcW w:w="11612" w:type="dxa"/>
          </w:tcPr>
          <w:p w14:paraId="44D39BCD" w14:textId="39E27C9C" w:rsidR="00954A12" w:rsidRPr="00954A12" w:rsidRDefault="00954A12" w:rsidP="00954A12">
            <w:pPr>
              <w:spacing w:before="42" w:line="268" w:lineRule="exact"/>
              <w:ind w:left="41"/>
              <w:rPr>
                <w:rFonts w:ascii="新細明體" w:eastAsia="新細明體" w:hAnsi="新細明體" w:cs="新細明體"/>
                <w:lang w:eastAsia="zh-TW"/>
              </w:rPr>
            </w:pPr>
            <w:r w:rsidRPr="00954A12">
              <w:rPr>
                <w:rFonts w:ascii="新細明體" w:eastAsia="新細明體" w:hAnsi="新細明體" w:cs="新細明體"/>
                <w:lang w:eastAsia="zh-TW"/>
              </w:rPr>
              <w:t>自來水管如必須埋設於軟弱地盤時，應作①基礎加固工程②回填砂③吊桿支撐④回填級配料。</w:t>
            </w:r>
          </w:p>
        </w:tc>
      </w:tr>
    </w:tbl>
    <w:p w14:paraId="5C09B644" w14:textId="77777777" w:rsidR="00954A12" w:rsidRPr="00954A12" w:rsidRDefault="00954A12" w:rsidP="00954A12">
      <w:pPr>
        <w:autoSpaceDE w:val="0"/>
        <w:autoSpaceDN w:val="0"/>
        <w:rPr>
          <w:rFonts w:ascii="新細明體" w:eastAsia="新細明體" w:hAnsi="新細明體" w:cs="新細明體"/>
          <w:kern w:val="0"/>
          <w:sz w:val="2"/>
          <w:szCs w:val="2"/>
        </w:rPr>
      </w:pPr>
    </w:p>
    <w:p w14:paraId="7E6B36E8" w14:textId="77777777" w:rsidR="00561B81" w:rsidRPr="00954A12" w:rsidRDefault="00561B81" w:rsidP="00C824EC">
      <w:pPr>
        <w:widowControl/>
        <w:spacing w:line="288" w:lineRule="exact"/>
        <w:rPr>
          <w:rFonts w:ascii="新細明體" w:eastAsia="新細明體" w:hAnsi="新細明體" w:cs="Arial"/>
          <w:kern w:val="0"/>
          <w:szCs w:val="20"/>
        </w:rPr>
      </w:pPr>
    </w:p>
    <w:p w14:paraId="20713031" w14:textId="77777777" w:rsidR="00561B81" w:rsidRDefault="00561B81" w:rsidP="00C824EC">
      <w:pPr>
        <w:widowControl/>
        <w:spacing w:line="288" w:lineRule="exact"/>
        <w:rPr>
          <w:rFonts w:ascii="新細明體" w:eastAsia="新細明體" w:hAnsi="新細明體" w:cs="Arial"/>
          <w:kern w:val="0"/>
          <w:szCs w:val="20"/>
        </w:rPr>
      </w:pPr>
    </w:p>
    <w:tbl>
      <w:tblPr>
        <w:tblStyle w:val="TableNormal"/>
        <w:tblW w:w="0" w:type="auto"/>
        <w:tblInd w:w="108" w:type="dxa"/>
        <w:tblLayout w:type="fixed"/>
        <w:tblLook w:val="01E0" w:firstRow="1" w:lastRow="1" w:firstColumn="1" w:lastColumn="1" w:noHBand="0" w:noVBand="0"/>
      </w:tblPr>
      <w:tblGrid>
        <w:gridCol w:w="577"/>
        <w:gridCol w:w="366"/>
        <w:gridCol w:w="11622"/>
      </w:tblGrid>
      <w:tr w:rsidR="00C513C4" w14:paraId="5E0E0A26" w14:textId="77777777" w:rsidTr="004E2E6B">
        <w:trPr>
          <w:trHeight w:val="712"/>
        </w:trPr>
        <w:tc>
          <w:tcPr>
            <w:tcW w:w="577" w:type="dxa"/>
          </w:tcPr>
          <w:p w14:paraId="2FCA59B8" w14:textId="2F757727" w:rsidR="00C513C4" w:rsidRDefault="00DE5B61" w:rsidP="00DE5B61">
            <w:pPr>
              <w:pStyle w:val="TableParagraph"/>
              <w:rPr>
                <w:sz w:val="24"/>
              </w:rPr>
            </w:pPr>
            <w:bookmarkStart w:id="3" w:name="_Hlk62311882"/>
            <w:r>
              <w:rPr>
                <w:rFonts w:hint="eastAsia"/>
                <w:sz w:val="24"/>
                <w:lang w:eastAsia="zh-TW"/>
              </w:rPr>
              <w:t xml:space="preserve"> </w:t>
            </w:r>
            <w:r w:rsidR="00C513C4">
              <w:rPr>
                <w:sz w:val="24"/>
              </w:rPr>
              <w:t>301</w:t>
            </w:r>
            <w:r>
              <w:rPr>
                <w:rFonts w:hint="eastAsia"/>
                <w:sz w:val="24"/>
                <w:lang w:eastAsia="zh-TW"/>
              </w:rPr>
              <w:t>.</w:t>
            </w:r>
          </w:p>
        </w:tc>
        <w:tc>
          <w:tcPr>
            <w:tcW w:w="366" w:type="dxa"/>
          </w:tcPr>
          <w:p w14:paraId="00E0BC4B" w14:textId="77777777" w:rsidR="00C513C4" w:rsidRDefault="00C513C4" w:rsidP="004E2E6B">
            <w:pPr>
              <w:pStyle w:val="TableParagraph"/>
              <w:ind w:left="10" w:right="17"/>
              <w:jc w:val="center"/>
              <w:rPr>
                <w:sz w:val="24"/>
              </w:rPr>
            </w:pPr>
            <w:r>
              <w:rPr>
                <w:sz w:val="24"/>
              </w:rPr>
              <w:t>(3</w:t>
            </w:r>
            <w:r>
              <w:rPr>
                <w:spacing w:val="-27"/>
                <w:sz w:val="24"/>
              </w:rPr>
              <w:t xml:space="preserve"> </w:t>
            </w:r>
            <w:r>
              <w:rPr>
                <w:sz w:val="24"/>
              </w:rPr>
              <w:t>)</w:t>
            </w:r>
          </w:p>
        </w:tc>
        <w:tc>
          <w:tcPr>
            <w:tcW w:w="11622" w:type="dxa"/>
          </w:tcPr>
          <w:p w14:paraId="48A4318F" w14:textId="2172F0CB" w:rsidR="00C513C4" w:rsidRDefault="00C513C4" w:rsidP="004E2E6B">
            <w:pPr>
              <w:pStyle w:val="TableParagraph"/>
              <w:rPr>
                <w:sz w:val="24"/>
                <w:lang w:eastAsia="zh-TW"/>
              </w:rPr>
            </w:pPr>
            <w:r>
              <w:rPr>
                <w:sz w:val="24"/>
                <w:lang w:eastAsia="zh-TW"/>
              </w:rPr>
              <w:t>如下圖所示鑄鐵管之管件符號是表示①單凸緣短管②單凸緣式直管③承插式直管④單凸緣式彎管。</w:t>
            </w:r>
          </w:p>
        </w:tc>
      </w:tr>
      <w:tr w:rsidR="00C513C4" w14:paraId="15372488" w14:textId="77777777" w:rsidTr="004E2E6B">
        <w:trPr>
          <w:trHeight w:val="712"/>
        </w:trPr>
        <w:tc>
          <w:tcPr>
            <w:tcW w:w="577" w:type="dxa"/>
          </w:tcPr>
          <w:p w14:paraId="5BA838E2" w14:textId="77777777" w:rsidR="00C513C4" w:rsidRDefault="00C513C4" w:rsidP="004E2E6B">
            <w:pPr>
              <w:pStyle w:val="TableParagraph"/>
              <w:spacing w:before="13"/>
              <w:ind w:left="0"/>
              <w:rPr>
                <w:sz w:val="23"/>
                <w:lang w:eastAsia="zh-TW"/>
              </w:rPr>
            </w:pPr>
          </w:p>
          <w:p w14:paraId="5F9B1136" w14:textId="144F806B" w:rsidR="00C513C4" w:rsidRDefault="00DE5B61" w:rsidP="00DE5B61">
            <w:pPr>
              <w:pStyle w:val="TableParagraph"/>
              <w:spacing w:before="0"/>
              <w:rPr>
                <w:sz w:val="24"/>
              </w:rPr>
            </w:pPr>
            <w:r>
              <w:rPr>
                <w:rFonts w:hint="eastAsia"/>
                <w:sz w:val="24"/>
                <w:lang w:eastAsia="zh-TW"/>
              </w:rPr>
              <w:t xml:space="preserve"> </w:t>
            </w:r>
            <w:r w:rsidR="00C513C4">
              <w:rPr>
                <w:sz w:val="24"/>
              </w:rPr>
              <w:t>302</w:t>
            </w:r>
            <w:r>
              <w:rPr>
                <w:rFonts w:hint="eastAsia"/>
                <w:sz w:val="24"/>
                <w:lang w:eastAsia="zh-TW"/>
              </w:rPr>
              <w:t>.</w:t>
            </w:r>
          </w:p>
        </w:tc>
        <w:tc>
          <w:tcPr>
            <w:tcW w:w="366" w:type="dxa"/>
          </w:tcPr>
          <w:p w14:paraId="5AF04006" w14:textId="77777777" w:rsidR="00C513C4" w:rsidRDefault="00C513C4" w:rsidP="004E2E6B">
            <w:pPr>
              <w:pStyle w:val="TableParagraph"/>
              <w:spacing w:before="13"/>
              <w:ind w:left="0"/>
              <w:rPr>
                <w:sz w:val="23"/>
              </w:rPr>
            </w:pPr>
          </w:p>
          <w:p w14:paraId="4DD5063D" w14:textId="77777777" w:rsidR="00C513C4" w:rsidRDefault="00C513C4" w:rsidP="004E2E6B">
            <w:pPr>
              <w:pStyle w:val="TableParagraph"/>
              <w:spacing w:before="0"/>
              <w:ind w:left="10" w:right="17"/>
              <w:jc w:val="center"/>
              <w:rPr>
                <w:sz w:val="24"/>
              </w:rPr>
            </w:pPr>
            <w:r>
              <w:rPr>
                <w:sz w:val="24"/>
              </w:rPr>
              <w:t>(2</w:t>
            </w:r>
            <w:r>
              <w:rPr>
                <w:spacing w:val="-27"/>
                <w:sz w:val="24"/>
              </w:rPr>
              <w:t xml:space="preserve"> </w:t>
            </w:r>
            <w:r>
              <w:rPr>
                <w:sz w:val="24"/>
              </w:rPr>
              <w:t>)</w:t>
            </w:r>
          </w:p>
        </w:tc>
        <w:tc>
          <w:tcPr>
            <w:tcW w:w="11622" w:type="dxa"/>
          </w:tcPr>
          <w:p w14:paraId="005D26C2" w14:textId="4479CB59" w:rsidR="00C513C4" w:rsidRDefault="00C513C4" w:rsidP="004E2E6B">
            <w:pPr>
              <w:pStyle w:val="TableParagraph"/>
              <w:spacing w:before="13"/>
              <w:ind w:left="0"/>
              <w:rPr>
                <w:sz w:val="23"/>
                <w:lang w:eastAsia="zh-TW"/>
              </w:rPr>
            </w:pPr>
            <w:r>
              <w:rPr>
                <w:noProof/>
              </w:rPr>
              <w:drawing>
                <wp:anchor distT="0" distB="0" distL="0" distR="0" simplePos="0" relativeHeight="251681792" behindDoc="0" locked="0" layoutInCell="1" allowOverlap="1" wp14:anchorId="4C216C81" wp14:editId="44A2358F">
                  <wp:simplePos x="0" y="0"/>
                  <wp:positionH relativeFrom="page">
                    <wp:posOffset>285115</wp:posOffset>
                  </wp:positionH>
                  <wp:positionV relativeFrom="paragraph">
                    <wp:posOffset>-144780</wp:posOffset>
                  </wp:positionV>
                  <wp:extent cx="695325" cy="323850"/>
                  <wp:effectExtent l="0" t="0" r="9525" b="0"/>
                  <wp:wrapNone/>
                  <wp:docPr id="60" name="image3.png" descr="E://Examweb/exam/image/097/016/368.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36" cstate="print"/>
                          <a:stretch>
                            <a:fillRect/>
                          </a:stretch>
                        </pic:blipFill>
                        <pic:spPr>
                          <a:xfrm>
                            <a:off x="0" y="0"/>
                            <a:ext cx="695325" cy="323850"/>
                          </a:xfrm>
                          <a:prstGeom prst="rect">
                            <a:avLst/>
                          </a:prstGeom>
                        </pic:spPr>
                      </pic:pic>
                    </a:graphicData>
                  </a:graphic>
                  <wp14:sizeRelV relativeFrom="margin">
                    <wp14:pctHeight>0</wp14:pctHeight>
                  </wp14:sizeRelV>
                </wp:anchor>
              </w:drawing>
            </w:r>
          </w:p>
          <w:p w14:paraId="10A496BA" w14:textId="12C023C6" w:rsidR="00C513C4" w:rsidRDefault="00C513C4" w:rsidP="004E2E6B">
            <w:pPr>
              <w:pStyle w:val="TableParagraph"/>
              <w:spacing w:before="0"/>
              <w:rPr>
                <w:sz w:val="24"/>
                <w:lang w:eastAsia="zh-TW"/>
              </w:rPr>
            </w:pPr>
            <w:r>
              <w:rPr>
                <w:sz w:val="24"/>
                <w:lang w:eastAsia="zh-TW"/>
              </w:rPr>
              <w:t>小口徑鋼管加以鍍鋅是為①防濕②防銹③保溫④美觀。</w:t>
            </w:r>
          </w:p>
        </w:tc>
      </w:tr>
      <w:tr w:rsidR="00C513C4" w14:paraId="756C7426" w14:textId="77777777" w:rsidTr="004E2E6B">
        <w:trPr>
          <w:trHeight w:val="420"/>
        </w:trPr>
        <w:tc>
          <w:tcPr>
            <w:tcW w:w="577" w:type="dxa"/>
          </w:tcPr>
          <w:p w14:paraId="7F8137C5" w14:textId="32ADFC8D" w:rsidR="00C513C4" w:rsidRDefault="00DE5B61" w:rsidP="00DE5B61">
            <w:pPr>
              <w:pStyle w:val="TableParagraph"/>
              <w:rPr>
                <w:sz w:val="24"/>
              </w:rPr>
            </w:pPr>
            <w:r>
              <w:rPr>
                <w:rFonts w:hint="eastAsia"/>
                <w:sz w:val="24"/>
                <w:lang w:eastAsia="zh-TW"/>
              </w:rPr>
              <w:t xml:space="preserve"> </w:t>
            </w:r>
            <w:r w:rsidR="00C513C4">
              <w:rPr>
                <w:sz w:val="24"/>
              </w:rPr>
              <w:t>303</w:t>
            </w:r>
            <w:r>
              <w:rPr>
                <w:rFonts w:hint="eastAsia"/>
                <w:sz w:val="24"/>
                <w:lang w:eastAsia="zh-TW"/>
              </w:rPr>
              <w:t>.</w:t>
            </w:r>
          </w:p>
        </w:tc>
        <w:tc>
          <w:tcPr>
            <w:tcW w:w="366" w:type="dxa"/>
          </w:tcPr>
          <w:p w14:paraId="1B458613" w14:textId="77777777" w:rsidR="00C513C4" w:rsidRDefault="00C513C4" w:rsidP="004E2E6B">
            <w:pPr>
              <w:pStyle w:val="TableParagraph"/>
              <w:ind w:left="10" w:right="17"/>
              <w:jc w:val="center"/>
              <w:rPr>
                <w:sz w:val="24"/>
              </w:rPr>
            </w:pPr>
            <w:r>
              <w:rPr>
                <w:sz w:val="24"/>
              </w:rPr>
              <w:t>(3</w:t>
            </w:r>
            <w:r>
              <w:rPr>
                <w:spacing w:val="-27"/>
                <w:sz w:val="24"/>
              </w:rPr>
              <w:t xml:space="preserve"> </w:t>
            </w:r>
            <w:r>
              <w:rPr>
                <w:sz w:val="24"/>
              </w:rPr>
              <w:t>)</w:t>
            </w:r>
          </w:p>
        </w:tc>
        <w:tc>
          <w:tcPr>
            <w:tcW w:w="11622" w:type="dxa"/>
          </w:tcPr>
          <w:p w14:paraId="5535362E" w14:textId="77777777" w:rsidR="00C513C4" w:rsidRDefault="00C513C4" w:rsidP="004E2E6B">
            <w:pPr>
              <w:pStyle w:val="TableParagraph"/>
              <w:rPr>
                <w:sz w:val="24"/>
                <w:lang w:eastAsia="zh-TW"/>
              </w:rPr>
            </w:pPr>
            <w:r>
              <w:rPr>
                <w:sz w:val="24"/>
                <w:lang w:eastAsia="zh-TW"/>
              </w:rPr>
              <w:t>管路欲轉向，須接裝何種管件①文氏管②丁字管③彎管④漸縮管。</w:t>
            </w:r>
          </w:p>
        </w:tc>
      </w:tr>
      <w:tr w:rsidR="00C513C4" w14:paraId="3D5803F0" w14:textId="77777777" w:rsidTr="004E2E6B">
        <w:trPr>
          <w:trHeight w:val="420"/>
        </w:trPr>
        <w:tc>
          <w:tcPr>
            <w:tcW w:w="577" w:type="dxa"/>
          </w:tcPr>
          <w:p w14:paraId="5CB0D628" w14:textId="3FFA88E5" w:rsidR="00C513C4" w:rsidRDefault="00DE5B61" w:rsidP="00DE5B61">
            <w:pPr>
              <w:pStyle w:val="TableParagraph"/>
              <w:rPr>
                <w:sz w:val="24"/>
              </w:rPr>
            </w:pPr>
            <w:r>
              <w:rPr>
                <w:rFonts w:hint="eastAsia"/>
                <w:sz w:val="24"/>
                <w:lang w:eastAsia="zh-TW"/>
              </w:rPr>
              <w:t xml:space="preserve"> </w:t>
            </w:r>
            <w:r w:rsidR="00C513C4">
              <w:rPr>
                <w:sz w:val="24"/>
              </w:rPr>
              <w:t>304</w:t>
            </w:r>
            <w:r>
              <w:rPr>
                <w:rFonts w:hint="eastAsia"/>
                <w:sz w:val="24"/>
                <w:lang w:eastAsia="zh-TW"/>
              </w:rPr>
              <w:t>.</w:t>
            </w:r>
          </w:p>
        </w:tc>
        <w:tc>
          <w:tcPr>
            <w:tcW w:w="366" w:type="dxa"/>
          </w:tcPr>
          <w:p w14:paraId="07149C38" w14:textId="77777777" w:rsidR="00C513C4" w:rsidRDefault="00C513C4" w:rsidP="004E2E6B">
            <w:pPr>
              <w:pStyle w:val="TableParagraph"/>
              <w:ind w:left="10" w:right="17"/>
              <w:jc w:val="center"/>
              <w:rPr>
                <w:sz w:val="24"/>
              </w:rPr>
            </w:pPr>
            <w:r>
              <w:rPr>
                <w:sz w:val="24"/>
              </w:rPr>
              <w:t>(3</w:t>
            </w:r>
            <w:r>
              <w:rPr>
                <w:spacing w:val="-27"/>
                <w:sz w:val="24"/>
              </w:rPr>
              <w:t xml:space="preserve"> </w:t>
            </w:r>
            <w:r>
              <w:rPr>
                <w:sz w:val="24"/>
              </w:rPr>
              <w:t>)</w:t>
            </w:r>
          </w:p>
        </w:tc>
        <w:tc>
          <w:tcPr>
            <w:tcW w:w="11622" w:type="dxa"/>
          </w:tcPr>
          <w:p w14:paraId="3CB9C219" w14:textId="1E7BBE57" w:rsidR="00C513C4" w:rsidRDefault="00C513C4" w:rsidP="004E2E6B">
            <w:pPr>
              <w:pStyle w:val="TableParagraph"/>
              <w:rPr>
                <w:sz w:val="24"/>
                <w:lang w:eastAsia="zh-TW"/>
              </w:rPr>
            </w:pPr>
            <w:r>
              <w:rPr>
                <w:sz w:val="24"/>
                <w:lang w:eastAsia="zh-TW"/>
              </w:rPr>
              <w:t>埋設於地下之管線採用何種方式較易探出漏水處①Ｘ射線②覓管機③檢漏機④超音波。</w:t>
            </w:r>
          </w:p>
        </w:tc>
      </w:tr>
      <w:tr w:rsidR="00C513C4" w14:paraId="7C94EE17" w14:textId="77777777" w:rsidTr="004E2E6B">
        <w:trPr>
          <w:trHeight w:val="765"/>
        </w:trPr>
        <w:tc>
          <w:tcPr>
            <w:tcW w:w="577" w:type="dxa"/>
          </w:tcPr>
          <w:p w14:paraId="749BD345" w14:textId="251152B1" w:rsidR="00C513C4" w:rsidRDefault="00DE5B61" w:rsidP="00DE5B61">
            <w:pPr>
              <w:pStyle w:val="TableParagraph"/>
              <w:rPr>
                <w:sz w:val="24"/>
              </w:rPr>
            </w:pPr>
            <w:r>
              <w:rPr>
                <w:rFonts w:hint="eastAsia"/>
                <w:sz w:val="24"/>
                <w:lang w:eastAsia="zh-TW"/>
              </w:rPr>
              <w:t xml:space="preserve"> </w:t>
            </w:r>
            <w:r w:rsidR="00C513C4">
              <w:rPr>
                <w:sz w:val="24"/>
              </w:rPr>
              <w:t>305</w:t>
            </w:r>
            <w:r>
              <w:rPr>
                <w:rFonts w:hint="eastAsia"/>
                <w:sz w:val="24"/>
                <w:lang w:eastAsia="zh-TW"/>
              </w:rPr>
              <w:t>.</w:t>
            </w:r>
          </w:p>
        </w:tc>
        <w:tc>
          <w:tcPr>
            <w:tcW w:w="366" w:type="dxa"/>
          </w:tcPr>
          <w:p w14:paraId="1904EA0A" w14:textId="77777777" w:rsidR="00C513C4" w:rsidRDefault="00C513C4" w:rsidP="004E2E6B">
            <w:pPr>
              <w:pStyle w:val="TableParagraph"/>
              <w:ind w:left="10" w:right="17"/>
              <w:jc w:val="center"/>
              <w:rPr>
                <w:sz w:val="24"/>
              </w:rPr>
            </w:pPr>
            <w:r>
              <w:rPr>
                <w:sz w:val="24"/>
              </w:rPr>
              <w:t>(4</w:t>
            </w:r>
            <w:r>
              <w:rPr>
                <w:spacing w:val="-27"/>
                <w:sz w:val="24"/>
              </w:rPr>
              <w:t xml:space="preserve"> </w:t>
            </w:r>
            <w:r>
              <w:rPr>
                <w:sz w:val="24"/>
              </w:rPr>
              <w:t>)</w:t>
            </w:r>
          </w:p>
        </w:tc>
        <w:tc>
          <w:tcPr>
            <w:tcW w:w="11622" w:type="dxa"/>
          </w:tcPr>
          <w:p w14:paraId="6AB35370" w14:textId="07F2E9B3" w:rsidR="00C513C4" w:rsidRDefault="00C513C4" w:rsidP="00C513C4">
            <w:pPr>
              <w:pStyle w:val="TableParagraph"/>
              <w:rPr>
                <w:sz w:val="24"/>
                <w:lang w:eastAsia="zh-TW"/>
              </w:rPr>
            </w:pPr>
            <w:r>
              <w:rPr>
                <w:sz w:val="24"/>
                <w:lang w:eastAsia="zh-TW"/>
              </w:rPr>
              <w:t>於營造工地潮濕場所中使用電動機具，為防止感電危害，應於該電路設置何種安全裝置？①閉關箱②高容量保險絲③自動電擊防止裝置④高感度高速型漏電斷路器。</w:t>
            </w:r>
          </w:p>
        </w:tc>
      </w:tr>
      <w:tr w:rsidR="00C513C4" w14:paraId="2FAA3FA0" w14:textId="77777777" w:rsidTr="004E2E6B">
        <w:trPr>
          <w:trHeight w:val="780"/>
        </w:trPr>
        <w:tc>
          <w:tcPr>
            <w:tcW w:w="577" w:type="dxa"/>
          </w:tcPr>
          <w:p w14:paraId="787ED29A" w14:textId="7E789108" w:rsidR="00C513C4" w:rsidRDefault="00127325" w:rsidP="00DE5B61">
            <w:pPr>
              <w:pStyle w:val="TableParagraph"/>
              <w:rPr>
                <w:sz w:val="24"/>
              </w:rPr>
            </w:pPr>
            <w:r>
              <w:rPr>
                <w:rFonts w:hint="eastAsia"/>
                <w:sz w:val="24"/>
                <w:lang w:eastAsia="zh-TW"/>
              </w:rPr>
              <w:t xml:space="preserve"> </w:t>
            </w:r>
            <w:r w:rsidR="00C513C4">
              <w:rPr>
                <w:sz w:val="24"/>
              </w:rPr>
              <w:t>306</w:t>
            </w:r>
            <w:r w:rsidR="00DE5B61">
              <w:rPr>
                <w:rFonts w:hint="eastAsia"/>
                <w:sz w:val="24"/>
                <w:lang w:eastAsia="zh-TW"/>
              </w:rPr>
              <w:t>.</w:t>
            </w:r>
          </w:p>
        </w:tc>
        <w:tc>
          <w:tcPr>
            <w:tcW w:w="366" w:type="dxa"/>
          </w:tcPr>
          <w:p w14:paraId="34624DAA" w14:textId="77777777" w:rsidR="00C513C4" w:rsidRDefault="00C513C4" w:rsidP="004E2E6B">
            <w:pPr>
              <w:pStyle w:val="TableParagraph"/>
              <w:ind w:left="10" w:right="17"/>
              <w:jc w:val="center"/>
              <w:rPr>
                <w:sz w:val="24"/>
              </w:rPr>
            </w:pPr>
            <w:r>
              <w:rPr>
                <w:sz w:val="24"/>
              </w:rPr>
              <w:t>(3</w:t>
            </w:r>
            <w:r>
              <w:rPr>
                <w:spacing w:val="-27"/>
                <w:sz w:val="24"/>
              </w:rPr>
              <w:t xml:space="preserve"> </w:t>
            </w:r>
            <w:r>
              <w:rPr>
                <w:sz w:val="24"/>
              </w:rPr>
              <w:t>)</w:t>
            </w:r>
          </w:p>
        </w:tc>
        <w:tc>
          <w:tcPr>
            <w:tcW w:w="11622" w:type="dxa"/>
          </w:tcPr>
          <w:p w14:paraId="4E6C66A2" w14:textId="4C0BBCB1" w:rsidR="00C513C4" w:rsidRDefault="00C513C4" w:rsidP="00C513C4">
            <w:pPr>
              <w:pStyle w:val="TableParagraph"/>
              <w:rPr>
                <w:sz w:val="24"/>
                <w:lang w:eastAsia="zh-TW"/>
              </w:rPr>
            </w:pPr>
            <w:r>
              <w:rPr>
                <w:sz w:val="24"/>
                <w:lang w:eastAsia="zh-TW"/>
              </w:rPr>
              <w:t>檢舉人向有偵查權機關或政風機構檢舉貪污瀆職，必須於何時為之始可能給與獎金？①預備犯罪前②犯罪未遂前③犯罪未發覺前④犯罪未起訴前。</w:t>
            </w:r>
          </w:p>
        </w:tc>
      </w:tr>
      <w:tr w:rsidR="00C513C4" w14:paraId="23ABC599" w14:textId="77777777" w:rsidTr="004E2E6B">
        <w:trPr>
          <w:trHeight w:val="420"/>
        </w:trPr>
        <w:tc>
          <w:tcPr>
            <w:tcW w:w="577" w:type="dxa"/>
          </w:tcPr>
          <w:p w14:paraId="3157B0BF" w14:textId="60424F79" w:rsidR="00C513C4" w:rsidRDefault="00C513C4" w:rsidP="004E2E6B">
            <w:pPr>
              <w:pStyle w:val="TableParagraph"/>
              <w:ind w:left="200"/>
              <w:rPr>
                <w:sz w:val="24"/>
              </w:rPr>
            </w:pPr>
            <w:r>
              <w:rPr>
                <w:sz w:val="24"/>
              </w:rPr>
              <w:t>307</w:t>
            </w:r>
          </w:p>
        </w:tc>
        <w:tc>
          <w:tcPr>
            <w:tcW w:w="366" w:type="dxa"/>
          </w:tcPr>
          <w:p w14:paraId="0C245E24" w14:textId="77777777" w:rsidR="00C513C4" w:rsidRDefault="00C513C4" w:rsidP="004E2E6B">
            <w:pPr>
              <w:pStyle w:val="TableParagraph"/>
              <w:ind w:left="10" w:right="17"/>
              <w:jc w:val="center"/>
              <w:rPr>
                <w:sz w:val="24"/>
              </w:rPr>
            </w:pPr>
            <w:r>
              <w:rPr>
                <w:sz w:val="24"/>
              </w:rPr>
              <w:t>(2</w:t>
            </w:r>
            <w:r>
              <w:rPr>
                <w:spacing w:val="-27"/>
                <w:sz w:val="24"/>
              </w:rPr>
              <w:t xml:space="preserve"> </w:t>
            </w:r>
            <w:r>
              <w:rPr>
                <w:sz w:val="24"/>
              </w:rPr>
              <w:t>)</w:t>
            </w:r>
          </w:p>
        </w:tc>
        <w:tc>
          <w:tcPr>
            <w:tcW w:w="11622" w:type="dxa"/>
          </w:tcPr>
          <w:p w14:paraId="6A3C3AE1" w14:textId="43B043CE" w:rsidR="00C513C4" w:rsidRDefault="00C513C4" w:rsidP="004E2E6B">
            <w:pPr>
              <w:pStyle w:val="TableParagraph"/>
              <w:rPr>
                <w:sz w:val="24"/>
                <w:lang w:eastAsia="zh-TW"/>
              </w:rPr>
            </w:pPr>
            <w:r>
              <w:rPr>
                <w:sz w:val="24"/>
                <w:lang w:eastAsia="zh-TW"/>
              </w:rPr>
              <w:t>管路上欲改變管口徑時，通常使用①套管②漸縮管③短管④短接。</w:t>
            </w:r>
          </w:p>
        </w:tc>
      </w:tr>
      <w:tr w:rsidR="00C513C4" w14:paraId="2C03580D" w14:textId="77777777" w:rsidTr="004E2E6B">
        <w:trPr>
          <w:trHeight w:val="472"/>
        </w:trPr>
        <w:tc>
          <w:tcPr>
            <w:tcW w:w="577" w:type="dxa"/>
          </w:tcPr>
          <w:p w14:paraId="0FC83BBA" w14:textId="4D7518F3" w:rsidR="00C513C4" w:rsidRDefault="00C513C4" w:rsidP="004E2E6B">
            <w:pPr>
              <w:pStyle w:val="TableParagraph"/>
              <w:ind w:left="200"/>
              <w:rPr>
                <w:sz w:val="24"/>
              </w:rPr>
            </w:pPr>
            <w:r>
              <w:rPr>
                <w:sz w:val="24"/>
              </w:rPr>
              <w:t>308</w:t>
            </w:r>
          </w:p>
        </w:tc>
        <w:tc>
          <w:tcPr>
            <w:tcW w:w="366" w:type="dxa"/>
          </w:tcPr>
          <w:p w14:paraId="0FA80A71" w14:textId="77777777" w:rsidR="00C513C4" w:rsidRDefault="00C513C4" w:rsidP="004E2E6B">
            <w:pPr>
              <w:pStyle w:val="TableParagraph"/>
              <w:ind w:left="10" w:right="17"/>
              <w:jc w:val="center"/>
              <w:rPr>
                <w:sz w:val="24"/>
              </w:rPr>
            </w:pPr>
            <w:r>
              <w:rPr>
                <w:sz w:val="24"/>
              </w:rPr>
              <w:t>(4</w:t>
            </w:r>
            <w:r>
              <w:rPr>
                <w:spacing w:val="-27"/>
                <w:sz w:val="24"/>
              </w:rPr>
              <w:t xml:space="preserve"> </w:t>
            </w:r>
            <w:r>
              <w:rPr>
                <w:sz w:val="24"/>
              </w:rPr>
              <w:t>)</w:t>
            </w:r>
          </w:p>
        </w:tc>
        <w:tc>
          <w:tcPr>
            <w:tcW w:w="11622" w:type="dxa"/>
          </w:tcPr>
          <w:p w14:paraId="3CA5498C" w14:textId="711C5E83" w:rsidR="00C513C4" w:rsidRDefault="00C513C4" w:rsidP="004E2E6B">
            <w:pPr>
              <w:pStyle w:val="TableParagraph"/>
              <w:rPr>
                <w:sz w:val="24"/>
                <w:lang w:eastAsia="zh-TW"/>
              </w:rPr>
            </w:pPr>
            <w:r>
              <w:rPr>
                <w:sz w:val="24"/>
                <w:lang w:eastAsia="zh-TW"/>
              </w:rPr>
              <w:t>有一水池內容積為4 m×3 m×2 m，則其蓄水量為多少m</w:t>
            </w:r>
            <w:r>
              <w:rPr>
                <w:rFonts w:ascii="Yu Gothic" w:eastAsia="Yu Gothic" w:hAnsi="Yu Gothic" w:hint="eastAsia"/>
                <w:position w:val="6"/>
                <w:sz w:val="13"/>
                <w:lang w:eastAsia="zh-TW"/>
              </w:rPr>
              <w:t xml:space="preserve">3   </w:t>
            </w:r>
            <w:r>
              <w:rPr>
                <w:sz w:val="24"/>
                <w:lang w:eastAsia="zh-TW"/>
              </w:rPr>
              <w:t>①18②6</w:t>
            </w:r>
            <w:r>
              <w:rPr>
                <w:spacing w:val="-21"/>
                <w:sz w:val="24"/>
                <w:lang w:eastAsia="zh-TW"/>
              </w:rPr>
              <w:t xml:space="preserve"> ③</w:t>
            </w:r>
            <w:r>
              <w:rPr>
                <w:sz w:val="24"/>
                <w:lang w:eastAsia="zh-TW"/>
              </w:rPr>
              <w:t>12④24。</w:t>
            </w:r>
          </w:p>
        </w:tc>
      </w:tr>
      <w:tr w:rsidR="00C513C4" w14:paraId="2E350CB8" w14:textId="77777777" w:rsidTr="004E2E6B">
        <w:trPr>
          <w:trHeight w:val="472"/>
        </w:trPr>
        <w:tc>
          <w:tcPr>
            <w:tcW w:w="577" w:type="dxa"/>
          </w:tcPr>
          <w:p w14:paraId="1755BC8C" w14:textId="253ABC6A" w:rsidR="00C513C4" w:rsidRDefault="00C513C4" w:rsidP="004E2E6B">
            <w:pPr>
              <w:pStyle w:val="TableParagraph"/>
              <w:spacing w:before="95"/>
              <w:ind w:left="200"/>
              <w:rPr>
                <w:sz w:val="24"/>
              </w:rPr>
            </w:pPr>
            <w:r>
              <w:rPr>
                <w:sz w:val="24"/>
              </w:rPr>
              <w:t>309</w:t>
            </w:r>
          </w:p>
        </w:tc>
        <w:tc>
          <w:tcPr>
            <w:tcW w:w="366" w:type="dxa"/>
          </w:tcPr>
          <w:p w14:paraId="4F2F07D2" w14:textId="77777777" w:rsidR="00C513C4" w:rsidRDefault="00C513C4" w:rsidP="004E2E6B">
            <w:pPr>
              <w:pStyle w:val="TableParagraph"/>
              <w:spacing w:before="95"/>
              <w:ind w:left="10" w:right="17"/>
              <w:jc w:val="center"/>
              <w:rPr>
                <w:sz w:val="24"/>
              </w:rPr>
            </w:pPr>
            <w:r>
              <w:rPr>
                <w:sz w:val="24"/>
              </w:rPr>
              <w:t>(4</w:t>
            </w:r>
            <w:r>
              <w:rPr>
                <w:spacing w:val="-27"/>
                <w:sz w:val="24"/>
              </w:rPr>
              <w:t xml:space="preserve"> </w:t>
            </w:r>
            <w:r>
              <w:rPr>
                <w:sz w:val="24"/>
              </w:rPr>
              <w:t>)</w:t>
            </w:r>
          </w:p>
        </w:tc>
        <w:tc>
          <w:tcPr>
            <w:tcW w:w="11622" w:type="dxa"/>
          </w:tcPr>
          <w:p w14:paraId="5A4BEFA2" w14:textId="2B3C93E7" w:rsidR="00C513C4" w:rsidRDefault="00C513C4" w:rsidP="004E2E6B">
            <w:pPr>
              <w:pStyle w:val="TableParagraph"/>
              <w:spacing w:before="95"/>
              <w:rPr>
                <w:sz w:val="24"/>
                <w:lang w:eastAsia="zh-TW"/>
              </w:rPr>
            </w:pPr>
            <w:r>
              <w:rPr>
                <w:sz w:val="24"/>
                <w:lang w:eastAsia="zh-TW"/>
              </w:rPr>
              <w:t>馬桶用之分離式水箱之固定採用①鋼釘②管夾③馬釘④不銹鋼螺釘。</w:t>
            </w:r>
          </w:p>
        </w:tc>
      </w:tr>
      <w:tr w:rsidR="00C513C4" w14:paraId="34147673" w14:textId="77777777" w:rsidTr="004E2E6B">
        <w:trPr>
          <w:trHeight w:val="420"/>
        </w:trPr>
        <w:tc>
          <w:tcPr>
            <w:tcW w:w="577" w:type="dxa"/>
          </w:tcPr>
          <w:p w14:paraId="4435B3C7" w14:textId="71DFF14C" w:rsidR="00C513C4" w:rsidRDefault="00C513C4" w:rsidP="004E2E6B">
            <w:pPr>
              <w:pStyle w:val="TableParagraph"/>
              <w:ind w:left="200"/>
              <w:rPr>
                <w:sz w:val="24"/>
              </w:rPr>
            </w:pPr>
            <w:r>
              <w:rPr>
                <w:sz w:val="24"/>
              </w:rPr>
              <w:t>310</w:t>
            </w:r>
            <w:r>
              <w:rPr>
                <w:spacing w:val="-41"/>
                <w:sz w:val="24"/>
              </w:rPr>
              <w:t xml:space="preserve"> </w:t>
            </w:r>
          </w:p>
        </w:tc>
        <w:tc>
          <w:tcPr>
            <w:tcW w:w="366" w:type="dxa"/>
          </w:tcPr>
          <w:p w14:paraId="5B3EB754" w14:textId="77777777" w:rsidR="00C513C4" w:rsidRDefault="00C513C4" w:rsidP="004E2E6B">
            <w:pPr>
              <w:pStyle w:val="TableParagraph"/>
              <w:ind w:left="10" w:right="17"/>
              <w:jc w:val="center"/>
              <w:rPr>
                <w:sz w:val="24"/>
              </w:rPr>
            </w:pPr>
            <w:r>
              <w:rPr>
                <w:sz w:val="24"/>
              </w:rPr>
              <w:t>(3</w:t>
            </w:r>
            <w:r>
              <w:rPr>
                <w:spacing w:val="-27"/>
                <w:sz w:val="24"/>
              </w:rPr>
              <w:t xml:space="preserve"> </w:t>
            </w:r>
            <w:r>
              <w:rPr>
                <w:sz w:val="24"/>
              </w:rPr>
              <w:t>)</w:t>
            </w:r>
          </w:p>
        </w:tc>
        <w:tc>
          <w:tcPr>
            <w:tcW w:w="11622" w:type="dxa"/>
          </w:tcPr>
          <w:p w14:paraId="100BE9C9" w14:textId="55076F15" w:rsidR="00C513C4" w:rsidRDefault="00C513C4" w:rsidP="004E2E6B">
            <w:pPr>
              <w:pStyle w:val="TableParagraph"/>
              <w:rPr>
                <w:sz w:val="24"/>
                <w:lang w:eastAsia="zh-TW"/>
              </w:rPr>
            </w:pPr>
            <w:r>
              <w:rPr>
                <w:sz w:val="24"/>
                <w:lang w:eastAsia="zh-TW"/>
              </w:rPr>
              <w:t>管路系統試水探漏前，於最高處應裝置①止回閥②盲板凸緣③排氣閥④排水閥。</w:t>
            </w:r>
          </w:p>
        </w:tc>
      </w:tr>
      <w:tr w:rsidR="00C513C4" w14:paraId="1BB22F5E" w14:textId="77777777" w:rsidTr="004E2E6B">
        <w:trPr>
          <w:trHeight w:val="420"/>
        </w:trPr>
        <w:tc>
          <w:tcPr>
            <w:tcW w:w="577" w:type="dxa"/>
          </w:tcPr>
          <w:p w14:paraId="1010D69F" w14:textId="4ED094A7" w:rsidR="00C513C4" w:rsidRDefault="00C513C4" w:rsidP="004E2E6B">
            <w:pPr>
              <w:pStyle w:val="TableParagraph"/>
              <w:ind w:left="200"/>
              <w:rPr>
                <w:sz w:val="24"/>
              </w:rPr>
            </w:pPr>
            <w:r>
              <w:rPr>
                <w:sz w:val="24"/>
              </w:rPr>
              <w:t>311</w:t>
            </w:r>
            <w:r>
              <w:rPr>
                <w:spacing w:val="-41"/>
                <w:sz w:val="24"/>
              </w:rPr>
              <w:t xml:space="preserve"> </w:t>
            </w:r>
          </w:p>
        </w:tc>
        <w:tc>
          <w:tcPr>
            <w:tcW w:w="366" w:type="dxa"/>
          </w:tcPr>
          <w:p w14:paraId="7106581E" w14:textId="77777777" w:rsidR="00C513C4" w:rsidRDefault="00C513C4" w:rsidP="004E2E6B">
            <w:pPr>
              <w:pStyle w:val="TableParagraph"/>
              <w:ind w:left="10" w:right="17"/>
              <w:jc w:val="center"/>
              <w:rPr>
                <w:sz w:val="24"/>
              </w:rPr>
            </w:pPr>
            <w:r>
              <w:rPr>
                <w:sz w:val="24"/>
              </w:rPr>
              <w:t>(3</w:t>
            </w:r>
            <w:r>
              <w:rPr>
                <w:spacing w:val="-27"/>
                <w:sz w:val="24"/>
              </w:rPr>
              <w:t xml:space="preserve"> </w:t>
            </w:r>
            <w:r>
              <w:rPr>
                <w:sz w:val="24"/>
              </w:rPr>
              <w:t>)</w:t>
            </w:r>
          </w:p>
        </w:tc>
        <w:tc>
          <w:tcPr>
            <w:tcW w:w="11622" w:type="dxa"/>
          </w:tcPr>
          <w:p w14:paraId="1B6F663F" w14:textId="304C0221" w:rsidR="00C513C4" w:rsidRDefault="00C513C4" w:rsidP="004E2E6B">
            <w:pPr>
              <w:pStyle w:val="TableParagraph"/>
              <w:rPr>
                <w:sz w:val="24"/>
                <w:lang w:eastAsia="zh-TW"/>
              </w:rPr>
            </w:pPr>
            <w:r>
              <w:rPr>
                <w:sz w:val="24"/>
                <w:lang w:eastAsia="zh-TW"/>
              </w:rPr>
              <w:t>下列何者不是鑄鐵管機械接頭接合使用之配件①押圈②T頭螺栓③管束帶④膠圈。</w:t>
            </w:r>
          </w:p>
        </w:tc>
      </w:tr>
      <w:tr w:rsidR="00C513C4" w14:paraId="181130DE" w14:textId="77777777" w:rsidTr="004E2E6B">
        <w:trPr>
          <w:trHeight w:val="1298"/>
        </w:trPr>
        <w:tc>
          <w:tcPr>
            <w:tcW w:w="577" w:type="dxa"/>
          </w:tcPr>
          <w:p w14:paraId="1DCFF0A2" w14:textId="61A7E10D" w:rsidR="00C513C4" w:rsidRDefault="0012219A" w:rsidP="004E2E6B">
            <w:pPr>
              <w:pStyle w:val="TableParagraph"/>
              <w:ind w:left="200"/>
              <w:rPr>
                <w:sz w:val="24"/>
              </w:rPr>
            </w:pPr>
            <w:r>
              <w:rPr>
                <w:sz w:val="24"/>
              </w:rPr>
              <w:lastRenderedPageBreak/>
              <w:t>312</w:t>
            </w:r>
            <w:r w:rsidR="00C513C4">
              <w:rPr>
                <w:spacing w:val="-41"/>
                <w:sz w:val="24"/>
              </w:rPr>
              <w:t xml:space="preserve"> </w:t>
            </w:r>
          </w:p>
        </w:tc>
        <w:tc>
          <w:tcPr>
            <w:tcW w:w="366" w:type="dxa"/>
          </w:tcPr>
          <w:p w14:paraId="4D4F3544" w14:textId="77777777" w:rsidR="00C513C4" w:rsidRDefault="00C513C4" w:rsidP="004E2E6B">
            <w:pPr>
              <w:pStyle w:val="TableParagraph"/>
              <w:ind w:left="10" w:right="17"/>
              <w:jc w:val="center"/>
              <w:rPr>
                <w:sz w:val="24"/>
              </w:rPr>
            </w:pPr>
            <w:r>
              <w:rPr>
                <w:sz w:val="24"/>
              </w:rPr>
              <w:t>(3</w:t>
            </w:r>
            <w:r>
              <w:rPr>
                <w:spacing w:val="-27"/>
                <w:sz w:val="24"/>
              </w:rPr>
              <w:t xml:space="preserve"> </w:t>
            </w:r>
            <w:r>
              <w:rPr>
                <w:sz w:val="24"/>
              </w:rPr>
              <w:t>)</w:t>
            </w:r>
          </w:p>
        </w:tc>
        <w:tc>
          <w:tcPr>
            <w:tcW w:w="11622" w:type="dxa"/>
          </w:tcPr>
          <w:p w14:paraId="72BB574E" w14:textId="3430E9E0" w:rsidR="00C513C4" w:rsidRDefault="0012219A" w:rsidP="004E2E6B">
            <w:pPr>
              <w:pStyle w:val="TableParagraph"/>
              <w:rPr>
                <w:sz w:val="24"/>
                <w:lang w:eastAsia="zh-TW"/>
              </w:rPr>
            </w:pPr>
            <w:r>
              <w:rPr>
                <w:noProof/>
              </w:rPr>
              <w:drawing>
                <wp:anchor distT="0" distB="0" distL="0" distR="0" simplePos="0" relativeHeight="251683840" behindDoc="0" locked="0" layoutInCell="1" allowOverlap="1" wp14:anchorId="53207970" wp14:editId="6A503C84">
                  <wp:simplePos x="0" y="0"/>
                  <wp:positionH relativeFrom="page">
                    <wp:posOffset>75565</wp:posOffset>
                  </wp:positionH>
                  <wp:positionV relativeFrom="page">
                    <wp:posOffset>261620</wp:posOffset>
                  </wp:positionV>
                  <wp:extent cx="1285875" cy="1076325"/>
                  <wp:effectExtent l="0" t="0" r="0" b="0"/>
                  <wp:wrapNone/>
                  <wp:docPr id="61" name="image1.jpeg" descr="E://Examweb/ExamNew/image/106/01/900093/304006.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7" cstate="print"/>
                          <a:stretch>
                            <a:fillRect/>
                          </a:stretch>
                        </pic:blipFill>
                        <pic:spPr>
                          <a:xfrm>
                            <a:off x="0" y="0"/>
                            <a:ext cx="1285875" cy="1076325"/>
                          </a:xfrm>
                          <a:prstGeom prst="rect">
                            <a:avLst/>
                          </a:prstGeom>
                        </pic:spPr>
                      </pic:pic>
                    </a:graphicData>
                  </a:graphic>
                </wp:anchor>
              </w:drawing>
            </w:r>
            <w:r w:rsidR="00C513C4">
              <w:rPr>
                <w:sz w:val="24"/>
                <w:lang w:eastAsia="zh-TW"/>
              </w:rPr>
              <w:t>如下圖，你知道這是什麼標章嗎？①節能標章②奈米標章③省水標章④環保標章。</w:t>
            </w:r>
          </w:p>
        </w:tc>
      </w:tr>
      <w:tr w:rsidR="00C513C4" w14:paraId="7C1F6418" w14:textId="77777777" w:rsidTr="004E2E6B">
        <w:trPr>
          <w:trHeight w:val="1298"/>
        </w:trPr>
        <w:tc>
          <w:tcPr>
            <w:tcW w:w="577" w:type="dxa"/>
          </w:tcPr>
          <w:p w14:paraId="668C6CEB" w14:textId="77777777" w:rsidR="00C513C4" w:rsidRDefault="00C513C4" w:rsidP="004E2E6B">
            <w:pPr>
              <w:pStyle w:val="TableParagraph"/>
              <w:spacing w:before="0"/>
              <w:ind w:left="0"/>
              <w:rPr>
                <w:sz w:val="24"/>
                <w:lang w:eastAsia="zh-TW"/>
              </w:rPr>
            </w:pPr>
          </w:p>
          <w:p w14:paraId="343B5D05" w14:textId="77777777" w:rsidR="00C513C4" w:rsidRDefault="00C513C4" w:rsidP="004E2E6B">
            <w:pPr>
              <w:pStyle w:val="TableParagraph"/>
              <w:spacing w:before="0"/>
              <w:ind w:left="0"/>
              <w:rPr>
                <w:sz w:val="24"/>
                <w:lang w:eastAsia="zh-TW"/>
              </w:rPr>
            </w:pPr>
          </w:p>
          <w:p w14:paraId="646C6700" w14:textId="77777777" w:rsidR="00C513C4" w:rsidRDefault="00C513C4" w:rsidP="004E2E6B">
            <w:pPr>
              <w:pStyle w:val="TableParagraph"/>
              <w:spacing w:before="11"/>
              <w:ind w:left="0"/>
              <w:rPr>
                <w:sz w:val="17"/>
                <w:lang w:eastAsia="zh-TW"/>
              </w:rPr>
            </w:pPr>
          </w:p>
          <w:p w14:paraId="2DB85134" w14:textId="18E85A1F" w:rsidR="00C513C4" w:rsidRDefault="0012219A" w:rsidP="004E2E6B">
            <w:pPr>
              <w:pStyle w:val="TableParagraph"/>
              <w:spacing w:before="0"/>
              <w:ind w:left="200"/>
              <w:rPr>
                <w:sz w:val="24"/>
              </w:rPr>
            </w:pPr>
            <w:r>
              <w:rPr>
                <w:sz w:val="24"/>
              </w:rPr>
              <w:t>313</w:t>
            </w:r>
          </w:p>
        </w:tc>
        <w:tc>
          <w:tcPr>
            <w:tcW w:w="366" w:type="dxa"/>
          </w:tcPr>
          <w:p w14:paraId="13100871" w14:textId="77777777" w:rsidR="00C513C4" w:rsidRDefault="00C513C4" w:rsidP="004E2E6B">
            <w:pPr>
              <w:pStyle w:val="TableParagraph"/>
              <w:spacing w:before="0"/>
              <w:ind w:left="0"/>
              <w:rPr>
                <w:sz w:val="24"/>
              </w:rPr>
            </w:pPr>
          </w:p>
          <w:p w14:paraId="692094A4" w14:textId="77777777" w:rsidR="00C513C4" w:rsidRDefault="00C513C4" w:rsidP="004E2E6B">
            <w:pPr>
              <w:pStyle w:val="TableParagraph"/>
              <w:spacing w:before="0"/>
              <w:ind w:left="0"/>
              <w:rPr>
                <w:sz w:val="24"/>
              </w:rPr>
            </w:pPr>
          </w:p>
          <w:p w14:paraId="21F33D42" w14:textId="77777777" w:rsidR="00C513C4" w:rsidRDefault="00C513C4" w:rsidP="004E2E6B">
            <w:pPr>
              <w:pStyle w:val="TableParagraph"/>
              <w:spacing w:before="11"/>
              <w:ind w:left="0"/>
              <w:rPr>
                <w:sz w:val="17"/>
              </w:rPr>
            </w:pPr>
          </w:p>
          <w:p w14:paraId="0B81D31D" w14:textId="77777777" w:rsidR="00C513C4" w:rsidRDefault="00C513C4" w:rsidP="004E2E6B">
            <w:pPr>
              <w:pStyle w:val="TableParagraph"/>
              <w:spacing w:before="0"/>
              <w:ind w:left="10" w:right="17"/>
              <w:jc w:val="center"/>
              <w:rPr>
                <w:sz w:val="24"/>
              </w:rPr>
            </w:pPr>
            <w:r>
              <w:rPr>
                <w:sz w:val="24"/>
              </w:rPr>
              <w:t>(1</w:t>
            </w:r>
            <w:r>
              <w:rPr>
                <w:spacing w:val="-27"/>
                <w:sz w:val="24"/>
              </w:rPr>
              <w:t xml:space="preserve"> </w:t>
            </w:r>
            <w:r>
              <w:rPr>
                <w:sz w:val="24"/>
              </w:rPr>
              <w:t>)</w:t>
            </w:r>
          </w:p>
        </w:tc>
        <w:tc>
          <w:tcPr>
            <w:tcW w:w="11622" w:type="dxa"/>
          </w:tcPr>
          <w:p w14:paraId="0E8CB39D" w14:textId="6DBF822E" w:rsidR="00C513C4" w:rsidRDefault="00C513C4" w:rsidP="004E2E6B">
            <w:pPr>
              <w:pStyle w:val="TableParagraph"/>
              <w:spacing w:before="0"/>
              <w:ind w:left="0"/>
              <w:rPr>
                <w:sz w:val="24"/>
                <w:lang w:eastAsia="zh-TW"/>
              </w:rPr>
            </w:pPr>
          </w:p>
          <w:p w14:paraId="46D34ABA" w14:textId="77777777" w:rsidR="00C513C4" w:rsidRDefault="00C513C4" w:rsidP="004E2E6B">
            <w:pPr>
              <w:pStyle w:val="TableParagraph"/>
              <w:spacing w:before="0"/>
              <w:ind w:left="0"/>
              <w:rPr>
                <w:sz w:val="24"/>
                <w:lang w:eastAsia="zh-TW"/>
              </w:rPr>
            </w:pPr>
          </w:p>
          <w:p w14:paraId="32E6A05B" w14:textId="77777777" w:rsidR="00C513C4" w:rsidRDefault="00C513C4" w:rsidP="004E2E6B">
            <w:pPr>
              <w:pStyle w:val="TableParagraph"/>
              <w:spacing w:before="11"/>
              <w:ind w:left="0"/>
              <w:rPr>
                <w:sz w:val="17"/>
                <w:lang w:eastAsia="zh-TW"/>
              </w:rPr>
            </w:pPr>
          </w:p>
          <w:p w14:paraId="54A29448" w14:textId="4780FC4A" w:rsidR="00C513C4" w:rsidRDefault="00C513C4" w:rsidP="004E2E6B">
            <w:pPr>
              <w:pStyle w:val="TableParagraph"/>
              <w:spacing w:before="0"/>
              <w:rPr>
                <w:sz w:val="24"/>
                <w:lang w:eastAsia="zh-TW"/>
              </w:rPr>
            </w:pPr>
            <w:r>
              <w:rPr>
                <w:sz w:val="24"/>
                <w:lang w:eastAsia="zh-TW"/>
              </w:rPr>
              <w:t>水泥管若要用固定台來固定，以何種方式最佳①混凝土式②滑動式③支撐式④彈簧式。</w:t>
            </w:r>
          </w:p>
        </w:tc>
      </w:tr>
      <w:tr w:rsidR="00C513C4" w14:paraId="0410E37B" w14:textId="77777777" w:rsidTr="004E2E6B">
        <w:trPr>
          <w:trHeight w:val="780"/>
        </w:trPr>
        <w:tc>
          <w:tcPr>
            <w:tcW w:w="577" w:type="dxa"/>
          </w:tcPr>
          <w:p w14:paraId="5B4FFA08" w14:textId="2EDD7D72" w:rsidR="00C513C4" w:rsidRDefault="0012219A" w:rsidP="004E2E6B">
            <w:pPr>
              <w:pStyle w:val="TableParagraph"/>
              <w:ind w:left="200"/>
              <w:rPr>
                <w:sz w:val="24"/>
              </w:rPr>
            </w:pPr>
            <w:r>
              <w:rPr>
                <w:sz w:val="24"/>
              </w:rPr>
              <w:t>314</w:t>
            </w:r>
            <w:r w:rsidR="00C513C4">
              <w:rPr>
                <w:spacing w:val="-41"/>
                <w:sz w:val="24"/>
              </w:rPr>
              <w:t xml:space="preserve"> </w:t>
            </w:r>
          </w:p>
        </w:tc>
        <w:tc>
          <w:tcPr>
            <w:tcW w:w="366" w:type="dxa"/>
          </w:tcPr>
          <w:p w14:paraId="2637F4ED" w14:textId="77777777" w:rsidR="00C513C4" w:rsidRDefault="00C513C4" w:rsidP="004E2E6B">
            <w:pPr>
              <w:pStyle w:val="TableParagraph"/>
              <w:ind w:left="10" w:right="17"/>
              <w:jc w:val="center"/>
              <w:rPr>
                <w:sz w:val="24"/>
              </w:rPr>
            </w:pPr>
            <w:r>
              <w:rPr>
                <w:sz w:val="24"/>
              </w:rPr>
              <w:t>(4</w:t>
            </w:r>
            <w:r>
              <w:rPr>
                <w:spacing w:val="-27"/>
                <w:sz w:val="24"/>
              </w:rPr>
              <w:t xml:space="preserve"> </w:t>
            </w:r>
            <w:r>
              <w:rPr>
                <w:sz w:val="24"/>
              </w:rPr>
              <w:t>)</w:t>
            </w:r>
          </w:p>
        </w:tc>
        <w:tc>
          <w:tcPr>
            <w:tcW w:w="11622" w:type="dxa"/>
          </w:tcPr>
          <w:p w14:paraId="4BBBF0C7" w14:textId="08B99C21" w:rsidR="00C513C4" w:rsidRDefault="00C513C4" w:rsidP="004E2E6B">
            <w:pPr>
              <w:pStyle w:val="TableParagraph"/>
              <w:spacing w:line="256" w:lineRule="auto"/>
              <w:ind w:right="197"/>
              <w:rPr>
                <w:sz w:val="24"/>
                <w:lang w:eastAsia="zh-TW"/>
              </w:rPr>
            </w:pPr>
            <w:r>
              <w:rPr>
                <w:sz w:val="24"/>
                <w:lang w:eastAsia="zh-TW"/>
              </w:rPr>
              <w:t>表示管線裝置之圖樣，用線條及常用符號表明管路中之管、閥管件及其他另件之相對位置與關係，用</w:t>
            </w:r>
            <w:r>
              <w:rPr>
                <w:spacing w:val="-3"/>
                <w:sz w:val="24"/>
                <w:lang w:eastAsia="zh-TW"/>
              </w:rPr>
              <w:t>尺寸與註解說明其大小及安裝方法， 是①配置圖②結構圖③配件圖④ 管線圖。</w:t>
            </w:r>
          </w:p>
        </w:tc>
      </w:tr>
      <w:tr w:rsidR="00C513C4" w14:paraId="097C269F" w14:textId="77777777" w:rsidTr="004E2E6B">
        <w:trPr>
          <w:trHeight w:val="420"/>
        </w:trPr>
        <w:tc>
          <w:tcPr>
            <w:tcW w:w="577" w:type="dxa"/>
          </w:tcPr>
          <w:p w14:paraId="16F3895A" w14:textId="1470C4C9" w:rsidR="00C513C4" w:rsidRDefault="0012219A" w:rsidP="004E2E6B">
            <w:pPr>
              <w:pStyle w:val="TableParagraph"/>
              <w:ind w:left="200"/>
              <w:rPr>
                <w:sz w:val="24"/>
              </w:rPr>
            </w:pPr>
            <w:r>
              <w:rPr>
                <w:sz w:val="24"/>
              </w:rPr>
              <w:t>315</w:t>
            </w:r>
            <w:r w:rsidR="00C513C4">
              <w:rPr>
                <w:spacing w:val="-41"/>
                <w:sz w:val="24"/>
              </w:rPr>
              <w:t xml:space="preserve"> </w:t>
            </w:r>
          </w:p>
        </w:tc>
        <w:tc>
          <w:tcPr>
            <w:tcW w:w="366" w:type="dxa"/>
          </w:tcPr>
          <w:p w14:paraId="17E906DB" w14:textId="77777777" w:rsidR="00C513C4" w:rsidRDefault="00C513C4" w:rsidP="004E2E6B">
            <w:pPr>
              <w:pStyle w:val="TableParagraph"/>
              <w:ind w:left="10" w:right="17"/>
              <w:jc w:val="center"/>
              <w:rPr>
                <w:sz w:val="24"/>
              </w:rPr>
            </w:pPr>
            <w:r>
              <w:rPr>
                <w:sz w:val="24"/>
              </w:rPr>
              <w:t>(2</w:t>
            </w:r>
            <w:r>
              <w:rPr>
                <w:spacing w:val="-27"/>
                <w:sz w:val="24"/>
              </w:rPr>
              <w:t xml:space="preserve"> </w:t>
            </w:r>
            <w:r>
              <w:rPr>
                <w:sz w:val="24"/>
              </w:rPr>
              <w:t>)</w:t>
            </w:r>
          </w:p>
        </w:tc>
        <w:tc>
          <w:tcPr>
            <w:tcW w:w="11622" w:type="dxa"/>
          </w:tcPr>
          <w:p w14:paraId="61B8CC22" w14:textId="7622D558" w:rsidR="00C513C4" w:rsidRDefault="00C513C4" w:rsidP="004E2E6B">
            <w:pPr>
              <w:pStyle w:val="TableParagraph"/>
              <w:rPr>
                <w:sz w:val="24"/>
                <w:lang w:eastAsia="zh-TW"/>
              </w:rPr>
            </w:pPr>
            <w:r>
              <w:rPr>
                <w:sz w:val="24"/>
                <w:lang w:eastAsia="zh-TW"/>
              </w:rPr>
              <w:t>那一種閥，最適於調節水流量及切斷水流①止回閥②球閥③蝶閥④閘閥。</w:t>
            </w:r>
          </w:p>
        </w:tc>
      </w:tr>
      <w:tr w:rsidR="00C513C4" w14:paraId="2FC6BDDE" w14:textId="77777777" w:rsidTr="004E2E6B">
        <w:trPr>
          <w:trHeight w:val="1125"/>
        </w:trPr>
        <w:tc>
          <w:tcPr>
            <w:tcW w:w="577" w:type="dxa"/>
          </w:tcPr>
          <w:p w14:paraId="7AE2554F" w14:textId="23424ABD" w:rsidR="00C513C4" w:rsidRDefault="0012219A" w:rsidP="004E2E6B">
            <w:pPr>
              <w:pStyle w:val="TableParagraph"/>
              <w:ind w:left="200"/>
              <w:rPr>
                <w:sz w:val="24"/>
              </w:rPr>
            </w:pPr>
            <w:r>
              <w:rPr>
                <w:sz w:val="24"/>
              </w:rPr>
              <w:t>316</w:t>
            </w:r>
            <w:r w:rsidR="00C513C4">
              <w:rPr>
                <w:spacing w:val="-41"/>
                <w:sz w:val="24"/>
              </w:rPr>
              <w:t xml:space="preserve"> </w:t>
            </w:r>
          </w:p>
        </w:tc>
        <w:tc>
          <w:tcPr>
            <w:tcW w:w="366" w:type="dxa"/>
          </w:tcPr>
          <w:p w14:paraId="57EFB6B4" w14:textId="77777777" w:rsidR="00C513C4" w:rsidRDefault="00C513C4" w:rsidP="004E2E6B">
            <w:pPr>
              <w:pStyle w:val="TableParagraph"/>
              <w:ind w:left="10" w:right="17"/>
              <w:jc w:val="center"/>
              <w:rPr>
                <w:sz w:val="24"/>
              </w:rPr>
            </w:pPr>
            <w:r>
              <w:rPr>
                <w:sz w:val="24"/>
              </w:rPr>
              <w:t>(3</w:t>
            </w:r>
            <w:r>
              <w:rPr>
                <w:spacing w:val="-27"/>
                <w:sz w:val="24"/>
              </w:rPr>
              <w:t xml:space="preserve"> </w:t>
            </w:r>
            <w:r>
              <w:rPr>
                <w:sz w:val="24"/>
              </w:rPr>
              <w:t>)</w:t>
            </w:r>
          </w:p>
        </w:tc>
        <w:tc>
          <w:tcPr>
            <w:tcW w:w="11622" w:type="dxa"/>
          </w:tcPr>
          <w:p w14:paraId="2240ECBC" w14:textId="6FAA1498" w:rsidR="00C513C4" w:rsidRDefault="00C513C4" w:rsidP="004E2E6B">
            <w:pPr>
              <w:pStyle w:val="TableParagraph"/>
              <w:spacing w:line="252" w:lineRule="auto"/>
              <w:ind w:right="200"/>
              <w:rPr>
                <w:sz w:val="24"/>
                <w:lang w:eastAsia="zh-TW"/>
              </w:rPr>
            </w:pPr>
            <w:r>
              <w:rPr>
                <w:sz w:val="24"/>
                <w:lang w:eastAsia="zh-TW"/>
              </w:rPr>
              <w:t>以下為假設性情境:「在地下室作業，當通風換氣充分時，則不易發生一氧化碳中毒或缺氧危害」，請問「通風換氣充分」係指「一氧化碳中毒或缺氧危害」之何種描述？①風險②發生機率③風險控制方法④危害源。</w:t>
            </w:r>
          </w:p>
        </w:tc>
      </w:tr>
      <w:tr w:rsidR="00C513C4" w14:paraId="3DC4EE3D" w14:textId="77777777" w:rsidTr="004E2E6B">
        <w:trPr>
          <w:trHeight w:val="420"/>
        </w:trPr>
        <w:tc>
          <w:tcPr>
            <w:tcW w:w="577" w:type="dxa"/>
          </w:tcPr>
          <w:p w14:paraId="766EB1C1" w14:textId="671AFC6B" w:rsidR="00C513C4" w:rsidRDefault="0012219A" w:rsidP="004E2E6B">
            <w:pPr>
              <w:pStyle w:val="TableParagraph"/>
              <w:ind w:left="200"/>
              <w:rPr>
                <w:sz w:val="24"/>
              </w:rPr>
            </w:pPr>
            <w:r>
              <w:rPr>
                <w:sz w:val="24"/>
              </w:rPr>
              <w:t>317</w:t>
            </w:r>
            <w:r w:rsidR="00C513C4">
              <w:rPr>
                <w:spacing w:val="-41"/>
                <w:sz w:val="24"/>
              </w:rPr>
              <w:t xml:space="preserve"> </w:t>
            </w:r>
          </w:p>
        </w:tc>
        <w:tc>
          <w:tcPr>
            <w:tcW w:w="366" w:type="dxa"/>
          </w:tcPr>
          <w:p w14:paraId="0FA63D97" w14:textId="77777777" w:rsidR="00C513C4" w:rsidRDefault="00C513C4" w:rsidP="004E2E6B">
            <w:pPr>
              <w:pStyle w:val="TableParagraph"/>
              <w:ind w:left="10" w:right="17"/>
              <w:jc w:val="center"/>
              <w:rPr>
                <w:sz w:val="24"/>
              </w:rPr>
            </w:pPr>
            <w:r>
              <w:rPr>
                <w:sz w:val="24"/>
              </w:rPr>
              <w:t>(1</w:t>
            </w:r>
            <w:r>
              <w:rPr>
                <w:spacing w:val="-27"/>
                <w:sz w:val="24"/>
              </w:rPr>
              <w:t xml:space="preserve"> </w:t>
            </w:r>
            <w:r>
              <w:rPr>
                <w:sz w:val="24"/>
              </w:rPr>
              <w:t>)</w:t>
            </w:r>
          </w:p>
        </w:tc>
        <w:tc>
          <w:tcPr>
            <w:tcW w:w="11622" w:type="dxa"/>
          </w:tcPr>
          <w:p w14:paraId="779582B9" w14:textId="429764E4" w:rsidR="00C513C4" w:rsidRDefault="00C513C4" w:rsidP="004E2E6B">
            <w:pPr>
              <w:pStyle w:val="TableParagraph"/>
              <w:rPr>
                <w:sz w:val="24"/>
                <w:lang w:eastAsia="zh-TW"/>
              </w:rPr>
            </w:pPr>
            <w:r>
              <w:rPr>
                <w:sz w:val="24"/>
                <w:lang w:eastAsia="zh-TW"/>
              </w:rPr>
              <w:t>3 /4 B管用螺紋之螺紋數為每吋幾牙①14</w:t>
            </w:r>
            <w:r>
              <w:rPr>
                <w:spacing w:val="3"/>
                <w:sz w:val="24"/>
                <w:lang w:eastAsia="zh-TW"/>
              </w:rPr>
              <w:t xml:space="preserve"> ②</w:t>
            </w:r>
            <w:r>
              <w:rPr>
                <w:sz w:val="24"/>
                <w:lang w:eastAsia="zh-TW"/>
              </w:rPr>
              <w:t>19③11④28。</w:t>
            </w:r>
          </w:p>
        </w:tc>
      </w:tr>
      <w:tr w:rsidR="00C513C4" w14:paraId="02ECDA5F" w14:textId="77777777" w:rsidTr="004E2E6B">
        <w:trPr>
          <w:trHeight w:val="780"/>
        </w:trPr>
        <w:tc>
          <w:tcPr>
            <w:tcW w:w="577" w:type="dxa"/>
          </w:tcPr>
          <w:p w14:paraId="46F47DE4" w14:textId="344C2EF8" w:rsidR="00C513C4" w:rsidRDefault="0012219A" w:rsidP="004E2E6B">
            <w:pPr>
              <w:pStyle w:val="TableParagraph"/>
              <w:ind w:left="200"/>
              <w:rPr>
                <w:sz w:val="24"/>
              </w:rPr>
            </w:pPr>
            <w:r>
              <w:rPr>
                <w:sz w:val="24"/>
              </w:rPr>
              <w:t>318</w:t>
            </w:r>
            <w:r w:rsidR="00C513C4">
              <w:rPr>
                <w:spacing w:val="-41"/>
                <w:sz w:val="24"/>
              </w:rPr>
              <w:t xml:space="preserve"> </w:t>
            </w:r>
          </w:p>
        </w:tc>
        <w:tc>
          <w:tcPr>
            <w:tcW w:w="366" w:type="dxa"/>
          </w:tcPr>
          <w:p w14:paraId="2C8E649A" w14:textId="77777777" w:rsidR="00C513C4" w:rsidRDefault="00C513C4" w:rsidP="004E2E6B">
            <w:pPr>
              <w:pStyle w:val="TableParagraph"/>
              <w:ind w:left="10" w:right="17"/>
              <w:jc w:val="center"/>
              <w:rPr>
                <w:sz w:val="24"/>
              </w:rPr>
            </w:pPr>
            <w:r>
              <w:rPr>
                <w:sz w:val="24"/>
              </w:rPr>
              <w:t>(3</w:t>
            </w:r>
            <w:r>
              <w:rPr>
                <w:spacing w:val="-27"/>
                <w:sz w:val="24"/>
              </w:rPr>
              <w:t xml:space="preserve"> </w:t>
            </w:r>
            <w:r>
              <w:rPr>
                <w:sz w:val="24"/>
              </w:rPr>
              <w:t>)</w:t>
            </w:r>
          </w:p>
        </w:tc>
        <w:tc>
          <w:tcPr>
            <w:tcW w:w="11622" w:type="dxa"/>
          </w:tcPr>
          <w:p w14:paraId="6DB63A70" w14:textId="61487DA8" w:rsidR="00C513C4" w:rsidRDefault="00C513C4" w:rsidP="004E2E6B">
            <w:pPr>
              <w:pStyle w:val="TableParagraph"/>
              <w:spacing w:line="256" w:lineRule="auto"/>
              <w:ind w:right="197"/>
              <w:rPr>
                <w:sz w:val="24"/>
                <w:lang w:eastAsia="zh-TW"/>
              </w:rPr>
            </w:pPr>
            <w:r>
              <w:rPr>
                <w:sz w:val="24"/>
                <w:lang w:eastAsia="zh-TW"/>
              </w:rPr>
              <w:t>裝接螺栓伸縮接頭，先將管件清理乾淨，排管時須將兩管管頭之間，保留幾公分之空隙，作為水管伸漲之餘地①3</w:t>
            </w:r>
            <w:r>
              <w:rPr>
                <w:spacing w:val="-21"/>
                <w:sz w:val="24"/>
                <w:lang w:eastAsia="zh-TW"/>
              </w:rPr>
              <w:t xml:space="preserve"> .</w:t>
            </w:r>
            <w:r>
              <w:rPr>
                <w:sz w:val="24"/>
                <w:lang w:eastAsia="zh-TW"/>
              </w:rPr>
              <w:t>5</w:t>
            </w:r>
            <w:r>
              <w:rPr>
                <w:spacing w:val="-40"/>
                <w:sz w:val="24"/>
                <w:lang w:eastAsia="zh-TW"/>
              </w:rPr>
              <w:t xml:space="preserve"> </w:t>
            </w:r>
            <w:r>
              <w:rPr>
                <w:sz w:val="24"/>
                <w:lang w:eastAsia="zh-TW"/>
              </w:rPr>
              <w:t>~4</w:t>
            </w:r>
            <w:r>
              <w:rPr>
                <w:spacing w:val="-19"/>
                <w:sz w:val="24"/>
                <w:lang w:eastAsia="zh-TW"/>
              </w:rPr>
              <w:t xml:space="preserve"> ②</w:t>
            </w:r>
            <w:r>
              <w:rPr>
                <w:sz w:val="24"/>
                <w:lang w:eastAsia="zh-TW"/>
              </w:rPr>
              <w:t>0</w:t>
            </w:r>
            <w:r>
              <w:rPr>
                <w:spacing w:val="-20"/>
                <w:sz w:val="24"/>
                <w:lang w:eastAsia="zh-TW"/>
              </w:rPr>
              <w:t xml:space="preserve"> .</w:t>
            </w:r>
            <w:r>
              <w:rPr>
                <w:sz w:val="24"/>
                <w:lang w:eastAsia="zh-TW"/>
              </w:rPr>
              <w:t>1</w:t>
            </w:r>
            <w:r>
              <w:rPr>
                <w:spacing w:val="-40"/>
                <w:sz w:val="24"/>
                <w:lang w:eastAsia="zh-TW"/>
              </w:rPr>
              <w:t xml:space="preserve"> </w:t>
            </w:r>
            <w:r>
              <w:rPr>
                <w:sz w:val="24"/>
                <w:lang w:eastAsia="zh-TW"/>
              </w:rPr>
              <w:t>~0</w:t>
            </w:r>
            <w:r>
              <w:rPr>
                <w:spacing w:val="-21"/>
                <w:sz w:val="24"/>
                <w:lang w:eastAsia="zh-TW"/>
              </w:rPr>
              <w:t xml:space="preserve"> .</w:t>
            </w:r>
            <w:r>
              <w:rPr>
                <w:sz w:val="24"/>
                <w:lang w:eastAsia="zh-TW"/>
              </w:rPr>
              <w:t>3</w:t>
            </w:r>
            <w:r>
              <w:rPr>
                <w:spacing w:val="-19"/>
                <w:sz w:val="24"/>
                <w:lang w:eastAsia="zh-TW"/>
              </w:rPr>
              <w:t xml:space="preserve"> ③</w:t>
            </w:r>
            <w:r>
              <w:rPr>
                <w:sz w:val="24"/>
                <w:lang w:eastAsia="zh-TW"/>
              </w:rPr>
              <w:t>0</w:t>
            </w:r>
            <w:r>
              <w:rPr>
                <w:spacing w:val="-20"/>
                <w:sz w:val="24"/>
                <w:lang w:eastAsia="zh-TW"/>
              </w:rPr>
              <w:t xml:space="preserve"> .</w:t>
            </w:r>
            <w:r>
              <w:rPr>
                <w:sz w:val="24"/>
                <w:lang w:eastAsia="zh-TW"/>
              </w:rPr>
              <w:t>5</w:t>
            </w:r>
            <w:r>
              <w:rPr>
                <w:spacing w:val="-40"/>
                <w:sz w:val="24"/>
                <w:lang w:eastAsia="zh-TW"/>
              </w:rPr>
              <w:t xml:space="preserve"> </w:t>
            </w:r>
            <w:r>
              <w:rPr>
                <w:sz w:val="24"/>
                <w:lang w:eastAsia="zh-TW"/>
              </w:rPr>
              <w:t>~1</w:t>
            </w:r>
            <w:r>
              <w:rPr>
                <w:spacing w:val="-19"/>
                <w:sz w:val="24"/>
                <w:lang w:eastAsia="zh-TW"/>
              </w:rPr>
              <w:t xml:space="preserve"> ④</w:t>
            </w:r>
            <w:r>
              <w:rPr>
                <w:sz w:val="24"/>
                <w:lang w:eastAsia="zh-TW"/>
              </w:rPr>
              <w:t>2</w:t>
            </w:r>
            <w:r>
              <w:rPr>
                <w:spacing w:val="-40"/>
                <w:sz w:val="24"/>
                <w:lang w:eastAsia="zh-TW"/>
              </w:rPr>
              <w:t xml:space="preserve"> </w:t>
            </w:r>
            <w:r>
              <w:rPr>
                <w:sz w:val="24"/>
                <w:lang w:eastAsia="zh-TW"/>
              </w:rPr>
              <w:t>~2</w:t>
            </w:r>
            <w:r>
              <w:rPr>
                <w:spacing w:val="-20"/>
                <w:sz w:val="24"/>
                <w:lang w:eastAsia="zh-TW"/>
              </w:rPr>
              <w:t xml:space="preserve"> .</w:t>
            </w:r>
            <w:r>
              <w:rPr>
                <w:sz w:val="24"/>
                <w:lang w:eastAsia="zh-TW"/>
              </w:rPr>
              <w:t>5</w:t>
            </w:r>
            <w:r>
              <w:rPr>
                <w:spacing w:val="-20"/>
                <w:sz w:val="24"/>
                <w:lang w:eastAsia="zh-TW"/>
              </w:rPr>
              <w:t xml:space="preserve"> 。</w:t>
            </w:r>
          </w:p>
        </w:tc>
      </w:tr>
      <w:tr w:rsidR="00C513C4" w14:paraId="5351538D" w14:textId="77777777" w:rsidTr="004E2E6B">
        <w:trPr>
          <w:trHeight w:val="1500"/>
        </w:trPr>
        <w:tc>
          <w:tcPr>
            <w:tcW w:w="577" w:type="dxa"/>
          </w:tcPr>
          <w:p w14:paraId="53820F68" w14:textId="35EC2172" w:rsidR="00C513C4" w:rsidRDefault="0012219A" w:rsidP="004E2E6B">
            <w:pPr>
              <w:pStyle w:val="TableParagraph"/>
              <w:ind w:left="200"/>
              <w:rPr>
                <w:sz w:val="24"/>
              </w:rPr>
            </w:pPr>
            <w:r>
              <w:rPr>
                <w:sz w:val="24"/>
              </w:rPr>
              <w:t>319</w:t>
            </w:r>
            <w:r w:rsidR="00C513C4">
              <w:rPr>
                <w:spacing w:val="-41"/>
                <w:sz w:val="24"/>
              </w:rPr>
              <w:t xml:space="preserve"> </w:t>
            </w:r>
          </w:p>
        </w:tc>
        <w:tc>
          <w:tcPr>
            <w:tcW w:w="366" w:type="dxa"/>
          </w:tcPr>
          <w:p w14:paraId="3F95D8A8" w14:textId="77777777" w:rsidR="00C513C4" w:rsidRDefault="00C513C4" w:rsidP="004E2E6B">
            <w:pPr>
              <w:pStyle w:val="TableParagraph"/>
              <w:ind w:left="10" w:right="17"/>
              <w:jc w:val="center"/>
              <w:rPr>
                <w:sz w:val="24"/>
              </w:rPr>
            </w:pPr>
            <w:r>
              <w:rPr>
                <w:sz w:val="24"/>
              </w:rPr>
              <w:t>(3</w:t>
            </w:r>
            <w:r>
              <w:rPr>
                <w:spacing w:val="-27"/>
                <w:sz w:val="24"/>
              </w:rPr>
              <w:t xml:space="preserve"> </w:t>
            </w:r>
            <w:r>
              <w:rPr>
                <w:sz w:val="24"/>
              </w:rPr>
              <w:t>)</w:t>
            </w:r>
          </w:p>
        </w:tc>
        <w:tc>
          <w:tcPr>
            <w:tcW w:w="11622" w:type="dxa"/>
          </w:tcPr>
          <w:p w14:paraId="72A587A2" w14:textId="1B213871" w:rsidR="00C513C4" w:rsidRDefault="00C513C4" w:rsidP="004E2E6B">
            <w:pPr>
              <w:pStyle w:val="TableParagraph"/>
              <w:spacing w:line="256" w:lineRule="auto"/>
              <w:ind w:right="198"/>
              <w:rPr>
                <w:sz w:val="24"/>
                <w:lang w:eastAsia="zh-TW"/>
              </w:rPr>
            </w:pPr>
            <w:r>
              <w:rPr>
                <w:sz w:val="24"/>
                <w:lang w:eastAsia="zh-TW"/>
              </w:rPr>
              <w:t>根據性別工作平等法，下列何者非屬職場性騷擾? ①雇主對求職者要求交往，作為雇用與否之交換條 件②公司員工執行職務時，遭到同事以「女人就是沒大腦」性別歧視用語加以辱罵，該員工感覺其人格尊嚴受損③公司員工下班後搭乘捷運，在捷運上遭到其他乘客偷拍④公司員工執行職務時，客戶對其講黃色笑話，該員工感覺被冒犯。</w:t>
            </w:r>
          </w:p>
        </w:tc>
      </w:tr>
      <w:tr w:rsidR="00C513C4" w14:paraId="7E5ED173" w14:textId="77777777" w:rsidTr="004E2E6B">
        <w:trPr>
          <w:trHeight w:val="1500"/>
        </w:trPr>
        <w:tc>
          <w:tcPr>
            <w:tcW w:w="577" w:type="dxa"/>
          </w:tcPr>
          <w:p w14:paraId="71FF323E" w14:textId="0F9D2933" w:rsidR="00C513C4" w:rsidRDefault="0012219A" w:rsidP="004E2E6B">
            <w:pPr>
              <w:pStyle w:val="TableParagraph"/>
              <w:ind w:left="200"/>
              <w:rPr>
                <w:sz w:val="24"/>
              </w:rPr>
            </w:pPr>
            <w:r>
              <w:rPr>
                <w:sz w:val="24"/>
              </w:rPr>
              <w:t>320</w:t>
            </w:r>
            <w:r w:rsidR="00C513C4">
              <w:rPr>
                <w:spacing w:val="-41"/>
                <w:sz w:val="24"/>
              </w:rPr>
              <w:t xml:space="preserve"> </w:t>
            </w:r>
          </w:p>
        </w:tc>
        <w:tc>
          <w:tcPr>
            <w:tcW w:w="366" w:type="dxa"/>
          </w:tcPr>
          <w:p w14:paraId="6637758C" w14:textId="77777777" w:rsidR="00C513C4" w:rsidRDefault="00C513C4" w:rsidP="004E2E6B">
            <w:pPr>
              <w:pStyle w:val="TableParagraph"/>
              <w:ind w:left="10" w:right="17"/>
              <w:jc w:val="center"/>
              <w:rPr>
                <w:sz w:val="24"/>
              </w:rPr>
            </w:pPr>
            <w:r>
              <w:rPr>
                <w:sz w:val="24"/>
              </w:rPr>
              <w:t>(3</w:t>
            </w:r>
            <w:r>
              <w:rPr>
                <w:spacing w:val="-27"/>
                <w:sz w:val="24"/>
              </w:rPr>
              <w:t xml:space="preserve"> </w:t>
            </w:r>
            <w:r>
              <w:rPr>
                <w:sz w:val="24"/>
              </w:rPr>
              <w:t>)</w:t>
            </w:r>
          </w:p>
        </w:tc>
        <w:tc>
          <w:tcPr>
            <w:tcW w:w="11622" w:type="dxa"/>
          </w:tcPr>
          <w:p w14:paraId="78A573F7" w14:textId="415EADD1" w:rsidR="00C513C4" w:rsidRDefault="00C513C4" w:rsidP="004E2E6B">
            <w:pPr>
              <w:pStyle w:val="TableParagraph"/>
              <w:spacing w:line="256" w:lineRule="auto"/>
              <w:ind w:right="198"/>
              <w:rPr>
                <w:sz w:val="24"/>
                <w:lang w:eastAsia="zh-TW"/>
              </w:rPr>
            </w:pPr>
            <w:r>
              <w:rPr>
                <w:sz w:val="24"/>
                <w:lang w:eastAsia="zh-TW"/>
              </w:rPr>
              <w:t>某廠商之商標在我國已經獲准註冊，請問若希望將商品行銷販賣到國外，請問是否需在當地申請註冊才能受到保護？①否，因為我國申請註冊之商標權在國外也會受到承認②不一定，需視商品希望行銷販賣的國家是否為WTO會員國③是，因為商標權註冊採取屬地保護原則④  不一定，需視我國是否與商品希望行銷販賣的國家訂有相互商標承認之協定。</w:t>
            </w:r>
          </w:p>
        </w:tc>
      </w:tr>
      <w:tr w:rsidR="00C513C4" w14:paraId="62466037" w14:textId="77777777" w:rsidTr="004E2E6B">
        <w:trPr>
          <w:trHeight w:val="420"/>
        </w:trPr>
        <w:tc>
          <w:tcPr>
            <w:tcW w:w="577" w:type="dxa"/>
          </w:tcPr>
          <w:p w14:paraId="16961966" w14:textId="1809F8E2" w:rsidR="00C513C4" w:rsidRDefault="0012219A" w:rsidP="004E2E6B">
            <w:pPr>
              <w:pStyle w:val="TableParagraph"/>
              <w:ind w:left="200"/>
              <w:rPr>
                <w:sz w:val="24"/>
              </w:rPr>
            </w:pPr>
            <w:r>
              <w:rPr>
                <w:sz w:val="24"/>
              </w:rPr>
              <w:t>321</w:t>
            </w:r>
            <w:r w:rsidR="00C513C4">
              <w:rPr>
                <w:spacing w:val="-41"/>
                <w:sz w:val="24"/>
              </w:rPr>
              <w:t xml:space="preserve"> </w:t>
            </w:r>
          </w:p>
        </w:tc>
        <w:tc>
          <w:tcPr>
            <w:tcW w:w="366" w:type="dxa"/>
          </w:tcPr>
          <w:p w14:paraId="175911D5" w14:textId="77777777" w:rsidR="00C513C4" w:rsidRDefault="00C513C4" w:rsidP="004E2E6B">
            <w:pPr>
              <w:pStyle w:val="TableParagraph"/>
              <w:ind w:left="10" w:right="17"/>
              <w:jc w:val="center"/>
              <w:rPr>
                <w:sz w:val="24"/>
              </w:rPr>
            </w:pPr>
            <w:r>
              <w:rPr>
                <w:sz w:val="24"/>
              </w:rPr>
              <w:t>(2</w:t>
            </w:r>
            <w:r>
              <w:rPr>
                <w:spacing w:val="-27"/>
                <w:sz w:val="24"/>
              </w:rPr>
              <w:t xml:space="preserve"> </w:t>
            </w:r>
            <w:r>
              <w:rPr>
                <w:sz w:val="24"/>
              </w:rPr>
              <w:t>)</w:t>
            </w:r>
          </w:p>
        </w:tc>
        <w:tc>
          <w:tcPr>
            <w:tcW w:w="11622" w:type="dxa"/>
          </w:tcPr>
          <w:p w14:paraId="4F0DDF8F" w14:textId="37B32B53" w:rsidR="00C513C4" w:rsidRDefault="00C513C4" w:rsidP="004E2E6B">
            <w:pPr>
              <w:pStyle w:val="TableParagraph"/>
              <w:rPr>
                <w:sz w:val="24"/>
                <w:lang w:eastAsia="zh-TW"/>
              </w:rPr>
            </w:pPr>
            <w:r>
              <w:rPr>
                <w:sz w:val="24"/>
                <w:lang w:eastAsia="zh-TW"/>
              </w:rPr>
              <w:t>1度的水若分裝於容量為1公升的水瓶， 共可裝多少瓶①10 ②1000 ③100④10000</w:t>
            </w:r>
            <w:r>
              <w:rPr>
                <w:spacing w:val="-10"/>
                <w:sz w:val="24"/>
                <w:lang w:eastAsia="zh-TW"/>
              </w:rPr>
              <w:t xml:space="preserve"> 。</w:t>
            </w:r>
          </w:p>
        </w:tc>
      </w:tr>
      <w:tr w:rsidR="00C513C4" w14:paraId="39BF3F25" w14:textId="77777777" w:rsidTr="004E2E6B">
        <w:trPr>
          <w:trHeight w:val="330"/>
        </w:trPr>
        <w:tc>
          <w:tcPr>
            <w:tcW w:w="577" w:type="dxa"/>
          </w:tcPr>
          <w:p w14:paraId="40E61411" w14:textId="77E60351" w:rsidR="00C513C4" w:rsidRDefault="0012219A" w:rsidP="004E2E6B">
            <w:pPr>
              <w:pStyle w:val="TableParagraph"/>
              <w:spacing w:line="268" w:lineRule="exact"/>
              <w:ind w:left="200"/>
              <w:rPr>
                <w:sz w:val="24"/>
              </w:rPr>
            </w:pPr>
            <w:r>
              <w:rPr>
                <w:sz w:val="24"/>
              </w:rPr>
              <w:t>322</w:t>
            </w:r>
          </w:p>
        </w:tc>
        <w:tc>
          <w:tcPr>
            <w:tcW w:w="366" w:type="dxa"/>
          </w:tcPr>
          <w:p w14:paraId="559CB434" w14:textId="77777777" w:rsidR="00C513C4" w:rsidRDefault="00C513C4" w:rsidP="004E2E6B">
            <w:pPr>
              <w:pStyle w:val="TableParagraph"/>
              <w:spacing w:line="268" w:lineRule="exact"/>
              <w:ind w:left="10" w:right="17"/>
              <w:jc w:val="center"/>
              <w:rPr>
                <w:sz w:val="24"/>
              </w:rPr>
            </w:pPr>
            <w:r>
              <w:rPr>
                <w:sz w:val="24"/>
              </w:rPr>
              <w:t>(2</w:t>
            </w:r>
            <w:r>
              <w:rPr>
                <w:spacing w:val="-27"/>
                <w:sz w:val="24"/>
              </w:rPr>
              <w:t xml:space="preserve"> </w:t>
            </w:r>
            <w:r>
              <w:rPr>
                <w:sz w:val="24"/>
              </w:rPr>
              <w:t>)</w:t>
            </w:r>
          </w:p>
        </w:tc>
        <w:tc>
          <w:tcPr>
            <w:tcW w:w="11622" w:type="dxa"/>
          </w:tcPr>
          <w:p w14:paraId="1411D5D9" w14:textId="0B459484" w:rsidR="004E2E6B" w:rsidRDefault="00C513C4" w:rsidP="004E2E6B">
            <w:pPr>
              <w:pStyle w:val="TableParagraph"/>
              <w:spacing w:line="268" w:lineRule="exact"/>
              <w:rPr>
                <w:sz w:val="24"/>
                <w:lang w:eastAsia="zh-TW"/>
              </w:rPr>
            </w:pPr>
            <w:r>
              <w:rPr>
                <w:sz w:val="24"/>
                <w:lang w:eastAsia="zh-TW"/>
              </w:rPr>
              <w:t>用戶給水管路在水表前通常裝置的止水閥是①針閥②閘閥③角閥④浮球閥。</w:t>
            </w:r>
          </w:p>
          <w:p w14:paraId="7633A203" w14:textId="77777777" w:rsidR="004E2E6B" w:rsidRDefault="004E2E6B" w:rsidP="004E2E6B">
            <w:pPr>
              <w:pStyle w:val="TableParagraph"/>
              <w:spacing w:line="268" w:lineRule="exact"/>
              <w:ind w:left="0"/>
              <w:rPr>
                <w:sz w:val="24"/>
                <w:lang w:eastAsia="zh-TW"/>
              </w:rPr>
            </w:pPr>
          </w:p>
          <w:p w14:paraId="37315F04" w14:textId="77777777" w:rsidR="004E2E6B" w:rsidRDefault="004E2E6B" w:rsidP="004E2E6B">
            <w:pPr>
              <w:pStyle w:val="TableParagraph"/>
              <w:spacing w:line="268" w:lineRule="exact"/>
              <w:ind w:left="0"/>
              <w:rPr>
                <w:sz w:val="24"/>
                <w:lang w:eastAsia="zh-TW"/>
              </w:rPr>
            </w:pPr>
          </w:p>
          <w:p w14:paraId="13DFFBDE" w14:textId="77777777" w:rsidR="004E2E6B" w:rsidRDefault="004E2E6B" w:rsidP="004E2E6B">
            <w:pPr>
              <w:pStyle w:val="TableParagraph"/>
              <w:spacing w:line="268" w:lineRule="exact"/>
              <w:ind w:left="0"/>
              <w:rPr>
                <w:sz w:val="24"/>
                <w:lang w:eastAsia="zh-TW"/>
              </w:rPr>
            </w:pPr>
          </w:p>
          <w:p w14:paraId="09A8C956" w14:textId="77777777" w:rsidR="004E2E6B" w:rsidRDefault="004E2E6B" w:rsidP="004E2E6B">
            <w:pPr>
              <w:pStyle w:val="TableParagraph"/>
              <w:spacing w:line="268" w:lineRule="exact"/>
              <w:ind w:left="0"/>
              <w:rPr>
                <w:sz w:val="24"/>
                <w:lang w:eastAsia="zh-TW"/>
              </w:rPr>
            </w:pPr>
          </w:p>
          <w:p w14:paraId="77BA1B89" w14:textId="12CE2687" w:rsidR="004E2E6B" w:rsidRDefault="004E2E6B" w:rsidP="004E2E6B">
            <w:pPr>
              <w:pStyle w:val="TableParagraph"/>
              <w:spacing w:line="268" w:lineRule="exact"/>
              <w:ind w:left="0"/>
              <w:rPr>
                <w:sz w:val="24"/>
                <w:lang w:eastAsia="zh-TW"/>
              </w:rPr>
            </w:pPr>
          </w:p>
        </w:tc>
      </w:tr>
      <w:bookmarkEnd w:id="3"/>
    </w:tbl>
    <w:p w14:paraId="78E64954" w14:textId="77777777" w:rsidR="00C513C4" w:rsidRDefault="00C513C4" w:rsidP="00C513C4">
      <w:pPr>
        <w:spacing w:line="268" w:lineRule="exact"/>
        <w:sectPr w:rsidR="00C513C4" w:rsidSect="00C513C4">
          <w:footerReference w:type="default" r:id="rId38"/>
          <w:pgSz w:w="14570" w:h="20640"/>
          <w:pgMar w:top="800" w:right="840" w:bottom="940" w:left="900" w:header="720" w:footer="747" w:gutter="0"/>
          <w:pgNumType w:start="1"/>
          <w:cols w:space="720"/>
        </w:sectPr>
      </w:pPr>
    </w:p>
    <w:tbl>
      <w:tblPr>
        <w:tblStyle w:val="TableNormal"/>
        <w:tblW w:w="0" w:type="auto"/>
        <w:tblInd w:w="108" w:type="dxa"/>
        <w:tblLayout w:type="fixed"/>
        <w:tblLook w:val="01E0" w:firstRow="1" w:lastRow="1" w:firstColumn="1" w:lastColumn="1" w:noHBand="0" w:noVBand="0"/>
      </w:tblPr>
      <w:tblGrid>
        <w:gridCol w:w="577"/>
        <w:gridCol w:w="366"/>
        <w:gridCol w:w="11665"/>
      </w:tblGrid>
      <w:tr w:rsidR="00C513C4" w14:paraId="453610A5" w14:textId="77777777" w:rsidTr="004E2E6B">
        <w:trPr>
          <w:trHeight w:val="330"/>
        </w:trPr>
        <w:tc>
          <w:tcPr>
            <w:tcW w:w="577" w:type="dxa"/>
          </w:tcPr>
          <w:p w14:paraId="35980205" w14:textId="4367D25A" w:rsidR="00C513C4" w:rsidRDefault="004E2E6B" w:rsidP="004E2E6B">
            <w:pPr>
              <w:pStyle w:val="TableParagraph"/>
              <w:spacing w:before="0" w:line="288" w:lineRule="exact"/>
              <w:ind w:left="0" w:right="26"/>
              <w:jc w:val="right"/>
              <w:rPr>
                <w:sz w:val="24"/>
              </w:rPr>
            </w:pPr>
            <w:r>
              <w:rPr>
                <w:sz w:val="24"/>
              </w:rPr>
              <w:lastRenderedPageBreak/>
              <w:t>323</w:t>
            </w:r>
            <w:r w:rsidR="00C513C4">
              <w:rPr>
                <w:spacing w:val="-41"/>
                <w:sz w:val="24"/>
              </w:rPr>
              <w:t xml:space="preserve"> </w:t>
            </w:r>
          </w:p>
        </w:tc>
        <w:tc>
          <w:tcPr>
            <w:tcW w:w="366" w:type="dxa"/>
          </w:tcPr>
          <w:p w14:paraId="23923FE0" w14:textId="77777777" w:rsidR="00C513C4" w:rsidRDefault="00C513C4" w:rsidP="004E2E6B">
            <w:pPr>
              <w:pStyle w:val="TableParagraph"/>
              <w:spacing w:before="0" w:line="288" w:lineRule="exact"/>
              <w:ind w:left="10" w:right="17"/>
              <w:jc w:val="center"/>
              <w:rPr>
                <w:sz w:val="24"/>
              </w:rPr>
            </w:pPr>
            <w:r>
              <w:rPr>
                <w:sz w:val="24"/>
              </w:rPr>
              <w:t>(2</w:t>
            </w:r>
            <w:r>
              <w:rPr>
                <w:spacing w:val="-27"/>
                <w:sz w:val="24"/>
              </w:rPr>
              <w:t xml:space="preserve"> </w:t>
            </w:r>
            <w:r>
              <w:rPr>
                <w:sz w:val="24"/>
              </w:rPr>
              <w:t>)</w:t>
            </w:r>
          </w:p>
        </w:tc>
        <w:tc>
          <w:tcPr>
            <w:tcW w:w="11665" w:type="dxa"/>
          </w:tcPr>
          <w:p w14:paraId="3CA947D8" w14:textId="56F3B140" w:rsidR="00C513C4" w:rsidRDefault="00C513C4" w:rsidP="004E2E6B">
            <w:pPr>
              <w:pStyle w:val="TableParagraph"/>
              <w:spacing w:before="0" w:line="288" w:lineRule="exact"/>
              <w:rPr>
                <w:sz w:val="24"/>
                <w:lang w:eastAsia="zh-TW"/>
              </w:rPr>
            </w:pPr>
            <w:r>
              <w:rPr>
                <w:sz w:val="24"/>
                <w:lang w:eastAsia="zh-TW"/>
              </w:rPr>
              <w:t>消防水管路之漆色標誌為下列何項①藍色②紅色③黃色④綠色。</w:t>
            </w:r>
          </w:p>
        </w:tc>
      </w:tr>
      <w:tr w:rsidR="00C513C4" w14:paraId="71F78ADF" w14:textId="77777777" w:rsidTr="004E2E6B">
        <w:trPr>
          <w:trHeight w:val="420"/>
        </w:trPr>
        <w:tc>
          <w:tcPr>
            <w:tcW w:w="577" w:type="dxa"/>
          </w:tcPr>
          <w:p w14:paraId="4629685A" w14:textId="67DB942F" w:rsidR="00C513C4" w:rsidRDefault="004E2E6B" w:rsidP="004E2E6B">
            <w:pPr>
              <w:pStyle w:val="TableParagraph"/>
              <w:ind w:left="0" w:right="26"/>
              <w:jc w:val="right"/>
              <w:rPr>
                <w:sz w:val="24"/>
              </w:rPr>
            </w:pPr>
            <w:r>
              <w:rPr>
                <w:sz w:val="24"/>
              </w:rPr>
              <w:t>324</w:t>
            </w:r>
            <w:r w:rsidR="00C513C4">
              <w:rPr>
                <w:spacing w:val="-41"/>
                <w:sz w:val="24"/>
              </w:rPr>
              <w:t xml:space="preserve"> </w:t>
            </w:r>
          </w:p>
        </w:tc>
        <w:tc>
          <w:tcPr>
            <w:tcW w:w="366" w:type="dxa"/>
          </w:tcPr>
          <w:p w14:paraId="3D951971" w14:textId="77777777" w:rsidR="00C513C4" w:rsidRDefault="00C513C4" w:rsidP="004E2E6B">
            <w:pPr>
              <w:pStyle w:val="TableParagraph"/>
              <w:ind w:left="10" w:right="17"/>
              <w:jc w:val="center"/>
              <w:rPr>
                <w:sz w:val="24"/>
              </w:rPr>
            </w:pPr>
            <w:r>
              <w:rPr>
                <w:sz w:val="24"/>
              </w:rPr>
              <w:t>(1</w:t>
            </w:r>
            <w:r>
              <w:rPr>
                <w:spacing w:val="-27"/>
                <w:sz w:val="24"/>
              </w:rPr>
              <w:t xml:space="preserve"> </w:t>
            </w:r>
            <w:r>
              <w:rPr>
                <w:sz w:val="24"/>
              </w:rPr>
              <w:t>)</w:t>
            </w:r>
          </w:p>
        </w:tc>
        <w:tc>
          <w:tcPr>
            <w:tcW w:w="11665" w:type="dxa"/>
          </w:tcPr>
          <w:p w14:paraId="1BFDC83D" w14:textId="5DE3CE92" w:rsidR="00C513C4" w:rsidRDefault="00C513C4" w:rsidP="004E2E6B">
            <w:pPr>
              <w:pStyle w:val="TableParagraph"/>
              <w:rPr>
                <w:sz w:val="24"/>
                <w:lang w:eastAsia="zh-TW"/>
              </w:rPr>
            </w:pPr>
            <w:r>
              <w:rPr>
                <w:sz w:val="24"/>
                <w:lang w:eastAsia="zh-TW"/>
              </w:rPr>
              <w:t>PE管使用熱融接合時，通常使用溫度為①500</w:t>
            </w:r>
            <w:r>
              <w:rPr>
                <w:spacing w:val="15"/>
                <w:sz w:val="24"/>
                <w:lang w:eastAsia="zh-TW"/>
              </w:rPr>
              <w:t>℉ ②</w:t>
            </w:r>
            <w:r>
              <w:rPr>
                <w:sz w:val="24"/>
                <w:lang w:eastAsia="zh-TW"/>
              </w:rPr>
              <w:t>500℃③300℉④300℃。</w:t>
            </w:r>
          </w:p>
        </w:tc>
      </w:tr>
      <w:tr w:rsidR="00C513C4" w14:paraId="2FDC491F" w14:textId="77777777" w:rsidTr="004E2E6B">
        <w:trPr>
          <w:trHeight w:val="420"/>
        </w:trPr>
        <w:tc>
          <w:tcPr>
            <w:tcW w:w="577" w:type="dxa"/>
          </w:tcPr>
          <w:p w14:paraId="40978E7D" w14:textId="348A7E20" w:rsidR="00C513C4" w:rsidRDefault="004E2E6B" w:rsidP="004E2E6B">
            <w:pPr>
              <w:pStyle w:val="TableParagraph"/>
              <w:ind w:left="0" w:right="26"/>
              <w:jc w:val="right"/>
              <w:rPr>
                <w:sz w:val="24"/>
              </w:rPr>
            </w:pPr>
            <w:r>
              <w:rPr>
                <w:sz w:val="24"/>
              </w:rPr>
              <w:t>325</w:t>
            </w:r>
            <w:r w:rsidR="00C513C4">
              <w:rPr>
                <w:spacing w:val="-41"/>
                <w:sz w:val="24"/>
              </w:rPr>
              <w:t xml:space="preserve"> </w:t>
            </w:r>
          </w:p>
        </w:tc>
        <w:tc>
          <w:tcPr>
            <w:tcW w:w="366" w:type="dxa"/>
          </w:tcPr>
          <w:p w14:paraId="11422675" w14:textId="77777777" w:rsidR="00C513C4" w:rsidRDefault="00C513C4" w:rsidP="004E2E6B">
            <w:pPr>
              <w:pStyle w:val="TableParagraph"/>
              <w:ind w:left="10" w:right="17"/>
              <w:jc w:val="center"/>
              <w:rPr>
                <w:sz w:val="24"/>
              </w:rPr>
            </w:pPr>
            <w:r>
              <w:rPr>
                <w:sz w:val="24"/>
              </w:rPr>
              <w:t>(3</w:t>
            </w:r>
            <w:r>
              <w:rPr>
                <w:spacing w:val="-27"/>
                <w:sz w:val="24"/>
              </w:rPr>
              <w:t xml:space="preserve"> </w:t>
            </w:r>
            <w:r>
              <w:rPr>
                <w:sz w:val="24"/>
              </w:rPr>
              <w:t>)</w:t>
            </w:r>
          </w:p>
        </w:tc>
        <w:tc>
          <w:tcPr>
            <w:tcW w:w="11665" w:type="dxa"/>
          </w:tcPr>
          <w:p w14:paraId="31CA1033" w14:textId="77777777" w:rsidR="00C513C4" w:rsidRDefault="00C513C4" w:rsidP="004E2E6B">
            <w:pPr>
              <w:pStyle w:val="TableParagraph"/>
              <w:rPr>
                <w:sz w:val="24"/>
                <w:lang w:eastAsia="zh-TW"/>
              </w:rPr>
            </w:pPr>
            <w:r>
              <w:rPr>
                <w:sz w:val="24"/>
                <w:lang w:eastAsia="zh-TW"/>
              </w:rPr>
              <w:t>工程施工完成後所繪之圖稱為①設計圖②驗收圖③竣工圖④施工圖。</w:t>
            </w:r>
          </w:p>
        </w:tc>
      </w:tr>
      <w:tr w:rsidR="00C513C4" w14:paraId="517D379C" w14:textId="77777777" w:rsidTr="004E2E6B">
        <w:trPr>
          <w:trHeight w:val="577"/>
        </w:trPr>
        <w:tc>
          <w:tcPr>
            <w:tcW w:w="577" w:type="dxa"/>
          </w:tcPr>
          <w:p w14:paraId="30EE06E0" w14:textId="7A6B21C1" w:rsidR="00C513C4" w:rsidRDefault="004E2E6B" w:rsidP="004E2E6B">
            <w:pPr>
              <w:pStyle w:val="TableParagraph"/>
              <w:ind w:left="0" w:right="26"/>
              <w:jc w:val="right"/>
              <w:rPr>
                <w:sz w:val="24"/>
              </w:rPr>
            </w:pPr>
            <w:r>
              <w:rPr>
                <w:sz w:val="24"/>
              </w:rPr>
              <w:t>326</w:t>
            </w:r>
            <w:r w:rsidR="00C513C4">
              <w:rPr>
                <w:spacing w:val="-41"/>
                <w:sz w:val="24"/>
              </w:rPr>
              <w:t xml:space="preserve"> </w:t>
            </w:r>
          </w:p>
        </w:tc>
        <w:tc>
          <w:tcPr>
            <w:tcW w:w="366" w:type="dxa"/>
          </w:tcPr>
          <w:p w14:paraId="368A8655" w14:textId="77777777" w:rsidR="00C513C4" w:rsidRDefault="00C513C4" w:rsidP="004E2E6B">
            <w:pPr>
              <w:pStyle w:val="TableParagraph"/>
              <w:ind w:left="10" w:right="17"/>
              <w:jc w:val="center"/>
              <w:rPr>
                <w:sz w:val="24"/>
              </w:rPr>
            </w:pPr>
            <w:r>
              <w:rPr>
                <w:sz w:val="24"/>
              </w:rPr>
              <w:t>(3</w:t>
            </w:r>
            <w:r>
              <w:rPr>
                <w:spacing w:val="-27"/>
                <w:sz w:val="24"/>
              </w:rPr>
              <w:t xml:space="preserve"> </w:t>
            </w:r>
            <w:r>
              <w:rPr>
                <w:sz w:val="24"/>
              </w:rPr>
              <w:t>)</w:t>
            </w:r>
          </w:p>
        </w:tc>
        <w:tc>
          <w:tcPr>
            <w:tcW w:w="11665" w:type="dxa"/>
          </w:tcPr>
          <w:p w14:paraId="7B50453D" w14:textId="11407961" w:rsidR="00C513C4" w:rsidRDefault="004E2E6B" w:rsidP="004E2E6B">
            <w:pPr>
              <w:pStyle w:val="TableParagraph"/>
              <w:tabs>
                <w:tab w:val="left" w:pos="2560"/>
              </w:tabs>
              <w:rPr>
                <w:sz w:val="24"/>
                <w:lang w:eastAsia="zh-TW"/>
              </w:rPr>
            </w:pPr>
            <w:r>
              <w:rPr>
                <w:noProof/>
              </w:rPr>
              <w:drawing>
                <wp:anchor distT="0" distB="0" distL="0" distR="0" simplePos="0" relativeHeight="251685888" behindDoc="0" locked="0" layoutInCell="1" allowOverlap="1" wp14:anchorId="5A6EDBA5" wp14:editId="32DCE135">
                  <wp:simplePos x="0" y="0"/>
                  <wp:positionH relativeFrom="page">
                    <wp:posOffset>675640</wp:posOffset>
                  </wp:positionH>
                  <wp:positionV relativeFrom="page">
                    <wp:posOffset>-62230</wp:posOffset>
                  </wp:positionV>
                  <wp:extent cx="952500" cy="371475"/>
                  <wp:effectExtent l="0" t="0" r="0" b="0"/>
                  <wp:wrapNone/>
                  <wp:docPr id="59" name="image4.png" descr="E://Examweb/exam/image/097/016/30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39" cstate="print"/>
                          <a:stretch>
                            <a:fillRect/>
                          </a:stretch>
                        </pic:blipFill>
                        <pic:spPr>
                          <a:xfrm>
                            <a:off x="0" y="0"/>
                            <a:ext cx="952500" cy="371475"/>
                          </a:xfrm>
                          <a:prstGeom prst="rect">
                            <a:avLst/>
                          </a:prstGeom>
                        </pic:spPr>
                      </pic:pic>
                    </a:graphicData>
                  </a:graphic>
                </wp:anchor>
              </w:drawing>
            </w:r>
            <w:r w:rsidR="00C513C4">
              <w:rPr>
                <w:sz w:val="24"/>
                <w:lang w:eastAsia="zh-TW"/>
              </w:rPr>
              <w:t>管線圖上</w:t>
            </w:r>
            <w:r w:rsidR="00C513C4">
              <w:rPr>
                <w:sz w:val="24"/>
                <w:lang w:eastAsia="zh-TW"/>
              </w:rPr>
              <w:tab/>
              <w:t>符號表示為①凸緣②短接③由令（活管套節）④直型接頭。</w:t>
            </w:r>
          </w:p>
        </w:tc>
      </w:tr>
      <w:tr w:rsidR="00C513C4" w14:paraId="644AD7E5" w14:textId="77777777" w:rsidTr="004E2E6B">
        <w:trPr>
          <w:trHeight w:val="938"/>
        </w:trPr>
        <w:tc>
          <w:tcPr>
            <w:tcW w:w="577" w:type="dxa"/>
          </w:tcPr>
          <w:p w14:paraId="4BCB3EA7" w14:textId="75771ED7" w:rsidR="00C513C4" w:rsidRDefault="004E2E6B" w:rsidP="004E2E6B">
            <w:pPr>
              <w:pStyle w:val="TableParagraph"/>
              <w:spacing w:before="200"/>
              <w:ind w:left="0" w:right="26"/>
              <w:jc w:val="right"/>
              <w:rPr>
                <w:sz w:val="24"/>
              </w:rPr>
            </w:pPr>
            <w:r>
              <w:rPr>
                <w:sz w:val="24"/>
              </w:rPr>
              <w:t>327</w:t>
            </w:r>
            <w:r w:rsidR="00C513C4">
              <w:rPr>
                <w:spacing w:val="-41"/>
                <w:sz w:val="24"/>
              </w:rPr>
              <w:t xml:space="preserve"> </w:t>
            </w:r>
          </w:p>
        </w:tc>
        <w:tc>
          <w:tcPr>
            <w:tcW w:w="366" w:type="dxa"/>
          </w:tcPr>
          <w:p w14:paraId="4F2F647C" w14:textId="77777777" w:rsidR="00C513C4" w:rsidRDefault="00C513C4" w:rsidP="004E2E6B">
            <w:pPr>
              <w:pStyle w:val="TableParagraph"/>
              <w:spacing w:before="200"/>
              <w:ind w:left="10" w:right="17"/>
              <w:jc w:val="center"/>
              <w:rPr>
                <w:sz w:val="24"/>
              </w:rPr>
            </w:pPr>
            <w:r>
              <w:rPr>
                <w:sz w:val="24"/>
              </w:rPr>
              <w:t>(3</w:t>
            </w:r>
            <w:r>
              <w:rPr>
                <w:spacing w:val="-27"/>
                <w:sz w:val="24"/>
              </w:rPr>
              <w:t xml:space="preserve"> </w:t>
            </w:r>
            <w:r>
              <w:rPr>
                <w:sz w:val="24"/>
              </w:rPr>
              <w:t>)</w:t>
            </w:r>
          </w:p>
        </w:tc>
        <w:tc>
          <w:tcPr>
            <w:tcW w:w="11665" w:type="dxa"/>
          </w:tcPr>
          <w:p w14:paraId="682EBE63" w14:textId="77777777" w:rsidR="00C513C4" w:rsidRDefault="00C513C4" w:rsidP="004E2E6B">
            <w:pPr>
              <w:pStyle w:val="TableParagraph"/>
              <w:spacing w:before="200" w:line="256" w:lineRule="auto"/>
              <w:ind w:right="213"/>
              <w:rPr>
                <w:sz w:val="24"/>
                <w:lang w:eastAsia="zh-TW"/>
              </w:rPr>
            </w:pPr>
            <w:r>
              <w:rPr>
                <w:sz w:val="24"/>
                <w:lang w:eastAsia="zh-TW"/>
              </w:rPr>
              <w:t>酸雨對土壤可能造成的影響，下列何者正確？①土壤更肥沃②土壤液化③土壤中的重金屬釋出④土壤          礦化。</w:t>
            </w:r>
          </w:p>
        </w:tc>
      </w:tr>
      <w:tr w:rsidR="00C513C4" w14:paraId="491766C5" w14:textId="77777777" w:rsidTr="004E2E6B">
        <w:trPr>
          <w:trHeight w:val="420"/>
        </w:trPr>
        <w:tc>
          <w:tcPr>
            <w:tcW w:w="577" w:type="dxa"/>
          </w:tcPr>
          <w:p w14:paraId="264956AB" w14:textId="6D3006E7" w:rsidR="00C513C4" w:rsidRDefault="004E2E6B" w:rsidP="004E2E6B">
            <w:pPr>
              <w:pStyle w:val="TableParagraph"/>
              <w:ind w:left="0" w:right="26"/>
              <w:jc w:val="right"/>
              <w:rPr>
                <w:sz w:val="24"/>
              </w:rPr>
            </w:pPr>
            <w:r>
              <w:rPr>
                <w:sz w:val="24"/>
              </w:rPr>
              <w:t>328</w:t>
            </w:r>
            <w:r w:rsidR="00C513C4">
              <w:rPr>
                <w:spacing w:val="-41"/>
                <w:sz w:val="24"/>
              </w:rPr>
              <w:t xml:space="preserve"> </w:t>
            </w:r>
          </w:p>
        </w:tc>
        <w:tc>
          <w:tcPr>
            <w:tcW w:w="366" w:type="dxa"/>
          </w:tcPr>
          <w:p w14:paraId="668E95DE" w14:textId="77777777" w:rsidR="00C513C4" w:rsidRDefault="00C513C4" w:rsidP="004E2E6B">
            <w:pPr>
              <w:pStyle w:val="TableParagraph"/>
              <w:ind w:left="10" w:right="17"/>
              <w:jc w:val="center"/>
              <w:rPr>
                <w:sz w:val="24"/>
              </w:rPr>
            </w:pPr>
            <w:r>
              <w:rPr>
                <w:sz w:val="24"/>
              </w:rPr>
              <w:t>(3</w:t>
            </w:r>
            <w:r>
              <w:rPr>
                <w:spacing w:val="-27"/>
                <w:sz w:val="24"/>
              </w:rPr>
              <w:t xml:space="preserve"> </w:t>
            </w:r>
            <w:r>
              <w:rPr>
                <w:sz w:val="24"/>
              </w:rPr>
              <w:t>)</w:t>
            </w:r>
          </w:p>
        </w:tc>
        <w:tc>
          <w:tcPr>
            <w:tcW w:w="11665" w:type="dxa"/>
          </w:tcPr>
          <w:p w14:paraId="071844E3" w14:textId="70485D04" w:rsidR="00C513C4" w:rsidRDefault="00C513C4" w:rsidP="004E2E6B">
            <w:pPr>
              <w:pStyle w:val="TableParagraph"/>
              <w:rPr>
                <w:sz w:val="24"/>
                <w:lang w:eastAsia="zh-TW"/>
              </w:rPr>
            </w:pPr>
            <w:r>
              <w:rPr>
                <w:sz w:val="24"/>
                <w:lang w:eastAsia="zh-TW"/>
              </w:rPr>
              <w:t>下列切割方式，何者不適用於切斷塑膠管①手弓鋸②剪刀式切管器③氧乙炔火焰④滾刀式切管器。</w:t>
            </w:r>
          </w:p>
        </w:tc>
      </w:tr>
      <w:tr w:rsidR="00C513C4" w14:paraId="7E2758FD" w14:textId="77777777" w:rsidTr="004E2E6B">
        <w:trPr>
          <w:trHeight w:val="420"/>
        </w:trPr>
        <w:tc>
          <w:tcPr>
            <w:tcW w:w="577" w:type="dxa"/>
          </w:tcPr>
          <w:p w14:paraId="21CE7726" w14:textId="109EABF4" w:rsidR="00C513C4" w:rsidRDefault="004E2E6B" w:rsidP="004E2E6B">
            <w:pPr>
              <w:pStyle w:val="TableParagraph"/>
              <w:ind w:left="0" w:right="26"/>
              <w:jc w:val="right"/>
              <w:rPr>
                <w:sz w:val="24"/>
              </w:rPr>
            </w:pPr>
            <w:r>
              <w:rPr>
                <w:sz w:val="24"/>
              </w:rPr>
              <w:t>329</w:t>
            </w:r>
            <w:r w:rsidR="00C513C4">
              <w:rPr>
                <w:spacing w:val="-41"/>
                <w:sz w:val="24"/>
              </w:rPr>
              <w:t xml:space="preserve"> </w:t>
            </w:r>
          </w:p>
        </w:tc>
        <w:tc>
          <w:tcPr>
            <w:tcW w:w="366" w:type="dxa"/>
          </w:tcPr>
          <w:p w14:paraId="08BDAFA5" w14:textId="77777777" w:rsidR="00C513C4" w:rsidRDefault="00C513C4" w:rsidP="004E2E6B">
            <w:pPr>
              <w:pStyle w:val="TableParagraph"/>
              <w:ind w:left="10" w:right="17"/>
              <w:jc w:val="center"/>
              <w:rPr>
                <w:sz w:val="24"/>
              </w:rPr>
            </w:pPr>
            <w:r>
              <w:rPr>
                <w:sz w:val="24"/>
              </w:rPr>
              <w:t>(4</w:t>
            </w:r>
            <w:r>
              <w:rPr>
                <w:spacing w:val="-27"/>
                <w:sz w:val="24"/>
              </w:rPr>
              <w:t xml:space="preserve"> </w:t>
            </w:r>
            <w:r>
              <w:rPr>
                <w:sz w:val="24"/>
              </w:rPr>
              <w:t>)</w:t>
            </w:r>
          </w:p>
        </w:tc>
        <w:tc>
          <w:tcPr>
            <w:tcW w:w="11665" w:type="dxa"/>
          </w:tcPr>
          <w:p w14:paraId="70080150" w14:textId="77777777" w:rsidR="00C513C4" w:rsidRDefault="00C513C4" w:rsidP="004E2E6B">
            <w:pPr>
              <w:pStyle w:val="TableParagraph"/>
              <w:rPr>
                <w:sz w:val="24"/>
              </w:rPr>
            </w:pPr>
            <w:r>
              <w:rPr>
                <w:sz w:val="24"/>
                <w:lang w:eastAsia="zh-TW"/>
              </w:rPr>
              <w:t xml:space="preserve">「酸雨」定義為雨水酸鹼值達多少以下時稱之？  </w:t>
            </w:r>
            <w:r>
              <w:rPr>
                <w:sz w:val="24"/>
              </w:rPr>
              <w:t>①8 .0 ②6 .0 ③7 .0 ④5 .0</w:t>
            </w:r>
            <w:r>
              <w:rPr>
                <w:spacing w:val="19"/>
                <w:sz w:val="24"/>
              </w:rPr>
              <w:t xml:space="preserve"> 。</w:t>
            </w:r>
          </w:p>
        </w:tc>
      </w:tr>
      <w:tr w:rsidR="00C513C4" w14:paraId="4277193D" w14:textId="77777777" w:rsidTr="004E2E6B">
        <w:trPr>
          <w:trHeight w:val="780"/>
        </w:trPr>
        <w:tc>
          <w:tcPr>
            <w:tcW w:w="577" w:type="dxa"/>
          </w:tcPr>
          <w:p w14:paraId="468DD6B9" w14:textId="73C01C8C" w:rsidR="00C513C4" w:rsidRDefault="004E2E6B" w:rsidP="004E2E6B">
            <w:pPr>
              <w:pStyle w:val="TableParagraph"/>
              <w:ind w:left="0" w:right="26"/>
              <w:jc w:val="right"/>
              <w:rPr>
                <w:sz w:val="24"/>
              </w:rPr>
            </w:pPr>
            <w:r>
              <w:rPr>
                <w:sz w:val="24"/>
              </w:rPr>
              <w:t>330</w:t>
            </w:r>
            <w:r w:rsidR="00C513C4">
              <w:rPr>
                <w:spacing w:val="-41"/>
                <w:sz w:val="24"/>
              </w:rPr>
              <w:t xml:space="preserve"> </w:t>
            </w:r>
          </w:p>
        </w:tc>
        <w:tc>
          <w:tcPr>
            <w:tcW w:w="366" w:type="dxa"/>
          </w:tcPr>
          <w:p w14:paraId="4A7357F0" w14:textId="77777777" w:rsidR="00C513C4" w:rsidRDefault="00C513C4" w:rsidP="004E2E6B">
            <w:pPr>
              <w:pStyle w:val="TableParagraph"/>
              <w:ind w:left="10" w:right="17"/>
              <w:jc w:val="center"/>
              <w:rPr>
                <w:sz w:val="24"/>
              </w:rPr>
            </w:pPr>
            <w:r>
              <w:rPr>
                <w:sz w:val="24"/>
              </w:rPr>
              <w:t>(3</w:t>
            </w:r>
            <w:r>
              <w:rPr>
                <w:spacing w:val="-27"/>
                <w:sz w:val="24"/>
              </w:rPr>
              <w:t xml:space="preserve"> </w:t>
            </w:r>
            <w:r>
              <w:rPr>
                <w:sz w:val="24"/>
              </w:rPr>
              <w:t>)</w:t>
            </w:r>
          </w:p>
        </w:tc>
        <w:tc>
          <w:tcPr>
            <w:tcW w:w="11665" w:type="dxa"/>
          </w:tcPr>
          <w:p w14:paraId="46017F22" w14:textId="4147610D" w:rsidR="00C513C4" w:rsidRDefault="00C513C4" w:rsidP="004E2E6B">
            <w:pPr>
              <w:pStyle w:val="TableParagraph"/>
              <w:spacing w:before="18" w:line="360" w:lineRule="atLeast"/>
              <w:ind w:right="243"/>
              <w:rPr>
                <w:sz w:val="24"/>
                <w:lang w:eastAsia="zh-TW"/>
              </w:rPr>
            </w:pPr>
            <w:r>
              <w:rPr>
                <w:sz w:val="24"/>
                <w:lang w:eastAsia="zh-TW"/>
              </w:rPr>
              <w:t>配管種類多時，皆塗以不同顏色加以識別，通常裝設氯水之管線識別顏色為①紅色②綠色③黃色④淺藍色。</w:t>
            </w:r>
          </w:p>
        </w:tc>
      </w:tr>
      <w:tr w:rsidR="00C513C4" w14:paraId="09A3A094" w14:textId="77777777" w:rsidTr="004E2E6B">
        <w:trPr>
          <w:trHeight w:val="420"/>
        </w:trPr>
        <w:tc>
          <w:tcPr>
            <w:tcW w:w="577" w:type="dxa"/>
          </w:tcPr>
          <w:p w14:paraId="6E10037D" w14:textId="54FE7620" w:rsidR="00C513C4" w:rsidRDefault="004E2E6B" w:rsidP="004E2E6B">
            <w:pPr>
              <w:pStyle w:val="TableParagraph"/>
              <w:ind w:left="0" w:right="26"/>
              <w:jc w:val="right"/>
              <w:rPr>
                <w:sz w:val="24"/>
              </w:rPr>
            </w:pPr>
            <w:r>
              <w:rPr>
                <w:sz w:val="24"/>
              </w:rPr>
              <w:t>331</w:t>
            </w:r>
            <w:r w:rsidR="00C513C4">
              <w:rPr>
                <w:spacing w:val="-41"/>
                <w:sz w:val="24"/>
              </w:rPr>
              <w:t xml:space="preserve"> </w:t>
            </w:r>
          </w:p>
        </w:tc>
        <w:tc>
          <w:tcPr>
            <w:tcW w:w="366" w:type="dxa"/>
          </w:tcPr>
          <w:p w14:paraId="7762B370" w14:textId="77777777" w:rsidR="00C513C4" w:rsidRDefault="00C513C4" w:rsidP="004E2E6B">
            <w:pPr>
              <w:pStyle w:val="TableParagraph"/>
              <w:ind w:left="10" w:right="17"/>
              <w:jc w:val="center"/>
              <w:rPr>
                <w:sz w:val="24"/>
              </w:rPr>
            </w:pPr>
            <w:r>
              <w:rPr>
                <w:sz w:val="24"/>
              </w:rPr>
              <w:t>(1</w:t>
            </w:r>
            <w:r>
              <w:rPr>
                <w:spacing w:val="-27"/>
                <w:sz w:val="24"/>
              </w:rPr>
              <w:t xml:space="preserve"> </w:t>
            </w:r>
            <w:r>
              <w:rPr>
                <w:sz w:val="24"/>
              </w:rPr>
              <w:t>)</w:t>
            </w:r>
          </w:p>
        </w:tc>
        <w:tc>
          <w:tcPr>
            <w:tcW w:w="11665" w:type="dxa"/>
          </w:tcPr>
          <w:p w14:paraId="208AD895" w14:textId="57D636B3" w:rsidR="00C513C4" w:rsidRDefault="00C513C4" w:rsidP="004E2E6B">
            <w:pPr>
              <w:pStyle w:val="TableParagraph"/>
              <w:rPr>
                <w:sz w:val="24"/>
                <w:lang w:eastAsia="zh-TW"/>
              </w:rPr>
            </w:pPr>
            <w:r>
              <w:rPr>
                <w:sz w:val="24"/>
                <w:lang w:eastAsia="zh-TW"/>
              </w:rPr>
              <w:t>止洩帶使用在何種接合方式①螺紋接合②凸緣接合③機械接頭接合④銲接接合。</w:t>
            </w:r>
          </w:p>
        </w:tc>
      </w:tr>
      <w:tr w:rsidR="00C513C4" w14:paraId="74790399" w14:textId="77777777" w:rsidTr="004E2E6B">
        <w:trPr>
          <w:trHeight w:val="420"/>
        </w:trPr>
        <w:tc>
          <w:tcPr>
            <w:tcW w:w="577" w:type="dxa"/>
          </w:tcPr>
          <w:p w14:paraId="6553F613" w14:textId="46377EA6" w:rsidR="00C513C4" w:rsidRDefault="004E2E6B" w:rsidP="004E2E6B">
            <w:pPr>
              <w:pStyle w:val="TableParagraph"/>
              <w:ind w:left="0" w:right="26"/>
              <w:jc w:val="right"/>
              <w:rPr>
                <w:sz w:val="24"/>
              </w:rPr>
            </w:pPr>
            <w:r>
              <w:rPr>
                <w:sz w:val="24"/>
              </w:rPr>
              <w:t>332</w:t>
            </w:r>
            <w:r w:rsidR="00C513C4">
              <w:rPr>
                <w:spacing w:val="-41"/>
                <w:sz w:val="24"/>
              </w:rPr>
              <w:t xml:space="preserve"> </w:t>
            </w:r>
          </w:p>
        </w:tc>
        <w:tc>
          <w:tcPr>
            <w:tcW w:w="366" w:type="dxa"/>
          </w:tcPr>
          <w:p w14:paraId="61142C77" w14:textId="77777777" w:rsidR="00C513C4" w:rsidRDefault="00C513C4" w:rsidP="004E2E6B">
            <w:pPr>
              <w:pStyle w:val="TableParagraph"/>
              <w:ind w:left="10" w:right="17"/>
              <w:jc w:val="center"/>
              <w:rPr>
                <w:sz w:val="24"/>
              </w:rPr>
            </w:pPr>
            <w:r>
              <w:rPr>
                <w:sz w:val="24"/>
              </w:rPr>
              <w:t>(4</w:t>
            </w:r>
            <w:r>
              <w:rPr>
                <w:spacing w:val="-27"/>
                <w:sz w:val="24"/>
              </w:rPr>
              <w:t xml:space="preserve"> </w:t>
            </w:r>
            <w:r>
              <w:rPr>
                <w:sz w:val="24"/>
              </w:rPr>
              <w:t>)</w:t>
            </w:r>
          </w:p>
        </w:tc>
        <w:tc>
          <w:tcPr>
            <w:tcW w:w="11665" w:type="dxa"/>
          </w:tcPr>
          <w:p w14:paraId="5DFAAAD8" w14:textId="4DBE990B" w:rsidR="00C513C4" w:rsidRDefault="00C513C4" w:rsidP="004E2E6B">
            <w:pPr>
              <w:pStyle w:val="TableParagraph"/>
              <w:rPr>
                <w:sz w:val="24"/>
                <w:lang w:eastAsia="zh-TW"/>
              </w:rPr>
            </w:pPr>
            <w:r>
              <w:rPr>
                <w:sz w:val="24"/>
                <w:lang w:eastAsia="zh-TW"/>
              </w:rPr>
              <w:t>下列哪些廢紙類不可以進行資源回收？①報紙②雜誌③包裝紙④紙尿褲。</w:t>
            </w:r>
          </w:p>
        </w:tc>
      </w:tr>
      <w:tr w:rsidR="00C513C4" w14:paraId="4FA397BB" w14:textId="77777777" w:rsidTr="004E2E6B">
        <w:trPr>
          <w:trHeight w:val="420"/>
        </w:trPr>
        <w:tc>
          <w:tcPr>
            <w:tcW w:w="577" w:type="dxa"/>
          </w:tcPr>
          <w:p w14:paraId="618BEA55" w14:textId="2712AEA0" w:rsidR="00C513C4" w:rsidRDefault="004E2E6B" w:rsidP="004E2E6B">
            <w:pPr>
              <w:pStyle w:val="TableParagraph"/>
              <w:ind w:left="0" w:right="26"/>
              <w:jc w:val="right"/>
              <w:rPr>
                <w:sz w:val="24"/>
              </w:rPr>
            </w:pPr>
            <w:r>
              <w:rPr>
                <w:sz w:val="24"/>
              </w:rPr>
              <w:t>333</w:t>
            </w:r>
            <w:r w:rsidR="00C513C4">
              <w:rPr>
                <w:spacing w:val="-41"/>
                <w:sz w:val="24"/>
              </w:rPr>
              <w:t xml:space="preserve"> </w:t>
            </w:r>
          </w:p>
        </w:tc>
        <w:tc>
          <w:tcPr>
            <w:tcW w:w="366" w:type="dxa"/>
          </w:tcPr>
          <w:p w14:paraId="4FA9B27E" w14:textId="77777777" w:rsidR="00C513C4" w:rsidRDefault="00C513C4" w:rsidP="004E2E6B">
            <w:pPr>
              <w:pStyle w:val="TableParagraph"/>
              <w:ind w:left="10" w:right="17"/>
              <w:jc w:val="center"/>
              <w:rPr>
                <w:sz w:val="24"/>
              </w:rPr>
            </w:pPr>
            <w:r>
              <w:rPr>
                <w:sz w:val="24"/>
              </w:rPr>
              <w:t>(3</w:t>
            </w:r>
            <w:r>
              <w:rPr>
                <w:spacing w:val="-27"/>
                <w:sz w:val="24"/>
              </w:rPr>
              <w:t xml:space="preserve"> </w:t>
            </w:r>
            <w:r>
              <w:rPr>
                <w:sz w:val="24"/>
              </w:rPr>
              <w:t>)</w:t>
            </w:r>
          </w:p>
        </w:tc>
        <w:tc>
          <w:tcPr>
            <w:tcW w:w="11665" w:type="dxa"/>
          </w:tcPr>
          <w:p w14:paraId="3C317007" w14:textId="7E0E84D8" w:rsidR="00C513C4" w:rsidRDefault="00C513C4" w:rsidP="004E2E6B">
            <w:pPr>
              <w:pStyle w:val="TableParagraph"/>
              <w:rPr>
                <w:sz w:val="24"/>
                <w:lang w:eastAsia="zh-TW"/>
              </w:rPr>
            </w:pPr>
            <w:r>
              <w:rPr>
                <w:sz w:val="24"/>
                <w:lang w:eastAsia="zh-TW"/>
              </w:rPr>
              <w:t>埋設在地下的黑鐵管表面，應包紮①塑膠布②塑膠紙③柏油防蝕帶④鋁箔。</w:t>
            </w:r>
          </w:p>
        </w:tc>
      </w:tr>
      <w:tr w:rsidR="00C513C4" w14:paraId="1AF2A75A" w14:textId="77777777" w:rsidTr="004E2E6B">
        <w:trPr>
          <w:trHeight w:val="420"/>
        </w:trPr>
        <w:tc>
          <w:tcPr>
            <w:tcW w:w="577" w:type="dxa"/>
          </w:tcPr>
          <w:p w14:paraId="5200BCF2" w14:textId="3E3A1F40" w:rsidR="00C513C4" w:rsidRDefault="004E2E6B" w:rsidP="004E2E6B">
            <w:pPr>
              <w:pStyle w:val="TableParagraph"/>
              <w:ind w:left="0" w:right="26"/>
              <w:jc w:val="right"/>
              <w:rPr>
                <w:sz w:val="24"/>
              </w:rPr>
            </w:pPr>
            <w:r>
              <w:rPr>
                <w:sz w:val="24"/>
              </w:rPr>
              <w:t>334</w:t>
            </w:r>
            <w:r w:rsidR="00C513C4">
              <w:rPr>
                <w:spacing w:val="-41"/>
                <w:sz w:val="24"/>
              </w:rPr>
              <w:t xml:space="preserve"> </w:t>
            </w:r>
          </w:p>
        </w:tc>
        <w:tc>
          <w:tcPr>
            <w:tcW w:w="366" w:type="dxa"/>
          </w:tcPr>
          <w:p w14:paraId="015D6BDB" w14:textId="77777777" w:rsidR="00C513C4" w:rsidRDefault="00C513C4" w:rsidP="004E2E6B">
            <w:pPr>
              <w:pStyle w:val="TableParagraph"/>
              <w:ind w:left="10" w:right="17"/>
              <w:jc w:val="center"/>
              <w:rPr>
                <w:sz w:val="24"/>
              </w:rPr>
            </w:pPr>
            <w:r>
              <w:rPr>
                <w:sz w:val="24"/>
              </w:rPr>
              <w:t>(4</w:t>
            </w:r>
            <w:r>
              <w:rPr>
                <w:spacing w:val="-27"/>
                <w:sz w:val="24"/>
              </w:rPr>
              <w:t xml:space="preserve"> </w:t>
            </w:r>
            <w:r>
              <w:rPr>
                <w:sz w:val="24"/>
              </w:rPr>
              <w:t>)</w:t>
            </w:r>
          </w:p>
        </w:tc>
        <w:tc>
          <w:tcPr>
            <w:tcW w:w="11665" w:type="dxa"/>
          </w:tcPr>
          <w:p w14:paraId="77FF5F29" w14:textId="67F7265B" w:rsidR="00C513C4" w:rsidRDefault="00C513C4" w:rsidP="004E2E6B">
            <w:pPr>
              <w:pStyle w:val="TableParagraph"/>
              <w:rPr>
                <w:sz w:val="24"/>
                <w:lang w:eastAsia="zh-TW"/>
              </w:rPr>
            </w:pPr>
            <w:r>
              <w:rPr>
                <w:sz w:val="24"/>
                <w:lang w:eastAsia="zh-TW"/>
              </w:rPr>
              <w:t>鋼襯預力混凝土管較適用於①小口徑高壓管②小口徑低壓管③大口徑低壓管④大口徑高壓管。</w:t>
            </w:r>
          </w:p>
        </w:tc>
      </w:tr>
      <w:tr w:rsidR="00C513C4" w14:paraId="669DBFD8" w14:textId="77777777" w:rsidTr="004E2E6B">
        <w:trPr>
          <w:trHeight w:val="780"/>
        </w:trPr>
        <w:tc>
          <w:tcPr>
            <w:tcW w:w="577" w:type="dxa"/>
          </w:tcPr>
          <w:p w14:paraId="6A0AE5A9" w14:textId="6DA6131D" w:rsidR="00C513C4" w:rsidRDefault="004E2E6B" w:rsidP="004E2E6B">
            <w:pPr>
              <w:pStyle w:val="TableParagraph"/>
              <w:ind w:left="0" w:right="26"/>
              <w:jc w:val="right"/>
              <w:rPr>
                <w:sz w:val="24"/>
              </w:rPr>
            </w:pPr>
            <w:r>
              <w:rPr>
                <w:sz w:val="24"/>
              </w:rPr>
              <w:t>335</w:t>
            </w:r>
            <w:r w:rsidR="00C513C4">
              <w:rPr>
                <w:spacing w:val="-41"/>
                <w:sz w:val="24"/>
              </w:rPr>
              <w:t xml:space="preserve"> </w:t>
            </w:r>
          </w:p>
        </w:tc>
        <w:tc>
          <w:tcPr>
            <w:tcW w:w="366" w:type="dxa"/>
          </w:tcPr>
          <w:p w14:paraId="3F19668D" w14:textId="77777777" w:rsidR="00C513C4" w:rsidRDefault="00C513C4" w:rsidP="004E2E6B">
            <w:pPr>
              <w:pStyle w:val="TableParagraph"/>
              <w:ind w:left="10" w:right="17"/>
              <w:jc w:val="center"/>
              <w:rPr>
                <w:sz w:val="24"/>
              </w:rPr>
            </w:pPr>
            <w:r>
              <w:rPr>
                <w:sz w:val="24"/>
              </w:rPr>
              <w:t>(1</w:t>
            </w:r>
            <w:r>
              <w:rPr>
                <w:spacing w:val="-27"/>
                <w:sz w:val="24"/>
              </w:rPr>
              <w:t xml:space="preserve"> </w:t>
            </w:r>
            <w:r>
              <w:rPr>
                <w:sz w:val="24"/>
              </w:rPr>
              <w:t>)</w:t>
            </w:r>
          </w:p>
        </w:tc>
        <w:tc>
          <w:tcPr>
            <w:tcW w:w="11665" w:type="dxa"/>
          </w:tcPr>
          <w:p w14:paraId="4C80071D" w14:textId="612472B2" w:rsidR="00C513C4" w:rsidRDefault="00C513C4" w:rsidP="004E2E6B">
            <w:pPr>
              <w:pStyle w:val="TableParagraph"/>
              <w:spacing w:line="256" w:lineRule="auto"/>
              <w:ind w:right="198"/>
              <w:rPr>
                <w:sz w:val="24"/>
                <w:lang w:eastAsia="zh-TW"/>
              </w:rPr>
            </w:pPr>
            <w:r>
              <w:rPr>
                <w:sz w:val="24"/>
                <w:lang w:eastAsia="zh-TW"/>
              </w:rPr>
              <w:t>蓄水池及游泳池等之供水應採跌水式，其進水管出口應高出溢流面適當間距，唯管徑 50 公厘以下時， 其間距不得小於幾公厘①50②35③65④25。</w:t>
            </w:r>
          </w:p>
        </w:tc>
      </w:tr>
      <w:tr w:rsidR="00C513C4" w14:paraId="15094D41" w14:textId="77777777" w:rsidTr="004E2E6B">
        <w:trPr>
          <w:trHeight w:val="765"/>
        </w:trPr>
        <w:tc>
          <w:tcPr>
            <w:tcW w:w="577" w:type="dxa"/>
          </w:tcPr>
          <w:p w14:paraId="4CD5B947" w14:textId="332AA724" w:rsidR="00C513C4" w:rsidRDefault="004E2E6B" w:rsidP="004E2E6B">
            <w:pPr>
              <w:pStyle w:val="TableParagraph"/>
              <w:ind w:left="0" w:right="26"/>
              <w:jc w:val="right"/>
              <w:rPr>
                <w:sz w:val="24"/>
              </w:rPr>
            </w:pPr>
            <w:r>
              <w:rPr>
                <w:sz w:val="24"/>
              </w:rPr>
              <w:t>336</w:t>
            </w:r>
            <w:r w:rsidR="00C513C4">
              <w:rPr>
                <w:spacing w:val="-41"/>
                <w:sz w:val="24"/>
              </w:rPr>
              <w:t xml:space="preserve"> </w:t>
            </w:r>
          </w:p>
        </w:tc>
        <w:tc>
          <w:tcPr>
            <w:tcW w:w="366" w:type="dxa"/>
          </w:tcPr>
          <w:p w14:paraId="3E31C3A4" w14:textId="77777777" w:rsidR="00C513C4" w:rsidRDefault="00C513C4" w:rsidP="004E2E6B">
            <w:pPr>
              <w:pStyle w:val="TableParagraph"/>
              <w:ind w:left="10" w:right="17"/>
              <w:jc w:val="center"/>
              <w:rPr>
                <w:sz w:val="24"/>
              </w:rPr>
            </w:pPr>
            <w:r>
              <w:rPr>
                <w:sz w:val="24"/>
              </w:rPr>
              <w:t>(3</w:t>
            </w:r>
            <w:r>
              <w:rPr>
                <w:spacing w:val="-27"/>
                <w:sz w:val="24"/>
              </w:rPr>
              <w:t xml:space="preserve"> </w:t>
            </w:r>
            <w:r>
              <w:rPr>
                <w:sz w:val="24"/>
              </w:rPr>
              <w:t>)</w:t>
            </w:r>
          </w:p>
        </w:tc>
        <w:tc>
          <w:tcPr>
            <w:tcW w:w="11665" w:type="dxa"/>
          </w:tcPr>
          <w:p w14:paraId="162B452B" w14:textId="4C5C9E72" w:rsidR="00C513C4" w:rsidRDefault="00C513C4" w:rsidP="004E2E6B">
            <w:pPr>
              <w:pStyle w:val="TableParagraph"/>
              <w:spacing w:line="247" w:lineRule="auto"/>
              <w:ind w:right="213"/>
              <w:rPr>
                <w:sz w:val="24"/>
                <w:lang w:eastAsia="zh-TW"/>
              </w:rPr>
            </w:pPr>
            <w:r>
              <w:rPr>
                <w:sz w:val="24"/>
                <w:lang w:eastAsia="zh-TW"/>
              </w:rPr>
              <w:t>從配水管分歧安裝接合管之鑽孔加工，於下列工具中不必使用那一種①小鐵鎚②鑽孔機③噴燈④活動扳手。</w:t>
            </w:r>
          </w:p>
        </w:tc>
      </w:tr>
      <w:tr w:rsidR="00C513C4" w14:paraId="29617D21" w14:textId="77777777" w:rsidTr="004E2E6B">
        <w:trPr>
          <w:trHeight w:val="420"/>
        </w:trPr>
        <w:tc>
          <w:tcPr>
            <w:tcW w:w="577" w:type="dxa"/>
          </w:tcPr>
          <w:p w14:paraId="20E566CB" w14:textId="69035E40" w:rsidR="00C513C4" w:rsidRDefault="004E2E6B" w:rsidP="004E2E6B">
            <w:pPr>
              <w:pStyle w:val="TableParagraph"/>
              <w:ind w:left="0" w:right="26"/>
              <w:jc w:val="right"/>
              <w:rPr>
                <w:sz w:val="24"/>
              </w:rPr>
            </w:pPr>
            <w:r>
              <w:rPr>
                <w:sz w:val="24"/>
              </w:rPr>
              <w:t>337</w:t>
            </w:r>
            <w:r w:rsidR="00C513C4">
              <w:rPr>
                <w:spacing w:val="-41"/>
                <w:sz w:val="24"/>
              </w:rPr>
              <w:t xml:space="preserve"> </w:t>
            </w:r>
          </w:p>
        </w:tc>
        <w:tc>
          <w:tcPr>
            <w:tcW w:w="366" w:type="dxa"/>
          </w:tcPr>
          <w:p w14:paraId="1BA54BB8" w14:textId="77777777" w:rsidR="00C513C4" w:rsidRDefault="00C513C4" w:rsidP="004E2E6B">
            <w:pPr>
              <w:pStyle w:val="TableParagraph"/>
              <w:ind w:left="10" w:right="17"/>
              <w:jc w:val="center"/>
              <w:rPr>
                <w:sz w:val="24"/>
              </w:rPr>
            </w:pPr>
            <w:r>
              <w:rPr>
                <w:sz w:val="24"/>
              </w:rPr>
              <w:t>(2</w:t>
            </w:r>
            <w:r>
              <w:rPr>
                <w:spacing w:val="-27"/>
                <w:sz w:val="24"/>
              </w:rPr>
              <w:t xml:space="preserve"> </w:t>
            </w:r>
            <w:r>
              <w:rPr>
                <w:sz w:val="24"/>
              </w:rPr>
              <w:t>)</w:t>
            </w:r>
          </w:p>
        </w:tc>
        <w:tc>
          <w:tcPr>
            <w:tcW w:w="11665" w:type="dxa"/>
          </w:tcPr>
          <w:p w14:paraId="2F56A0BF" w14:textId="3C0F1F69" w:rsidR="00C513C4" w:rsidRDefault="00C513C4" w:rsidP="004E2E6B">
            <w:pPr>
              <w:pStyle w:val="TableParagraph"/>
              <w:rPr>
                <w:sz w:val="24"/>
                <w:lang w:eastAsia="zh-TW"/>
              </w:rPr>
            </w:pPr>
            <w:r>
              <w:rPr>
                <w:sz w:val="24"/>
                <w:lang w:eastAsia="zh-TW"/>
              </w:rPr>
              <w:t>於1 :5比例尺之管線平面圖上，量得長為18 公厘，則其實長應為幾公厘①75②90 ③45 ④18</w:t>
            </w:r>
            <w:r>
              <w:rPr>
                <w:spacing w:val="-20"/>
                <w:sz w:val="24"/>
                <w:lang w:eastAsia="zh-TW"/>
              </w:rPr>
              <w:t xml:space="preserve"> 。</w:t>
            </w:r>
          </w:p>
        </w:tc>
      </w:tr>
      <w:tr w:rsidR="00C513C4" w14:paraId="2C4D41AD" w14:textId="77777777" w:rsidTr="004E2E6B">
        <w:trPr>
          <w:trHeight w:val="780"/>
        </w:trPr>
        <w:tc>
          <w:tcPr>
            <w:tcW w:w="577" w:type="dxa"/>
          </w:tcPr>
          <w:p w14:paraId="1C0A283E" w14:textId="46E03340" w:rsidR="00C513C4" w:rsidRDefault="004E2E6B" w:rsidP="004E2E6B">
            <w:pPr>
              <w:pStyle w:val="TableParagraph"/>
              <w:ind w:left="0" w:right="26"/>
              <w:jc w:val="right"/>
              <w:rPr>
                <w:sz w:val="24"/>
              </w:rPr>
            </w:pPr>
            <w:r>
              <w:rPr>
                <w:sz w:val="24"/>
              </w:rPr>
              <w:t>338</w:t>
            </w:r>
            <w:r w:rsidR="00C513C4">
              <w:rPr>
                <w:spacing w:val="-41"/>
                <w:sz w:val="24"/>
              </w:rPr>
              <w:t xml:space="preserve"> </w:t>
            </w:r>
          </w:p>
        </w:tc>
        <w:tc>
          <w:tcPr>
            <w:tcW w:w="366" w:type="dxa"/>
          </w:tcPr>
          <w:p w14:paraId="4CB6906A" w14:textId="77777777" w:rsidR="00C513C4" w:rsidRDefault="00C513C4" w:rsidP="004E2E6B">
            <w:pPr>
              <w:pStyle w:val="TableParagraph"/>
              <w:ind w:left="10" w:right="17"/>
              <w:jc w:val="center"/>
              <w:rPr>
                <w:sz w:val="24"/>
              </w:rPr>
            </w:pPr>
            <w:r>
              <w:rPr>
                <w:sz w:val="24"/>
              </w:rPr>
              <w:t>(1</w:t>
            </w:r>
            <w:r>
              <w:rPr>
                <w:spacing w:val="-27"/>
                <w:sz w:val="24"/>
              </w:rPr>
              <w:t xml:space="preserve"> </w:t>
            </w:r>
            <w:r>
              <w:rPr>
                <w:sz w:val="24"/>
              </w:rPr>
              <w:t>)</w:t>
            </w:r>
          </w:p>
        </w:tc>
        <w:tc>
          <w:tcPr>
            <w:tcW w:w="11665" w:type="dxa"/>
          </w:tcPr>
          <w:p w14:paraId="12CF0DB3" w14:textId="7351083E" w:rsidR="00C513C4" w:rsidRDefault="00C513C4" w:rsidP="004E2E6B">
            <w:pPr>
              <w:pStyle w:val="TableParagraph"/>
              <w:spacing w:before="18" w:line="360" w:lineRule="atLeast"/>
              <w:ind w:right="243"/>
              <w:rPr>
                <w:sz w:val="24"/>
                <w:lang w:eastAsia="zh-TW"/>
              </w:rPr>
            </w:pPr>
            <w:r>
              <w:rPr>
                <w:sz w:val="24"/>
                <w:lang w:eastAsia="zh-TW"/>
              </w:rPr>
              <w:t>何謂水足跡，下列何者是正確的？①消費者所購買的商品，在生產過程中消耗的用水量②每人用水量紀錄③水利用的途徑④水循環的過程。</w:t>
            </w:r>
          </w:p>
        </w:tc>
      </w:tr>
      <w:tr w:rsidR="00C513C4" w14:paraId="68CA73B7" w14:textId="77777777" w:rsidTr="004E2E6B">
        <w:trPr>
          <w:trHeight w:val="780"/>
        </w:trPr>
        <w:tc>
          <w:tcPr>
            <w:tcW w:w="577" w:type="dxa"/>
          </w:tcPr>
          <w:p w14:paraId="2ADD65C9" w14:textId="26E401A3" w:rsidR="00C513C4" w:rsidRDefault="004E2E6B" w:rsidP="004E2E6B">
            <w:pPr>
              <w:pStyle w:val="TableParagraph"/>
              <w:ind w:left="0" w:right="26"/>
              <w:jc w:val="right"/>
              <w:rPr>
                <w:sz w:val="24"/>
              </w:rPr>
            </w:pPr>
            <w:r>
              <w:rPr>
                <w:sz w:val="24"/>
              </w:rPr>
              <w:t>339</w:t>
            </w:r>
            <w:r w:rsidR="00C513C4">
              <w:rPr>
                <w:spacing w:val="-41"/>
                <w:sz w:val="24"/>
              </w:rPr>
              <w:t xml:space="preserve"> </w:t>
            </w:r>
          </w:p>
        </w:tc>
        <w:tc>
          <w:tcPr>
            <w:tcW w:w="366" w:type="dxa"/>
          </w:tcPr>
          <w:p w14:paraId="0A96A4FE" w14:textId="77777777" w:rsidR="00C513C4" w:rsidRDefault="00C513C4" w:rsidP="004E2E6B">
            <w:pPr>
              <w:pStyle w:val="TableParagraph"/>
              <w:ind w:left="10" w:right="17"/>
              <w:jc w:val="center"/>
              <w:rPr>
                <w:sz w:val="24"/>
              </w:rPr>
            </w:pPr>
            <w:r>
              <w:rPr>
                <w:sz w:val="24"/>
              </w:rPr>
              <w:t>(4</w:t>
            </w:r>
            <w:r>
              <w:rPr>
                <w:spacing w:val="-27"/>
                <w:sz w:val="24"/>
              </w:rPr>
              <w:t xml:space="preserve"> </w:t>
            </w:r>
            <w:r>
              <w:rPr>
                <w:sz w:val="24"/>
              </w:rPr>
              <w:t>)</w:t>
            </w:r>
          </w:p>
        </w:tc>
        <w:tc>
          <w:tcPr>
            <w:tcW w:w="11665" w:type="dxa"/>
          </w:tcPr>
          <w:p w14:paraId="50445700" w14:textId="53ACA5AB" w:rsidR="00C513C4" w:rsidRDefault="00C513C4" w:rsidP="004E2E6B">
            <w:pPr>
              <w:pStyle w:val="TableParagraph"/>
              <w:spacing w:before="18" w:line="360" w:lineRule="atLeast"/>
              <w:ind w:right="453"/>
              <w:rPr>
                <w:sz w:val="24"/>
                <w:lang w:eastAsia="zh-TW"/>
              </w:rPr>
            </w:pPr>
            <w:r>
              <w:rPr>
                <w:sz w:val="24"/>
                <w:lang w:eastAsia="zh-TW"/>
              </w:rPr>
              <w:t>鞘管與被保護管間之間隙①越大越好②應為鞘管管徑之10％③越小越好④其大小應足以容納包覆層</w:t>
            </w:r>
            <w:r>
              <w:rPr>
                <w:spacing w:val="-2"/>
                <w:sz w:val="24"/>
                <w:lang w:eastAsia="zh-TW"/>
              </w:rPr>
              <w:t>及支撐環，若無支撐環則需有餘裕， 以免裝配時包覆層受損為原則。</w:t>
            </w:r>
          </w:p>
        </w:tc>
      </w:tr>
      <w:tr w:rsidR="00C513C4" w14:paraId="6D9394C3" w14:textId="77777777" w:rsidTr="004E2E6B">
        <w:trPr>
          <w:trHeight w:val="780"/>
        </w:trPr>
        <w:tc>
          <w:tcPr>
            <w:tcW w:w="577" w:type="dxa"/>
          </w:tcPr>
          <w:p w14:paraId="39C60FB8" w14:textId="079F64A8" w:rsidR="00C513C4" w:rsidRDefault="004E2E6B" w:rsidP="004E2E6B">
            <w:pPr>
              <w:pStyle w:val="TableParagraph"/>
              <w:ind w:left="0" w:right="26"/>
              <w:jc w:val="right"/>
              <w:rPr>
                <w:sz w:val="24"/>
              </w:rPr>
            </w:pPr>
            <w:r>
              <w:rPr>
                <w:sz w:val="24"/>
              </w:rPr>
              <w:t>340</w:t>
            </w:r>
            <w:r w:rsidR="00C513C4">
              <w:rPr>
                <w:spacing w:val="-41"/>
                <w:sz w:val="24"/>
              </w:rPr>
              <w:t xml:space="preserve"> </w:t>
            </w:r>
          </w:p>
        </w:tc>
        <w:tc>
          <w:tcPr>
            <w:tcW w:w="366" w:type="dxa"/>
          </w:tcPr>
          <w:p w14:paraId="7E55D052" w14:textId="77777777" w:rsidR="00C513C4" w:rsidRDefault="00C513C4" w:rsidP="004E2E6B">
            <w:pPr>
              <w:pStyle w:val="TableParagraph"/>
              <w:ind w:left="10" w:right="17"/>
              <w:jc w:val="center"/>
              <w:rPr>
                <w:sz w:val="24"/>
              </w:rPr>
            </w:pPr>
            <w:r>
              <w:rPr>
                <w:sz w:val="24"/>
              </w:rPr>
              <w:t>(1</w:t>
            </w:r>
            <w:r>
              <w:rPr>
                <w:spacing w:val="-27"/>
                <w:sz w:val="24"/>
              </w:rPr>
              <w:t xml:space="preserve"> </w:t>
            </w:r>
            <w:r>
              <w:rPr>
                <w:sz w:val="24"/>
              </w:rPr>
              <w:t>)</w:t>
            </w:r>
          </w:p>
        </w:tc>
        <w:tc>
          <w:tcPr>
            <w:tcW w:w="11665" w:type="dxa"/>
          </w:tcPr>
          <w:p w14:paraId="3D25C8C2" w14:textId="77777777" w:rsidR="00C513C4" w:rsidRDefault="00C513C4" w:rsidP="004E2E6B">
            <w:pPr>
              <w:pStyle w:val="TableParagraph"/>
              <w:spacing w:line="256" w:lineRule="auto"/>
              <w:ind w:right="243"/>
              <w:rPr>
                <w:sz w:val="24"/>
                <w:lang w:eastAsia="zh-TW"/>
              </w:rPr>
            </w:pPr>
            <w:r>
              <w:rPr>
                <w:sz w:val="24"/>
                <w:lang w:eastAsia="zh-TW"/>
              </w:rPr>
              <w:t>水管與蓄水池連接處，為防止連接處承受力量不均勻，應設①可撓性接頭②銲接接頭③閘閥④平口接          頭。</w:t>
            </w:r>
          </w:p>
        </w:tc>
      </w:tr>
      <w:tr w:rsidR="00C513C4" w14:paraId="68E2080A" w14:textId="77777777" w:rsidTr="004E2E6B">
        <w:trPr>
          <w:trHeight w:val="420"/>
        </w:trPr>
        <w:tc>
          <w:tcPr>
            <w:tcW w:w="577" w:type="dxa"/>
          </w:tcPr>
          <w:p w14:paraId="51BEF852" w14:textId="70D3834F" w:rsidR="00C513C4" w:rsidRDefault="004E2E6B" w:rsidP="004E2E6B">
            <w:pPr>
              <w:pStyle w:val="TableParagraph"/>
              <w:ind w:left="0" w:right="26"/>
              <w:jc w:val="right"/>
              <w:rPr>
                <w:sz w:val="24"/>
              </w:rPr>
            </w:pPr>
            <w:r>
              <w:rPr>
                <w:sz w:val="24"/>
              </w:rPr>
              <w:t>341</w:t>
            </w:r>
            <w:r w:rsidR="00C513C4">
              <w:rPr>
                <w:spacing w:val="-41"/>
                <w:sz w:val="24"/>
              </w:rPr>
              <w:t xml:space="preserve"> </w:t>
            </w:r>
          </w:p>
        </w:tc>
        <w:tc>
          <w:tcPr>
            <w:tcW w:w="366" w:type="dxa"/>
          </w:tcPr>
          <w:p w14:paraId="264948D1" w14:textId="77777777" w:rsidR="00C513C4" w:rsidRDefault="00C513C4" w:rsidP="004E2E6B">
            <w:pPr>
              <w:pStyle w:val="TableParagraph"/>
              <w:ind w:left="10" w:right="17"/>
              <w:jc w:val="center"/>
              <w:rPr>
                <w:sz w:val="24"/>
              </w:rPr>
            </w:pPr>
            <w:r>
              <w:rPr>
                <w:sz w:val="24"/>
              </w:rPr>
              <w:t>(1</w:t>
            </w:r>
            <w:r>
              <w:rPr>
                <w:spacing w:val="-27"/>
                <w:sz w:val="24"/>
              </w:rPr>
              <w:t xml:space="preserve"> </w:t>
            </w:r>
            <w:r>
              <w:rPr>
                <w:sz w:val="24"/>
              </w:rPr>
              <w:t>)</w:t>
            </w:r>
          </w:p>
        </w:tc>
        <w:tc>
          <w:tcPr>
            <w:tcW w:w="11665" w:type="dxa"/>
          </w:tcPr>
          <w:p w14:paraId="647B4A66" w14:textId="77777777" w:rsidR="00C513C4" w:rsidRDefault="00C513C4" w:rsidP="004E2E6B">
            <w:pPr>
              <w:pStyle w:val="TableParagraph"/>
              <w:rPr>
                <w:sz w:val="24"/>
                <w:lang w:eastAsia="zh-TW"/>
              </w:rPr>
            </w:pPr>
            <w:r>
              <w:rPr>
                <w:sz w:val="24"/>
                <w:lang w:eastAsia="zh-TW"/>
              </w:rPr>
              <w:t>若有一水管欲令其貼壁，則應採用何種方式固定？①管夾②管道③支架④管墩。</w:t>
            </w:r>
          </w:p>
        </w:tc>
      </w:tr>
      <w:tr w:rsidR="00C513C4" w14:paraId="4E55C627" w14:textId="77777777" w:rsidTr="004E2E6B">
        <w:trPr>
          <w:trHeight w:val="1140"/>
        </w:trPr>
        <w:tc>
          <w:tcPr>
            <w:tcW w:w="577" w:type="dxa"/>
          </w:tcPr>
          <w:p w14:paraId="425B516F" w14:textId="02F8E900" w:rsidR="00C513C4" w:rsidRDefault="004E2E6B" w:rsidP="004E2E6B">
            <w:pPr>
              <w:pStyle w:val="TableParagraph"/>
              <w:ind w:left="0" w:right="26"/>
              <w:jc w:val="right"/>
              <w:rPr>
                <w:sz w:val="24"/>
              </w:rPr>
            </w:pPr>
            <w:r>
              <w:rPr>
                <w:sz w:val="24"/>
              </w:rPr>
              <w:t>342</w:t>
            </w:r>
            <w:r w:rsidR="00C513C4">
              <w:rPr>
                <w:spacing w:val="-41"/>
                <w:sz w:val="24"/>
              </w:rPr>
              <w:t xml:space="preserve"> </w:t>
            </w:r>
          </w:p>
        </w:tc>
        <w:tc>
          <w:tcPr>
            <w:tcW w:w="366" w:type="dxa"/>
          </w:tcPr>
          <w:p w14:paraId="444FD515" w14:textId="77777777" w:rsidR="00C513C4" w:rsidRDefault="00C513C4" w:rsidP="004E2E6B">
            <w:pPr>
              <w:pStyle w:val="TableParagraph"/>
              <w:ind w:left="10" w:right="17"/>
              <w:jc w:val="center"/>
              <w:rPr>
                <w:sz w:val="24"/>
              </w:rPr>
            </w:pPr>
            <w:r>
              <w:rPr>
                <w:sz w:val="24"/>
              </w:rPr>
              <w:t>(2</w:t>
            </w:r>
            <w:r>
              <w:rPr>
                <w:spacing w:val="-27"/>
                <w:sz w:val="24"/>
              </w:rPr>
              <w:t xml:space="preserve"> </w:t>
            </w:r>
            <w:r>
              <w:rPr>
                <w:sz w:val="24"/>
              </w:rPr>
              <w:t>)</w:t>
            </w:r>
          </w:p>
        </w:tc>
        <w:tc>
          <w:tcPr>
            <w:tcW w:w="11665" w:type="dxa"/>
          </w:tcPr>
          <w:p w14:paraId="45AE6497" w14:textId="0899E363" w:rsidR="00C513C4" w:rsidRDefault="00C513C4" w:rsidP="004E2E6B">
            <w:pPr>
              <w:pStyle w:val="TableParagraph"/>
              <w:spacing w:line="256" w:lineRule="auto"/>
              <w:ind w:right="243"/>
              <w:jc w:val="both"/>
              <w:rPr>
                <w:sz w:val="24"/>
                <w:lang w:eastAsia="zh-TW"/>
              </w:rPr>
            </w:pPr>
            <w:r>
              <w:rPr>
                <w:sz w:val="24"/>
                <w:lang w:eastAsia="zh-TW"/>
              </w:rPr>
              <w:t>下列何種方式有助於節省洗衣機的用水量？①洗衣機洗滌的衣物盡量裝滿，一次洗完②購買洗衣機時選購有省水標章的洗衣機，可有效節約用水③洗濯衣物時盡量選擇高水位才洗的乾淨④無需將衣物適          當分類。</w:t>
            </w:r>
          </w:p>
        </w:tc>
      </w:tr>
      <w:tr w:rsidR="00C513C4" w14:paraId="062BC3F5" w14:textId="77777777" w:rsidTr="004E2E6B">
        <w:trPr>
          <w:trHeight w:val="780"/>
        </w:trPr>
        <w:tc>
          <w:tcPr>
            <w:tcW w:w="577" w:type="dxa"/>
          </w:tcPr>
          <w:p w14:paraId="4B9FA314" w14:textId="558B5E5C" w:rsidR="00C513C4" w:rsidRDefault="004E2E6B" w:rsidP="004E2E6B">
            <w:pPr>
              <w:pStyle w:val="TableParagraph"/>
              <w:ind w:left="0" w:right="26"/>
              <w:jc w:val="right"/>
              <w:rPr>
                <w:sz w:val="24"/>
              </w:rPr>
            </w:pPr>
            <w:r>
              <w:rPr>
                <w:sz w:val="24"/>
              </w:rPr>
              <w:t>343</w:t>
            </w:r>
            <w:r w:rsidR="00C513C4">
              <w:rPr>
                <w:spacing w:val="-41"/>
                <w:sz w:val="24"/>
              </w:rPr>
              <w:t xml:space="preserve"> </w:t>
            </w:r>
          </w:p>
        </w:tc>
        <w:tc>
          <w:tcPr>
            <w:tcW w:w="366" w:type="dxa"/>
          </w:tcPr>
          <w:p w14:paraId="46401919" w14:textId="77777777" w:rsidR="00C513C4" w:rsidRDefault="00C513C4" w:rsidP="004E2E6B">
            <w:pPr>
              <w:pStyle w:val="TableParagraph"/>
              <w:ind w:left="10" w:right="17"/>
              <w:jc w:val="center"/>
              <w:rPr>
                <w:sz w:val="24"/>
              </w:rPr>
            </w:pPr>
            <w:r>
              <w:rPr>
                <w:sz w:val="24"/>
              </w:rPr>
              <w:t>(2</w:t>
            </w:r>
            <w:r>
              <w:rPr>
                <w:spacing w:val="-27"/>
                <w:sz w:val="24"/>
              </w:rPr>
              <w:t xml:space="preserve"> </w:t>
            </w:r>
            <w:r>
              <w:rPr>
                <w:sz w:val="24"/>
              </w:rPr>
              <w:t>)</w:t>
            </w:r>
          </w:p>
        </w:tc>
        <w:tc>
          <w:tcPr>
            <w:tcW w:w="11665" w:type="dxa"/>
          </w:tcPr>
          <w:p w14:paraId="240F9DF7" w14:textId="58E07A6D" w:rsidR="00C513C4" w:rsidRDefault="00C513C4" w:rsidP="004E2E6B">
            <w:pPr>
              <w:pStyle w:val="TableParagraph"/>
              <w:spacing w:before="18" w:line="360" w:lineRule="atLeast"/>
              <w:ind w:right="528"/>
              <w:rPr>
                <w:sz w:val="24"/>
                <w:lang w:eastAsia="zh-TW"/>
              </w:rPr>
            </w:pPr>
            <w:r>
              <w:rPr>
                <w:sz w:val="24"/>
                <w:lang w:eastAsia="zh-TW"/>
              </w:rPr>
              <w:t>下列何種洗車方式無法節約用水？①用水桶及海綿抹布擦洗②用水管強力沖洗③使用有開關的水管可以隨時控制出水④利用機械自動洗車，洗車水處理循環使用。</w:t>
            </w:r>
          </w:p>
        </w:tc>
      </w:tr>
      <w:tr w:rsidR="00C513C4" w14:paraId="28EB9D92" w14:textId="77777777" w:rsidTr="004E2E6B">
        <w:trPr>
          <w:trHeight w:val="420"/>
        </w:trPr>
        <w:tc>
          <w:tcPr>
            <w:tcW w:w="577" w:type="dxa"/>
          </w:tcPr>
          <w:p w14:paraId="58093C75" w14:textId="68B4158C" w:rsidR="00C513C4" w:rsidRDefault="004E2E6B" w:rsidP="004E2E6B">
            <w:pPr>
              <w:pStyle w:val="TableParagraph"/>
              <w:ind w:left="0" w:right="26"/>
              <w:jc w:val="right"/>
              <w:rPr>
                <w:sz w:val="24"/>
              </w:rPr>
            </w:pPr>
            <w:r>
              <w:rPr>
                <w:sz w:val="24"/>
              </w:rPr>
              <w:t>344</w:t>
            </w:r>
            <w:r w:rsidR="00C513C4">
              <w:rPr>
                <w:spacing w:val="-41"/>
                <w:sz w:val="24"/>
              </w:rPr>
              <w:t xml:space="preserve"> </w:t>
            </w:r>
          </w:p>
        </w:tc>
        <w:tc>
          <w:tcPr>
            <w:tcW w:w="366" w:type="dxa"/>
          </w:tcPr>
          <w:p w14:paraId="75614604" w14:textId="77777777" w:rsidR="00C513C4" w:rsidRDefault="00C513C4" w:rsidP="004E2E6B">
            <w:pPr>
              <w:pStyle w:val="TableParagraph"/>
              <w:ind w:left="10" w:right="17"/>
              <w:jc w:val="center"/>
              <w:rPr>
                <w:sz w:val="24"/>
              </w:rPr>
            </w:pPr>
            <w:r>
              <w:rPr>
                <w:sz w:val="24"/>
              </w:rPr>
              <w:t>(4</w:t>
            </w:r>
            <w:r>
              <w:rPr>
                <w:spacing w:val="-27"/>
                <w:sz w:val="24"/>
              </w:rPr>
              <w:t xml:space="preserve"> </w:t>
            </w:r>
            <w:r>
              <w:rPr>
                <w:sz w:val="24"/>
              </w:rPr>
              <w:t>)</w:t>
            </w:r>
          </w:p>
        </w:tc>
        <w:tc>
          <w:tcPr>
            <w:tcW w:w="11665" w:type="dxa"/>
          </w:tcPr>
          <w:p w14:paraId="2FC80EC6" w14:textId="41EF91BA" w:rsidR="00C513C4" w:rsidRDefault="00C513C4" w:rsidP="004E2E6B">
            <w:pPr>
              <w:pStyle w:val="TableParagraph"/>
              <w:rPr>
                <w:sz w:val="24"/>
                <w:lang w:eastAsia="zh-TW"/>
              </w:rPr>
            </w:pPr>
            <w:r>
              <w:rPr>
                <w:sz w:val="24"/>
              </w:rPr>
              <w:t>ψ</w:t>
            </w:r>
            <w:r>
              <w:rPr>
                <w:sz w:val="24"/>
                <w:lang w:eastAsia="zh-TW"/>
              </w:rPr>
              <w:t>50公厘之鋼管給水管，其支架間距宜為幾公尺①4 ②1 ③2 ④3</w:t>
            </w:r>
            <w:r>
              <w:rPr>
                <w:spacing w:val="15"/>
                <w:sz w:val="24"/>
                <w:lang w:eastAsia="zh-TW"/>
              </w:rPr>
              <w:t xml:space="preserve"> 。</w:t>
            </w:r>
          </w:p>
        </w:tc>
      </w:tr>
      <w:tr w:rsidR="00C513C4" w14:paraId="4691CE42" w14:textId="77777777" w:rsidTr="004E2E6B">
        <w:trPr>
          <w:trHeight w:val="412"/>
        </w:trPr>
        <w:tc>
          <w:tcPr>
            <w:tcW w:w="577" w:type="dxa"/>
          </w:tcPr>
          <w:p w14:paraId="7208A322" w14:textId="6E122DAB" w:rsidR="00C513C4" w:rsidRDefault="004E2E6B" w:rsidP="004E2E6B">
            <w:pPr>
              <w:pStyle w:val="TableParagraph"/>
              <w:ind w:left="0" w:right="26"/>
              <w:jc w:val="right"/>
              <w:rPr>
                <w:sz w:val="24"/>
              </w:rPr>
            </w:pPr>
            <w:r>
              <w:rPr>
                <w:sz w:val="24"/>
              </w:rPr>
              <w:t>345</w:t>
            </w:r>
            <w:r w:rsidR="00C513C4">
              <w:rPr>
                <w:spacing w:val="-41"/>
                <w:sz w:val="24"/>
              </w:rPr>
              <w:t xml:space="preserve"> </w:t>
            </w:r>
          </w:p>
        </w:tc>
        <w:tc>
          <w:tcPr>
            <w:tcW w:w="366" w:type="dxa"/>
          </w:tcPr>
          <w:p w14:paraId="506738ED" w14:textId="77777777" w:rsidR="00C513C4" w:rsidRDefault="00C513C4" w:rsidP="004E2E6B">
            <w:pPr>
              <w:pStyle w:val="TableParagraph"/>
              <w:ind w:left="10" w:right="17"/>
              <w:jc w:val="center"/>
              <w:rPr>
                <w:sz w:val="24"/>
              </w:rPr>
            </w:pPr>
            <w:r>
              <w:rPr>
                <w:sz w:val="24"/>
              </w:rPr>
              <w:t>(4</w:t>
            </w:r>
            <w:r>
              <w:rPr>
                <w:spacing w:val="-27"/>
                <w:sz w:val="24"/>
              </w:rPr>
              <w:t xml:space="preserve"> </w:t>
            </w:r>
            <w:r>
              <w:rPr>
                <w:sz w:val="24"/>
              </w:rPr>
              <w:t>)</w:t>
            </w:r>
          </w:p>
        </w:tc>
        <w:tc>
          <w:tcPr>
            <w:tcW w:w="11665" w:type="dxa"/>
          </w:tcPr>
          <w:p w14:paraId="22FFB364" w14:textId="0D4E04B7" w:rsidR="00C513C4" w:rsidRDefault="00C513C4" w:rsidP="004E2E6B">
            <w:pPr>
              <w:pStyle w:val="TableParagraph"/>
              <w:rPr>
                <w:sz w:val="24"/>
                <w:lang w:eastAsia="zh-TW"/>
              </w:rPr>
            </w:pPr>
            <w:r>
              <w:rPr>
                <w:sz w:val="24"/>
                <w:lang w:eastAsia="zh-TW"/>
              </w:rPr>
              <w:t>使用鉸紋機時，應予冷卻鉸紋部位，通常其自動循環之冷卻油料為①柴油②煤油③蒸餾油④切削油。</w:t>
            </w:r>
          </w:p>
        </w:tc>
      </w:tr>
      <w:tr w:rsidR="00C513C4" w14:paraId="093EC160" w14:textId="77777777" w:rsidTr="004E2E6B">
        <w:trPr>
          <w:trHeight w:val="412"/>
        </w:trPr>
        <w:tc>
          <w:tcPr>
            <w:tcW w:w="577" w:type="dxa"/>
          </w:tcPr>
          <w:p w14:paraId="62A28607" w14:textId="2A185659" w:rsidR="00C513C4" w:rsidRDefault="004E2E6B" w:rsidP="004E2E6B">
            <w:pPr>
              <w:pStyle w:val="TableParagraph"/>
              <w:spacing w:before="34"/>
              <w:ind w:left="0" w:right="26"/>
              <w:jc w:val="right"/>
              <w:rPr>
                <w:sz w:val="24"/>
              </w:rPr>
            </w:pPr>
            <w:r>
              <w:rPr>
                <w:sz w:val="24"/>
              </w:rPr>
              <w:t>346</w:t>
            </w:r>
            <w:r w:rsidR="00C513C4">
              <w:rPr>
                <w:spacing w:val="-41"/>
                <w:sz w:val="24"/>
              </w:rPr>
              <w:t xml:space="preserve"> </w:t>
            </w:r>
          </w:p>
        </w:tc>
        <w:tc>
          <w:tcPr>
            <w:tcW w:w="366" w:type="dxa"/>
          </w:tcPr>
          <w:p w14:paraId="0FFCA266" w14:textId="77777777" w:rsidR="00C513C4" w:rsidRDefault="00C513C4" w:rsidP="004E2E6B">
            <w:pPr>
              <w:pStyle w:val="TableParagraph"/>
              <w:spacing w:before="34"/>
              <w:ind w:left="10" w:right="17"/>
              <w:jc w:val="center"/>
              <w:rPr>
                <w:sz w:val="24"/>
              </w:rPr>
            </w:pPr>
            <w:r>
              <w:rPr>
                <w:sz w:val="24"/>
              </w:rPr>
              <w:t>(1</w:t>
            </w:r>
            <w:r>
              <w:rPr>
                <w:spacing w:val="-27"/>
                <w:sz w:val="24"/>
              </w:rPr>
              <w:t xml:space="preserve"> </w:t>
            </w:r>
            <w:r>
              <w:rPr>
                <w:sz w:val="24"/>
              </w:rPr>
              <w:t>)</w:t>
            </w:r>
          </w:p>
        </w:tc>
        <w:tc>
          <w:tcPr>
            <w:tcW w:w="11665" w:type="dxa"/>
          </w:tcPr>
          <w:p w14:paraId="69EECD16" w14:textId="273576E1" w:rsidR="00C513C4" w:rsidRDefault="00C513C4" w:rsidP="004E2E6B">
            <w:pPr>
              <w:pStyle w:val="TableParagraph"/>
              <w:spacing w:before="34"/>
              <w:rPr>
                <w:sz w:val="24"/>
                <w:lang w:eastAsia="zh-TW"/>
              </w:rPr>
            </w:pPr>
            <w:r>
              <w:rPr>
                <w:sz w:val="24"/>
                <w:lang w:eastAsia="zh-TW"/>
              </w:rPr>
              <w:t>自來水管路檢驗是採用①水壓試驗②氣壓試驗③盛水試驗④氣密試驗。</w:t>
            </w:r>
          </w:p>
        </w:tc>
      </w:tr>
      <w:tr w:rsidR="00C513C4" w14:paraId="0B1F82B4" w14:textId="77777777" w:rsidTr="004E2E6B">
        <w:trPr>
          <w:trHeight w:val="780"/>
        </w:trPr>
        <w:tc>
          <w:tcPr>
            <w:tcW w:w="577" w:type="dxa"/>
          </w:tcPr>
          <w:p w14:paraId="478D476E" w14:textId="548B8725" w:rsidR="00C513C4" w:rsidRDefault="004E2E6B" w:rsidP="004E2E6B">
            <w:pPr>
              <w:pStyle w:val="TableParagraph"/>
              <w:ind w:left="0" w:right="26"/>
              <w:jc w:val="right"/>
              <w:rPr>
                <w:sz w:val="24"/>
              </w:rPr>
            </w:pPr>
            <w:r>
              <w:rPr>
                <w:sz w:val="24"/>
              </w:rPr>
              <w:t>347</w:t>
            </w:r>
            <w:r w:rsidR="00C513C4">
              <w:rPr>
                <w:spacing w:val="-41"/>
                <w:sz w:val="24"/>
              </w:rPr>
              <w:t xml:space="preserve"> </w:t>
            </w:r>
          </w:p>
        </w:tc>
        <w:tc>
          <w:tcPr>
            <w:tcW w:w="366" w:type="dxa"/>
          </w:tcPr>
          <w:p w14:paraId="11FA32B6" w14:textId="77777777" w:rsidR="00C513C4" w:rsidRDefault="00C513C4" w:rsidP="004E2E6B">
            <w:pPr>
              <w:pStyle w:val="TableParagraph"/>
              <w:ind w:left="10" w:right="17"/>
              <w:jc w:val="center"/>
              <w:rPr>
                <w:sz w:val="24"/>
              </w:rPr>
            </w:pPr>
            <w:r>
              <w:rPr>
                <w:sz w:val="24"/>
              </w:rPr>
              <w:t>(3</w:t>
            </w:r>
            <w:r>
              <w:rPr>
                <w:spacing w:val="-27"/>
                <w:sz w:val="24"/>
              </w:rPr>
              <w:t xml:space="preserve"> </w:t>
            </w:r>
            <w:r>
              <w:rPr>
                <w:sz w:val="24"/>
              </w:rPr>
              <w:t>)</w:t>
            </w:r>
          </w:p>
        </w:tc>
        <w:tc>
          <w:tcPr>
            <w:tcW w:w="11665" w:type="dxa"/>
          </w:tcPr>
          <w:p w14:paraId="46782B3C" w14:textId="0CDC8AAB" w:rsidR="00C513C4" w:rsidRDefault="00C513C4" w:rsidP="004E2E6B">
            <w:pPr>
              <w:pStyle w:val="TableParagraph"/>
              <w:spacing w:before="18" w:line="360" w:lineRule="atLeast"/>
              <w:ind w:right="213"/>
              <w:rPr>
                <w:sz w:val="24"/>
                <w:lang w:eastAsia="zh-TW"/>
              </w:rPr>
            </w:pPr>
            <w:r>
              <w:rPr>
                <w:sz w:val="24"/>
                <w:lang w:eastAsia="zh-TW"/>
              </w:rPr>
              <w:t>塑膠管熱間接合之擴口作業，管受熱最先呈現的現象是①端口擴張②管體軟化③管表面油亮化④管端起泡。</w:t>
            </w:r>
          </w:p>
        </w:tc>
      </w:tr>
      <w:tr w:rsidR="00C513C4" w14:paraId="76C7312D" w14:textId="77777777" w:rsidTr="004E2E6B">
        <w:trPr>
          <w:trHeight w:val="780"/>
        </w:trPr>
        <w:tc>
          <w:tcPr>
            <w:tcW w:w="577" w:type="dxa"/>
          </w:tcPr>
          <w:p w14:paraId="52E5E810" w14:textId="2149DE31" w:rsidR="00C513C4" w:rsidRDefault="004E2E6B" w:rsidP="004E2E6B">
            <w:pPr>
              <w:pStyle w:val="TableParagraph"/>
              <w:ind w:left="0" w:right="26"/>
              <w:jc w:val="right"/>
              <w:rPr>
                <w:sz w:val="24"/>
              </w:rPr>
            </w:pPr>
            <w:r>
              <w:rPr>
                <w:sz w:val="24"/>
              </w:rPr>
              <w:t>348</w:t>
            </w:r>
            <w:r w:rsidR="00C513C4">
              <w:rPr>
                <w:spacing w:val="-41"/>
                <w:sz w:val="24"/>
              </w:rPr>
              <w:t xml:space="preserve"> </w:t>
            </w:r>
          </w:p>
        </w:tc>
        <w:tc>
          <w:tcPr>
            <w:tcW w:w="366" w:type="dxa"/>
          </w:tcPr>
          <w:p w14:paraId="5904A240" w14:textId="77777777" w:rsidR="00C513C4" w:rsidRDefault="00C513C4" w:rsidP="004E2E6B">
            <w:pPr>
              <w:pStyle w:val="TableParagraph"/>
              <w:ind w:left="10" w:right="17"/>
              <w:jc w:val="center"/>
              <w:rPr>
                <w:sz w:val="24"/>
              </w:rPr>
            </w:pPr>
            <w:r>
              <w:rPr>
                <w:sz w:val="24"/>
              </w:rPr>
              <w:t>(2</w:t>
            </w:r>
            <w:r>
              <w:rPr>
                <w:spacing w:val="-27"/>
                <w:sz w:val="24"/>
              </w:rPr>
              <w:t xml:space="preserve"> </w:t>
            </w:r>
            <w:r>
              <w:rPr>
                <w:sz w:val="24"/>
              </w:rPr>
              <w:t>)</w:t>
            </w:r>
          </w:p>
        </w:tc>
        <w:tc>
          <w:tcPr>
            <w:tcW w:w="11665" w:type="dxa"/>
          </w:tcPr>
          <w:p w14:paraId="21D1556E" w14:textId="3CAFD789" w:rsidR="00C513C4" w:rsidRDefault="00C513C4" w:rsidP="004E2E6B">
            <w:pPr>
              <w:pStyle w:val="TableParagraph"/>
              <w:spacing w:before="18" w:line="360" w:lineRule="atLeast"/>
              <w:ind w:right="240"/>
              <w:rPr>
                <w:sz w:val="24"/>
                <w:lang w:eastAsia="zh-TW"/>
              </w:rPr>
            </w:pPr>
            <w:r>
              <w:rPr>
                <w:sz w:val="24"/>
                <w:lang w:eastAsia="zh-TW"/>
              </w:rPr>
              <w:t>流行病學實證研究顯示，輪班、夜間及長時間工作與心肌梗塞、高血壓、睡眠障礙、憂鬱等的罹病風險之相關性一般為何？①無②正③可正可負④負。</w:t>
            </w:r>
          </w:p>
        </w:tc>
      </w:tr>
      <w:tr w:rsidR="00C513C4" w14:paraId="354BD847" w14:textId="77777777" w:rsidTr="004E2E6B">
        <w:trPr>
          <w:trHeight w:val="420"/>
        </w:trPr>
        <w:tc>
          <w:tcPr>
            <w:tcW w:w="577" w:type="dxa"/>
          </w:tcPr>
          <w:p w14:paraId="52B691D8" w14:textId="03D7BD8D" w:rsidR="00C513C4" w:rsidRDefault="004E2E6B" w:rsidP="004E2E6B">
            <w:pPr>
              <w:pStyle w:val="TableParagraph"/>
              <w:ind w:left="0" w:right="26"/>
              <w:jc w:val="right"/>
              <w:rPr>
                <w:sz w:val="24"/>
              </w:rPr>
            </w:pPr>
            <w:r>
              <w:rPr>
                <w:sz w:val="24"/>
              </w:rPr>
              <w:t>349</w:t>
            </w:r>
            <w:r w:rsidR="00C513C4">
              <w:rPr>
                <w:spacing w:val="-41"/>
                <w:sz w:val="24"/>
              </w:rPr>
              <w:t xml:space="preserve"> </w:t>
            </w:r>
          </w:p>
        </w:tc>
        <w:tc>
          <w:tcPr>
            <w:tcW w:w="366" w:type="dxa"/>
          </w:tcPr>
          <w:p w14:paraId="4105E71B" w14:textId="77777777" w:rsidR="00C513C4" w:rsidRDefault="00C513C4" w:rsidP="004E2E6B">
            <w:pPr>
              <w:pStyle w:val="TableParagraph"/>
              <w:ind w:left="10" w:right="17"/>
              <w:jc w:val="center"/>
              <w:rPr>
                <w:sz w:val="24"/>
              </w:rPr>
            </w:pPr>
            <w:r>
              <w:rPr>
                <w:sz w:val="24"/>
              </w:rPr>
              <w:t>(4</w:t>
            </w:r>
            <w:r>
              <w:rPr>
                <w:spacing w:val="-27"/>
                <w:sz w:val="24"/>
              </w:rPr>
              <w:t xml:space="preserve"> </w:t>
            </w:r>
            <w:r>
              <w:rPr>
                <w:sz w:val="24"/>
              </w:rPr>
              <w:t>)</w:t>
            </w:r>
          </w:p>
        </w:tc>
        <w:tc>
          <w:tcPr>
            <w:tcW w:w="11665" w:type="dxa"/>
          </w:tcPr>
          <w:p w14:paraId="1A7FD645" w14:textId="56011D9D" w:rsidR="00C513C4" w:rsidRDefault="00C513C4" w:rsidP="004E2E6B">
            <w:pPr>
              <w:pStyle w:val="TableParagraph"/>
              <w:rPr>
                <w:sz w:val="24"/>
                <w:lang w:eastAsia="zh-TW"/>
              </w:rPr>
            </w:pPr>
            <w:r>
              <w:rPr>
                <w:sz w:val="24"/>
                <w:lang w:eastAsia="zh-TW"/>
              </w:rPr>
              <w:t>下列何者最常使用於直徑 20</w:t>
            </w:r>
            <w:r>
              <w:rPr>
                <w:spacing w:val="-1"/>
                <w:sz w:val="24"/>
                <w:lang w:eastAsia="zh-TW"/>
              </w:rPr>
              <w:t>㎜金屬管之管路固定？①管支架②管架③吊桿④管夾。</w:t>
            </w:r>
          </w:p>
        </w:tc>
      </w:tr>
      <w:tr w:rsidR="00C513C4" w14:paraId="6FB3A0D1" w14:textId="77777777" w:rsidTr="004E2E6B">
        <w:trPr>
          <w:trHeight w:val="420"/>
        </w:trPr>
        <w:tc>
          <w:tcPr>
            <w:tcW w:w="577" w:type="dxa"/>
          </w:tcPr>
          <w:p w14:paraId="39B4F303" w14:textId="0C8962D9" w:rsidR="00C513C4" w:rsidRDefault="004E2E6B" w:rsidP="004E2E6B">
            <w:pPr>
              <w:pStyle w:val="TableParagraph"/>
              <w:ind w:left="0" w:right="26"/>
              <w:jc w:val="right"/>
              <w:rPr>
                <w:sz w:val="24"/>
              </w:rPr>
            </w:pPr>
            <w:r>
              <w:rPr>
                <w:sz w:val="24"/>
              </w:rPr>
              <w:t>350</w:t>
            </w:r>
            <w:r w:rsidR="00C513C4">
              <w:rPr>
                <w:spacing w:val="-41"/>
                <w:sz w:val="24"/>
              </w:rPr>
              <w:t xml:space="preserve"> </w:t>
            </w:r>
          </w:p>
        </w:tc>
        <w:tc>
          <w:tcPr>
            <w:tcW w:w="366" w:type="dxa"/>
          </w:tcPr>
          <w:p w14:paraId="6DDB7E0C" w14:textId="77777777" w:rsidR="00C513C4" w:rsidRDefault="00C513C4" w:rsidP="004E2E6B">
            <w:pPr>
              <w:pStyle w:val="TableParagraph"/>
              <w:ind w:left="10" w:right="17"/>
              <w:jc w:val="center"/>
              <w:rPr>
                <w:sz w:val="24"/>
              </w:rPr>
            </w:pPr>
            <w:r>
              <w:rPr>
                <w:sz w:val="24"/>
              </w:rPr>
              <w:t>(4</w:t>
            </w:r>
            <w:r>
              <w:rPr>
                <w:spacing w:val="-27"/>
                <w:sz w:val="24"/>
              </w:rPr>
              <w:t xml:space="preserve"> </w:t>
            </w:r>
            <w:r>
              <w:rPr>
                <w:sz w:val="24"/>
              </w:rPr>
              <w:t>)</w:t>
            </w:r>
          </w:p>
        </w:tc>
        <w:tc>
          <w:tcPr>
            <w:tcW w:w="11665" w:type="dxa"/>
          </w:tcPr>
          <w:p w14:paraId="187F88E6" w14:textId="092F1EAA" w:rsidR="00C513C4" w:rsidRDefault="00C513C4" w:rsidP="004E2E6B">
            <w:pPr>
              <w:pStyle w:val="TableParagraph"/>
              <w:rPr>
                <w:sz w:val="24"/>
                <w:lang w:eastAsia="zh-TW"/>
              </w:rPr>
            </w:pPr>
            <w:r>
              <w:rPr>
                <w:sz w:val="24"/>
                <w:lang w:eastAsia="zh-TW"/>
              </w:rPr>
              <w:t>下列各閥中，於施工安裝時，不必考慮其流向的是①球閥②止回閥③浮球閥④閘閥。</w:t>
            </w:r>
          </w:p>
        </w:tc>
      </w:tr>
      <w:tr w:rsidR="00C513C4" w14:paraId="573F2FE8" w14:textId="77777777" w:rsidTr="004E2E6B">
        <w:trPr>
          <w:trHeight w:val="420"/>
        </w:trPr>
        <w:tc>
          <w:tcPr>
            <w:tcW w:w="577" w:type="dxa"/>
          </w:tcPr>
          <w:p w14:paraId="592D53C8" w14:textId="1681C365" w:rsidR="00C513C4" w:rsidRDefault="004E2E6B" w:rsidP="004E2E6B">
            <w:pPr>
              <w:pStyle w:val="TableParagraph"/>
              <w:ind w:left="0" w:right="26"/>
              <w:jc w:val="right"/>
              <w:rPr>
                <w:sz w:val="24"/>
              </w:rPr>
            </w:pPr>
            <w:r>
              <w:rPr>
                <w:sz w:val="24"/>
              </w:rPr>
              <w:t>351</w:t>
            </w:r>
            <w:r w:rsidR="00C513C4">
              <w:rPr>
                <w:spacing w:val="-41"/>
                <w:sz w:val="24"/>
              </w:rPr>
              <w:t xml:space="preserve"> </w:t>
            </w:r>
          </w:p>
        </w:tc>
        <w:tc>
          <w:tcPr>
            <w:tcW w:w="366" w:type="dxa"/>
          </w:tcPr>
          <w:p w14:paraId="3AF40230" w14:textId="77777777" w:rsidR="00C513C4" w:rsidRDefault="00C513C4" w:rsidP="004E2E6B">
            <w:pPr>
              <w:pStyle w:val="TableParagraph"/>
              <w:ind w:left="10" w:right="17"/>
              <w:jc w:val="center"/>
              <w:rPr>
                <w:sz w:val="24"/>
              </w:rPr>
            </w:pPr>
            <w:r>
              <w:rPr>
                <w:sz w:val="24"/>
              </w:rPr>
              <w:t>(4</w:t>
            </w:r>
            <w:r>
              <w:rPr>
                <w:spacing w:val="-27"/>
                <w:sz w:val="24"/>
              </w:rPr>
              <w:t xml:space="preserve"> </w:t>
            </w:r>
            <w:r>
              <w:rPr>
                <w:sz w:val="24"/>
              </w:rPr>
              <w:t>)</w:t>
            </w:r>
          </w:p>
        </w:tc>
        <w:tc>
          <w:tcPr>
            <w:tcW w:w="11665" w:type="dxa"/>
          </w:tcPr>
          <w:p w14:paraId="3E04BFCF" w14:textId="77777777" w:rsidR="00C513C4" w:rsidRDefault="00C513C4" w:rsidP="004E2E6B">
            <w:pPr>
              <w:pStyle w:val="TableParagraph"/>
              <w:rPr>
                <w:sz w:val="24"/>
                <w:lang w:eastAsia="zh-TW"/>
              </w:rPr>
            </w:pPr>
            <w:r>
              <w:rPr>
                <w:sz w:val="24"/>
                <w:lang w:eastAsia="zh-TW"/>
              </w:rPr>
              <w:t>下列何者與管路保溫作業之範圍無關①防灼②防凍③防露④防震。</w:t>
            </w:r>
          </w:p>
        </w:tc>
      </w:tr>
      <w:tr w:rsidR="00C513C4" w14:paraId="40BFA791" w14:textId="77777777" w:rsidTr="004E2E6B">
        <w:trPr>
          <w:trHeight w:val="420"/>
        </w:trPr>
        <w:tc>
          <w:tcPr>
            <w:tcW w:w="577" w:type="dxa"/>
          </w:tcPr>
          <w:p w14:paraId="2E1DAA9A" w14:textId="050FAEC4" w:rsidR="00C513C4" w:rsidRDefault="004E2E6B" w:rsidP="004E2E6B">
            <w:pPr>
              <w:pStyle w:val="TableParagraph"/>
              <w:ind w:left="0" w:right="26"/>
              <w:jc w:val="right"/>
              <w:rPr>
                <w:sz w:val="24"/>
              </w:rPr>
            </w:pPr>
            <w:r>
              <w:rPr>
                <w:sz w:val="24"/>
              </w:rPr>
              <w:t>352</w:t>
            </w:r>
            <w:r w:rsidR="00C513C4">
              <w:rPr>
                <w:spacing w:val="-41"/>
                <w:sz w:val="24"/>
              </w:rPr>
              <w:t xml:space="preserve"> </w:t>
            </w:r>
          </w:p>
        </w:tc>
        <w:tc>
          <w:tcPr>
            <w:tcW w:w="366" w:type="dxa"/>
          </w:tcPr>
          <w:p w14:paraId="4326AF2F" w14:textId="77777777" w:rsidR="00C513C4" w:rsidRDefault="00C513C4" w:rsidP="004E2E6B">
            <w:pPr>
              <w:pStyle w:val="TableParagraph"/>
              <w:ind w:left="10" w:right="17"/>
              <w:jc w:val="center"/>
              <w:rPr>
                <w:sz w:val="24"/>
              </w:rPr>
            </w:pPr>
            <w:r>
              <w:rPr>
                <w:sz w:val="24"/>
              </w:rPr>
              <w:t>(4</w:t>
            </w:r>
            <w:r>
              <w:rPr>
                <w:spacing w:val="-27"/>
                <w:sz w:val="24"/>
              </w:rPr>
              <w:t xml:space="preserve"> </w:t>
            </w:r>
            <w:r>
              <w:rPr>
                <w:sz w:val="24"/>
              </w:rPr>
              <w:t>)</w:t>
            </w:r>
          </w:p>
        </w:tc>
        <w:tc>
          <w:tcPr>
            <w:tcW w:w="11665" w:type="dxa"/>
          </w:tcPr>
          <w:p w14:paraId="3E1B84BA" w14:textId="2518CCE0" w:rsidR="00C513C4" w:rsidRDefault="00C513C4" w:rsidP="004E2E6B">
            <w:pPr>
              <w:pStyle w:val="TableParagraph"/>
              <w:rPr>
                <w:sz w:val="24"/>
                <w:lang w:eastAsia="zh-TW"/>
              </w:rPr>
            </w:pPr>
            <w:r>
              <w:rPr>
                <w:sz w:val="24"/>
                <w:lang w:eastAsia="zh-TW"/>
              </w:rPr>
              <w:t>防止管路中流體之回流，需於管路上裝設①三角閥②球閥③調節閥④止回閥。</w:t>
            </w:r>
          </w:p>
        </w:tc>
      </w:tr>
      <w:tr w:rsidR="00C513C4" w14:paraId="503481A3" w14:textId="77777777" w:rsidTr="004E2E6B">
        <w:trPr>
          <w:trHeight w:val="420"/>
        </w:trPr>
        <w:tc>
          <w:tcPr>
            <w:tcW w:w="577" w:type="dxa"/>
          </w:tcPr>
          <w:p w14:paraId="138C30E8" w14:textId="4E5A05DB" w:rsidR="00C513C4" w:rsidRDefault="004E2E6B" w:rsidP="004E2E6B">
            <w:pPr>
              <w:pStyle w:val="TableParagraph"/>
              <w:ind w:left="0" w:right="26"/>
              <w:jc w:val="right"/>
              <w:rPr>
                <w:sz w:val="24"/>
              </w:rPr>
            </w:pPr>
            <w:r>
              <w:rPr>
                <w:sz w:val="24"/>
              </w:rPr>
              <w:t>353</w:t>
            </w:r>
            <w:r w:rsidR="00C513C4">
              <w:rPr>
                <w:spacing w:val="-41"/>
                <w:sz w:val="24"/>
              </w:rPr>
              <w:t xml:space="preserve"> </w:t>
            </w:r>
          </w:p>
        </w:tc>
        <w:tc>
          <w:tcPr>
            <w:tcW w:w="366" w:type="dxa"/>
          </w:tcPr>
          <w:p w14:paraId="043CF5D9" w14:textId="77777777" w:rsidR="00C513C4" w:rsidRDefault="00C513C4" w:rsidP="004E2E6B">
            <w:pPr>
              <w:pStyle w:val="TableParagraph"/>
              <w:ind w:left="10" w:right="17"/>
              <w:jc w:val="center"/>
              <w:rPr>
                <w:sz w:val="24"/>
              </w:rPr>
            </w:pPr>
            <w:r>
              <w:rPr>
                <w:sz w:val="24"/>
              </w:rPr>
              <w:t>(4</w:t>
            </w:r>
            <w:r>
              <w:rPr>
                <w:spacing w:val="-27"/>
                <w:sz w:val="24"/>
              </w:rPr>
              <w:t xml:space="preserve"> </w:t>
            </w:r>
            <w:r>
              <w:rPr>
                <w:sz w:val="24"/>
              </w:rPr>
              <w:t>)</w:t>
            </w:r>
          </w:p>
        </w:tc>
        <w:tc>
          <w:tcPr>
            <w:tcW w:w="11665" w:type="dxa"/>
          </w:tcPr>
          <w:p w14:paraId="31B036D6" w14:textId="393D69F0" w:rsidR="00C513C4" w:rsidRDefault="00C513C4" w:rsidP="004E2E6B">
            <w:pPr>
              <w:pStyle w:val="TableParagraph"/>
              <w:rPr>
                <w:sz w:val="24"/>
                <w:lang w:eastAsia="zh-TW"/>
              </w:rPr>
            </w:pPr>
            <w:r>
              <w:rPr>
                <w:sz w:val="24"/>
                <w:lang w:eastAsia="zh-TW"/>
              </w:rPr>
              <w:t>為防止排水管路中之存水彎產生自發性虹吸作用，應裝設①排水閥②洩壓閥③減壓閥④通氣管。</w:t>
            </w:r>
          </w:p>
        </w:tc>
      </w:tr>
      <w:tr w:rsidR="00C513C4" w14:paraId="751A6760" w14:textId="77777777" w:rsidTr="004E2E6B">
        <w:trPr>
          <w:trHeight w:val="420"/>
        </w:trPr>
        <w:tc>
          <w:tcPr>
            <w:tcW w:w="577" w:type="dxa"/>
          </w:tcPr>
          <w:p w14:paraId="095E3883" w14:textId="71A0E286" w:rsidR="00C513C4" w:rsidRDefault="004E2E6B" w:rsidP="004E2E6B">
            <w:pPr>
              <w:pStyle w:val="TableParagraph"/>
              <w:ind w:left="0" w:right="26"/>
              <w:jc w:val="right"/>
              <w:rPr>
                <w:sz w:val="24"/>
              </w:rPr>
            </w:pPr>
            <w:r>
              <w:rPr>
                <w:sz w:val="24"/>
              </w:rPr>
              <w:t>354</w:t>
            </w:r>
            <w:r w:rsidR="00C513C4">
              <w:rPr>
                <w:spacing w:val="-41"/>
                <w:sz w:val="24"/>
              </w:rPr>
              <w:t xml:space="preserve"> </w:t>
            </w:r>
          </w:p>
        </w:tc>
        <w:tc>
          <w:tcPr>
            <w:tcW w:w="366" w:type="dxa"/>
          </w:tcPr>
          <w:p w14:paraId="7EAABB73" w14:textId="77777777" w:rsidR="00C513C4" w:rsidRDefault="00C513C4" w:rsidP="004E2E6B">
            <w:pPr>
              <w:pStyle w:val="TableParagraph"/>
              <w:ind w:left="10" w:right="17"/>
              <w:jc w:val="center"/>
              <w:rPr>
                <w:sz w:val="24"/>
              </w:rPr>
            </w:pPr>
            <w:r>
              <w:rPr>
                <w:sz w:val="24"/>
              </w:rPr>
              <w:t>(2</w:t>
            </w:r>
            <w:r>
              <w:rPr>
                <w:spacing w:val="-27"/>
                <w:sz w:val="24"/>
              </w:rPr>
              <w:t xml:space="preserve"> </w:t>
            </w:r>
            <w:r>
              <w:rPr>
                <w:sz w:val="24"/>
              </w:rPr>
              <w:t>)</w:t>
            </w:r>
          </w:p>
        </w:tc>
        <w:tc>
          <w:tcPr>
            <w:tcW w:w="11665" w:type="dxa"/>
          </w:tcPr>
          <w:p w14:paraId="76E61E04" w14:textId="77777777" w:rsidR="00C513C4" w:rsidRDefault="00C513C4" w:rsidP="004E2E6B">
            <w:pPr>
              <w:pStyle w:val="TableParagraph"/>
              <w:rPr>
                <w:sz w:val="24"/>
                <w:lang w:eastAsia="zh-TW"/>
              </w:rPr>
            </w:pPr>
            <w:r>
              <w:rPr>
                <w:sz w:val="24"/>
                <w:lang w:eastAsia="zh-TW"/>
              </w:rPr>
              <w:t>下列何者與水壓試驗工作無關①管內充滿水②消毒③持續時間④試驗壓力。</w:t>
            </w:r>
          </w:p>
        </w:tc>
      </w:tr>
      <w:tr w:rsidR="00C513C4" w14:paraId="7B554564" w14:textId="77777777" w:rsidTr="004E2E6B">
        <w:trPr>
          <w:trHeight w:val="330"/>
        </w:trPr>
        <w:tc>
          <w:tcPr>
            <w:tcW w:w="577" w:type="dxa"/>
          </w:tcPr>
          <w:p w14:paraId="10FCCBAF" w14:textId="312F304D" w:rsidR="00C513C4" w:rsidRDefault="004E2E6B" w:rsidP="004E2E6B">
            <w:pPr>
              <w:pStyle w:val="TableParagraph"/>
              <w:spacing w:line="268" w:lineRule="exact"/>
              <w:ind w:left="0" w:right="26"/>
              <w:jc w:val="right"/>
              <w:rPr>
                <w:sz w:val="24"/>
              </w:rPr>
            </w:pPr>
            <w:r>
              <w:rPr>
                <w:sz w:val="24"/>
              </w:rPr>
              <w:t>355</w:t>
            </w:r>
            <w:r w:rsidR="00C513C4">
              <w:rPr>
                <w:spacing w:val="-41"/>
                <w:sz w:val="24"/>
              </w:rPr>
              <w:t xml:space="preserve"> </w:t>
            </w:r>
          </w:p>
        </w:tc>
        <w:tc>
          <w:tcPr>
            <w:tcW w:w="366" w:type="dxa"/>
          </w:tcPr>
          <w:p w14:paraId="4D1EAB26" w14:textId="77777777" w:rsidR="00C513C4" w:rsidRDefault="00C513C4" w:rsidP="004E2E6B">
            <w:pPr>
              <w:pStyle w:val="TableParagraph"/>
              <w:spacing w:line="268" w:lineRule="exact"/>
              <w:ind w:left="10" w:right="17"/>
              <w:jc w:val="center"/>
              <w:rPr>
                <w:sz w:val="24"/>
              </w:rPr>
            </w:pPr>
            <w:r>
              <w:rPr>
                <w:sz w:val="24"/>
              </w:rPr>
              <w:t>(4</w:t>
            </w:r>
            <w:r>
              <w:rPr>
                <w:spacing w:val="-27"/>
                <w:sz w:val="24"/>
              </w:rPr>
              <w:t xml:space="preserve"> </w:t>
            </w:r>
            <w:r>
              <w:rPr>
                <w:sz w:val="24"/>
              </w:rPr>
              <w:t>)</w:t>
            </w:r>
          </w:p>
        </w:tc>
        <w:tc>
          <w:tcPr>
            <w:tcW w:w="11665" w:type="dxa"/>
          </w:tcPr>
          <w:p w14:paraId="2C98C1F3" w14:textId="1521183F" w:rsidR="004E2E6B" w:rsidRDefault="00C513C4" w:rsidP="004E2E6B">
            <w:pPr>
              <w:pStyle w:val="TableParagraph"/>
              <w:spacing w:line="268" w:lineRule="exact"/>
              <w:rPr>
                <w:sz w:val="24"/>
                <w:lang w:eastAsia="zh-TW"/>
              </w:rPr>
            </w:pPr>
            <w:r>
              <w:rPr>
                <w:sz w:val="24"/>
                <w:lang w:eastAsia="zh-TW"/>
              </w:rPr>
              <w:t>銅管接頭錫銲時，常用何種銲劑？①黃油②硫酸③硼砂④銲膏</w:t>
            </w:r>
          </w:p>
        </w:tc>
      </w:tr>
    </w:tbl>
    <w:p w14:paraId="1153FD6D" w14:textId="1F7F9661" w:rsidR="00C513C4" w:rsidRDefault="00C513C4" w:rsidP="00C513C4">
      <w:pPr>
        <w:rPr>
          <w:sz w:val="2"/>
          <w:szCs w:val="2"/>
        </w:rPr>
      </w:pPr>
    </w:p>
    <w:tbl>
      <w:tblPr>
        <w:tblStyle w:val="TableNormal"/>
        <w:tblW w:w="12622" w:type="dxa"/>
        <w:tblInd w:w="108" w:type="dxa"/>
        <w:tblLayout w:type="fixed"/>
        <w:tblLook w:val="01E0" w:firstRow="1" w:lastRow="1" w:firstColumn="1" w:lastColumn="1" w:noHBand="0" w:noVBand="0"/>
      </w:tblPr>
      <w:tblGrid>
        <w:gridCol w:w="577"/>
        <w:gridCol w:w="366"/>
        <w:gridCol w:w="11679"/>
      </w:tblGrid>
      <w:tr w:rsidR="00C513C4" w14:paraId="0EAA2B08" w14:textId="77777777" w:rsidTr="004E2E6B">
        <w:trPr>
          <w:trHeight w:val="330"/>
        </w:trPr>
        <w:tc>
          <w:tcPr>
            <w:tcW w:w="577" w:type="dxa"/>
          </w:tcPr>
          <w:p w14:paraId="2225A62A" w14:textId="0224CAAF" w:rsidR="00C513C4" w:rsidRDefault="004E2E6B" w:rsidP="004E2E6B">
            <w:pPr>
              <w:pStyle w:val="TableParagraph"/>
              <w:spacing w:before="0" w:line="288" w:lineRule="exact"/>
              <w:ind w:left="0" w:right="26"/>
              <w:jc w:val="right"/>
              <w:rPr>
                <w:sz w:val="24"/>
              </w:rPr>
            </w:pPr>
            <w:r>
              <w:rPr>
                <w:sz w:val="24"/>
              </w:rPr>
              <w:t>356</w:t>
            </w:r>
            <w:r w:rsidR="00C513C4">
              <w:rPr>
                <w:spacing w:val="-41"/>
                <w:sz w:val="24"/>
              </w:rPr>
              <w:t xml:space="preserve"> </w:t>
            </w:r>
          </w:p>
        </w:tc>
        <w:tc>
          <w:tcPr>
            <w:tcW w:w="366" w:type="dxa"/>
          </w:tcPr>
          <w:p w14:paraId="196463AA" w14:textId="77777777" w:rsidR="00C513C4" w:rsidRDefault="00C513C4" w:rsidP="004E2E6B">
            <w:pPr>
              <w:pStyle w:val="TableParagraph"/>
              <w:spacing w:before="0" w:line="288" w:lineRule="exact"/>
              <w:ind w:left="10" w:right="17"/>
              <w:jc w:val="center"/>
              <w:rPr>
                <w:sz w:val="24"/>
              </w:rPr>
            </w:pPr>
            <w:r>
              <w:rPr>
                <w:sz w:val="24"/>
              </w:rPr>
              <w:t>(4</w:t>
            </w:r>
            <w:r>
              <w:rPr>
                <w:spacing w:val="-27"/>
                <w:sz w:val="24"/>
              </w:rPr>
              <w:t xml:space="preserve"> </w:t>
            </w:r>
            <w:r>
              <w:rPr>
                <w:sz w:val="24"/>
              </w:rPr>
              <w:t>)</w:t>
            </w:r>
          </w:p>
        </w:tc>
        <w:tc>
          <w:tcPr>
            <w:tcW w:w="11679" w:type="dxa"/>
          </w:tcPr>
          <w:p w14:paraId="3B503265" w14:textId="3E845D7E" w:rsidR="00C513C4" w:rsidRDefault="00C513C4" w:rsidP="004E2E6B">
            <w:pPr>
              <w:pStyle w:val="TableParagraph"/>
              <w:spacing w:before="0" w:line="288" w:lineRule="exact"/>
              <w:rPr>
                <w:sz w:val="24"/>
                <w:lang w:eastAsia="zh-TW"/>
              </w:rPr>
            </w:pPr>
            <w:r>
              <w:rPr>
                <w:sz w:val="24"/>
                <w:lang w:eastAsia="zh-TW"/>
              </w:rPr>
              <w:t>下列那一種管可直接鑽孔攻牙分歧裝置分水栓？ ①PB管②鋼管③PVC</w:t>
            </w:r>
            <w:r>
              <w:rPr>
                <w:spacing w:val="2"/>
                <w:sz w:val="24"/>
                <w:lang w:eastAsia="zh-TW"/>
              </w:rPr>
              <w:t>管④鑄鐵管。</w:t>
            </w:r>
          </w:p>
        </w:tc>
      </w:tr>
      <w:tr w:rsidR="00C513C4" w14:paraId="7170F5DE" w14:textId="77777777" w:rsidTr="004E2E6B">
        <w:trPr>
          <w:trHeight w:val="472"/>
        </w:trPr>
        <w:tc>
          <w:tcPr>
            <w:tcW w:w="577" w:type="dxa"/>
          </w:tcPr>
          <w:p w14:paraId="31417952" w14:textId="7F70F627" w:rsidR="00C513C4" w:rsidRDefault="004E2E6B" w:rsidP="004E2E6B">
            <w:pPr>
              <w:pStyle w:val="TableParagraph"/>
              <w:ind w:left="0" w:right="26"/>
              <w:jc w:val="right"/>
              <w:rPr>
                <w:sz w:val="24"/>
              </w:rPr>
            </w:pPr>
            <w:r>
              <w:rPr>
                <w:sz w:val="24"/>
              </w:rPr>
              <w:t>357</w:t>
            </w:r>
            <w:r w:rsidR="00C513C4">
              <w:rPr>
                <w:spacing w:val="-41"/>
                <w:sz w:val="24"/>
              </w:rPr>
              <w:t xml:space="preserve"> </w:t>
            </w:r>
          </w:p>
        </w:tc>
        <w:tc>
          <w:tcPr>
            <w:tcW w:w="366" w:type="dxa"/>
          </w:tcPr>
          <w:p w14:paraId="37D80718" w14:textId="77777777" w:rsidR="00C513C4" w:rsidRDefault="00C513C4" w:rsidP="004E2E6B">
            <w:pPr>
              <w:pStyle w:val="TableParagraph"/>
              <w:ind w:left="10" w:right="17"/>
              <w:jc w:val="center"/>
              <w:rPr>
                <w:sz w:val="24"/>
              </w:rPr>
            </w:pPr>
            <w:r>
              <w:rPr>
                <w:sz w:val="24"/>
              </w:rPr>
              <w:t>(3</w:t>
            </w:r>
            <w:r>
              <w:rPr>
                <w:spacing w:val="-27"/>
                <w:sz w:val="24"/>
              </w:rPr>
              <w:t xml:space="preserve"> </w:t>
            </w:r>
            <w:r>
              <w:rPr>
                <w:sz w:val="24"/>
              </w:rPr>
              <w:t>)</w:t>
            </w:r>
          </w:p>
        </w:tc>
        <w:tc>
          <w:tcPr>
            <w:tcW w:w="11679" w:type="dxa"/>
          </w:tcPr>
          <w:p w14:paraId="7595086B" w14:textId="3EF6C8D4" w:rsidR="00C513C4" w:rsidRDefault="00C513C4" w:rsidP="004E2E6B">
            <w:pPr>
              <w:pStyle w:val="TableParagraph"/>
              <w:rPr>
                <w:sz w:val="24"/>
                <w:lang w:eastAsia="zh-TW"/>
              </w:rPr>
            </w:pPr>
            <w:r>
              <w:rPr>
                <w:sz w:val="24"/>
                <w:lang w:eastAsia="zh-TW"/>
              </w:rPr>
              <w:t>清水15m</w:t>
            </w:r>
            <w:r>
              <w:rPr>
                <w:rFonts w:ascii="Yu Gothic" w:eastAsia="Yu Gothic" w:hAnsi="Yu Gothic" w:hint="eastAsia"/>
                <w:position w:val="6"/>
                <w:sz w:val="13"/>
                <w:lang w:eastAsia="zh-TW"/>
              </w:rPr>
              <w:t>3</w:t>
            </w:r>
            <w:r>
              <w:rPr>
                <w:sz w:val="24"/>
                <w:lang w:eastAsia="zh-TW"/>
              </w:rPr>
              <w:t>之重量為幾㎏①150 ②1500 ③15000</w:t>
            </w:r>
            <w:r>
              <w:rPr>
                <w:spacing w:val="7"/>
                <w:sz w:val="24"/>
                <w:lang w:eastAsia="zh-TW"/>
              </w:rPr>
              <w:t xml:space="preserve"> ④</w:t>
            </w:r>
            <w:r>
              <w:rPr>
                <w:sz w:val="24"/>
                <w:lang w:eastAsia="zh-TW"/>
              </w:rPr>
              <w:t>15。</w:t>
            </w:r>
          </w:p>
        </w:tc>
      </w:tr>
      <w:tr w:rsidR="00C513C4" w14:paraId="3C3055EB" w14:textId="77777777" w:rsidTr="004E2E6B">
        <w:trPr>
          <w:trHeight w:val="472"/>
        </w:trPr>
        <w:tc>
          <w:tcPr>
            <w:tcW w:w="577" w:type="dxa"/>
          </w:tcPr>
          <w:p w14:paraId="15952F60" w14:textId="02976EEE" w:rsidR="00C513C4" w:rsidRDefault="004E2E6B" w:rsidP="004E2E6B">
            <w:pPr>
              <w:pStyle w:val="TableParagraph"/>
              <w:spacing w:before="95"/>
              <w:ind w:left="0" w:right="26"/>
              <w:jc w:val="right"/>
              <w:rPr>
                <w:sz w:val="24"/>
              </w:rPr>
            </w:pPr>
            <w:r>
              <w:rPr>
                <w:sz w:val="24"/>
              </w:rPr>
              <w:lastRenderedPageBreak/>
              <w:t>358</w:t>
            </w:r>
            <w:r w:rsidR="00C513C4">
              <w:rPr>
                <w:spacing w:val="-41"/>
                <w:sz w:val="24"/>
              </w:rPr>
              <w:t xml:space="preserve"> </w:t>
            </w:r>
          </w:p>
        </w:tc>
        <w:tc>
          <w:tcPr>
            <w:tcW w:w="366" w:type="dxa"/>
          </w:tcPr>
          <w:p w14:paraId="174734BE" w14:textId="77777777" w:rsidR="00C513C4" w:rsidRDefault="00C513C4" w:rsidP="004E2E6B">
            <w:pPr>
              <w:pStyle w:val="TableParagraph"/>
              <w:spacing w:before="95"/>
              <w:ind w:left="10" w:right="17"/>
              <w:jc w:val="center"/>
              <w:rPr>
                <w:sz w:val="24"/>
              </w:rPr>
            </w:pPr>
            <w:r>
              <w:rPr>
                <w:sz w:val="24"/>
              </w:rPr>
              <w:t>(3</w:t>
            </w:r>
            <w:r>
              <w:rPr>
                <w:spacing w:val="-27"/>
                <w:sz w:val="24"/>
              </w:rPr>
              <w:t xml:space="preserve"> </w:t>
            </w:r>
            <w:r>
              <w:rPr>
                <w:sz w:val="24"/>
              </w:rPr>
              <w:t>)</w:t>
            </w:r>
          </w:p>
        </w:tc>
        <w:tc>
          <w:tcPr>
            <w:tcW w:w="11679" w:type="dxa"/>
          </w:tcPr>
          <w:p w14:paraId="21BF1FB6" w14:textId="0EFA3B41" w:rsidR="00C513C4" w:rsidRDefault="00C513C4" w:rsidP="004E2E6B">
            <w:pPr>
              <w:pStyle w:val="TableParagraph"/>
              <w:spacing w:before="95"/>
              <w:rPr>
                <w:sz w:val="24"/>
                <w:lang w:eastAsia="zh-TW"/>
              </w:rPr>
            </w:pPr>
            <w:r>
              <w:rPr>
                <w:sz w:val="24"/>
                <w:lang w:eastAsia="zh-TW"/>
              </w:rPr>
              <w:t>在空氣中易使金屬管產生腐蝕作用之元素是①氬②氫③氧④氮。</w:t>
            </w:r>
          </w:p>
        </w:tc>
      </w:tr>
      <w:tr w:rsidR="00C513C4" w14:paraId="0B7349AA" w14:textId="77777777" w:rsidTr="004E2E6B">
        <w:trPr>
          <w:trHeight w:val="780"/>
        </w:trPr>
        <w:tc>
          <w:tcPr>
            <w:tcW w:w="577" w:type="dxa"/>
          </w:tcPr>
          <w:p w14:paraId="255CF92E" w14:textId="72785CB1" w:rsidR="00C513C4" w:rsidRDefault="004E2E6B" w:rsidP="004E2E6B">
            <w:pPr>
              <w:pStyle w:val="TableParagraph"/>
              <w:ind w:left="0" w:right="26"/>
              <w:jc w:val="right"/>
              <w:rPr>
                <w:sz w:val="24"/>
              </w:rPr>
            </w:pPr>
            <w:r>
              <w:rPr>
                <w:sz w:val="24"/>
              </w:rPr>
              <w:t>359</w:t>
            </w:r>
            <w:r w:rsidR="00C513C4">
              <w:rPr>
                <w:spacing w:val="-41"/>
                <w:sz w:val="24"/>
              </w:rPr>
              <w:t xml:space="preserve"> </w:t>
            </w:r>
          </w:p>
        </w:tc>
        <w:tc>
          <w:tcPr>
            <w:tcW w:w="366" w:type="dxa"/>
          </w:tcPr>
          <w:p w14:paraId="7AD02742" w14:textId="77777777" w:rsidR="00C513C4" w:rsidRDefault="00C513C4" w:rsidP="004E2E6B">
            <w:pPr>
              <w:pStyle w:val="TableParagraph"/>
              <w:ind w:left="10" w:right="17"/>
              <w:jc w:val="center"/>
              <w:rPr>
                <w:sz w:val="24"/>
              </w:rPr>
            </w:pPr>
            <w:r>
              <w:rPr>
                <w:sz w:val="24"/>
              </w:rPr>
              <w:t>(2</w:t>
            </w:r>
            <w:r>
              <w:rPr>
                <w:spacing w:val="-27"/>
                <w:sz w:val="24"/>
              </w:rPr>
              <w:t xml:space="preserve"> </w:t>
            </w:r>
            <w:r>
              <w:rPr>
                <w:sz w:val="24"/>
              </w:rPr>
              <w:t>)</w:t>
            </w:r>
          </w:p>
        </w:tc>
        <w:tc>
          <w:tcPr>
            <w:tcW w:w="11679" w:type="dxa"/>
          </w:tcPr>
          <w:p w14:paraId="1E7F0F1B" w14:textId="77777777" w:rsidR="00C513C4" w:rsidRDefault="00C513C4" w:rsidP="004E2E6B">
            <w:pPr>
              <w:pStyle w:val="TableParagraph"/>
              <w:spacing w:before="18" w:line="360" w:lineRule="atLeast"/>
              <w:ind w:right="227"/>
              <w:rPr>
                <w:sz w:val="24"/>
                <w:lang w:eastAsia="zh-TW"/>
              </w:rPr>
            </w:pPr>
            <w:r>
              <w:rPr>
                <w:sz w:val="24"/>
                <w:lang w:eastAsia="zh-TW"/>
              </w:rPr>
              <w:t>關於金屬管加工，下列敘述何者正確？①切斷最適用砂輪切割機②切斷最適用金屬鋸盤切割機③切斷          最適用火焰切割④任何金屬管皆適用電銲切割。</w:t>
            </w:r>
          </w:p>
        </w:tc>
      </w:tr>
      <w:tr w:rsidR="00C513C4" w14:paraId="2C42366C" w14:textId="77777777" w:rsidTr="004E2E6B">
        <w:trPr>
          <w:trHeight w:val="412"/>
        </w:trPr>
        <w:tc>
          <w:tcPr>
            <w:tcW w:w="577" w:type="dxa"/>
          </w:tcPr>
          <w:p w14:paraId="60DDC3D7" w14:textId="061A963F" w:rsidR="00C513C4" w:rsidRDefault="004E2E6B" w:rsidP="004E2E6B">
            <w:pPr>
              <w:pStyle w:val="TableParagraph"/>
              <w:ind w:left="0" w:right="26"/>
              <w:jc w:val="right"/>
              <w:rPr>
                <w:sz w:val="24"/>
              </w:rPr>
            </w:pPr>
            <w:r>
              <w:rPr>
                <w:sz w:val="24"/>
              </w:rPr>
              <w:t>360</w:t>
            </w:r>
            <w:r w:rsidR="00C513C4">
              <w:rPr>
                <w:spacing w:val="-41"/>
                <w:sz w:val="24"/>
              </w:rPr>
              <w:t xml:space="preserve"> </w:t>
            </w:r>
          </w:p>
        </w:tc>
        <w:tc>
          <w:tcPr>
            <w:tcW w:w="366" w:type="dxa"/>
          </w:tcPr>
          <w:p w14:paraId="36AEFB14" w14:textId="77777777" w:rsidR="00C513C4" w:rsidRDefault="00C513C4" w:rsidP="004E2E6B">
            <w:pPr>
              <w:pStyle w:val="TableParagraph"/>
              <w:ind w:left="10" w:right="17"/>
              <w:jc w:val="center"/>
              <w:rPr>
                <w:sz w:val="24"/>
              </w:rPr>
            </w:pPr>
            <w:r>
              <w:rPr>
                <w:sz w:val="24"/>
              </w:rPr>
              <w:t>(4</w:t>
            </w:r>
            <w:r>
              <w:rPr>
                <w:spacing w:val="-27"/>
                <w:sz w:val="24"/>
              </w:rPr>
              <w:t xml:space="preserve"> </w:t>
            </w:r>
            <w:r>
              <w:rPr>
                <w:sz w:val="24"/>
              </w:rPr>
              <w:t>)</w:t>
            </w:r>
          </w:p>
        </w:tc>
        <w:tc>
          <w:tcPr>
            <w:tcW w:w="11679" w:type="dxa"/>
          </w:tcPr>
          <w:p w14:paraId="71E2FE49" w14:textId="28E9290A" w:rsidR="00C513C4" w:rsidRDefault="00C513C4" w:rsidP="004E2E6B">
            <w:pPr>
              <w:pStyle w:val="TableParagraph"/>
              <w:rPr>
                <w:sz w:val="24"/>
                <w:lang w:eastAsia="zh-TW"/>
              </w:rPr>
            </w:pPr>
            <w:r>
              <w:rPr>
                <w:sz w:val="24"/>
                <w:lang w:eastAsia="zh-TW"/>
              </w:rPr>
              <w:t>切斷鑄鐵管不得使用下列何種工具①鑿削②滾輪切管器③砂輪機④瓦斯火焰。</w:t>
            </w:r>
          </w:p>
        </w:tc>
      </w:tr>
      <w:tr w:rsidR="00C513C4" w14:paraId="5AD07476" w14:textId="77777777" w:rsidTr="004E2E6B">
        <w:trPr>
          <w:trHeight w:val="412"/>
        </w:trPr>
        <w:tc>
          <w:tcPr>
            <w:tcW w:w="577" w:type="dxa"/>
          </w:tcPr>
          <w:p w14:paraId="032EA97A" w14:textId="17E62B8E" w:rsidR="00C513C4" w:rsidRDefault="004E2E6B" w:rsidP="004E2E6B">
            <w:pPr>
              <w:pStyle w:val="TableParagraph"/>
              <w:spacing w:before="34"/>
              <w:ind w:left="0" w:right="26"/>
              <w:jc w:val="right"/>
              <w:rPr>
                <w:sz w:val="24"/>
              </w:rPr>
            </w:pPr>
            <w:r>
              <w:rPr>
                <w:sz w:val="24"/>
              </w:rPr>
              <w:t>361</w:t>
            </w:r>
            <w:r w:rsidR="00C513C4">
              <w:rPr>
                <w:spacing w:val="-41"/>
                <w:sz w:val="24"/>
              </w:rPr>
              <w:t xml:space="preserve"> </w:t>
            </w:r>
          </w:p>
        </w:tc>
        <w:tc>
          <w:tcPr>
            <w:tcW w:w="366" w:type="dxa"/>
          </w:tcPr>
          <w:p w14:paraId="30285170" w14:textId="77777777" w:rsidR="00C513C4" w:rsidRDefault="00C513C4" w:rsidP="004E2E6B">
            <w:pPr>
              <w:pStyle w:val="TableParagraph"/>
              <w:spacing w:before="34"/>
              <w:ind w:left="10" w:right="17"/>
              <w:jc w:val="center"/>
              <w:rPr>
                <w:sz w:val="24"/>
              </w:rPr>
            </w:pPr>
            <w:r>
              <w:rPr>
                <w:sz w:val="24"/>
              </w:rPr>
              <w:t>(1</w:t>
            </w:r>
            <w:r>
              <w:rPr>
                <w:spacing w:val="-27"/>
                <w:sz w:val="24"/>
              </w:rPr>
              <w:t xml:space="preserve"> </w:t>
            </w:r>
            <w:r>
              <w:rPr>
                <w:sz w:val="24"/>
              </w:rPr>
              <w:t>)</w:t>
            </w:r>
          </w:p>
        </w:tc>
        <w:tc>
          <w:tcPr>
            <w:tcW w:w="11679" w:type="dxa"/>
          </w:tcPr>
          <w:p w14:paraId="15C8FE4C" w14:textId="77777777" w:rsidR="00C513C4" w:rsidRDefault="00C513C4" w:rsidP="004E2E6B">
            <w:pPr>
              <w:pStyle w:val="TableParagraph"/>
              <w:spacing w:before="34"/>
              <w:rPr>
                <w:sz w:val="24"/>
                <w:lang w:eastAsia="zh-TW"/>
              </w:rPr>
            </w:pPr>
            <w:r>
              <w:rPr>
                <w:sz w:val="24"/>
                <w:lang w:eastAsia="zh-TW"/>
              </w:rPr>
              <w:t>石墨鑄鐵管承插後，使用何種工具插入機械接頭調整空隙①鐵楔②鑿子③鐵片④鋼銃。</w:t>
            </w:r>
          </w:p>
        </w:tc>
      </w:tr>
      <w:tr w:rsidR="00C513C4" w14:paraId="6BAAA2C8" w14:textId="77777777" w:rsidTr="004E2E6B">
        <w:trPr>
          <w:trHeight w:val="780"/>
        </w:trPr>
        <w:tc>
          <w:tcPr>
            <w:tcW w:w="577" w:type="dxa"/>
          </w:tcPr>
          <w:p w14:paraId="0A10BE51" w14:textId="534F5CF3" w:rsidR="00C513C4" w:rsidRDefault="004E2E6B" w:rsidP="004E2E6B">
            <w:pPr>
              <w:pStyle w:val="TableParagraph"/>
              <w:ind w:left="0" w:right="26"/>
              <w:jc w:val="right"/>
              <w:rPr>
                <w:sz w:val="24"/>
              </w:rPr>
            </w:pPr>
            <w:r>
              <w:rPr>
                <w:sz w:val="24"/>
              </w:rPr>
              <w:t>362</w:t>
            </w:r>
            <w:r w:rsidR="00C513C4">
              <w:rPr>
                <w:spacing w:val="-41"/>
                <w:sz w:val="24"/>
              </w:rPr>
              <w:t xml:space="preserve"> </w:t>
            </w:r>
          </w:p>
        </w:tc>
        <w:tc>
          <w:tcPr>
            <w:tcW w:w="366" w:type="dxa"/>
          </w:tcPr>
          <w:p w14:paraId="3F61EF09" w14:textId="77777777" w:rsidR="00C513C4" w:rsidRDefault="00C513C4" w:rsidP="004E2E6B">
            <w:pPr>
              <w:pStyle w:val="TableParagraph"/>
              <w:ind w:left="10" w:right="17"/>
              <w:jc w:val="center"/>
              <w:rPr>
                <w:sz w:val="24"/>
              </w:rPr>
            </w:pPr>
            <w:r>
              <w:rPr>
                <w:sz w:val="24"/>
              </w:rPr>
              <w:t>(1</w:t>
            </w:r>
            <w:r>
              <w:rPr>
                <w:spacing w:val="-27"/>
                <w:sz w:val="24"/>
              </w:rPr>
              <w:t xml:space="preserve"> </w:t>
            </w:r>
            <w:r>
              <w:rPr>
                <w:sz w:val="24"/>
              </w:rPr>
              <w:t>)</w:t>
            </w:r>
          </w:p>
        </w:tc>
        <w:tc>
          <w:tcPr>
            <w:tcW w:w="11679" w:type="dxa"/>
          </w:tcPr>
          <w:p w14:paraId="2B1BFC4B" w14:textId="40055759" w:rsidR="00C513C4" w:rsidRDefault="00C513C4" w:rsidP="004E2E6B">
            <w:pPr>
              <w:pStyle w:val="TableParagraph"/>
              <w:spacing w:before="18" w:line="360" w:lineRule="atLeast"/>
              <w:ind w:right="454"/>
              <w:rPr>
                <w:sz w:val="24"/>
                <w:lang w:eastAsia="zh-TW"/>
              </w:rPr>
            </w:pPr>
            <w:r>
              <w:rPr>
                <w:sz w:val="24"/>
                <w:lang w:eastAsia="zh-TW"/>
              </w:rPr>
              <w:t>PVC管管體上列印之管材代號字樣若為W，表示此管為①自來水用管②管筏用管③導電線用管④ 瓦斯管。</w:t>
            </w:r>
          </w:p>
        </w:tc>
      </w:tr>
      <w:tr w:rsidR="00C513C4" w14:paraId="6E0AC3F6" w14:textId="77777777" w:rsidTr="004E2E6B">
        <w:trPr>
          <w:trHeight w:val="420"/>
        </w:trPr>
        <w:tc>
          <w:tcPr>
            <w:tcW w:w="577" w:type="dxa"/>
          </w:tcPr>
          <w:p w14:paraId="0C33D52F" w14:textId="0A0CB7F6" w:rsidR="00C513C4" w:rsidRDefault="004E2E6B" w:rsidP="004E2E6B">
            <w:pPr>
              <w:pStyle w:val="TableParagraph"/>
              <w:ind w:left="0" w:right="26"/>
              <w:jc w:val="right"/>
              <w:rPr>
                <w:sz w:val="24"/>
              </w:rPr>
            </w:pPr>
            <w:r>
              <w:rPr>
                <w:sz w:val="24"/>
              </w:rPr>
              <w:t>363</w:t>
            </w:r>
            <w:r w:rsidR="00C513C4">
              <w:rPr>
                <w:spacing w:val="-41"/>
                <w:sz w:val="24"/>
              </w:rPr>
              <w:t xml:space="preserve"> </w:t>
            </w:r>
          </w:p>
        </w:tc>
        <w:tc>
          <w:tcPr>
            <w:tcW w:w="366" w:type="dxa"/>
          </w:tcPr>
          <w:p w14:paraId="3B862FBC" w14:textId="77777777" w:rsidR="00C513C4" w:rsidRDefault="00C513C4" w:rsidP="004E2E6B">
            <w:pPr>
              <w:pStyle w:val="TableParagraph"/>
              <w:ind w:left="10" w:right="17"/>
              <w:jc w:val="center"/>
              <w:rPr>
                <w:sz w:val="24"/>
              </w:rPr>
            </w:pPr>
            <w:r>
              <w:rPr>
                <w:sz w:val="24"/>
              </w:rPr>
              <w:t>(2</w:t>
            </w:r>
            <w:r>
              <w:rPr>
                <w:spacing w:val="-27"/>
                <w:sz w:val="24"/>
              </w:rPr>
              <w:t xml:space="preserve"> </w:t>
            </w:r>
            <w:r>
              <w:rPr>
                <w:sz w:val="24"/>
              </w:rPr>
              <w:t>)</w:t>
            </w:r>
          </w:p>
        </w:tc>
        <w:tc>
          <w:tcPr>
            <w:tcW w:w="11679" w:type="dxa"/>
          </w:tcPr>
          <w:p w14:paraId="25E219F6" w14:textId="77777777" w:rsidR="00C513C4" w:rsidRDefault="00C513C4" w:rsidP="004E2E6B">
            <w:pPr>
              <w:pStyle w:val="TableParagraph"/>
              <w:rPr>
                <w:sz w:val="24"/>
                <w:lang w:eastAsia="zh-TW"/>
              </w:rPr>
            </w:pPr>
            <w:r>
              <w:rPr>
                <w:sz w:val="24"/>
                <w:lang w:eastAsia="zh-TW"/>
              </w:rPr>
              <w:t>下列何種不是塑膠管的接合方式①冷接②電融接合③銲接接合④熱接合。</w:t>
            </w:r>
          </w:p>
        </w:tc>
      </w:tr>
      <w:tr w:rsidR="00C513C4" w14:paraId="0F51CE62" w14:textId="77777777" w:rsidTr="004E2E6B">
        <w:trPr>
          <w:trHeight w:val="420"/>
        </w:trPr>
        <w:tc>
          <w:tcPr>
            <w:tcW w:w="577" w:type="dxa"/>
          </w:tcPr>
          <w:p w14:paraId="2E0CAD27" w14:textId="2DFAEECF" w:rsidR="00C513C4" w:rsidRDefault="004E2E6B" w:rsidP="004E2E6B">
            <w:pPr>
              <w:pStyle w:val="TableParagraph"/>
              <w:ind w:left="0" w:right="26"/>
              <w:jc w:val="right"/>
              <w:rPr>
                <w:sz w:val="24"/>
              </w:rPr>
            </w:pPr>
            <w:r>
              <w:rPr>
                <w:sz w:val="24"/>
              </w:rPr>
              <w:t>364</w:t>
            </w:r>
            <w:r w:rsidR="00C513C4">
              <w:rPr>
                <w:spacing w:val="-41"/>
                <w:sz w:val="24"/>
              </w:rPr>
              <w:t xml:space="preserve"> </w:t>
            </w:r>
          </w:p>
        </w:tc>
        <w:tc>
          <w:tcPr>
            <w:tcW w:w="366" w:type="dxa"/>
          </w:tcPr>
          <w:p w14:paraId="375B8384" w14:textId="77777777" w:rsidR="00C513C4" w:rsidRDefault="00C513C4" w:rsidP="004E2E6B">
            <w:pPr>
              <w:pStyle w:val="TableParagraph"/>
              <w:ind w:left="10" w:right="17"/>
              <w:jc w:val="center"/>
              <w:rPr>
                <w:sz w:val="24"/>
              </w:rPr>
            </w:pPr>
            <w:r>
              <w:rPr>
                <w:sz w:val="24"/>
              </w:rPr>
              <w:t>(3</w:t>
            </w:r>
            <w:r>
              <w:rPr>
                <w:spacing w:val="-27"/>
                <w:sz w:val="24"/>
              </w:rPr>
              <w:t xml:space="preserve"> </w:t>
            </w:r>
            <w:r>
              <w:rPr>
                <w:sz w:val="24"/>
              </w:rPr>
              <w:t>)</w:t>
            </w:r>
          </w:p>
        </w:tc>
        <w:tc>
          <w:tcPr>
            <w:tcW w:w="11679" w:type="dxa"/>
          </w:tcPr>
          <w:p w14:paraId="4CD12A55" w14:textId="2814E333" w:rsidR="00C513C4" w:rsidRDefault="00C513C4" w:rsidP="004E2E6B">
            <w:pPr>
              <w:pStyle w:val="TableParagraph"/>
              <w:rPr>
                <w:sz w:val="24"/>
                <w:lang w:eastAsia="zh-TW"/>
              </w:rPr>
            </w:pPr>
            <w:r>
              <w:rPr>
                <w:sz w:val="24"/>
                <w:lang w:eastAsia="zh-TW"/>
              </w:rPr>
              <w:t>直角三角形有一內角為37°，另有一內角應為①143°②21°③53°④8</w:t>
            </w:r>
            <w:r>
              <w:rPr>
                <w:spacing w:val="9"/>
                <w:sz w:val="24"/>
                <w:lang w:eastAsia="zh-TW"/>
              </w:rPr>
              <w:t>°。</w:t>
            </w:r>
          </w:p>
        </w:tc>
      </w:tr>
      <w:tr w:rsidR="00C513C4" w14:paraId="30A42BFF" w14:textId="77777777" w:rsidTr="004E2E6B">
        <w:trPr>
          <w:trHeight w:val="1140"/>
        </w:trPr>
        <w:tc>
          <w:tcPr>
            <w:tcW w:w="577" w:type="dxa"/>
          </w:tcPr>
          <w:p w14:paraId="50672E5D" w14:textId="2D1E1C98" w:rsidR="00C513C4" w:rsidRDefault="004E2E6B" w:rsidP="004E2E6B">
            <w:pPr>
              <w:pStyle w:val="TableParagraph"/>
              <w:ind w:left="0" w:right="26"/>
              <w:jc w:val="right"/>
              <w:rPr>
                <w:sz w:val="24"/>
              </w:rPr>
            </w:pPr>
            <w:r>
              <w:rPr>
                <w:sz w:val="24"/>
              </w:rPr>
              <w:t>365</w:t>
            </w:r>
            <w:r w:rsidR="00C513C4">
              <w:rPr>
                <w:spacing w:val="-41"/>
                <w:sz w:val="24"/>
              </w:rPr>
              <w:t xml:space="preserve"> </w:t>
            </w:r>
          </w:p>
        </w:tc>
        <w:tc>
          <w:tcPr>
            <w:tcW w:w="366" w:type="dxa"/>
          </w:tcPr>
          <w:p w14:paraId="216A786F" w14:textId="77777777" w:rsidR="00C513C4" w:rsidRDefault="00C513C4" w:rsidP="004E2E6B">
            <w:pPr>
              <w:pStyle w:val="TableParagraph"/>
              <w:ind w:left="10" w:right="17"/>
              <w:jc w:val="center"/>
              <w:rPr>
                <w:sz w:val="24"/>
              </w:rPr>
            </w:pPr>
            <w:r>
              <w:rPr>
                <w:sz w:val="24"/>
              </w:rPr>
              <w:t>(3</w:t>
            </w:r>
            <w:r>
              <w:rPr>
                <w:spacing w:val="-27"/>
                <w:sz w:val="24"/>
              </w:rPr>
              <w:t xml:space="preserve"> </w:t>
            </w:r>
            <w:r>
              <w:rPr>
                <w:sz w:val="24"/>
              </w:rPr>
              <w:t>)</w:t>
            </w:r>
          </w:p>
        </w:tc>
        <w:tc>
          <w:tcPr>
            <w:tcW w:w="11679" w:type="dxa"/>
          </w:tcPr>
          <w:p w14:paraId="0C9AFB37" w14:textId="7720E7D6" w:rsidR="00C513C4" w:rsidRDefault="00C513C4" w:rsidP="004E2E6B">
            <w:pPr>
              <w:pStyle w:val="TableParagraph"/>
              <w:spacing w:line="256" w:lineRule="auto"/>
              <w:ind w:right="256"/>
              <w:jc w:val="both"/>
              <w:rPr>
                <w:sz w:val="24"/>
                <w:lang w:eastAsia="zh-TW"/>
              </w:rPr>
            </w:pPr>
            <w:r>
              <w:rPr>
                <w:sz w:val="24"/>
                <w:lang w:eastAsia="zh-TW"/>
              </w:rPr>
              <w:t>有關高風險或高負荷、夜間工作之安排或防護措施，下列何者不恰當？ ①考量人力或性別之適任性② 獨自作業，宜考量潛在危害，如性暴力③若受威脅或加害時，在加害人離開前觸動警報系統，激怒加害人，使對方抓狂④參照醫師之適性配工建議。</w:t>
            </w:r>
          </w:p>
        </w:tc>
      </w:tr>
      <w:tr w:rsidR="00C513C4" w14:paraId="1D43700C" w14:textId="77777777" w:rsidTr="004E2E6B">
        <w:trPr>
          <w:trHeight w:val="420"/>
        </w:trPr>
        <w:tc>
          <w:tcPr>
            <w:tcW w:w="577" w:type="dxa"/>
          </w:tcPr>
          <w:p w14:paraId="2538A643" w14:textId="05AF90C5" w:rsidR="00C513C4" w:rsidRDefault="004E2E6B" w:rsidP="004E2E6B">
            <w:pPr>
              <w:pStyle w:val="TableParagraph"/>
              <w:ind w:left="0" w:right="26"/>
              <w:jc w:val="right"/>
              <w:rPr>
                <w:sz w:val="24"/>
              </w:rPr>
            </w:pPr>
            <w:r>
              <w:rPr>
                <w:sz w:val="24"/>
              </w:rPr>
              <w:t>366</w:t>
            </w:r>
            <w:r w:rsidR="00C513C4">
              <w:rPr>
                <w:spacing w:val="-41"/>
                <w:sz w:val="24"/>
              </w:rPr>
              <w:t xml:space="preserve"> </w:t>
            </w:r>
          </w:p>
        </w:tc>
        <w:tc>
          <w:tcPr>
            <w:tcW w:w="366" w:type="dxa"/>
          </w:tcPr>
          <w:p w14:paraId="094F1CE7" w14:textId="77777777" w:rsidR="00C513C4" w:rsidRDefault="00C513C4" w:rsidP="004E2E6B">
            <w:pPr>
              <w:pStyle w:val="TableParagraph"/>
              <w:ind w:left="10" w:right="17"/>
              <w:jc w:val="center"/>
              <w:rPr>
                <w:sz w:val="24"/>
              </w:rPr>
            </w:pPr>
            <w:r>
              <w:rPr>
                <w:sz w:val="24"/>
              </w:rPr>
              <w:t>(2</w:t>
            </w:r>
            <w:r>
              <w:rPr>
                <w:spacing w:val="-27"/>
                <w:sz w:val="24"/>
              </w:rPr>
              <w:t xml:space="preserve"> </w:t>
            </w:r>
            <w:r>
              <w:rPr>
                <w:sz w:val="24"/>
              </w:rPr>
              <w:t>)</w:t>
            </w:r>
          </w:p>
        </w:tc>
        <w:tc>
          <w:tcPr>
            <w:tcW w:w="11679" w:type="dxa"/>
          </w:tcPr>
          <w:p w14:paraId="3B14851D" w14:textId="4EE035B0" w:rsidR="00C513C4" w:rsidRDefault="00C513C4" w:rsidP="004E2E6B">
            <w:pPr>
              <w:pStyle w:val="TableParagraph"/>
              <w:rPr>
                <w:sz w:val="24"/>
                <w:lang w:eastAsia="zh-TW"/>
              </w:rPr>
            </w:pPr>
            <w:r>
              <w:rPr>
                <w:sz w:val="24"/>
                <w:lang w:eastAsia="zh-TW"/>
              </w:rPr>
              <w:t>下列何種熱水器所需能源費用最少？①柴油鍋爐熱水器②熱泵熱水器③電熱水器④天然瓦斯熱水器。</w:t>
            </w:r>
          </w:p>
        </w:tc>
      </w:tr>
      <w:tr w:rsidR="00C513C4" w14:paraId="1C3522E0" w14:textId="77777777" w:rsidTr="004E2E6B">
        <w:trPr>
          <w:trHeight w:val="420"/>
        </w:trPr>
        <w:tc>
          <w:tcPr>
            <w:tcW w:w="577" w:type="dxa"/>
          </w:tcPr>
          <w:p w14:paraId="3F2E2CEA" w14:textId="475750D2" w:rsidR="00C513C4" w:rsidRDefault="004E2E6B" w:rsidP="004E2E6B">
            <w:pPr>
              <w:pStyle w:val="TableParagraph"/>
              <w:ind w:left="0" w:right="26"/>
              <w:jc w:val="right"/>
              <w:rPr>
                <w:sz w:val="24"/>
              </w:rPr>
            </w:pPr>
            <w:r>
              <w:rPr>
                <w:sz w:val="24"/>
              </w:rPr>
              <w:t>367</w:t>
            </w:r>
            <w:r w:rsidR="00C513C4">
              <w:rPr>
                <w:spacing w:val="-41"/>
                <w:sz w:val="24"/>
              </w:rPr>
              <w:t xml:space="preserve"> </w:t>
            </w:r>
          </w:p>
        </w:tc>
        <w:tc>
          <w:tcPr>
            <w:tcW w:w="366" w:type="dxa"/>
          </w:tcPr>
          <w:p w14:paraId="697DDB75" w14:textId="77777777" w:rsidR="00C513C4" w:rsidRDefault="00C513C4" w:rsidP="004E2E6B">
            <w:pPr>
              <w:pStyle w:val="TableParagraph"/>
              <w:ind w:left="10" w:right="17"/>
              <w:jc w:val="center"/>
              <w:rPr>
                <w:sz w:val="24"/>
              </w:rPr>
            </w:pPr>
            <w:r>
              <w:rPr>
                <w:sz w:val="24"/>
              </w:rPr>
              <w:t>(4</w:t>
            </w:r>
            <w:r>
              <w:rPr>
                <w:spacing w:val="-27"/>
                <w:sz w:val="24"/>
              </w:rPr>
              <w:t xml:space="preserve"> </w:t>
            </w:r>
            <w:r>
              <w:rPr>
                <w:sz w:val="24"/>
              </w:rPr>
              <w:t>)</w:t>
            </w:r>
          </w:p>
        </w:tc>
        <w:tc>
          <w:tcPr>
            <w:tcW w:w="11679" w:type="dxa"/>
          </w:tcPr>
          <w:p w14:paraId="1C58F82A" w14:textId="77777777" w:rsidR="00C513C4" w:rsidRDefault="00C513C4" w:rsidP="004E2E6B">
            <w:pPr>
              <w:pStyle w:val="TableParagraph"/>
              <w:rPr>
                <w:sz w:val="24"/>
                <w:lang w:eastAsia="zh-TW"/>
              </w:rPr>
            </w:pPr>
            <w:r>
              <w:rPr>
                <w:sz w:val="24"/>
                <w:lang w:eastAsia="zh-TW"/>
              </w:rPr>
              <w:t>在強光作業場所應佩帶何種安全護具，以防強光刺激眼睛①耳塞②防毒面具③安全帶④護目鏡。</w:t>
            </w:r>
          </w:p>
        </w:tc>
      </w:tr>
      <w:tr w:rsidR="00C513C4" w14:paraId="0B19CBF7" w14:textId="77777777" w:rsidTr="004E2E6B">
        <w:trPr>
          <w:trHeight w:val="780"/>
        </w:trPr>
        <w:tc>
          <w:tcPr>
            <w:tcW w:w="577" w:type="dxa"/>
          </w:tcPr>
          <w:p w14:paraId="3D87A705" w14:textId="59125894" w:rsidR="00C513C4" w:rsidRDefault="004E2E6B" w:rsidP="004E2E6B">
            <w:pPr>
              <w:pStyle w:val="TableParagraph"/>
              <w:ind w:left="0" w:right="26"/>
              <w:jc w:val="right"/>
              <w:rPr>
                <w:sz w:val="24"/>
              </w:rPr>
            </w:pPr>
            <w:r>
              <w:rPr>
                <w:sz w:val="24"/>
              </w:rPr>
              <w:t>368</w:t>
            </w:r>
            <w:r w:rsidR="00C513C4">
              <w:rPr>
                <w:spacing w:val="-41"/>
                <w:sz w:val="24"/>
              </w:rPr>
              <w:t xml:space="preserve"> </w:t>
            </w:r>
          </w:p>
        </w:tc>
        <w:tc>
          <w:tcPr>
            <w:tcW w:w="366" w:type="dxa"/>
          </w:tcPr>
          <w:p w14:paraId="181F34C6" w14:textId="77777777" w:rsidR="00C513C4" w:rsidRDefault="00C513C4" w:rsidP="004E2E6B">
            <w:pPr>
              <w:pStyle w:val="TableParagraph"/>
              <w:ind w:left="10" w:right="17"/>
              <w:jc w:val="center"/>
              <w:rPr>
                <w:sz w:val="24"/>
              </w:rPr>
            </w:pPr>
            <w:r>
              <w:rPr>
                <w:sz w:val="24"/>
              </w:rPr>
              <w:t>(4</w:t>
            </w:r>
            <w:r>
              <w:rPr>
                <w:spacing w:val="-27"/>
                <w:sz w:val="24"/>
              </w:rPr>
              <w:t xml:space="preserve"> </w:t>
            </w:r>
            <w:r>
              <w:rPr>
                <w:sz w:val="24"/>
              </w:rPr>
              <w:t>)</w:t>
            </w:r>
          </w:p>
        </w:tc>
        <w:tc>
          <w:tcPr>
            <w:tcW w:w="11679" w:type="dxa"/>
          </w:tcPr>
          <w:p w14:paraId="00384E20" w14:textId="1346BF20" w:rsidR="00C513C4" w:rsidRDefault="00C513C4" w:rsidP="004E2E6B">
            <w:pPr>
              <w:pStyle w:val="TableParagraph"/>
              <w:spacing w:before="18" w:line="360" w:lineRule="atLeast"/>
              <w:ind w:right="526"/>
              <w:rPr>
                <w:sz w:val="24"/>
                <w:lang w:eastAsia="zh-TW"/>
              </w:rPr>
            </w:pPr>
            <w:r>
              <w:rPr>
                <w:sz w:val="24"/>
                <w:lang w:eastAsia="zh-TW"/>
              </w:rPr>
              <w:t>下列何者不是管架之主要功能①防止振動②防止因熱應力所引起之損壞③支持管路之重量④施工方便。</w:t>
            </w:r>
          </w:p>
        </w:tc>
      </w:tr>
      <w:tr w:rsidR="00C513C4" w14:paraId="33CA8599" w14:textId="77777777" w:rsidTr="004E2E6B">
        <w:trPr>
          <w:trHeight w:val="420"/>
        </w:trPr>
        <w:tc>
          <w:tcPr>
            <w:tcW w:w="577" w:type="dxa"/>
          </w:tcPr>
          <w:p w14:paraId="77B267E5" w14:textId="30711930" w:rsidR="00C513C4" w:rsidRDefault="004E2E6B" w:rsidP="004E2E6B">
            <w:pPr>
              <w:pStyle w:val="TableParagraph"/>
              <w:ind w:left="0" w:right="26"/>
              <w:jc w:val="right"/>
              <w:rPr>
                <w:sz w:val="24"/>
              </w:rPr>
            </w:pPr>
            <w:r>
              <w:rPr>
                <w:sz w:val="24"/>
              </w:rPr>
              <w:t>369</w:t>
            </w:r>
            <w:r w:rsidR="00C513C4">
              <w:rPr>
                <w:spacing w:val="-41"/>
                <w:sz w:val="24"/>
              </w:rPr>
              <w:t xml:space="preserve"> </w:t>
            </w:r>
          </w:p>
        </w:tc>
        <w:tc>
          <w:tcPr>
            <w:tcW w:w="366" w:type="dxa"/>
          </w:tcPr>
          <w:p w14:paraId="1248A802" w14:textId="77777777" w:rsidR="00C513C4" w:rsidRDefault="00C513C4" w:rsidP="004E2E6B">
            <w:pPr>
              <w:pStyle w:val="TableParagraph"/>
              <w:ind w:left="10" w:right="17"/>
              <w:jc w:val="center"/>
              <w:rPr>
                <w:sz w:val="24"/>
              </w:rPr>
            </w:pPr>
            <w:r>
              <w:rPr>
                <w:sz w:val="24"/>
              </w:rPr>
              <w:t>(1</w:t>
            </w:r>
            <w:r>
              <w:rPr>
                <w:spacing w:val="-27"/>
                <w:sz w:val="24"/>
              </w:rPr>
              <w:t xml:space="preserve"> </w:t>
            </w:r>
            <w:r>
              <w:rPr>
                <w:sz w:val="24"/>
              </w:rPr>
              <w:t>)</w:t>
            </w:r>
          </w:p>
        </w:tc>
        <w:tc>
          <w:tcPr>
            <w:tcW w:w="11679" w:type="dxa"/>
          </w:tcPr>
          <w:p w14:paraId="0862079B" w14:textId="77777777" w:rsidR="00C513C4" w:rsidRDefault="00C513C4" w:rsidP="004E2E6B">
            <w:pPr>
              <w:pStyle w:val="TableParagraph"/>
              <w:rPr>
                <w:sz w:val="24"/>
                <w:lang w:eastAsia="zh-TW"/>
              </w:rPr>
            </w:pPr>
            <w:r>
              <w:rPr>
                <w:sz w:val="24"/>
                <w:lang w:eastAsia="zh-TW"/>
              </w:rPr>
              <w:t>建物供水高度在幾公尺以上應設減壓裝置①35   ②55  ③45  ④25</w:t>
            </w:r>
            <w:r>
              <w:rPr>
                <w:spacing w:val="16"/>
                <w:sz w:val="24"/>
                <w:lang w:eastAsia="zh-TW"/>
              </w:rPr>
              <w:t xml:space="preserve"> 。</w:t>
            </w:r>
          </w:p>
        </w:tc>
      </w:tr>
      <w:tr w:rsidR="00C513C4" w14:paraId="2249A5E5" w14:textId="77777777" w:rsidTr="004E2E6B">
        <w:trPr>
          <w:trHeight w:val="420"/>
        </w:trPr>
        <w:tc>
          <w:tcPr>
            <w:tcW w:w="577" w:type="dxa"/>
          </w:tcPr>
          <w:p w14:paraId="7B741293" w14:textId="05A2404B" w:rsidR="00C513C4" w:rsidRDefault="004E2E6B" w:rsidP="004E2E6B">
            <w:pPr>
              <w:pStyle w:val="TableParagraph"/>
              <w:ind w:left="0" w:right="26"/>
              <w:jc w:val="right"/>
              <w:rPr>
                <w:sz w:val="24"/>
              </w:rPr>
            </w:pPr>
            <w:r>
              <w:rPr>
                <w:sz w:val="24"/>
              </w:rPr>
              <w:t>370</w:t>
            </w:r>
            <w:r w:rsidR="00C513C4">
              <w:rPr>
                <w:spacing w:val="-41"/>
                <w:sz w:val="24"/>
              </w:rPr>
              <w:t xml:space="preserve"> </w:t>
            </w:r>
          </w:p>
        </w:tc>
        <w:tc>
          <w:tcPr>
            <w:tcW w:w="366" w:type="dxa"/>
          </w:tcPr>
          <w:p w14:paraId="2EF982FF" w14:textId="77777777" w:rsidR="00C513C4" w:rsidRDefault="00C513C4" w:rsidP="004E2E6B">
            <w:pPr>
              <w:pStyle w:val="TableParagraph"/>
              <w:ind w:left="10" w:right="17"/>
              <w:jc w:val="center"/>
              <w:rPr>
                <w:sz w:val="24"/>
              </w:rPr>
            </w:pPr>
            <w:r>
              <w:rPr>
                <w:sz w:val="24"/>
              </w:rPr>
              <w:t>(2</w:t>
            </w:r>
            <w:r>
              <w:rPr>
                <w:spacing w:val="-27"/>
                <w:sz w:val="24"/>
              </w:rPr>
              <w:t xml:space="preserve"> </w:t>
            </w:r>
            <w:r>
              <w:rPr>
                <w:sz w:val="24"/>
              </w:rPr>
              <w:t>)</w:t>
            </w:r>
          </w:p>
        </w:tc>
        <w:tc>
          <w:tcPr>
            <w:tcW w:w="11679" w:type="dxa"/>
          </w:tcPr>
          <w:p w14:paraId="35233233" w14:textId="1F1078BF" w:rsidR="00C513C4" w:rsidRDefault="00C513C4" w:rsidP="004E2E6B">
            <w:pPr>
              <w:pStyle w:val="TableParagraph"/>
              <w:rPr>
                <w:sz w:val="24"/>
                <w:lang w:eastAsia="zh-TW"/>
              </w:rPr>
            </w:pPr>
            <w:r>
              <w:rPr>
                <w:sz w:val="24"/>
                <w:lang w:eastAsia="zh-TW"/>
              </w:rPr>
              <w:t>管線立體圖上可以顯示哪一個尺度①長度、高度②長度、寬度、高度③寬度、高度④長度、寬度。</w:t>
            </w:r>
          </w:p>
        </w:tc>
      </w:tr>
      <w:tr w:rsidR="00C513C4" w14:paraId="7138D243" w14:textId="77777777" w:rsidTr="004E2E6B">
        <w:trPr>
          <w:trHeight w:val="412"/>
        </w:trPr>
        <w:tc>
          <w:tcPr>
            <w:tcW w:w="577" w:type="dxa"/>
          </w:tcPr>
          <w:p w14:paraId="7E6E1416" w14:textId="5B8BBECC" w:rsidR="00C513C4" w:rsidRDefault="004E2E6B" w:rsidP="004E2E6B">
            <w:pPr>
              <w:pStyle w:val="TableParagraph"/>
              <w:ind w:left="0" w:right="26"/>
              <w:jc w:val="right"/>
              <w:rPr>
                <w:sz w:val="24"/>
              </w:rPr>
            </w:pPr>
            <w:r>
              <w:rPr>
                <w:sz w:val="24"/>
              </w:rPr>
              <w:t>371</w:t>
            </w:r>
            <w:r w:rsidR="00C513C4">
              <w:rPr>
                <w:spacing w:val="-41"/>
                <w:sz w:val="24"/>
              </w:rPr>
              <w:t xml:space="preserve"> </w:t>
            </w:r>
          </w:p>
        </w:tc>
        <w:tc>
          <w:tcPr>
            <w:tcW w:w="366" w:type="dxa"/>
          </w:tcPr>
          <w:p w14:paraId="60057E49" w14:textId="77777777" w:rsidR="00C513C4" w:rsidRDefault="00C513C4" w:rsidP="004E2E6B">
            <w:pPr>
              <w:pStyle w:val="TableParagraph"/>
              <w:ind w:left="10" w:right="17"/>
              <w:jc w:val="center"/>
              <w:rPr>
                <w:sz w:val="24"/>
              </w:rPr>
            </w:pPr>
            <w:r>
              <w:rPr>
                <w:sz w:val="24"/>
              </w:rPr>
              <w:t>(4</w:t>
            </w:r>
            <w:r>
              <w:rPr>
                <w:spacing w:val="-27"/>
                <w:sz w:val="24"/>
              </w:rPr>
              <w:t xml:space="preserve"> </w:t>
            </w:r>
            <w:r>
              <w:rPr>
                <w:sz w:val="24"/>
              </w:rPr>
              <w:t>)</w:t>
            </w:r>
          </w:p>
        </w:tc>
        <w:tc>
          <w:tcPr>
            <w:tcW w:w="11679" w:type="dxa"/>
          </w:tcPr>
          <w:p w14:paraId="4DCA9EBF" w14:textId="77777777" w:rsidR="00C513C4" w:rsidRDefault="00C513C4" w:rsidP="004E2E6B">
            <w:pPr>
              <w:pStyle w:val="TableParagraph"/>
              <w:rPr>
                <w:sz w:val="24"/>
                <w:lang w:eastAsia="zh-TW"/>
              </w:rPr>
            </w:pPr>
            <w:r>
              <w:rPr>
                <w:sz w:val="24"/>
                <w:lang w:eastAsia="zh-TW"/>
              </w:rPr>
              <w:t>塑膠管之膨脹係數較鋼管為①不一定②相同③小④大。</w:t>
            </w:r>
          </w:p>
        </w:tc>
      </w:tr>
      <w:tr w:rsidR="00C513C4" w14:paraId="5967C21A" w14:textId="77777777" w:rsidTr="004E2E6B">
        <w:trPr>
          <w:trHeight w:val="412"/>
        </w:trPr>
        <w:tc>
          <w:tcPr>
            <w:tcW w:w="577" w:type="dxa"/>
          </w:tcPr>
          <w:p w14:paraId="2BE73C1E" w14:textId="616EA137" w:rsidR="00C513C4" w:rsidRDefault="004E2E6B" w:rsidP="004E2E6B">
            <w:pPr>
              <w:pStyle w:val="TableParagraph"/>
              <w:spacing w:before="35"/>
              <w:ind w:left="0" w:right="26"/>
              <w:jc w:val="right"/>
              <w:rPr>
                <w:sz w:val="24"/>
              </w:rPr>
            </w:pPr>
            <w:r>
              <w:rPr>
                <w:sz w:val="24"/>
              </w:rPr>
              <w:t>372</w:t>
            </w:r>
            <w:r w:rsidR="00C513C4">
              <w:rPr>
                <w:spacing w:val="-41"/>
                <w:sz w:val="24"/>
              </w:rPr>
              <w:t xml:space="preserve"> </w:t>
            </w:r>
          </w:p>
        </w:tc>
        <w:tc>
          <w:tcPr>
            <w:tcW w:w="366" w:type="dxa"/>
          </w:tcPr>
          <w:p w14:paraId="60FA1467" w14:textId="77777777" w:rsidR="00C513C4" w:rsidRDefault="00C513C4" w:rsidP="004E2E6B">
            <w:pPr>
              <w:pStyle w:val="TableParagraph"/>
              <w:spacing w:before="35"/>
              <w:ind w:left="10" w:right="17"/>
              <w:jc w:val="center"/>
              <w:rPr>
                <w:sz w:val="24"/>
              </w:rPr>
            </w:pPr>
            <w:r>
              <w:rPr>
                <w:sz w:val="24"/>
              </w:rPr>
              <w:t>(3</w:t>
            </w:r>
            <w:r>
              <w:rPr>
                <w:spacing w:val="-27"/>
                <w:sz w:val="24"/>
              </w:rPr>
              <w:t xml:space="preserve"> </w:t>
            </w:r>
            <w:r>
              <w:rPr>
                <w:sz w:val="24"/>
              </w:rPr>
              <w:t>)</w:t>
            </w:r>
          </w:p>
        </w:tc>
        <w:tc>
          <w:tcPr>
            <w:tcW w:w="11679" w:type="dxa"/>
          </w:tcPr>
          <w:p w14:paraId="74ED9486" w14:textId="3B9BEEA2" w:rsidR="00C513C4" w:rsidRDefault="00C513C4" w:rsidP="004E2E6B">
            <w:pPr>
              <w:pStyle w:val="TableParagraph"/>
              <w:spacing w:before="35"/>
              <w:rPr>
                <w:sz w:val="24"/>
                <w:lang w:eastAsia="zh-TW"/>
              </w:rPr>
            </w:pPr>
            <w:r>
              <w:rPr>
                <w:sz w:val="24"/>
                <w:lang w:eastAsia="zh-TW"/>
              </w:rPr>
              <w:t>自來水管有縱向(與管平行)拉力之虞時，避免使用①由令接合②銲接接合③機械接頭接合④螺紋接合。</w:t>
            </w:r>
          </w:p>
        </w:tc>
      </w:tr>
      <w:tr w:rsidR="00C513C4" w14:paraId="47F19D0D" w14:textId="77777777" w:rsidTr="004E2E6B">
        <w:trPr>
          <w:trHeight w:val="420"/>
        </w:trPr>
        <w:tc>
          <w:tcPr>
            <w:tcW w:w="577" w:type="dxa"/>
          </w:tcPr>
          <w:p w14:paraId="7C8E4F29" w14:textId="4585AB13" w:rsidR="00C513C4" w:rsidRDefault="004E2E6B" w:rsidP="004E2E6B">
            <w:pPr>
              <w:pStyle w:val="TableParagraph"/>
              <w:ind w:left="0" w:right="26"/>
              <w:jc w:val="right"/>
              <w:rPr>
                <w:sz w:val="24"/>
              </w:rPr>
            </w:pPr>
            <w:r>
              <w:rPr>
                <w:sz w:val="24"/>
              </w:rPr>
              <w:t>373</w:t>
            </w:r>
            <w:r w:rsidR="00C513C4">
              <w:rPr>
                <w:spacing w:val="-41"/>
                <w:sz w:val="24"/>
              </w:rPr>
              <w:t xml:space="preserve"> </w:t>
            </w:r>
          </w:p>
        </w:tc>
        <w:tc>
          <w:tcPr>
            <w:tcW w:w="366" w:type="dxa"/>
          </w:tcPr>
          <w:p w14:paraId="7A7FD16D" w14:textId="77777777" w:rsidR="00C513C4" w:rsidRDefault="00C513C4" w:rsidP="004E2E6B">
            <w:pPr>
              <w:pStyle w:val="TableParagraph"/>
              <w:ind w:left="10" w:right="17"/>
              <w:jc w:val="center"/>
              <w:rPr>
                <w:sz w:val="24"/>
              </w:rPr>
            </w:pPr>
            <w:r>
              <w:rPr>
                <w:sz w:val="24"/>
              </w:rPr>
              <w:t>(4</w:t>
            </w:r>
            <w:r>
              <w:rPr>
                <w:spacing w:val="-27"/>
                <w:sz w:val="24"/>
              </w:rPr>
              <w:t xml:space="preserve"> </w:t>
            </w:r>
            <w:r>
              <w:rPr>
                <w:sz w:val="24"/>
              </w:rPr>
              <w:t>)</w:t>
            </w:r>
          </w:p>
        </w:tc>
        <w:tc>
          <w:tcPr>
            <w:tcW w:w="11679" w:type="dxa"/>
          </w:tcPr>
          <w:p w14:paraId="1492346B" w14:textId="1C6FEEA6" w:rsidR="00C513C4" w:rsidRDefault="00C513C4" w:rsidP="004E2E6B">
            <w:pPr>
              <w:pStyle w:val="TableParagraph"/>
              <w:rPr>
                <w:sz w:val="24"/>
                <w:lang w:eastAsia="zh-TW"/>
              </w:rPr>
            </w:pPr>
            <w:r>
              <w:rPr>
                <w:sz w:val="24"/>
                <w:lang w:eastAsia="zh-TW"/>
              </w:rPr>
              <w:t>由令接頭最後套接接合時，宜使用何種工具？①管鉗②魚尾鉗③棘輪扳手④  活動扳手。</w:t>
            </w:r>
          </w:p>
        </w:tc>
      </w:tr>
      <w:tr w:rsidR="00C513C4" w14:paraId="00170220" w14:textId="77777777" w:rsidTr="004E2E6B">
        <w:trPr>
          <w:trHeight w:val="420"/>
        </w:trPr>
        <w:tc>
          <w:tcPr>
            <w:tcW w:w="577" w:type="dxa"/>
          </w:tcPr>
          <w:p w14:paraId="1B22CDB2" w14:textId="792DEF30" w:rsidR="00C513C4" w:rsidRDefault="004E2E6B" w:rsidP="004E2E6B">
            <w:pPr>
              <w:pStyle w:val="TableParagraph"/>
              <w:ind w:left="0" w:right="26"/>
              <w:jc w:val="right"/>
              <w:rPr>
                <w:sz w:val="24"/>
              </w:rPr>
            </w:pPr>
            <w:r>
              <w:rPr>
                <w:sz w:val="24"/>
              </w:rPr>
              <w:t>374</w:t>
            </w:r>
            <w:r w:rsidR="00C513C4">
              <w:rPr>
                <w:spacing w:val="-41"/>
                <w:sz w:val="24"/>
              </w:rPr>
              <w:t xml:space="preserve"> </w:t>
            </w:r>
          </w:p>
        </w:tc>
        <w:tc>
          <w:tcPr>
            <w:tcW w:w="366" w:type="dxa"/>
          </w:tcPr>
          <w:p w14:paraId="2139F491" w14:textId="77777777" w:rsidR="00C513C4" w:rsidRDefault="00C513C4" w:rsidP="004E2E6B">
            <w:pPr>
              <w:pStyle w:val="TableParagraph"/>
              <w:ind w:left="10" w:right="17"/>
              <w:jc w:val="center"/>
              <w:rPr>
                <w:sz w:val="24"/>
              </w:rPr>
            </w:pPr>
            <w:r>
              <w:rPr>
                <w:sz w:val="24"/>
              </w:rPr>
              <w:t>(1</w:t>
            </w:r>
            <w:r>
              <w:rPr>
                <w:spacing w:val="-27"/>
                <w:sz w:val="24"/>
              </w:rPr>
              <w:t xml:space="preserve"> </w:t>
            </w:r>
            <w:r>
              <w:rPr>
                <w:sz w:val="24"/>
              </w:rPr>
              <w:t>)</w:t>
            </w:r>
          </w:p>
        </w:tc>
        <w:tc>
          <w:tcPr>
            <w:tcW w:w="11679" w:type="dxa"/>
          </w:tcPr>
          <w:p w14:paraId="47681C6B" w14:textId="36F2DDFA" w:rsidR="00C513C4" w:rsidRDefault="00C513C4" w:rsidP="004E2E6B">
            <w:pPr>
              <w:pStyle w:val="TableParagraph"/>
              <w:rPr>
                <w:sz w:val="24"/>
                <w:lang w:eastAsia="zh-TW"/>
              </w:rPr>
            </w:pPr>
            <w:r>
              <w:rPr>
                <w:sz w:val="24"/>
                <w:lang w:eastAsia="zh-TW"/>
              </w:rPr>
              <w:t>管件裝接前，可用何種氣體吹除管內污物①壓縮空氣②乙炔氣③氧氣④蒸氣。</w:t>
            </w:r>
          </w:p>
        </w:tc>
      </w:tr>
      <w:tr w:rsidR="00C513C4" w14:paraId="645115B9" w14:textId="77777777" w:rsidTr="004E2E6B">
        <w:trPr>
          <w:trHeight w:val="420"/>
        </w:trPr>
        <w:tc>
          <w:tcPr>
            <w:tcW w:w="577" w:type="dxa"/>
          </w:tcPr>
          <w:p w14:paraId="0DB94385" w14:textId="37FD92A7" w:rsidR="00C513C4" w:rsidRDefault="004E2E6B" w:rsidP="004E2E6B">
            <w:pPr>
              <w:pStyle w:val="TableParagraph"/>
              <w:ind w:left="0" w:right="26"/>
              <w:jc w:val="right"/>
              <w:rPr>
                <w:sz w:val="24"/>
              </w:rPr>
            </w:pPr>
            <w:r>
              <w:rPr>
                <w:sz w:val="24"/>
              </w:rPr>
              <w:t>375</w:t>
            </w:r>
            <w:r w:rsidR="00C513C4">
              <w:rPr>
                <w:spacing w:val="-41"/>
                <w:sz w:val="24"/>
              </w:rPr>
              <w:t xml:space="preserve"> </w:t>
            </w:r>
          </w:p>
        </w:tc>
        <w:tc>
          <w:tcPr>
            <w:tcW w:w="366" w:type="dxa"/>
          </w:tcPr>
          <w:p w14:paraId="175FFA25" w14:textId="77777777" w:rsidR="00C513C4" w:rsidRDefault="00C513C4" w:rsidP="004E2E6B">
            <w:pPr>
              <w:pStyle w:val="TableParagraph"/>
              <w:ind w:left="10" w:right="17"/>
              <w:jc w:val="center"/>
              <w:rPr>
                <w:sz w:val="24"/>
              </w:rPr>
            </w:pPr>
            <w:r>
              <w:rPr>
                <w:sz w:val="24"/>
              </w:rPr>
              <w:t>(4</w:t>
            </w:r>
            <w:r>
              <w:rPr>
                <w:spacing w:val="-27"/>
                <w:sz w:val="24"/>
              </w:rPr>
              <w:t xml:space="preserve"> </w:t>
            </w:r>
            <w:r>
              <w:rPr>
                <w:sz w:val="24"/>
              </w:rPr>
              <w:t>)</w:t>
            </w:r>
          </w:p>
        </w:tc>
        <w:tc>
          <w:tcPr>
            <w:tcW w:w="11679" w:type="dxa"/>
          </w:tcPr>
          <w:p w14:paraId="580C20BF" w14:textId="77777777" w:rsidR="00C513C4" w:rsidRDefault="00C513C4" w:rsidP="004E2E6B">
            <w:pPr>
              <w:pStyle w:val="TableParagraph"/>
              <w:rPr>
                <w:sz w:val="24"/>
                <w:lang w:eastAsia="zh-TW"/>
              </w:rPr>
            </w:pPr>
            <w:r>
              <w:rPr>
                <w:sz w:val="24"/>
                <w:lang w:eastAsia="zh-TW"/>
              </w:rPr>
              <w:t>俗稱  4  分鍍鋅鋼管之標稱管徑為①1 /4 "②3 /8 "③1 /8 "④1 /2</w:t>
            </w:r>
            <w:r>
              <w:rPr>
                <w:spacing w:val="-7"/>
                <w:sz w:val="24"/>
                <w:lang w:eastAsia="zh-TW"/>
              </w:rPr>
              <w:t xml:space="preserve"> "。</w:t>
            </w:r>
          </w:p>
        </w:tc>
      </w:tr>
      <w:tr w:rsidR="00C513C4" w14:paraId="453DD480" w14:textId="77777777" w:rsidTr="004E2E6B">
        <w:trPr>
          <w:trHeight w:val="420"/>
        </w:trPr>
        <w:tc>
          <w:tcPr>
            <w:tcW w:w="577" w:type="dxa"/>
          </w:tcPr>
          <w:p w14:paraId="15BB35C6" w14:textId="64D0F0EC" w:rsidR="00C513C4" w:rsidRDefault="004E2E6B" w:rsidP="004E2E6B">
            <w:pPr>
              <w:pStyle w:val="TableParagraph"/>
              <w:ind w:left="0" w:right="26"/>
              <w:jc w:val="right"/>
              <w:rPr>
                <w:sz w:val="24"/>
              </w:rPr>
            </w:pPr>
            <w:r>
              <w:rPr>
                <w:sz w:val="24"/>
              </w:rPr>
              <w:t>376</w:t>
            </w:r>
            <w:r w:rsidR="00C513C4">
              <w:rPr>
                <w:spacing w:val="-41"/>
                <w:sz w:val="24"/>
              </w:rPr>
              <w:t xml:space="preserve"> </w:t>
            </w:r>
          </w:p>
        </w:tc>
        <w:tc>
          <w:tcPr>
            <w:tcW w:w="366" w:type="dxa"/>
          </w:tcPr>
          <w:p w14:paraId="4A0A9F0E" w14:textId="77777777" w:rsidR="00C513C4" w:rsidRDefault="00C513C4" w:rsidP="004E2E6B">
            <w:pPr>
              <w:pStyle w:val="TableParagraph"/>
              <w:ind w:left="10" w:right="17"/>
              <w:jc w:val="center"/>
              <w:rPr>
                <w:sz w:val="24"/>
              </w:rPr>
            </w:pPr>
            <w:r>
              <w:rPr>
                <w:sz w:val="24"/>
              </w:rPr>
              <w:t>(1</w:t>
            </w:r>
            <w:r>
              <w:rPr>
                <w:spacing w:val="-27"/>
                <w:sz w:val="24"/>
              </w:rPr>
              <w:t xml:space="preserve"> </w:t>
            </w:r>
            <w:r>
              <w:rPr>
                <w:sz w:val="24"/>
              </w:rPr>
              <w:t>)</w:t>
            </w:r>
          </w:p>
        </w:tc>
        <w:tc>
          <w:tcPr>
            <w:tcW w:w="11679" w:type="dxa"/>
          </w:tcPr>
          <w:p w14:paraId="1484C9C9" w14:textId="15453F32" w:rsidR="00C513C4" w:rsidRDefault="00C513C4" w:rsidP="004E2E6B">
            <w:pPr>
              <w:pStyle w:val="TableParagraph"/>
              <w:rPr>
                <w:sz w:val="24"/>
                <w:lang w:eastAsia="zh-TW"/>
              </w:rPr>
            </w:pPr>
            <w:r>
              <w:rPr>
                <w:sz w:val="24"/>
                <w:lang w:eastAsia="zh-TW"/>
              </w:rPr>
              <w:t>不適合於鋼管的切斷方法為①鏨切②砂輪切割③鋸切④  氧乙炔切割。</w:t>
            </w:r>
          </w:p>
        </w:tc>
      </w:tr>
      <w:tr w:rsidR="00C513C4" w14:paraId="17C68F7F" w14:textId="77777777" w:rsidTr="004E2E6B">
        <w:trPr>
          <w:trHeight w:val="780"/>
        </w:trPr>
        <w:tc>
          <w:tcPr>
            <w:tcW w:w="577" w:type="dxa"/>
          </w:tcPr>
          <w:p w14:paraId="700DF9FB" w14:textId="066E1A2A" w:rsidR="00C513C4" w:rsidRDefault="004E2E6B" w:rsidP="004E2E6B">
            <w:pPr>
              <w:pStyle w:val="TableParagraph"/>
              <w:ind w:left="0" w:right="26"/>
              <w:jc w:val="right"/>
              <w:rPr>
                <w:sz w:val="24"/>
              </w:rPr>
            </w:pPr>
            <w:r>
              <w:rPr>
                <w:sz w:val="24"/>
              </w:rPr>
              <w:t>377</w:t>
            </w:r>
            <w:r w:rsidR="00C513C4">
              <w:rPr>
                <w:spacing w:val="-41"/>
                <w:sz w:val="24"/>
              </w:rPr>
              <w:t xml:space="preserve"> </w:t>
            </w:r>
          </w:p>
        </w:tc>
        <w:tc>
          <w:tcPr>
            <w:tcW w:w="366" w:type="dxa"/>
          </w:tcPr>
          <w:p w14:paraId="633BF6F6" w14:textId="77777777" w:rsidR="00C513C4" w:rsidRDefault="00C513C4" w:rsidP="004E2E6B">
            <w:pPr>
              <w:pStyle w:val="TableParagraph"/>
              <w:ind w:left="10" w:right="17"/>
              <w:jc w:val="center"/>
              <w:rPr>
                <w:sz w:val="24"/>
              </w:rPr>
            </w:pPr>
            <w:r>
              <w:rPr>
                <w:sz w:val="24"/>
              </w:rPr>
              <w:t>(2</w:t>
            </w:r>
            <w:r>
              <w:rPr>
                <w:spacing w:val="-27"/>
                <w:sz w:val="24"/>
              </w:rPr>
              <w:t xml:space="preserve"> </w:t>
            </w:r>
            <w:r>
              <w:rPr>
                <w:sz w:val="24"/>
              </w:rPr>
              <w:t>)</w:t>
            </w:r>
          </w:p>
        </w:tc>
        <w:tc>
          <w:tcPr>
            <w:tcW w:w="11679" w:type="dxa"/>
          </w:tcPr>
          <w:p w14:paraId="0E7E210C" w14:textId="182B11D7" w:rsidR="00C513C4" w:rsidRDefault="00C513C4" w:rsidP="004E2E6B">
            <w:pPr>
              <w:pStyle w:val="TableParagraph"/>
              <w:spacing w:line="256" w:lineRule="auto"/>
              <w:ind w:right="257"/>
              <w:rPr>
                <w:sz w:val="24"/>
                <w:lang w:eastAsia="zh-TW"/>
              </w:rPr>
            </w:pPr>
            <w:r>
              <w:rPr>
                <w:sz w:val="24"/>
                <w:lang w:eastAsia="zh-TW"/>
              </w:rPr>
              <w:t>接合機械接頭時，所須之材料為①螺栓、押圈、墊片②螺栓、押圈、膠圈③螺栓、押圈、止洩帶④螺栓、押圈、瑪蹄脂。</w:t>
            </w:r>
          </w:p>
        </w:tc>
      </w:tr>
      <w:tr w:rsidR="00C513C4" w14:paraId="6DCBCE49" w14:textId="77777777" w:rsidTr="004E2E6B">
        <w:trPr>
          <w:trHeight w:val="420"/>
        </w:trPr>
        <w:tc>
          <w:tcPr>
            <w:tcW w:w="577" w:type="dxa"/>
          </w:tcPr>
          <w:p w14:paraId="377BAF36" w14:textId="75114305" w:rsidR="00C513C4" w:rsidRDefault="004E2E6B" w:rsidP="004E2E6B">
            <w:pPr>
              <w:pStyle w:val="TableParagraph"/>
              <w:ind w:left="0" w:right="26"/>
              <w:jc w:val="right"/>
              <w:rPr>
                <w:sz w:val="24"/>
              </w:rPr>
            </w:pPr>
            <w:r>
              <w:rPr>
                <w:sz w:val="24"/>
              </w:rPr>
              <w:t>378</w:t>
            </w:r>
            <w:r w:rsidR="00C513C4">
              <w:rPr>
                <w:spacing w:val="-41"/>
                <w:sz w:val="24"/>
              </w:rPr>
              <w:t xml:space="preserve"> </w:t>
            </w:r>
          </w:p>
        </w:tc>
        <w:tc>
          <w:tcPr>
            <w:tcW w:w="366" w:type="dxa"/>
          </w:tcPr>
          <w:p w14:paraId="1EFD8DAD" w14:textId="77777777" w:rsidR="00C513C4" w:rsidRDefault="00C513C4" w:rsidP="004E2E6B">
            <w:pPr>
              <w:pStyle w:val="TableParagraph"/>
              <w:ind w:left="10" w:right="17"/>
              <w:jc w:val="center"/>
              <w:rPr>
                <w:sz w:val="24"/>
              </w:rPr>
            </w:pPr>
            <w:r>
              <w:rPr>
                <w:sz w:val="24"/>
              </w:rPr>
              <w:t>(2</w:t>
            </w:r>
            <w:r>
              <w:rPr>
                <w:spacing w:val="-27"/>
                <w:sz w:val="24"/>
              </w:rPr>
              <w:t xml:space="preserve"> </w:t>
            </w:r>
            <w:r>
              <w:rPr>
                <w:sz w:val="24"/>
              </w:rPr>
              <w:t>)</w:t>
            </w:r>
          </w:p>
        </w:tc>
        <w:tc>
          <w:tcPr>
            <w:tcW w:w="11679" w:type="dxa"/>
          </w:tcPr>
          <w:p w14:paraId="0030DE46" w14:textId="65DDC593" w:rsidR="00C513C4" w:rsidRDefault="00C513C4" w:rsidP="004E2E6B">
            <w:pPr>
              <w:pStyle w:val="TableParagraph"/>
              <w:rPr>
                <w:sz w:val="24"/>
                <w:lang w:eastAsia="zh-TW"/>
              </w:rPr>
            </w:pPr>
            <w:r>
              <w:rPr>
                <w:sz w:val="24"/>
                <w:lang w:eastAsia="zh-TW"/>
              </w:rPr>
              <w:t>鋼管與塑膠管連接，若不採用鐵塑由令可用何種管件接合①Y型接頭②龍頭接頭③   六角短接④短管。</w:t>
            </w:r>
          </w:p>
        </w:tc>
      </w:tr>
      <w:tr w:rsidR="00C513C4" w14:paraId="3ECF915B" w14:textId="77777777" w:rsidTr="004E2E6B">
        <w:trPr>
          <w:trHeight w:val="1501"/>
        </w:trPr>
        <w:tc>
          <w:tcPr>
            <w:tcW w:w="577" w:type="dxa"/>
          </w:tcPr>
          <w:p w14:paraId="3EB5C2D4" w14:textId="51EE048E" w:rsidR="00C513C4" w:rsidRDefault="004E2E6B" w:rsidP="004E2E6B">
            <w:pPr>
              <w:pStyle w:val="TableParagraph"/>
              <w:ind w:left="0" w:right="26"/>
              <w:jc w:val="right"/>
              <w:rPr>
                <w:sz w:val="24"/>
              </w:rPr>
            </w:pPr>
            <w:r>
              <w:rPr>
                <w:sz w:val="24"/>
              </w:rPr>
              <w:t>379</w:t>
            </w:r>
            <w:r w:rsidR="00C513C4">
              <w:rPr>
                <w:spacing w:val="-41"/>
                <w:sz w:val="24"/>
              </w:rPr>
              <w:t xml:space="preserve"> </w:t>
            </w:r>
          </w:p>
        </w:tc>
        <w:tc>
          <w:tcPr>
            <w:tcW w:w="366" w:type="dxa"/>
          </w:tcPr>
          <w:p w14:paraId="5E000E10" w14:textId="77777777" w:rsidR="00C513C4" w:rsidRDefault="00C513C4" w:rsidP="004E2E6B">
            <w:pPr>
              <w:pStyle w:val="TableParagraph"/>
              <w:ind w:left="10" w:right="17"/>
              <w:jc w:val="center"/>
              <w:rPr>
                <w:sz w:val="24"/>
              </w:rPr>
            </w:pPr>
            <w:r>
              <w:rPr>
                <w:sz w:val="24"/>
              </w:rPr>
              <w:t>(3</w:t>
            </w:r>
            <w:r>
              <w:rPr>
                <w:spacing w:val="-27"/>
                <w:sz w:val="24"/>
              </w:rPr>
              <w:t xml:space="preserve"> </w:t>
            </w:r>
            <w:r>
              <w:rPr>
                <w:sz w:val="24"/>
              </w:rPr>
              <w:t>)</w:t>
            </w:r>
          </w:p>
        </w:tc>
        <w:tc>
          <w:tcPr>
            <w:tcW w:w="11679" w:type="dxa"/>
          </w:tcPr>
          <w:p w14:paraId="43286DDA" w14:textId="5473CD8A" w:rsidR="00C513C4" w:rsidRDefault="00C513C4" w:rsidP="004E2E6B">
            <w:pPr>
              <w:pStyle w:val="TableParagraph"/>
              <w:spacing w:line="256" w:lineRule="auto"/>
              <w:ind w:right="256"/>
              <w:rPr>
                <w:sz w:val="24"/>
                <w:lang w:eastAsia="zh-TW"/>
              </w:rPr>
            </w:pPr>
            <w:r>
              <w:rPr>
                <w:sz w:val="24"/>
                <w:lang w:eastAsia="zh-TW"/>
              </w:rPr>
              <w:t>阿哲是財經線的新聞記者，某次採訪中得知A公司在一個月內將有一個大的併購案，這個併購案顯示公司的財力，且能讓A公司股價往上飆升。請問阿哲得知此消息後，可以立刻購買該公司的股票嗎？</w:t>
            </w:r>
          </w:p>
          <w:p w14:paraId="010B2F92" w14:textId="569994BF" w:rsidR="00C513C4" w:rsidRDefault="00C513C4" w:rsidP="004E2E6B">
            <w:pPr>
              <w:pStyle w:val="TableParagraph"/>
              <w:spacing w:before="2"/>
              <w:rPr>
                <w:sz w:val="24"/>
                <w:lang w:eastAsia="zh-TW"/>
              </w:rPr>
            </w:pPr>
            <w:r>
              <w:rPr>
                <w:sz w:val="24"/>
                <w:lang w:eastAsia="zh-TW"/>
              </w:rPr>
              <w:t>①可以，不賺白不賺②可以，有錢大家賺③不可以，屬於內線消息，必須保持記者之操守，不得洩漏</w:t>
            </w:r>
          </w:p>
          <w:p w14:paraId="252CB2AE" w14:textId="77777777" w:rsidR="00C513C4" w:rsidRDefault="00C513C4" w:rsidP="004E2E6B">
            <w:pPr>
              <w:pStyle w:val="TableParagraph"/>
              <w:spacing w:before="25"/>
              <w:rPr>
                <w:sz w:val="24"/>
                <w:lang w:eastAsia="zh-TW"/>
              </w:rPr>
            </w:pPr>
            <w:r>
              <w:rPr>
                <w:sz w:val="24"/>
                <w:lang w:eastAsia="zh-TW"/>
              </w:rPr>
              <w:t>④可以，這是我努力獲得的消息。</w:t>
            </w:r>
          </w:p>
        </w:tc>
      </w:tr>
      <w:tr w:rsidR="00C513C4" w14:paraId="1913CD73" w14:textId="77777777" w:rsidTr="004E2E6B">
        <w:trPr>
          <w:trHeight w:val="330"/>
        </w:trPr>
        <w:tc>
          <w:tcPr>
            <w:tcW w:w="577" w:type="dxa"/>
          </w:tcPr>
          <w:p w14:paraId="3C0834BA" w14:textId="6558F06E" w:rsidR="00C513C4" w:rsidRDefault="004E2E6B" w:rsidP="004E2E6B">
            <w:pPr>
              <w:pStyle w:val="TableParagraph"/>
              <w:spacing w:line="268" w:lineRule="exact"/>
              <w:ind w:left="0" w:right="26"/>
              <w:jc w:val="right"/>
              <w:rPr>
                <w:sz w:val="24"/>
              </w:rPr>
            </w:pPr>
            <w:r>
              <w:rPr>
                <w:sz w:val="24"/>
              </w:rPr>
              <w:t>380</w:t>
            </w:r>
            <w:r w:rsidR="00C513C4">
              <w:rPr>
                <w:spacing w:val="-41"/>
                <w:sz w:val="24"/>
              </w:rPr>
              <w:t xml:space="preserve"> </w:t>
            </w:r>
          </w:p>
        </w:tc>
        <w:tc>
          <w:tcPr>
            <w:tcW w:w="366" w:type="dxa"/>
          </w:tcPr>
          <w:p w14:paraId="21DB8B81" w14:textId="77777777" w:rsidR="00C513C4" w:rsidRDefault="00C513C4" w:rsidP="004E2E6B">
            <w:pPr>
              <w:pStyle w:val="TableParagraph"/>
              <w:spacing w:line="268" w:lineRule="exact"/>
              <w:ind w:left="10" w:right="17"/>
              <w:jc w:val="center"/>
              <w:rPr>
                <w:sz w:val="24"/>
              </w:rPr>
            </w:pPr>
            <w:r>
              <w:rPr>
                <w:sz w:val="24"/>
              </w:rPr>
              <w:t>(2</w:t>
            </w:r>
            <w:r>
              <w:rPr>
                <w:spacing w:val="-27"/>
                <w:sz w:val="24"/>
              </w:rPr>
              <w:t xml:space="preserve"> </w:t>
            </w:r>
            <w:r>
              <w:rPr>
                <w:sz w:val="24"/>
              </w:rPr>
              <w:t>)</w:t>
            </w:r>
          </w:p>
        </w:tc>
        <w:tc>
          <w:tcPr>
            <w:tcW w:w="11679" w:type="dxa"/>
          </w:tcPr>
          <w:p w14:paraId="1DFF7DEB" w14:textId="77777777" w:rsidR="00C513C4" w:rsidRDefault="00C513C4" w:rsidP="004E2E6B">
            <w:pPr>
              <w:pStyle w:val="TableParagraph"/>
              <w:spacing w:line="268" w:lineRule="exact"/>
              <w:rPr>
                <w:sz w:val="24"/>
                <w:lang w:eastAsia="zh-TW"/>
              </w:rPr>
            </w:pPr>
            <w:r>
              <w:rPr>
                <w:sz w:val="24"/>
                <w:lang w:eastAsia="zh-TW"/>
              </w:rPr>
              <w:t>為保持管路之水流順暢應裝設①止回閥②排氣閥③安全閥④持壓閥。</w:t>
            </w:r>
          </w:p>
          <w:p w14:paraId="0C49CE6F" w14:textId="77777777" w:rsidR="004E2E6B" w:rsidRDefault="004E2E6B" w:rsidP="004E2E6B">
            <w:pPr>
              <w:pStyle w:val="TableParagraph"/>
              <w:spacing w:line="268" w:lineRule="exact"/>
              <w:rPr>
                <w:sz w:val="24"/>
                <w:lang w:eastAsia="zh-TW"/>
              </w:rPr>
            </w:pPr>
          </w:p>
          <w:p w14:paraId="23D93064" w14:textId="77777777" w:rsidR="004E2E6B" w:rsidRDefault="004E2E6B" w:rsidP="004E2E6B">
            <w:pPr>
              <w:pStyle w:val="TableParagraph"/>
              <w:spacing w:line="268" w:lineRule="exact"/>
              <w:rPr>
                <w:sz w:val="24"/>
                <w:lang w:eastAsia="zh-TW"/>
              </w:rPr>
            </w:pPr>
          </w:p>
          <w:p w14:paraId="5E30B33F" w14:textId="77777777" w:rsidR="004E2E6B" w:rsidRDefault="004E2E6B" w:rsidP="004E2E6B">
            <w:pPr>
              <w:pStyle w:val="TableParagraph"/>
              <w:spacing w:line="268" w:lineRule="exact"/>
              <w:rPr>
                <w:sz w:val="24"/>
                <w:lang w:eastAsia="zh-TW"/>
              </w:rPr>
            </w:pPr>
          </w:p>
          <w:p w14:paraId="3B136B08" w14:textId="77777777" w:rsidR="004E2E6B" w:rsidRDefault="004E2E6B" w:rsidP="004E2E6B">
            <w:pPr>
              <w:pStyle w:val="TableParagraph"/>
              <w:spacing w:line="268" w:lineRule="exact"/>
              <w:rPr>
                <w:sz w:val="24"/>
                <w:lang w:eastAsia="zh-TW"/>
              </w:rPr>
            </w:pPr>
          </w:p>
          <w:p w14:paraId="0F1F3488" w14:textId="77777777" w:rsidR="004E2E6B" w:rsidRDefault="004E2E6B" w:rsidP="004E2E6B">
            <w:pPr>
              <w:pStyle w:val="TableParagraph"/>
              <w:spacing w:line="268" w:lineRule="exact"/>
              <w:rPr>
                <w:sz w:val="24"/>
                <w:lang w:eastAsia="zh-TW"/>
              </w:rPr>
            </w:pPr>
          </w:p>
          <w:p w14:paraId="15ACB527" w14:textId="77777777" w:rsidR="004E2E6B" w:rsidRDefault="004E2E6B" w:rsidP="004E2E6B">
            <w:pPr>
              <w:pStyle w:val="TableParagraph"/>
              <w:spacing w:line="268" w:lineRule="exact"/>
              <w:rPr>
                <w:sz w:val="24"/>
                <w:lang w:eastAsia="zh-TW"/>
              </w:rPr>
            </w:pPr>
          </w:p>
          <w:p w14:paraId="7E8395B9" w14:textId="3B2F03AC" w:rsidR="004E2E6B" w:rsidRDefault="004E2E6B" w:rsidP="004E2E6B">
            <w:pPr>
              <w:pStyle w:val="TableParagraph"/>
              <w:spacing w:line="268" w:lineRule="exact"/>
              <w:rPr>
                <w:sz w:val="24"/>
                <w:lang w:eastAsia="zh-TW"/>
              </w:rPr>
            </w:pPr>
          </w:p>
        </w:tc>
      </w:tr>
    </w:tbl>
    <w:p w14:paraId="27BD7657" w14:textId="77777777" w:rsidR="00C513C4" w:rsidRDefault="00C513C4" w:rsidP="00C513C4">
      <w:pPr>
        <w:rPr>
          <w:sz w:val="2"/>
          <w:szCs w:val="2"/>
        </w:rPr>
      </w:pPr>
    </w:p>
    <w:p w14:paraId="55B41838" w14:textId="4A39A4B9" w:rsidR="0085227D" w:rsidRPr="003A1256" w:rsidRDefault="0085227D" w:rsidP="00C824EC">
      <w:pPr>
        <w:widowControl/>
        <w:spacing w:line="288" w:lineRule="exact"/>
        <w:rPr>
          <w:rFonts w:ascii="新細明體" w:eastAsia="新細明體" w:hAnsi="新細明體" w:cs="Arial"/>
          <w:kern w:val="0"/>
          <w:szCs w:val="20"/>
        </w:rPr>
        <w:sectPr w:rsidR="0085227D" w:rsidRPr="003A1256" w:rsidSect="00C33B07">
          <w:pgSz w:w="14578" w:h="20635"/>
          <w:pgMar w:top="857" w:right="1390" w:bottom="255" w:left="1242" w:header="0" w:footer="0" w:gutter="0"/>
          <w:cols w:space="0" w:equalWidth="0">
            <w:col w:w="11938"/>
          </w:cols>
          <w:docGrid w:linePitch="360"/>
        </w:sectPr>
      </w:pPr>
    </w:p>
    <w:tbl>
      <w:tblPr>
        <w:tblStyle w:val="TableNormal"/>
        <w:tblW w:w="0" w:type="auto"/>
        <w:tblInd w:w="108" w:type="dxa"/>
        <w:tblLayout w:type="fixed"/>
        <w:tblLook w:val="01E0" w:firstRow="1" w:lastRow="1" w:firstColumn="1" w:lastColumn="1" w:noHBand="0" w:noVBand="0"/>
      </w:tblPr>
      <w:tblGrid>
        <w:gridCol w:w="577"/>
        <w:gridCol w:w="501"/>
        <w:gridCol w:w="11544"/>
      </w:tblGrid>
      <w:tr w:rsidR="000B3764" w14:paraId="2A345692" w14:textId="77777777" w:rsidTr="00451815">
        <w:trPr>
          <w:trHeight w:val="780"/>
        </w:trPr>
        <w:tc>
          <w:tcPr>
            <w:tcW w:w="577" w:type="dxa"/>
          </w:tcPr>
          <w:p w14:paraId="35B460E1" w14:textId="1EB62140" w:rsidR="000B3764" w:rsidRDefault="000B3764" w:rsidP="00451815">
            <w:pPr>
              <w:pStyle w:val="TableParagraph"/>
              <w:ind w:left="200"/>
              <w:rPr>
                <w:sz w:val="24"/>
              </w:rPr>
            </w:pPr>
            <w:r>
              <w:rPr>
                <w:sz w:val="24"/>
              </w:rPr>
              <w:lastRenderedPageBreak/>
              <w:t>381</w:t>
            </w:r>
          </w:p>
        </w:tc>
        <w:tc>
          <w:tcPr>
            <w:tcW w:w="501" w:type="dxa"/>
          </w:tcPr>
          <w:p w14:paraId="63F560CB" w14:textId="77777777" w:rsidR="000B3764" w:rsidRDefault="000B3764" w:rsidP="00451815">
            <w:pPr>
              <w:pStyle w:val="TableParagraph"/>
              <w:ind w:left="28"/>
              <w:rPr>
                <w:sz w:val="24"/>
              </w:rPr>
            </w:pPr>
            <w:r>
              <w:rPr>
                <w:sz w:val="24"/>
              </w:rPr>
              <w:t>(3</w:t>
            </w:r>
            <w:r>
              <w:rPr>
                <w:spacing w:val="-27"/>
                <w:sz w:val="24"/>
              </w:rPr>
              <w:t xml:space="preserve"> </w:t>
            </w:r>
            <w:r>
              <w:rPr>
                <w:sz w:val="24"/>
              </w:rPr>
              <w:t>)</w:t>
            </w:r>
          </w:p>
        </w:tc>
        <w:tc>
          <w:tcPr>
            <w:tcW w:w="11544" w:type="dxa"/>
          </w:tcPr>
          <w:p w14:paraId="578F2968" w14:textId="11DB5B4B" w:rsidR="000B3764" w:rsidRDefault="000B3764" w:rsidP="00451815">
            <w:pPr>
              <w:pStyle w:val="TableParagraph"/>
              <w:spacing w:line="256" w:lineRule="auto"/>
              <w:ind w:left="173" w:right="241"/>
              <w:rPr>
                <w:sz w:val="24"/>
                <w:lang w:eastAsia="zh-TW"/>
              </w:rPr>
            </w:pPr>
            <w:r>
              <w:rPr>
                <w:sz w:val="24"/>
                <w:lang w:eastAsia="zh-TW"/>
              </w:rPr>
              <w:t>冷凍食品該如何讓它退冰，才是既「節能」又「省水」？①使用微波爐解凍快速又方便②用熱水浸泡，每 5</w:t>
            </w:r>
            <w:r>
              <w:rPr>
                <w:spacing w:val="-1"/>
                <w:sz w:val="24"/>
                <w:lang w:eastAsia="zh-TW"/>
              </w:rPr>
              <w:t xml:space="preserve"> 分鐘更換一次③烹煮前盡早拿出來放置退冰④ 直接用水沖食物強迫退冰。</w:t>
            </w:r>
          </w:p>
        </w:tc>
      </w:tr>
      <w:tr w:rsidR="000B3764" w14:paraId="1ACF3D1A" w14:textId="77777777" w:rsidTr="00451815">
        <w:trPr>
          <w:trHeight w:val="412"/>
        </w:trPr>
        <w:tc>
          <w:tcPr>
            <w:tcW w:w="577" w:type="dxa"/>
          </w:tcPr>
          <w:p w14:paraId="34E9E612" w14:textId="63E615D0" w:rsidR="000B3764" w:rsidRDefault="000B3764" w:rsidP="00451815">
            <w:pPr>
              <w:pStyle w:val="TableParagraph"/>
              <w:ind w:left="200"/>
              <w:rPr>
                <w:sz w:val="24"/>
              </w:rPr>
            </w:pPr>
            <w:r>
              <w:rPr>
                <w:sz w:val="24"/>
              </w:rPr>
              <w:t>382</w:t>
            </w:r>
          </w:p>
        </w:tc>
        <w:tc>
          <w:tcPr>
            <w:tcW w:w="501" w:type="dxa"/>
          </w:tcPr>
          <w:p w14:paraId="0C2C21E0" w14:textId="77777777" w:rsidR="000B3764" w:rsidRDefault="000B3764" w:rsidP="00451815">
            <w:pPr>
              <w:pStyle w:val="TableParagraph"/>
              <w:ind w:left="28"/>
              <w:rPr>
                <w:sz w:val="24"/>
              </w:rPr>
            </w:pPr>
            <w:r>
              <w:rPr>
                <w:sz w:val="24"/>
              </w:rPr>
              <w:t>(2</w:t>
            </w:r>
            <w:r>
              <w:rPr>
                <w:spacing w:val="-27"/>
                <w:sz w:val="24"/>
              </w:rPr>
              <w:t xml:space="preserve"> </w:t>
            </w:r>
            <w:r>
              <w:rPr>
                <w:sz w:val="24"/>
              </w:rPr>
              <w:t>)</w:t>
            </w:r>
          </w:p>
        </w:tc>
        <w:tc>
          <w:tcPr>
            <w:tcW w:w="11544" w:type="dxa"/>
          </w:tcPr>
          <w:p w14:paraId="141C3FFB" w14:textId="7FF561B5" w:rsidR="000B3764" w:rsidRDefault="000B3764" w:rsidP="00451815">
            <w:pPr>
              <w:pStyle w:val="TableParagraph"/>
              <w:ind w:left="173"/>
              <w:rPr>
                <w:sz w:val="24"/>
                <w:lang w:eastAsia="zh-TW"/>
              </w:rPr>
            </w:pPr>
            <w:r>
              <w:rPr>
                <w:sz w:val="24"/>
                <w:lang w:eastAsia="zh-TW"/>
              </w:rPr>
              <w:t>銲接前將銲件先行加熱稱為①淬火②預熱③銲穿④退火。</w:t>
            </w:r>
          </w:p>
        </w:tc>
      </w:tr>
      <w:tr w:rsidR="000B3764" w14:paraId="46107B50" w14:textId="77777777" w:rsidTr="00451815">
        <w:trPr>
          <w:trHeight w:val="772"/>
        </w:trPr>
        <w:tc>
          <w:tcPr>
            <w:tcW w:w="577" w:type="dxa"/>
          </w:tcPr>
          <w:p w14:paraId="1B67DBC6" w14:textId="6B6689F8" w:rsidR="000B3764" w:rsidRDefault="000B3764" w:rsidP="00451815">
            <w:pPr>
              <w:pStyle w:val="TableParagraph"/>
              <w:spacing w:before="35"/>
              <w:ind w:left="200"/>
              <w:rPr>
                <w:sz w:val="24"/>
              </w:rPr>
            </w:pPr>
            <w:r>
              <w:rPr>
                <w:sz w:val="24"/>
              </w:rPr>
              <w:t>383</w:t>
            </w:r>
          </w:p>
        </w:tc>
        <w:tc>
          <w:tcPr>
            <w:tcW w:w="501" w:type="dxa"/>
          </w:tcPr>
          <w:p w14:paraId="7A66FFC9" w14:textId="77777777" w:rsidR="000B3764" w:rsidRDefault="000B3764" w:rsidP="00451815">
            <w:pPr>
              <w:pStyle w:val="TableParagraph"/>
              <w:spacing w:before="35"/>
              <w:ind w:left="28"/>
              <w:rPr>
                <w:sz w:val="24"/>
              </w:rPr>
            </w:pPr>
            <w:r>
              <w:rPr>
                <w:sz w:val="24"/>
              </w:rPr>
              <w:t>(4</w:t>
            </w:r>
            <w:r>
              <w:rPr>
                <w:spacing w:val="-27"/>
                <w:sz w:val="24"/>
              </w:rPr>
              <w:t xml:space="preserve"> </w:t>
            </w:r>
            <w:r>
              <w:rPr>
                <w:sz w:val="24"/>
              </w:rPr>
              <w:t>)</w:t>
            </w:r>
          </w:p>
        </w:tc>
        <w:tc>
          <w:tcPr>
            <w:tcW w:w="11544" w:type="dxa"/>
          </w:tcPr>
          <w:p w14:paraId="5C6FBF73" w14:textId="77777777" w:rsidR="000B3764" w:rsidRDefault="000B3764" w:rsidP="00451815">
            <w:pPr>
              <w:pStyle w:val="TableParagraph"/>
              <w:spacing w:before="10" w:line="360" w:lineRule="atLeast"/>
              <w:ind w:left="173" w:right="241"/>
              <w:rPr>
                <w:sz w:val="24"/>
                <w:lang w:eastAsia="zh-TW"/>
              </w:rPr>
            </w:pPr>
            <w:r>
              <w:rPr>
                <w:sz w:val="24"/>
                <w:lang w:eastAsia="zh-TW"/>
              </w:rPr>
              <w:t>下列有關保溫的敘述，何者為錯誤①保溫最外層可用薄鋁板②保冷與保熱所用材料不相同③管路保          溫施工 CNS 有定規範④保溫泥具有易燃特性。</w:t>
            </w:r>
          </w:p>
        </w:tc>
      </w:tr>
      <w:tr w:rsidR="000B3764" w14:paraId="1CAE4C19" w14:textId="77777777" w:rsidTr="00451815">
        <w:trPr>
          <w:trHeight w:val="780"/>
        </w:trPr>
        <w:tc>
          <w:tcPr>
            <w:tcW w:w="577" w:type="dxa"/>
          </w:tcPr>
          <w:p w14:paraId="0157926B" w14:textId="6F54C03D" w:rsidR="000B3764" w:rsidRDefault="000B3764" w:rsidP="00451815">
            <w:pPr>
              <w:pStyle w:val="TableParagraph"/>
              <w:ind w:left="200"/>
              <w:rPr>
                <w:sz w:val="24"/>
              </w:rPr>
            </w:pPr>
            <w:r>
              <w:rPr>
                <w:sz w:val="24"/>
              </w:rPr>
              <w:t>384</w:t>
            </w:r>
          </w:p>
        </w:tc>
        <w:tc>
          <w:tcPr>
            <w:tcW w:w="501" w:type="dxa"/>
          </w:tcPr>
          <w:p w14:paraId="1798CAFF" w14:textId="77777777" w:rsidR="000B3764" w:rsidRDefault="000B3764" w:rsidP="00451815">
            <w:pPr>
              <w:pStyle w:val="TableParagraph"/>
              <w:ind w:left="28"/>
              <w:rPr>
                <w:sz w:val="24"/>
              </w:rPr>
            </w:pPr>
            <w:r>
              <w:rPr>
                <w:sz w:val="24"/>
              </w:rPr>
              <w:t>(2</w:t>
            </w:r>
            <w:r>
              <w:rPr>
                <w:spacing w:val="-27"/>
                <w:sz w:val="24"/>
              </w:rPr>
              <w:t xml:space="preserve"> </w:t>
            </w:r>
            <w:r>
              <w:rPr>
                <w:sz w:val="24"/>
              </w:rPr>
              <w:t>)</w:t>
            </w:r>
          </w:p>
        </w:tc>
        <w:tc>
          <w:tcPr>
            <w:tcW w:w="11544" w:type="dxa"/>
          </w:tcPr>
          <w:p w14:paraId="15ACAE7A" w14:textId="084C23D2" w:rsidR="000B3764" w:rsidRDefault="000B3764" w:rsidP="000B3764">
            <w:pPr>
              <w:pStyle w:val="TableParagraph"/>
              <w:ind w:left="173"/>
              <w:rPr>
                <w:sz w:val="24"/>
                <w:lang w:eastAsia="zh-TW"/>
              </w:rPr>
            </w:pPr>
            <w:r>
              <w:rPr>
                <w:sz w:val="24"/>
                <w:lang w:eastAsia="zh-TW"/>
              </w:rPr>
              <w:t>管路吊支架之裝設位置是否正確，須依工程圖說檢查其座標位置、高程及①管徑大小②支撐軸向③管件重量④管材類別。</w:t>
            </w:r>
          </w:p>
        </w:tc>
      </w:tr>
      <w:tr w:rsidR="000B3764" w14:paraId="769B54C2" w14:textId="77777777" w:rsidTr="00451815">
        <w:trPr>
          <w:trHeight w:val="420"/>
        </w:trPr>
        <w:tc>
          <w:tcPr>
            <w:tcW w:w="577" w:type="dxa"/>
          </w:tcPr>
          <w:p w14:paraId="65AA2363" w14:textId="6E378E68" w:rsidR="000B3764" w:rsidRDefault="000B3764" w:rsidP="00451815">
            <w:pPr>
              <w:pStyle w:val="TableParagraph"/>
              <w:ind w:left="200"/>
              <w:rPr>
                <w:sz w:val="24"/>
              </w:rPr>
            </w:pPr>
            <w:r>
              <w:rPr>
                <w:sz w:val="24"/>
              </w:rPr>
              <w:t>385</w:t>
            </w:r>
          </w:p>
        </w:tc>
        <w:tc>
          <w:tcPr>
            <w:tcW w:w="501" w:type="dxa"/>
          </w:tcPr>
          <w:p w14:paraId="4B1C71AB" w14:textId="77777777" w:rsidR="000B3764" w:rsidRDefault="000B3764" w:rsidP="00451815">
            <w:pPr>
              <w:pStyle w:val="TableParagraph"/>
              <w:ind w:left="28"/>
              <w:rPr>
                <w:sz w:val="24"/>
              </w:rPr>
            </w:pPr>
            <w:r>
              <w:rPr>
                <w:sz w:val="24"/>
              </w:rPr>
              <w:t>(1</w:t>
            </w:r>
            <w:r>
              <w:rPr>
                <w:spacing w:val="-27"/>
                <w:sz w:val="24"/>
              </w:rPr>
              <w:t xml:space="preserve"> </w:t>
            </w:r>
            <w:r>
              <w:rPr>
                <w:sz w:val="24"/>
              </w:rPr>
              <w:t>)</w:t>
            </w:r>
          </w:p>
        </w:tc>
        <w:tc>
          <w:tcPr>
            <w:tcW w:w="11544" w:type="dxa"/>
          </w:tcPr>
          <w:p w14:paraId="1D418BC2" w14:textId="19523734" w:rsidR="000B3764" w:rsidRDefault="000B3764" w:rsidP="00451815">
            <w:pPr>
              <w:pStyle w:val="TableParagraph"/>
              <w:ind w:left="173"/>
              <w:rPr>
                <w:sz w:val="24"/>
                <w:lang w:eastAsia="zh-TW"/>
              </w:rPr>
            </w:pPr>
            <w:r>
              <w:rPr>
                <w:sz w:val="24"/>
                <w:lang w:eastAsia="zh-TW"/>
              </w:rPr>
              <w:t>依CNS建築圖符號及圖例規定，符號 SSP 係指① 不銹鋼管② 鍍鋅鋼管③ PVC</w:t>
            </w:r>
            <w:r>
              <w:rPr>
                <w:spacing w:val="-2"/>
                <w:sz w:val="24"/>
                <w:lang w:eastAsia="zh-TW"/>
              </w:rPr>
              <w:t>管④ 延性鑄鐵管。</w:t>
            </w:r>
          </w:p>
        </w:tc>
      </w:tr>
      <w:tr w:rsidR="000B3764" w14:paraId="4B2DB2A6" w14:textId="77777777" w:rsidTr="00451815">
        <w:trPr>
          <w:trHeight w:val="420"/>
        </w:trPr>
        <w:tc>
          <w:tcPr>
            <w:tcW w:w="577" w:type="dxa"/>
          </w:tcPr>
          <w:p w14:paraId="400F9B06" w14:textId="0AC0D22D" w:rsidR="000B3764" w:rsidRDefault="000B3764" w:rsidP="00451815">
            <w:pPr>
              <w:pStyle w:val="TableParagraph"/>
              <w:ind w:left="200"/>
              <w:rPr>
                <w:sz w:val="24"/>
              </w:rPr>
            </w:pPr>
            <w:r>
              <w:rPr>
                <w:sz w:val="24"/>
              </w:rPr>
              <w:t>386</w:t>
            </w:r>
          </w:p>
        </w:tc>
        <w:tc>
          <w:tcPr>
            <w:tcW w:w="501" w:type="dxa"/>
          </w:tcPr>
          <w:p w14:paraId="31BB1B75" w14:textId="77777777" w:rsidR="000B3764" w:rsidRDefault="000B3764" w:rsidP="00451815">
            <w:pPr>
              <w:pStyle w:val="TableParagraph"/>
              <w:ind w:left="28"/>
              <w:rPr>
                <w:sz w:val="24"/>
              </w:rPr>
            </w:pPr>
            <w:r>
              <w:rPr>
                <w:sz w:val="24"/>
              </w:rPr>
              <w:t>(2</w:t>
            </w:r>
            <w:r>
              <w:rPr>
                <w:spacing w:val="-27"/>
                <w:sz w:val="24"/>
              </w:rPr>
              <w:t xml:space="preserve"> </w:t>
            </w:r>
            <w:r>
              <w:rPr>
                <w:sz w:val="24"/>
              </w:rPr>
              <w:t>)</w:t>
            </w:r>
          </w:p>
        </w:tc>
        <w:tc>
          <w:tcPr>
            <w:tcW w:w="11544" w:type="dxa"/>
          </w:tcPr>
          <w:p w14:paraId="72192F04" w14:textId="6BEA2A6E" w:rsidR="000B3764" w:rsidRDefault="000B3764" w:rsidP="00451815">
            <w:pPr>
              <w:pStyle w:val="TableParagraph"/>
              <w:ind w:left="173"/>
              <w:rPr>
                <w:sz w:val="24"/>
                <w:lang w:eastAsia="zh-TW"/>
              </w:rPr>
            </w:pPr>
            <w:r>
              <w:rPr>
                <w:sz w:val="24"/>
                <w:lang w:eastAsia="zh-TW"/>
              </w:rPr>
              <w:t>自來水管路的消毒，目前仍以加入何物處理，最為有效？①鹽②氯③漂白粉④氟。</w:t>
            </w:r>
          </w:p>
        </w:tc>
      </w:tr>
      <w:tr w:rsidR="000B3764" w14:paraId="1FA57994" w14:textId="77777777" w:rsidTr="00451815">
        <w:trPr>
          <w:trHeight w:val="420"/>
        </w:trPr>
        <w:tc>
          <w:tcPr>
            <w:tcW w:w="577" w:type="dxa"/>
          </w:tcPr>
          <w:p w14:paraId="332B706F" w14:textId="52AB971E" w:rsidR="000B3764" w:rsidRDefault="000B3764" w:rsidP="00451815">
            <w:pPr>
              <w:pStyle w:val="TableParagraph"/>
              <w:ind w:left="200"/>
              <w:rPr>
                <w:sz w:val="24"/>
              </w:rPr>
            </w:pPr>
            <w:r>
              <w:rPr>
                <w:sz w:val="24"/>
              </w:rPr>
              <w:t>387</w:t>
            </w:r>
          </w:p>
        </w:tc>
        <w:tc>
          <w:tcPr>
            <w:tcW w:w="501" w:type="dxa"/>
          </w:tcPr>
          <w:p w14:paraId="24851BE8" w14:textId="77777777" w:rsidR="000B3764" w:rsidRDefault="000B3764" w:rsidP="00451815">
            <w:pPr>
              <w:pStyle w:val="TableParagraph"/>
              <w:ind w:left="28"/>
              <w:rPr>
                <w:sz w:val="24"/>
              </w:rPr>
            </w:pPr>
            <w:r>
              <w:rPr>
                <w:sz w:val="24"/>
              </w:rPr>
              <w:t>(2</w:t>
            </w:r>
            <w:r>
              <w:rPr>
                <w:spacing w:val="-27"/>
                <w:sz w:val="24"/>
              </w:rPr>
              <w:t xml:space="preserve"> </w:t>
            </w:r>
            <w:r>
              <w:rPr>
                <w:sz w:val="24"/>
              </w:rPr>
              <w:t>)</w:t>
            </w:r>
          </w:p>
        </w:tc>
        <w:tc>
          <w:tcPr>
            <w:tcW w:w="11544" w:type="dxa"/>
          </w:tcPr>
          <w:p w14:paraId="218C54FF" w14:textId="791B6D31" w:rsidR="000B3764" w:rsidRDefault="000B3764" w:rsidP="00451815">
            <w:pPr>
              <w:pStyle w:val="TableParagraph"/>
              <w:ind w:left="173"/>
              <w:rPr>
                <w:sz w:val="24"/>
                <w:lang w:eastAsia="zh-TW"/>
              </w:rPr>
            </w:pPr>
            <w:r>
              <w:rPr>
                <w:sz w:val="24"/>
                <w:lang w:eastAsia="zh-TW"/>
              </w:rPr>
              <w:t>使管路不能自由伸縮，應使用何種支架①彈簧支架②剛性支架③滾筒支架④撓性支架。</w:t>
            </w:r>
          </w:p>
        </w:tc>
      </w:tr>
      <w:tr w:rsidR="000B3764" w14:paraId="05F196E9" w14:textId="77777777" w:rsidTr="00451815">
        <w:trPr>
          <w:trHeight w:val="780"/>
        </w:trPr>
        <w:tc>
          <w:tcPr>
            <w:tcW w:w="577" w:type="dxa"/>
          </w:tcPr>
          <w:p w14:paraId="2A35EC6C" w14:textId="4D4C6EC3" w:rsidR="000B3764" w:rsidRDefault="000B3764" w:rsidP="00451815">
            <w:pPr>
              <w:pStyle w:val="TableParagraph"/>
              <w:ind w:left="200"/>
              <w:rPr>
                <w:sz w:val="24"/>
              </w:rPr>
            </w:pPr>
            <w:r>
              <w:rPr>
                <w:sz w:val="24"/>
              </w:rPr>
              <w:t>388</w:t>
            </w:r>
          </w:p>
        </w:tc>
        <w:tc>
          <w:tcPr>
            <w:tcW w:w="501" w:type="dxa"/>
          </w:tcPr>
          <w:p w14:paraId="71BBB3EA" w14:textId="77777777" w:rsidR="000B3764" w:rsidRDefault="000B3764" w:rsidP="00451815">
            <w:pPr>
              <w:pStyle w:val="TableParagraph"/>
              <w:ind w:left="28"/>
              <w:rPr>
                <w:sz w:val="24"/>
              </w:rPr>
            </w:pPr>
            <w:r>
              <w:rPr>
                <w:sz w:val="24"/>
              </w:rPr>
              <w:t>(2</w:t>
            </w:r>
            <w:r>
              <w:rPr>
                <w:spacing w:val="-27"/>
                <w:sz w:val="24"/>
              </w:rPr>
              <w:t xml:space="preserve"> </w:t>
            </w:r>
            <w:r>
              <w:rPr>
                <w:sz w:val="24"/>
              </w:rPr>
              <w:t>)</w:t>
            </w:r>
          </w:p>
        </w:tc>
        <w:tc>
          <w:tcPr>
            <w:tcW w:w="11544" w:type="dxa"/>
          </w:tcPr>
          <w:p w14:paraId="48F1F931" w14:textId="16B28F0C" w:rsidR="000B3764" w:rsidRDefault="000B3764" w:rsidP="00451815">
            <w:pPr>
              <w:pStyle w:val="TableParagraph"/>
              <w:spacing w:before="18" w:line="360" w:lineRule="atLeast"/>
              <w:ind w:left="173" w:right="257"/>
              <w:rPr>
                <w:sz w:val="24"/>
                <w:lang w:eastAsia="zh-TW"/>
              </w:rPr>
            </w:pPr>
            <w:r>
              <w:rPr>
                <w:sz w:val="24"/>
                <w:lang w:eastAsia="zh-TW"/>
              </w:rPr>
              <w:t>銅管之切斷，下列敘述何者錯誤①可使用切管器切斷②可使用氧乙炔切斷③管端之切斷口不可有粗糙切屑④可使用手弓鋸鋸切。</w:t>
            </w:r>
          </w:p>
        </w:tc>
      </w:tr>
      <w:tr w:rsidR="000B3764" w14:paraId="4B38AB40" w14:textId="77777777" w:rsidTr="00451815">
        <w:trPr>
          <w:trHeight w:val="780"/>
        </w:trPr>
        <w:tc>
          <w:tcPr>
            <w:tcW w:w="577" w:type="dxa"/>
          </w:tcPr>
          <w:p w14:paraId="20370E69" w14:textId="5A5E91F6" w:rsidR="000B3764" w:rsidRDefault="000B3764" w:rsidP="00451815">
            <w:pPr>
              <w:pStyle w:val="TableParagraph"/>
              <w:ind w:left="200"/>
              <w:rPr>
                <w:sz w:val="24"/>
              </w:rPr>
            </w:pPr>
            <w:r>
              <w:rPr>
                <w:sz w:val="24"/>
              </w:rPr>
              <w:t>3</w:t>
            </w:r>
            <w:r w:rsidR="0054323D">
              <w:rPr>
                <w:sz w:val="24"/>
              </w:rPr>
              <w:t>8</w:t>
            </w:r>
            <w:r>
              <w:rPr>
                <w:sz w:val="24"/>
              </w:rPr>
              <w:t>9</w:t>
            </w:r>
          </w:p>
        </w:tc>
        <w:tc>
          <w:tcPr>
            <w:tcW w:w="501" w:type="dxa"/>
          </w:tcPr>
          <w:p w14:paraId="7B309A99" w14:textId="77777777" w:rsidR="000B3764" w:rsidRDefault="000B3764" w:rsidP="00451815">
            <w:pPr>
              <w:pStyle w:val="TableParagraph"/>
              <w:ind w:left="28"/>
              <w:rPr>
                <w:sz w:val="24"/>
              </w:rPr>
            </w:pPr>
            <w:r>
              <w:rPr>
                <w:sz w:val="24"/>
              </w:rPr>
              <w:t>(4</w:t>
            </w:r>
            <w:r>
              <w:rPr>
                <w:spacing w:val="-27"/>
                <w:sz w:val="24"/>
              </w:rPr>
              <w:t xml:space="preserve"> </w:t>
            </w:r>
            <w:r>
              <w:rPr>
                <w:sz w:val="24"/>
              </w:rPr>
              <w:t>)</w:t>
            </w:r>
          </w:p>
        </w:tc>
        <w:tc>
          <w:tcPr>
            <w:tcW w:w="11544" w:type="dxa"/>
          </w:tcPr>
          <w:p w14:paraId="12A7D23A" w14:textId="53BCED5E" w:rsidR="000B3764" w:rsidRDefault="000B3764" w:rsidP="00451815">
            <w:pPr>
              <w:pStyle w:val="TableParagraph"/>
              <w:spacing w:before="18" w:line="360" w:lineRule="atLeast"/>
              <w:ind w:left="173" w:right="241"/>
              <w:rPr>
                <w:sz w:val="24"/>
                <w:lang w:eastAsia="zh-TW"/>
              </w:rPr>
            </w:pPr>
            <w:r>
              <w:rPr>
                <w:sz w:val="24"/>
                <w:lang w:eastAsia="zh-TW"/>
              </w:rPr>
              <w:t>管路施工中及施工完畢時，對工程品質而言，下列那些事項不需要進行嚴密的監督與檢驗①工程的</w:t>
            </w:r>
            <w:r>
              <w:rPr>
                <w:spacing w:val="-2"/>
                <w:sz w:val="24"/>
                <w:lang w:eastAsia="zh-TW"/>
              </w:rPr>
              <w:t>安全措施②水壓試驗或氣密試驗③主要材料及其規格④ 施工機具之品牌及費用。</w:t>
            </w:r>
          </w:p>
        </w:tc>
      </w:tr>
      <w:tr w:rsidR="000B3764" w14:paraId="6BB01EC2" w14:textId="77777777" w:rsidTr="00451815">
        <w:trPr>
          <w:trHeight w:val="420"/>
        </w:trPr>
        <w:tc>
          <w:tcPr>
            <w:tcW w:w="577" w:type="dxa"/>
          </w:tcPr>
          <w:p w14:paraId="580E8838" w14:textId="0013A1D1" w:rsidR="000B3764" w:rsidRDefault="0054323D" w:rsidP="00451815">
            <w:pPr>
              <w:pStyle w:val="TableParagraph"/>
              <w:ind w:left="200"/>
              <w:rPr>
                <w:sz w:val="24"/>
              </w:rPr>
            </w:pPr>
            <w:r>
              <w:rPr>
                <w:sz w:val="24"/>
              </w:rPr>
              <w:t>390</w:t>
            </w:r>
            <w:r w:rsidR="000B3764">
              <w:rPr>
                <w:spacing w:val="-41"/>
                <w:sz w:val="24"/>
              </w:rPr>
              <w:t xml:space="preserve"> </w:t>
            </w:r>
          </w:p>
        </w:tc>
        <w:tc>
          <w:tcPr>
            <w:tcW w:w="501" w:type="dxa"/>
          </w:tcPr>
          <w:p w14:paraId="408CC19B" w14:textId="77777777" w:rsidR="000B3764" w:rsidRDefault="000B3764" w:rsidP="00451815">
            <w:pPr>
              <w:pStyle w:val="TableParagraph"/>
              <w:ind w:left="28"/>
              <w:rPr>
                <w:sz w:val="24"/>
              </w:rPr>
            </w:pPr>
            <w:r>
              <w:rPr>
                <w:sz w:val="24"/>
              </w:rPr>
              <w:t>(4</w:t>
            </w:r>
            <w:r>
              <w:rPr>
                <w:spacing w:val="-27"/>
                <w:sz w:val="24"/>
              </w:rPr>
              <w:t xml:space="preserve"> </w:t>
            </w:r>
            <w:r>
              <w:rPr>
                <w:sz w:val="24"/>
              </w:rPr>
              <w:t>)</w:t>
            </w:r>
          </w:p>
        </w:tc>
        <w:tc>
          <w:tcPr>
            <w:tcW w:w="11544" w:type="dxa"/>
          </w:tcPr>
          <w:p w14:paraId="72EC3B69" w14:textId="7908FF14" w:rsidR="000B3764" w:rsidRDefault="000B3764" w:rsidP="00451815">
            <w:pPr>
              <w:pStyle w:val="TableParagraph"/>
              <w:ind w:left="173"/>
              <w:rPr>
                <w:sz w:val="24"/>
                <w:lang w:eastAsia="zh-TW"/>
              </w:rPr>
            </w:pPr>
            <w:r>
              <w:rPr>
                <w:sz w:val="24"/>
                <w:lang w:eastAsia="zh-TW"/>
              </w:rPr>
              <w:t>於水管較高處，以便自動排洩管內空氣，以免阻礙水流之閥類①浮球閥②安全閥③排泥閥④排氣閥。</w:t>
            </w:r>
          </w:p>
        </w:tc>
      </w:tr>
      <w:tr w:rsidR="000B3764" w14:paraId="743DE575" w14:textId="77777777" w:rsidTr="00451815">
        <w:trPr>
          <w:trHeight w:val="780"/>
        </w:trPr>
        <w:tc>
          <w:tcPr>
            <w:tcW w:w="577" w:type="dxa"/>
          </w:tcPr>
          <w:p w14:paraId="5E98DCCE" w14:textId="6E8E39B4" w:rsidR="000B3764" w:rsidRDefault="0054323D" w:rsidP="00451815">
            <w:pPr>
              <w:pStyle w:val="TableParagraph"/>
              <w:ind w:left="200"/>
              <w:rPr>
                <w:sz w:val="24"/>
              </w:rPr>
            </w:pPr>
            <w:r>
              <w:rPr>
                <w:sz w:val="24"/>
              </w:rPr>
              <w:t>391</w:t>
            </w:r>
            <w:r w:rsidR="000B3764">
              <w:rPr>
                <w:spacing w:val="-41"/>
                <w:sz w:val="24"/>
              </w:rPr>
              <w:t xml:space="preserve"> </w:t>
            </w:r>
          </w:p>
        </w:tc>
        <w:tc>
          <w:tcPr>
            <w:tcW w:w="501" w:type="dxa"/>
          </w:tcPr>
          <w:p w14:paraId="295BAD12" w14:textId="77777777" w:rsidR="000B3764" w:rsidRDefault="000B3764" w:rsidP="00451815">
            <w:pPr>
              <w:pStyle w:val="TableParagraph"/>
              <w:ind w:left="28"/>
              <w:rPr>
                <w:sz w:val="24"/>
              </w:rPr>
            </w:pPr>
            <w:r>
              <w:rPr>
                <w:sz w:val="24"/>
              </w:rPr>
              <w:t>(1</w:t>
            </w:r>
            <w:r>
              <w:rPr>
                <w:spacing w:val="-27"/>
                <w:sz w:val="24"/>
              </w:rPr>
              <w:t xml:space="preserve"> </w:t>
            </w:r>
            <w:r>
              <w:rPr>
                <w:sz w:val="24"/>
              </w:rPr>
              <w:t>)</w:t>
            </w:r>
          </w:p>
        </w:tc>
        <w:tc>
          <w:tcPr>
            <w:tcW w:w="11544" w:type="dxa"/>
          </w:tcPr>
          <w:p w14:paraId="3D0B4409" w14:textId="54F8BDA4" w:rsidR="000B3764" w:rsidRDefault="000B3764" w:rsidP="00451815">
            <w:pPr>
              <w:pStyle w:val="TableParagraph"/>
              <w:spacing w:before="18" w:line="360" w:lineRule="atLeast"/>
              <w:ind w:left="173" w:right="241"/>
              <w:rPr>
                <w:sz w:val="24"/>
                <w:lang w:eastAsia="zh-TW"/>
              </w:rPr>
            </w:pPr>
            <w:r>
              <w:rPr>
                <w:sz w:val="24"/>
                <w:lang w:eastAsia="zh-TW"/>
              </w:rPr>
              <w:t>為確認工作坑內是否有不安全氣體，應使用下列何組之儀器探測①氧氣計及瓦斯偵測計②氧氣計及濕度計③氧氣計及氮氣計④氧氣計及氬氣計。</w:t>
            </w:r>
          </w:p>
        </w:tc>
      </w:tr>
      <w:tr w:rsidR="000B3764" w14:paraId="6E87BE70" w14:textId="77777777" w:rsidTr="00451815">
        <w:trPr>
          <w:trHeight w:val="765"/>
        </w:trPr>
        <w:tc>
          <w:tcPr>
            <w:tcW w:w="577" w:type="dxa"/>
          </w:tcPr>
          <w:p w14:paraId="0598B1B1" w14:textId="647523AB" w:rsidR="000B3764" w:rsidRDefault="0054323D" w:rsidP="00451815">
            <w:pPr>
              <w:pStyle w:val="TableParagraph"/>
              <w:ind w:left="200"/>
              <w:rPr>
                <w:sz w:val="24"/>
              </w:rPr>
            </w:pPr>
            <w:r>
              <w:rPr>
                <w:sz w:val="24"/>
              </w:rPr>
              <w:t>392</w:t>
            </w:r>
            <w:r w:rsidR="000B3764">
              <w:rPr>
                <w:spacing w:val="-41"/>
                <w:sz w:val="24"/>
              </w:rPr>
              <w:t xml:space="preserve"> </w:t>
            </w:r>
          </w:p>
        </w:tc>
        <w:tc>
          <w:tcPr>
            <w:tcW w:w="501" w:type="dxa"/>
          </w:tcPr>
          <w:p w14:paraId="4DE59443" w14:textId="77777777" w:rsidR="000B3764" w:rsidRDefault="000B3764" w:rsidP="00451815">
            <w:pPr>
              <w:pStyle w:val="TableParagraph"/>
              <w:ind w:left="28"/>
              <w:rPr>
                <w:sz w:val="24"/>
              </w:rPr>
            </w:pPr>
            <w:r>
              <w:rPr>
                <w:sz w:val="24"/>
              </w:rPr>
              <w:t>(4</w:t>
            </w:r>
            <w:r>
              <w:rPr>
                <w:spacing w:val="-27"/>
                <w:sz w:val="24"/>
              </w:rPr>
              <w:t xml:space="preserve"> </w:t>
            </w:r>
            <w:r>
              <w:rPr>
                <w:sz w:val="24"/>
              </w:rPr>
              <w:t>)</w:t>
            </w:r>
          </w:p>
        </w:tc>
        <w:tc>
          <w:tcPr>
            <w:tcW w:w="11544" w:type="dxa"/>
          </w:tcPr>
          <w:p w14:paraId="7B75BAAF" w14:textId="293003CF" w:rsidR="000B3764" w:rsidRDefault="000B3764" w:rsidP="00451815">
            <w:pPr>
              <w:pStyle w:val="TableParagraph"/>
              <w:spacing w:line="247" w:lineRule="auto"/>
              <w:ind w:left="173" w:right="257"/>
              <w:rPr>
                <w:sz w:val="24"/>
                <w:lang w:eastAsia="zh-TW"/>
              </w:rPr>
            </w:pPr>
            <w:r>
              <w:rPr>
                <w:sz w:val="24"/>
                <w:lang w:eastAsia="zh-TW"/>
              </w:rPr>
              <w:t>埋設在道路地下管路因故過淺時，應行補救之方式為①管路予以壓扁②路面予以降低③管路予以升高④管路予以保護。</w:t>
            </w:r>
          </w:p>
        </w:tc>
      </w:tr>
      <w:tr w:rsidR="000B3764" w14:paraId="5A4BB793" w14:textId="77777777" w:rsidTr="00451815">
        <w:trPr>
          <w:trHeight w:val="780"/>
        </w:trPr>
        <w:tc>
          <w:tcPr>
            <w:tcW w:w="577" w:type="dxa"/>
          </w:tcPr>
          <w:p w14:paraId="68A1BA0F" w14:textId="5D784E42" w:rsidR="000B3764" w:rsidRDefault="0054323D" w:rsidP="00451815">
            <w:pPr>
              <w:pStyle w:val="TableParagraph"/>
              <w:ind w:left="200"/>
              <w:rPr>
                <w:sz w:val="24"/>
              </w:rPr>
            </w:pPr>
            <w:r>
              <w:rPr>
                <w:sz w:val="24"/>
              </w:rPr>
              <w:t>393</w:t>
            </w:r>
            <w:r w:rsidR="000B3764">
              <w:rPr>
                <w:spacing w:val="-41"/>
                <w:sz w:val="24"/>
              </w:rPr>
              <w:t xml:space="preserve"> </w:t>
            </w:r>
          </w:p>
        </w:tc>
        <w:tc>
          <w:tcPr>
            <w:tcW w:w="501" w:type="dxa"/>
          </w:tcPr>
          <w:p w14:paraId="1F6BB688" w14:textId="77777777" w:rsidR="000B3764" w:rsidRDefault="000B3764" w:rsidP="00451815">
            <w:pPr>
              <w:pStyle w:val="TableParagraph"/>
              <w:ind w:left="28"/>
              <w:rPr>
                <w:sz w:val="24"/>
              </w:rPr>
            </w:pPr>
            <w:r>
              <w:rPr>
                <w:sz w:val="24"/>
              </w:rPr>
              <w:t>(2</w:t>
            </w:r>
            <w:r>
              <w:rPr>
                <w:spacing w:val="-27"/>
                <w:sz w:val="24"/>
              </w:rPr>
              <w:t xml:space="preserve"> </w:t>
            </w:r>
            <w:r>
              <w:rPr>
                <w:sz w:val="24"/>
              </w:rPr>
              <w:t>)</w:t>
            </w:r>
          </w:p>
        </w:tc>
        <w:tc>
          <w:tcPr>
            <w:tcW w:w="11544" w:type="dxa"/>
          </w:tcPr>
          <w:p w14:paraId="02463429" w14:textId="77777777" w:rsidR="000B3764" w:rsidRDefault="000B3764" w:rsidP="00451815">
            <w:pPr>
              <w:pStyle w:val="TableParagraph"/>
              <w:spacing w:before="18" w:line="360" w:lineRule="atLeast"/>
              <w:ind w:left="173" w:right="258"/>
              <w:rPr>
                <w:sz w:val="24"/>
                <w:lang w:eastAsia="zh-TW"/>
              </w:rPr>
            </w:pPr>
            <w:r>
              <w:rPr>
                <w:sz w:val="24"/>
                <w:lang w:eastAsia="zh-TW"/>
              </w:rPr>
              <w:t>馬桶、便斗等衛生器材和排水管路之間的密接填縫材料，下列何者較佳①白膠②油泥填縫劑③PVC          管膠合劑④強力膠。</w:t>
            </w:r>
          </w:p>
        </w:tc>
      </w:tr>
      <w:tr w:rsidR="000B3764" w14:paraId="0A8E7627" w14:textId="77777777" w:rsidTr="00451815">
        <w:trPr>
          <w:trHeight w:val="2709"/>
        </w:trPr>
        <w:tc>
          <w:tcPr>
            <w:tcW w:w="577" w:type="dxa"/>
          </w:tcPr>
          <w:p w14:paraId="25CE6277" w14:textId="5A706C49" w:rsidR="000B3764" w:rsidRDefault="0054323D" w:rsidP="00451815">
            <w:pPr>
              <w:pStyle w:val="TableParagraph"/>
              <w:ind w:left="200"/>
              <w:rPr>
                <w:sz w:val="24"/>
              </w:rPr>
            </w:pPr>
            <w:r>
              <w:rPr>
                <w:sz w:val="24"/>
              </w:rPr>
              <w:t>394</w:t>
            </w:r>
            <w:r w:rsidR="000B3764">
              <w:rPr>
                <w:spacing w:val="-41"/>
                <w:sz w:val="24"/>
              </w:rPr>
              <w:t xml:space="preserve"> </w:t>
            </w:r>
          </w:p>
        </w:tc>
        <w:tc>
          <w:tcPr>
            <w:tcW w:w="501" w:type="dxa"/>
          </w:tcPr>
          <w:p w14:paraId="79A43476" w14:textId="77777777" w:rsidR="000B3764" w:rsidRDefault="000B3764" w:rsidP="00451815">
            <w:pPr>
              <w:pStyle w:val="TableParagraph"/>
              <w:ind w:left="28"/>
              <w:rPr>
                <w:sz w:val="24"/>
              </w:rPr>
            </w:pPr>
            <w:r>
              <w:rPr>
                <w:sz w:val="24"/>
              </w:rPr>
              <w:t>(1</w:t>
            </w:r>
            <w:r>
              <w:rPr>
                <w:spacing w:val="-27"/>
                <w:sz w:val="24"/>
              </w:rPr>
              <w:t xml:space="preserve"> </w:t>
            </w:r>
            <w:r>
              <w:rPr>
                <w:sz w:val="24"/>
              </w:rPr>
              <w:t>)</w:t>
            </w:r>
          </w:p>
        </w:tc>
        <w:tc>
          <w:tcPr>
            <w:tcW w:w="11544" w:type="dxa"/>
          </w:tcPr>
          <w:p w14:paraId="2B7D8CC7" w14:textId="3E0CF1B2" w:rsidR="000B3764" w:rsidRDefault="000B3764" w:rsidP="00451815">
            <w:pPr>
              <w:pStyle w:val="TableParagraph"/>
              <w:spacing w:line="273" w:lineRule="auto"/>
              <w:ind w:left="173" w:right="379"/>
              <w:rPr>
                <w:sz w:val="24"/>
                <w:lang w:eastAsia="zh-TW"/>
              </w:rPr>
            </w:pPr>
            <w:r>
              <w:rPr>
                <w:noProof/>
              </w:rPr>
              <w:drawing>
                <wp:anchor distT="0" distB="0" distL="0" distR="0" simplePos="0" relativeHeight="251693056" behindDoc="0" locked="0" layoutInCell="1" allowOverlap="1" wp14:anchorId="0E8B2D20" wp14:editId="0E81D905">
                  <wp:simplePos x="0" y="0"/>
                  <wp:positionH relativeFrom="page">
                    <wp:posOffset>266065</wp:posOffset>
                  </wp:positionH>
                  <wp:positionV relativeFrom="page">
                    <wp:posOffset>607695</wp:posOffset>
                  </wp:positionV>
                  <wp:extent cx="6072945" cy="2135405"/>
                  <wp:effectExtent l="0" t="0" r="0" b="0"/>
                  <wp:wrapNone/>
                  <wp:docPr id="66" name="image1.png" descr="E://Examweb/ExamNew/image/103/01600/211017.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40" cstate="print"/>
                          <a:stretch>
                            <a:fillRect/>
                          </a:stretch>
                        </pic:blipFill>
                        <pic:spPr>
                          <a:xfrm>
                            <a:off x="0" y="0"/>
                            <a:ext cx="6072945" cy="2135405"/>
                          </a:xfrm>
                          <a:prstGeom prst="rect">
                            <a:avLst/>
                          </a:prstGeom>
                        </pic:spPr>
                      </pic:pic>
                    </a:graphicData>
                  </a:graphic>
                </wp:anchor>
              </w:drawing>
            </w:r>
            <w:r>
              <w:rPr>
                <w:sz w:val="24"/>
                <w:lang w:eastAsia="zh-TW"/>
              </w:rPr>
              <w:t xml:space="preserve">鑄鐵管 </w:t>
            </w:r>
            <w:r>
              <w:rPr>
                <w:noProof/>
                <w:spacing w:val="24"/>
                <w:position w:val="-17"/>
                <w:sz w:val="24"/>
              </w:rPr>
              <w:drawing>
                <wp:inline distT="0" distB="0" distL="0" distR="0" wp14:anchorId="0C8A5D61" wp14:editId="332D1CCB">
                  <wp:extent cx="209550" cy="238125"/>
                  <wp:effectExtent l="0" t="0" r="0" b="0"/>
                  <wp:docPr id="63" name="image3.png" descr="E://Examweb/ExamNew/image/103/01600/20600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41" cstate="print"/>
                          <a:stretch>
                            <a:fillRect/>
                          </a:stretch>
                        </pic:blipFill>
                        <pic:spPr>
                          <a:xfrm>
                            <a:off x="0" y="0"/>
                            <a:ext cx="209550" cy="238125"/>
                          </a:xfrm>
                          <a:prstGeom prst="rect">
                            <a:avLst/>
                          </a:prstGeom>
                        </pic:spPr>
                      </pic:pic>
                    </a:graphicData>
                  </a:graphic>
                </wp:inline>
              </w:drawing>
            </w:r>
            <w:r>
              <w:rPr>
                <w:sz w:val="24"/>
                <w:lang w:eastAsia="zh-TW"/>
              </w:rPr>
              <w:t xml:space="preserve">150  配管施工，遇障礙物時，其狀況如下圖，兩管高差   H  =130 cm，水平長度   B=170 cm， </w:t>
            </w:r>
            <w:r>
              <w:rPr>
                <w:spacing w:val="7"/>
                <w:sz w:val="24"/>
                <w:lang w:eastAsia="zh-TW"/>
              </w:rPr>
              <w:t xml:space="preserve">使用 </w:t>
            </w:r>
            <w:r>
              <w:rPr>
                <w:sz w:val="24"/>
                <w:lang w:eastAsia="zh-TW"/>
              </w:rPr>
              <w:t>45°彎管，試問有頭管應切多少公分？①143</w:t>
            </w:r>
            <w:r>
              <w:rPr>
                <w:spacing w:val="-18"/>
                <w:sz w:val="24"/>
                <w:lang w:eastAsia="zh-TW"/>
              </w:rPr>
              <w:t xml:space="preserve"> ②</w:t>
            </w:r>
            <w:r>
              <w:rPr>
                <w:sz w:val="24"/>
                <w:lang w:eastAsia="zh-TW"/>
              </w:rPr>
              <w:t>170</w:t>
            </w:r>
            <w:r>
              <w:rPr>
                <w:spacing w:val="-19"/>
                <w:sz w:val="24"/>
                <w:lang w:eastAsia="zh-TW"/>
              </w:rPr>
              <w:t xml:space="preserve"> ③</w:t>
            </w:r>
            <w:r>
              <w:rPr>
                <w:sz w:val="24"/>
                <w:lang w:eastAsia="zh-TW"/>
              </w:rPr>
              <w:t>160</w:t>
            </w:r>
            <w:r>
              <w:rPr>
                <w:spacing w:val="-19"/>
                <w:sz w:val="24"/>
                <w:lang w:eastAsia="zh-TW"/>
              </w:rPr>
              <w:t xml:space="preserve"> ④</w:t>
            </w:r>
            <w:r>
              <w:rPr>
                <w:sz w:val="24"/>
                <w:lang w:eastAsia="zh-TW"/>
              </w:rPr>
              <w:t>183</w:t>
            </w:r>
            <w:r>
              <w:rPr>
                <w:spacing w:val="-18"/>
                <w:sz w:val="24"/>
                <w:lang w:eastAsia="zh-TW"/>
              </w:rPr>
              <w:t xml:space="preserve"> 。</w:t>
            </w:r>
          </w:p>
        </w:tc>
      </w:tr>
      <w:tr w:rsidR="000B3764" w14:paraId="63A3972D" w14:textId="77777777" w:rsidTr="00451815">
        <w:trPr>
          <w:trHeight w:val="2589"/>
        </w:trPr>
        <w:tc>
          <w:tcPr>
            <w:tcW w:w="577" w:type="dxa"/>
          </w:tcPr>
          <w:p w14:paraId="16577111" w14:textId="77777777" w:rsidR="000B3764" w:rsidRDefault="000B3764" w:rsidP="00451815">
            <w:pPr>
              <w:pStyle w:val="TableParagraph"/>
              <w:spacing w:before="0"/>
              <w:rPr>
                <w:sz w:val="24"/>
                <w:lang w:eastAsia="zh-TW"/>
              </w:rPr>
            </w:pPr>
          </w:p>
          <w:p w14:paraId="339943D0" w14:textId="77777777" w:rsidR="000B3764" w:rsidRDefault="000B3764" w:rsidP="00451815">
            <w:pPr>
              <w:pStyle w:val="TableParagraph"/>
              <w:spacing w:before="0"/>
              <w:rPr>
                <w:sz w:val="24"/>
                <w:lang w:eastAsia="zh-TW"/>
              </w:rPr>
            </w:pPr>
          </w:p>
          <w:p w14:paraId="19CB439A" w14:textId="77777777" w:rsidR="000B3764" w:rsidRDefault="000B3764" w:rsidP="00451815">
            <w:pPr>
              <w:pStyle w:val="TableParagraph"/>
              <w:spacing w:before="0"/>
              <w:rPr>
                <w:sz w:val="24"/>
                <w:lang w:eastAsia="zh-TW"/>
              </w:rPr>
            </w:pPr>
          </w:p>
          <w:p w14:paraId="25ED37E6" w14:textId="77777777" w:rsidR="000B3764" w:rsidRDefault="000B3764" w:rsidP="00451815">
            <w:pPr>
              <w:pStyle w:val="TableParagraph"/>
              <w:spacing w:before="0"/>
              <w:rPr>
                <w:sz w:val="24"/>
                <w:lang w:eastAsia="zh-TW"/>
              </w:rPr>
            </w:pPr>
          </w:p>
          <w:p w14:paraId="18863AF0" w14:textId="77777777" w:rsidR="000B3764" w:rsidRDefault="000B3764" w:rsidP="00451815">
            <w:pPr>
              <w:pStyle w:val="TableParagraph"/>
              <w:spacing w:before="0"/>
              <w:rPr>
                <w:sz w:val="24"/>
                <w:lang w:eastAsia="zh-TW"/>
              </w:rPr>
            </w:pPr>
          </w:p>
          <w:p w14:paraId="708FCE7E" w14:textId="2E28D646" w:rsidR="000B3764" w:rsidRDefault="0054323D" w:rsidP="00451815">
            <w:pPr>
              <w:pStyle w:val="TableParagraph"/>
              <w:spacing w:before="173"/>
              <w:ind w:left="200"/>
              <w:rPr>
                <w:sz w:val="24"/>
              </w:rPr>
            </w:pPr>
            <w:r>
              <w:rPr>
                <w:sz w:val="24"/>
              </w:rPr>
              <w:t>395</w:t>
            </w:r>
            <w:r w:rsidR="000B3764">
              <w:rPr>
                <w:spacing w:val="-41"/>
                <w:sz w:val="24"/>
              </w:rPr>
              <w:t xml:space="preserve"> </w:t>
            </w:r>
          </w:p>
        </w:tc>
        <w:tc>
          <w:tcPr>
            <w:tcW w:w="501" w:type="dxa"/>
          </w:tcPr>
          <w:p w14:paraId="57F1B8A6" w14:textId="77777777" w:rsidR="000B3764" w:rsidRDefault="000B3764" w:rsidP="00451815">
            <w:pPr>
              <w:pStyle w:val="TableParagraph"/>
              <w:spacing w:before="0"/>
              <w:rPr>
                <w:sz w:val="24"/>
              </w:rPr>
            </w:pPr>
          </w:p>
          <w:p w14:paraId="6F45A253" w14:textId="77777777" w:rsidR="000B3764" w:rsidRDefault="000B3764" w:rsidP="00451815">
            <w:pPr>
              <w:pStyle w:val="TableParagraph"/>
              <w:spacing w:before="0"/>
              <w:rPr>
                <w:sz w:val="24"/>
              </w:rPr>
            </w:pPr>
          </w:p>
          <w:p w14:paraId="5D714B2D" w14:textId="77777777" w:rsidR="000B3764" w:rsidRDefault="000B3764" w:rsidP="00451815">
            <w:pPr>
              <w:pStyle w:val="TableParagraph"/>
              <w:spacing w:before="0"/>
              <w:rPr>
                <w:sz w:val="24"/>
              </w:rPr>
            </w:pPr>
          </w:p>
          <w:p w14:paraId="5E5DF575" w14:textId="77777777" w:rsidR="000B3764" w:rsidRDefault="000B3764" w:rsidP="00451815">
            <w:pPr>
              <w:pStyle w:val="TableParagraph"/>
              <w:spacing w:before="0"/>
              <w:rPr>
                <w:sz w:val="24"/>
              </w:rPr>
            </w:pPr>
          </w:p>
          <w:p w14:paraId="559E69DC" w14:textId="77777777" w:rsidR="000B3764" w:rsidRDefault="000B3764" w:rsidP="00451815">
            <w:pPr>
              <w:pStyle w:val="TableParagraph"/>
              <w:spacing w:before="0"/>
              <w:rPr>
                <w:sz w:val="24"/>
              </w:rPr>
            </w:pPr>
          </w:p>
          <w:p w14:paraId="39500D64" w14:textId="77777777" w:rsidR="000B3764" w:rsidRDefault="000B3764" w:rsidP="00451815">
            <w:pPr>
              <w:pStyle w:val="TableParagraph"/>
              <w:spacing w:before="173"/>
              <w:ind w:left="28"/>
              <w:rPr>
                <w:sz w:val="24"/>
              </w:rPr>
            </w:pPr>
            <w:r>
              <w:rPr>
                <w:sz w:val="24"/>
              </w:rPr>
              <w:t>(2</w:t>
            </w:r>
            <w:r>
              <w:rPr>
                <w:spacing w:val="-27"/>
                <w:sz w:val="24"/>
              </w:rPr>
              <w:t xml:space="preserve"> </w:t>
            </w:r>
            <w:r>
              <w:rPr>
                <w:sz w:val="24"/>
              </w:rPr>
              <w:t>)</w:t>
            </w:r>
          </w:p>
        </w:tc>
        <w:tc>
          <w:tcPr>
            <w:tcW w:w="11544" w:type="dxa"/>
          </w:tcPr>
          <w:p w14:paraId="4F1E8174" w14:textId="0916782C" w:rsidR="000B3764" w:rsidRDefault="000B3764" w:rsidP="00451815">
            <w:pPr>
              <w:pStyle w:val="TableParagraph"/>
              <w:spacing w:before="0"/>
              <w:rPr>
                <w:sz w:val="24"/>
                <w:lang w:eastAsia="zh-TW"/>
              </w:rPr>
            </w:pPr>
          </w:p>
          <w:p w14:paraId="60592DF5" w14:textId="77777777" w:rsidR="000B3764" w:rsidRDefault="000B3764" w:rsidP="00451815">
            <w:pPr>
              <w:pStyle w:val="TableParagraph"/>
              <w:spacing w:before="0"/>
              <w:rPr>
                <w:sz w:val="24"/>
                <w:lang w:eastAsia="zh-TW"/>
              </w:rPr>
            </w:pPr>
          </w:p>
          <w:p w14:paraId="584502A5" w14:textId="77777777" w:rsidR="000B3764" w:rsidRDefault="000B3764" w:rsidP="00451815">
            <w:pPr>
              <w:pStyle w:val="TableParagraph"/>
              <w:spacing w:before="0"/>
              <w:rPr>
                <w:sz w:val="24"/>
                <w:lang w:eastAsia="zh-TW"/>
              </w:rPr>
            </w:pPr>
          </w:p>
          <w:p w14:paraId="6A834A55" w14:textId="77777777" w:rsidR="000B3764" w:rsidRDefault="000B3764" w:rsidP="00451815">
            <w:pPr>
              <w:pStyle w:val="TableParagraph"/>
              <w:spacing w:before="0"/>
              <w:rPr>
                <w:sz w:val="24"/>
                <w:lang w:eastAsia="zh-TW"/>
              </w:rPr>
            </w:pPr>
          </w:p>
          <w:p w14:paraId="49C78947" w14:textId="77777777" w:rsidR="000B3764" w:rsidRDefault="000B3764" w:rsidP="00451815">
            <w:pPr>
              <w:pStyle w:val="TableParagraph"/>
              <w:spacing w:before="8"/>
              <w:rPr>
                <w:sz w:val="34"/>
                <w:lang w:eastAsia="zh-TW"/>
              </w:rPr>
            </w:pPr>
          </w:p>
          <w:p w14:paraId="06EA3FF0" w14:textId="77777777" w:rsidR="000B3764" w:rsidRDefault="000B3764" w:rsidP="00451815">
            <w:pPr>
              <w:pStyle w:val="TableParagraph"/>
              <w:spacing w:before="1" w:line="360" w:lineRule="atLeast"/>
              <w:ind w:left="173" w:right="255"/>
              <w:rPr>
                <w:sz w:val="24"/>
                <w:lang w:eastAsia="zh-TW"/>
              </w:rPr>
            </w:pPr>
            <w:r>
              <w:rPr>
                <w:sz w:val="24"/>
                <w:lang w:eastAsia="zh-TW"/>
              </w:rPr>
              <w:t>依建築技術規則規定，排水設備之處理能力不得小於地下建築物平均日排水量除以平均日供水時間         之值的幾倍①8</w:t>
            </w:r>
            <w:r>
              <w:rPr>
                <w:spacing w:val="-21"/>
                <w:sz w:val="24"/>
                <w:lang w:eastAsia="zh-TW"/>
              </w:rPr>
              <w:t xml:space="preserve"> ②</w:t>
            </w:r>
            <w:r>
              <w:rPr>
                <w:sz w:val="24"/>
                <w:lang w:eastAsia="zh-TW"/>
              </w:rPr>
              <w:t>2</w:t>
            </w:r>
            <w:r>
              <w:rPr>
                <w:spacing w:val="-20"/>
                <w:sz w:val="24"/>
                <w:lang w:eastAsia="zh-TW"/>
              </w:rPr>
              <w:t xml:space="preserve"> ③</w:t>
            </w:r>
            <w:r>
              <w:rPr>
                <w:sz w:val="24"/>
                <w:lang w:eastAsia="zh-TW"/>
              </w:rPr>
              <w:t>4</w:t>
            </w:r>
            <w:r>
              <w:rPr>
                <w:spacing w:val="-20"/>
                <w:sz w:val="24"/>
                <w:lang w:eastAsia="zh-TW"/>
              </w:rPr>
              <w:t xml:space="preserve"> ④</w:t>
            </w:r>
            <w:r>
              <w:rPr>
                <w:sz w:val="24"/>
                <w:lang w:eastAsia="zh-TW"/>
              </w:rPr>
              <w:t>6</w:t>
            </w:r>
            <w:r>
              <w:rPr>
                <w:spacing w:val="-21"/>
                <w:sz w:val="24"/>
                <w:lang w:eastAsia="zh-TW"/>
              </w:rPr>
              <w:t xml:space="preserve"> 。</w:t>
            </w:r>
          </w:p>
        </w:tc>
      </w:tr>
      <w:tr w:rsidR="000B3764" w14:paraId="0AE5345A" w14:textId="77777777" w:rsidTr="00451815">
        <w:trPr>
          <w:trHeight w:val="420"/>
        </w:trPr>
        <w:tc>
          <w:tcPr>
            <w:tcW w:w="577" w:type="dxa"/>
          </w:tcPr>
          <w:p w14:paraId="15EB9402" w14:textId="04D152F6" w:rsidR="000B3764" w:rsidRDefault="0054323D" w:rsidP="00451815">
            <w:pPr>
              <w:pStyle w:val="TableParagraph"/>
              <w:ind w:left="200"/>
              <w:rPr>
                <w:sz w:val="24"/>
              </w:rPr>
            </w:pPr>
            <w:r>
              <w:rPr>
                <w:sz w:val="24"/>
              </w:rPr>
              <w:t>396</w:t>
            </w:r>
            <w:r w:rsidR="000B3764">
              <w:rPr>
                <w:spacing w:val="-41"/>
                <w:sz w:val="24"/>
              </w:rPr>
              <w:t xml:space="preserve"> </w:t>
            </w:r>
          </w:p>
        </w:tc>
        <w:tc>
          <w:tcPr>
            <w:tcW w:w="501" w:type="dxa"/>
          </w:tcPr>
          <w:p w14:paraId="0999D178" w14:textId="77777777" w:rsidR="000B3764" w:rsidRDefault="000B3764" w:rsidP="00451815">
            <w:pPr>
              <w:pStyle w:val="TableParagraph"/>
              <w:ind w:left="28"/>
              <w:rPr>
                <w:sz w:val="24"/>
              </w:rPr>
            </w:pPr>
            <w:r>
              <w:rPr>
                <w:sz w:val="24"/>
              </w:rPr>
              <w:t>(1</w:t>
            </w:r>
            <w:r>
              <w:rPr>
                <w:spacing w:val="-27"/>
                <w:sz w:val="24"/>
              </w:rPr>
              <w:t xml:space="preserve"> </w:t>
            </w:r>
            <w:r>
              <w:rPr>
                <w:sz w:val="24"/>
              </w:rPr>
              <w:t>)</w:t>
            </w:r>
          </w:p>
        </w:tc>
        <w:tc>
          <w:tcPr>
            <w:tcW w:w="11544" w:type="dxa"/>
          </w:tcPr>
          <w:p w14:paraId="6D0599AB" w14:textId="0AFAFB76" w:rsidR="000B3764" w:rsidRDefault="000B3764" w:rsidP="00451815">
            <w:pPr>
              <w:pStyle w:val="TableParagraph"/>
              <w:ind w:left="173"/>
              <w:rPr>
                <w:sz w:val="24"/>
                <w:lang w:eastAsia="zh-TW"/>
              </w:rPr>
            </w:pPr>
            <w:r>
              <w:rPr>
                <w:sz w:val="24"/>
                <w:lang w:eastAsia="zh-TW"/>
              </w:rPr>
              <w:t>工作進度表排定時程的始末，應以何為基準①工程期限②機具數量③現場環境④人員數量。</w:t>
            </w:r>
          </w:p>
        </w:tc>
      </w:tr>
      <w:tr w:rsidR="000B3764" w14:paraId="0A36ED12" w14:textId="77777777" w:rsidTr="00451815">
        <w:trPr>
          <w:trHeight w:val="780"/>
        </w:trPr>
        <w:tc>
          <w:tcPr>
            <w:tcW w:w="577" w:type="dxa"/>
          </w:tcPr>
          <w:p w14:paraId="161624A8" w14:textId="7CE798EC" w:rsidR="000B3764" w:rsidRDefault="0054323D" w:rsidP="00451815">
            <w:pPr>
              <w:pStyle w:val="TableParagraph"/>
              <w:ind w:left="200"/>
              <w:rPr>
                <w:sz w:val="24"/>
              </w:rPr>
            </w:pPr>
            <w:r>
              <w:rPr>
                <w:sz w:val="24"/>
              </w:rPr>
              <w:t>397</w:t>
            </w:r>
            <w:r w:rsidR="000B3764">
              <w:rPr>
                <w:spacing w:val="-41"/>
                <w:sz w:val="24"/>
              </w:rPr>
              <w:t xml:space="preserve"> </w:t>
            </w:r>
          </w:p>
        </w:tc>
        <w:tc>
          <w:tcPr>
            <w:tcW w:w="501" w:type="dxa"/>
          </w:tcPr>
          <w:p w14:paraId="6A891134" w14:textId="77777777" w:rsidR="000B3764" w:rsidRDefault="000B3764" w:rsidP="00451815">
            <w:pPr>
              <w:pStyle w:val="TableParagraph"/>
              <w:ind w:left="28"/>
              <w:rPr>
                <w:sz w:val="24"/>
              </w:rPr>
            </w:pPr>
            <w:r>
              <w:rPr>
                <w:sz w:val="24"/>
              </w:rPr>
              <w:t>(1</w:t>
            </w:r>
            <w:r>
              <w:rPr>
                <w:spacing w:val="-27"/>
                <w:sz w:val="24"/>
              </w:rPr>
              <w:t xml:space="preserve"> </w:t>
            </w:r>
            <w:r>
              <w:rPr>
                <w:sz w:val="24"/>
              </w:rPr>
              <w:t>)</w:t>
            </w:r>
          </w:p>
        </w:tc>
        <w:tc>
          <w:tcPr>
            <w:tcW w:w="11544" w:type="dxa"/>
          </w:tcPr>
          <w:p w14:paraId="2765DF5E" w14:textId="34B7D69D" w:rsidR="000B3764" w:rsidRDefault="000B3764" w:rsidP="00451815">
            <w:pPr>
              <w:pStyle w:val="TableParagraph"/>
              <w:spacing w:line="256" w:lineRule="auto"/>
              <w:ind w:left="173" w:right="256"/>
              <w:rPr>
                <w:sz w:val="24"/>
                <w:lang w:eastAsia="zh-TW"/>
              </w:rPr>
            </w:pPr>
            <w:r>
              <w:rPr>
                <w:sz w:val="24"/>
                <w:lang w:eastAsia="zh-TW"/>
              </w:rPr>
              <w:t>塑膠管鑽孔分接時，最適當的鑽孔法是①用鑽孔器鑽孔②用尖銳的金屬物加熱後，直接插入塑膠管體上③用鑽床鑽孔④用手提電鑽鑽孔。</w:t>
            </w:r>
          </w:p>
        </w:tc>
      </w:tr>
      <w:tr w:rsidR="000B3764" w14:paraId="1D77C3D7" w14:textId="77777777" w:rsidTr="00451815">
        <w:trPr>
          <w:trHeight w:val="765"/>
        </w:trPr>
        <w:tc>
          <w:tcPr>
            <w:tcW w:w="577" w:type="dxa"/>
          </w:tcPr>
          <w:p w14:paraId="78318FCC" w14:textId="0E60A722" w:rsidR="000B3764" w:rsidRDefault="0054323D" w:rsidP="00451815">
            <w:pPr>
              <w:pStyle w:val="TableParagraph"/>
              <w:ind w:left="200"/>
              <w:rPr>
                <w:sz w:val="24"/>
              </w:rPr>
            </w:pPr>
            <w:r>
              <w:rPr>
                <w:sz w:val="24"/>
              </w:rPr>
              <w:t>398</w:t>
            </w:r>
          </w:p>
        </w:tc>
        <w:tc>
          <w:tcPr>
            <w:tcW w:w="501" w:type="dxa"/>
          </w:tcPr>
          <w:p w14:paraId="20667129" w14:textId="77777777" w:rsidR="000B3764" w:rsidRDefault="000B3764" w:rsidP="00451815">
            <w:pPr>
              <w:pStyle w:val="TableParagraph"/>
              <w:ind w:left="28"/>
              <w:rPr>
                <w:sz w:val="24"/>
              </w:rPr>
            </w:pPr>
            <w:r>
              <w:rPr>
                <w:sz w:val="24"/>
              </w:rPr>
              <w:t>(4</w:t>
            </w:r>
            <w:r>
              <w:rPr>
                <w:spacing w:val="-27"/>
                <w:sz w:val="24"/>
              </w:rPr>
              <w:t xml:space="preserve"> </w:t>
            </w:r>
            <w:r>
              <w:rPr>
                <w:sz w:val="24"/>
              </w:rPr>
              <w:t>)</w:t>
            </w:r>
          </w:p>
        </w:tc>
        <w:tc>
          <w:tcPr>
            <w:tcW w:w="11544" w:type="dxa"/>
          </w:tcPr>
          <w:p w14:paraId="150FE2AD" w14:textId="77777777" w:rsidR="000B3764" w:rsidRDefault="000B3764" w:rsidP="00451815">
            <w:pPr>
              <w:pStyle w:val="TableParagraph"/>
              <w:spacing w:line="247" w:lineRule="auto"/>
              <w:ind w:left="173" w:right="243"/>
              <w:rPr>
                <w:sz w:val="24"/>
                <w:lang w:eastAsia="zh-TW"/>
              </w:rPr>
            </w:pPr>
            <w:r>
              <w:rPr>
                <w:sz w:val="24"/>
                <w:lang w:eastAsia="zh-TW"/>
              </w:rPr>
              <w:t>在不銹鋼厚管做立式水表位切割開孔分歧時，宜使用下列何種設備①氧乙炔設備②軟銲設備③電銲          機④氬銲機。</w:t>
            </w:r>
          </w:p>
        </w:tc>
      </w:tr>
      <w:tr w:rsidR="000B3764" w14:paraId="60B5A952" w14:textId="77777777" w:rsidTr="00451815">
        <w:trPr>
          <w:trHeight w:val="330"/>
        </w:trPr>
        <w:tc>
          <w:tcPr>
            <w:tcW w:w="577" w:type="dxa"/>
          </w:tcPr>
          <w:p w14:paraId="16A0E367" w14:textId="65906A4B" w:rsidR="000B3764" w:rsidRDefault="0054323D" w:rsidP="00451815">
            <w:pPr>
              <w:pStyle w:val="TableParagraph"/>
              <w:spacing w:line="268" w:lineRule="exact"/>
              <w:ind w:left="200"/>
              <w:rPr>
                <w:sz w:val="24"/>
              </w:rPr>
            </w:pPr>
            <w:r>
              <w:rPr>
                <w:sz w:val="24"/>
              </w:rPr>
              <w:t>399</w:t>
            </w:r>
            <w:r w:rsidR="000B3764">
              <w:rPr>
                <w:spacing w:val="-41"/>
                <w:sz w:val="24"/>
              </w:rPr>
              <w:t xml:space="preserve"> </w:t>
            </w:r>
          </w:p>
        </w:tc>
        <w:tc>
          <w:tcPr>
            <w:tcW w:w="501" w:type="dxa"/>
          </w:tcPr>
          <w:p w14:paraId="3540A728" w14:textId="77777777" w:rsidR="000B3764" w:rsidRDefault="000B3764" w:rsidP="00451815">
            <w:pPr>
              <w:pStyle w:val="TableParagraph"/>
              <w:spacing w:line="268" w:lineRule="exact"/>
              <w:ind w:left="28"/>
              <w:rPr>
                <w:sz w:val="24"/>
              </w:rPr>
            </w:pPr>
            <w:r>
              <w:rPr>
                <w:sz w:val="24"/>
              </w:rPr>
              <w:t>(2</w:t>
            </w:r>
            <w:r>
              <w:rPr>
                <w:spacing w:val="-27"/>
                <w:sz w:val="24"/>
              </w:rPr>
              <w:t xml:space="preserve"> </w:t>
            </w:r>
            <w:r>
              <w:rPr>
                <w:sz w:val="24"/>
              </w:rPr>
              <w:t>)</w:t>
            </w:r>
          </w:p>
        </w:tc>
        <w:tc>
          <w:tcPr>
            <w:tcW w:w="11544" w:type="dxa"/>
          </w:tcPr>
          <w:p w14:paraId="0C5980FA" w14:textId="362C3EDF" w:rsidR="000B3764" w:rsidRDefault="000B3764" w:rsidP="00451815">
            <w:pPr>
              <w:pStyle w:val="TableParagraph"/>
              <w:spacing w:line="268" w:lineRule="exact"/>
              <w:ind w:left="173"/>
              <w:rPr>
                <w:sz w:val="24"/>
                <w:lang w:eastAsia="zh-TW"/>
              </w:rPr>
            </w:pPr>
            <w:r>
              <w:rPr>
                <w:sz w:val="24"/>
                <w:lang w:eastAsia="zh-TW"/>
              </w:rPr>
              <w:t>水管之水頭損失與管徑(d)①成平方反比例②成反比例③成正比例④成平方正比例。</w:t>
            </w:r>
          </w:p>
        </w:tc>
      </w:tr>
    </w:tbl>
    <w:p w14:paraId="342D98F7" w14:textId="77777777" w:rsidR="000B3764" w:rsidRDefault="000B3764" w:rsidP="000B3764">
      <w:pPr>
        <w:spacing w:line="268" w:lineRule="exact"/>
        <w:sectPr w:rsidR="000B3764" w:rsidSect="000B3764">
          <w:footerReference w:type="default" r:id="rId42"/>
          <w:pgSz w:w="14570" w:h="20640"/>
          <w:pgMar w:top="800" w:right="820" w:bottom="940" w:left="900" w:header="720" w:footer="747" w:gutter="0"/>
          <w:pgNumType w:start="1"/>
          <w:cols w:space="720"/>
        </w:sectPr>
      </w:pPr>
    </w:p>
    <w:tbl>
      <w:tblPr>
        <w:tblStyle w:val="TableNormal"/>
        <w:tblW w:w="0" w:type="auto"/>
        <w:tblInd w:w="108" w:type="dxa"/>
        <w:tblLayout w:type="fixed"/>
        <w:tblLook w:val="01E0" w:firstRow="1" w:lastRow="1" w:firstColumn="1" w:lastColumn="1" w:noHBand="0" w:noVBand="0"/>
      </w:tblPr>
      <w:tblGrid>
        <w:gridCol w:w="577"/>
        <w:gridCol w:w="501"/>
        <w:gridCol w:w="11500"/>
      </w:tblGrid>
      <w:tr w:rsidR="000B3764" w14:paraId="015CA7AA" w14:textId="77777777" w:rsidTr="00451815">
        <w:trPr>
          <w:trHeight w:val="690"/>
        </w:trPr>
        <w:tc>
          <w:tcPr>
            <w:tcW w:w="577" w:type="dxa"/>
          </w:tcPr>
          <w:p w14:paraId="5451FDF7" w14:textId="10F5AC2F" w:rsidR="000B3764" w:rsidRDefault="0054323D" w:rsidP="00451815">
            <w:pPr>
              <w:pStyle w:val="TableParagraph"/>
              <w:spacing w:before="0" w:line="288" w:lineRule="exact"/>
              <w:ind w:right="26"/>
              <w:jc w:val="right"/>
              <w:rPr>
                <w:sz w:val="24"/>
              </w:rPr>
            </w:pPr>
            <w:r>
              <w:rPr>
                <w:sz w:val="24"/>
              </w:rPr>
              <w:lastRenderedPageBreak/>
              <w:t>400</w:t>
            </w:r>
            <w:r w:rsidR="000B3764">
              <w:rPr>
                <w:spacing w:val="-41"/>
                <w:sz w:val="24"/>
              </w:rPr>
              <w:t xml:space="preserve"> </w:t>
            </w:r>
          </w:p>
        </w:tc>
        <w:tc>
          <w:tcPr>
            <w:tcW w:w="501" w:type="dxa"/>
          </w:tcPr>
          <w:p w14:paraId="6888DC72" w14:textId="77777777" w:rsidR="000B3764" w:rsidRDefault="000B3764" w:rsidP="00451815">
            <w:pPr>
              <w:pStyle w:val="TableParagraph"/>
              <w:spacing w:before="0" w:line="288" w:lineRule="exact"/>
              <w:ind w:left="28"/>
              <w:rPr>
                <w:sz w:val="24"/>
              </w:rPr>
            </w:pPr>
            <w:r>
              <w:rPr>
                <w:sz w:val="24"/>
              </w:rPr>
              <w:t>(4</w:t>
            </w:r>
            <w:r>
              <w:rPr>
                <w:spacing w:val="-27"/>
                <w:sz w:val="24"/>
              </w:rPr>
              <w:t xml:space="preserve"> </w:t>
            </w:r>
            <w:r>
              <w:rPr>
                <w:sz w:val="24"/>
              </w:rPr>
              <w:t>)</w:t>
            </w:r>
          </w:p>
        </w:tc>
        <w:tc>
          <w:tcPr>
            <w:tcW w:w="11500" w:type="dxa"/>
          </w:tcPr>
          <w:p w14:paraId="2D110795" w14:textId="4A98363A" w:rsidR="000B3764" w:rsidRDefault="000B3764" w:rsidP="000B3764">
            <w:pPr>
              <w:pStyle w:val="TableParagraph"/>
              <w:spacing w:before="0" w:line="288" w:lineRule="exact"/>
              <w:ind w:left="173"/>
              <w:rPr>
                <w:sz w:val="24"/>
                <w:lang w:eastAsia="zh-TW"/>
              </w:rPr>
            </w:pPr>
            <w:r>
              <w:rPr>
                <w:sz w:val="24"/>
                <w:lang w:eastAsia="zh-TW"/>
              </w:rPr>
              <w:t>依據我國勞工安全衛生設施規則之規定，若工作場所之氧氣濃度未滿多少％時？雇主應於明顯易見之處所標明，並禁止非從事作業有關人員進入該工作場所①22%    ②16%    ③20%    ④18%。</w:t>
            </w:r>
          </w:p>
        </w:tc>
      </w:tr>
      <w:tr w:rsidR="000B3764" w14:paraId="7C683C7B" w14:textId="77777777" w:rsidTr="00451815">
        <w:trPr>
          <w:trHeight w:val="780"/>
        </w:trPr>
        <w:tc>
          <w:tcPr>
            <w:tcW w:w="577" w:type="dxa"/>
          </w:tcPr>
          <w:p w14:paraId="5A98D1A3" w14:textId="57928430" w:rsidR="000B3764" w:rsidRDefault="0054323D" w:rsidP="00451815">
            <w:pPr>
              <w:pStyle w:val="TableParagraph"/>
              <w:ind w:right="26"/>
              <w:jc w:val="right"/>
              <w:rPr>
                <w:sz w:val="24"/>
              </w:rPr>
            </w:pPr>
            <w:r>
              <w:rPr>
                <w:sz w:val="24"/>
              </w:rPr>
              <w:t>401</w:t>
            </w:r>
            <w:r w:rsidR="000B3764">
              <w:rPr>
                <w:spacing w:val="-41"/>
                <w:sz w:val="24"/>
              </w:rPr>
              <w:t xml:space="preserve"> </w:t>
            </w:r>
          </w:p>
        </w:tc>
        <w:tc>
          <w:tcPr>
            <w:tcW w:w="501" w:type="dxa"/>
          </w:tcPr>
          <w:p w14:paraId="33AF52DA" w14:textId="77777777" w:rsidR="000B3764" w:rsidRDefault="000B3764" w:rsidP="00451815">
            <w:pPr>
              <w:pStyle w:val="TableParagraph"/>
              <w:ind w:left="28"/>
              <w:rPr>
                <w:sz w:val="24"/>
              </w:rPr>
            </w:pPr>
            <w:r>
              <w:rPr>
                <w:sz w:val="24"/>
              </w:rPr>
              <w:t>(2</w:t>
            </w:r>
            <w:r>
              <w:rPr>
                <w:spacing w:val="-27"/>
                <w:sz w:val="24"/>
              </w:rPr>
              <w:t xml:space="preserve"> </w:t>
            </w:r>
            <w:r>
              <w:rPr>
                <w:sz w:val="24"/>
              </w:rPr>
              <w:t>)</w:t>
            </w:r>
          </w:p>
        </w:tc>
        <w:tc>
          <w:tcPr>
            <w:tcW w:w="11500" w:type="dxa"/>
          </w:tcPr>
          <w:p w14:paraId="680A4511" w14:textId="77777777" w:rsidR="000B3764" w:rsidRDefault="000B3764" w:rsidP="00451815">
            <w:pPr>
              <w:pStyle w:val="TableParagraph"/>
              <w:ind w:left="173"/>
              <w:rPr>
                <w:sz w:val="24"/>
                <w:lang w:eastAsia="zh-TW"/>
              </w:rPr>
            </w:pPr>
            <w:r>
              <w:rPr>
                <w:sz w:val="24"/>
                <w:lang w:eastAsia="zh-TW"/>
              </w:rPr>
              <w:t>下列何項法規的立法目的為預防及減輕開發行為對環境造成不良影響，藉以達成環境保護之目的？</w:t>
            </w:r>
          </w:p>
          <w:p w14:paraId="6D088F24" w14:textId="77777777" w:rsidR="000B3764" w:rsidRDefault="000B3764" w:rsidP="00451815">
            <w:pPr>
              <w:pStyle w:val="TableParagraph"/>
              <w:spacing w:before="25"/>
              <w:ind w:left="173"/>
              <w:rPr>
                <w:sz w:val="24"/>
                <w:lang w:eastAsia="zh-TW"/>
              </w:rPr>
            </w:pPr>
            <w:r>
              <w:rPr>
                <w:sz w:val="24"/>
                <w:lang w:eastAsia="zh-TW"/>
              </w:rPr>
              <w:t>①公害糾紛處理法②環境影響評估法③環境基本法④環境教育法。</w:t>
            </w:r>
          </w:p>
        </w:tc>
      </w:tr>
      <w:tr w:rsidR="000B3764" w14:paraId="6D37A579" w14:textId="77777777" w:rsidTr="00451815">
        <w:trPr>
          <w:trHeight w:val="780"/>
        </w:trPr>
        <w:tc>
          <w:tcPr>
            <w:tcW w:w="577" w:type="dxa"/>
          </w:tcPr>
          <w:p w14:paraId="45E523CF" w14:textId="6C4384CF" w:rsidR="000B3764" w:rsidRDefault="0054323D" w:rsidP="00451815">
            <w:pPr>
              <w:pStyle w:val="TableParagraph"/>
              <w:ind w:right="26"/>
              <w:jc w:val="right"/>
              <w:rPr>
                <w:sz w:val="24"/>
              </w:rPr>
            </w:pPr>
            <w:r>
              <w:rPr>
                <w:sz w:val="24"/>
              </w:rPr>
              <w:t>402</w:t>
            </w:r>
            <w:r w:rsidR="000B3764">
              <w:rPr>
                <w:spacing w:val="-41"/>
                <w:sz w:val="24"/>
              </w:rPr>
              <w:t xml:space="preserve"> </w:t>
            </w:r>
          </w:p>
        </w:tc>
        <w:tc>
          <w:tcPr>
            <w:tcW w:w="501" w:type="dxa"/>
          </w:tcPr>
          <w:p w14:paraId="029B900C" w14:textId="77777777" w:rsidR="000B3764" w:rsidRDefault="000B3764" w:rsidP="00451815">
            <w:pPr>
              <w:pStyle w:val="TableParagraph"/>
              <w:ind w:left="28"/>
              <w:rPr>
                <w:sz w:val="24"/>
              </w:rPr>
            </w:pPr>
            <w:r>
              <w:rPr>
                <w:sz w:val="24"/>
              </w:rPr>
              <w:t>(3</w:t>
            </w:r>
            <w:r>
              <w:rPr>
                <w:spacing w:val="-27"/>
                <w:sz w:val="24"/>
              </w:rPr>
              <w:t xml:space="preserve"> </w:t>
            </w:r>
            <w:r>
              <w:rPr>
                <w:sz w:val="24"/>
              </w:rPr>
              <w:t>)</w:t>
            </w:r>
          </w:p>
        </w:tc>
        <w:tc>
          <w:tcPr>
            <w:tcW w:w="11500" w:type="dxa"/>
          </w:tcPr>
          <w:p w14:paraId="24F1D9A7" w14:textId="19EC1B0E" w:rsidR="000B3764" w:rsidRDefault="000B3764" w:rsidP="00451815">
            <w:pPr>
              <w:pStyle w:val="TableParagraph"/>
              <w:spacing w:before="18" w:line="360" w:lineRule="atLeast"/>
              <w:ind w:left="173" w:right="199"/>
              <w:rPr>
                <w:sz w:val="24"/>
                <w:lang w:eastAsia="zh-TW"/>
              </w:rPr>
            </w:pPr>
            <w:r>
              <w:rPr>
                <w:sz w:val="24"/>
                <w:lang w:eastAsia="zh-TW"/>
              </w:rPr>
              <w:t>欲鉸除鋼管使用切管器切斷後所留下的毛邊，其適當的時機為①鉸牙後②無需鉸除③鉸牙前④邊鉸牙邊除毛邊。</w:t>
            </w:r>
          </w:p>
        </w:tc>
      </w:tr>
      <w:tr w:rsidR="000B3764" w14:paraId="2E6D5B02" w14:textId="77777777" w:rsidTr="00451815">
        <w:trPr>
          <w:trHeight w:val="772"/>
        </w:trPr>
        <w:tc>
          <w:tcPr>
            <w:tcW w:w="577" w:type="dxa"/>
          </w:tcPr>
          <w:p w14:paraId="0AD40095" w14:textId="05761392" w:rsidR="000B3764" w:rsidRDefault="0054323D" w:rsidP="00451815">
            <w:pPr>
              <w:pStyle w:val="TableParagraph"/>
              <w:ind w:right="26"/>
              <w:jc w:val="right"/>
              <w:rPr>
                <w:sz w:val="24"/>
              </w:rPr>
            </w:pPr>
            <w:r>
              <w:rPr>
                <w:sz w:val="24"/>
              </w:rPr>
              <w:t>403</w:t>
            </w:r>
            <w:r w:rsidR="000B3764">
              <w:rPr>
                <w:spacing w:val="-41"/>
                <w:sz w:val="24"/>
              </w:rPr>
              <w:t xml:space="preserve"> </w:t>
            </w:r>
          </w:p>
        </w:tc>
        <w:tc>
          <w:tcPr>
            <w:tcW w:w="501" w:type="dxa"/>
          </w:tcPr>
          <w:p w14:paraId="0226FDB8" w14:textId="77777777" w:rsidR="000B3764" w:rsidRDefault="000B3764" w:rsidP="00451815">
            <w:pPr>
              <w:pStyle w:val="TableParagraph"/>
              <w:ind w:left="28"/>
              <w:rPr>
                <w:sz w:val="24"/>
              </w:rPr>
            </w:pPr>
            <w:r>
              <w:rPr>
                <w:sz w:val="24"/>
              </w:rPr>
              <w:t>(4</w:t>
            </w:r>
            <w:r>
              <w:rPr>
                <w:spacing w:val="-27"/>
                <w:sz w:val="24"/>
              </w:rPr>
              <w:t xml:space="preserve"> </w:t>
            </w:r>
            <w:r>
              <w:rPr>
                <w:sz w:val="24"/>
              </w:rPr>
              <w:t>)</w:t>
            </w:r>
          </w:p>
        </w:tc>
        <w:tc>
          <w:tcPr>
            <w:tcW w:w="11500" w:type="dxa"/>
          </w:tcPr>
          <w:p w14:paraId="2CE0280E" w14:textId="6AF31EE2" w:rsidR="000B3764" w:rsidRDefault="000B3764" w:rsidP="00451815">
            <w:pPr>
              <w:pStyle w:val="TableParagraph"/>
              <w:spacing w:before="18" w:line="360" w:lineRule="atLeast"/>
              <w:ind w:left="173" w:right="211"/>
              <w:rPr>
                <w:sz w:val="24"/>
                <w:lang w:eastAsia="zh-TW"/>
              </w:rPr>
            </w:pPr>
            <w:r>
              <w:rPr>
                <w:sz w:val="24"/>
                <w:lang w:eastAsia="zh-TW"/>
              </w:rPr>
              <w:t>貪污治罪條例所稱之「賄賂或不正利益」與公務員廉政倫理規範所稱之「餽贈財物」，其最大差異</w:t>
            </w:r>
            <w:r>
              <w:rPr>
                <w:spacing w:val="-4"/>
                <w:sz w:val="24"/>
                <w:lang w:eastAsia="zh-TW"/>
              </w:rPr>
              <w:t>在於下列何者之有無？①隸屬關係② 補助關係③ 利害關係④對價關係。</w:t>
            </w:r>
          </w:p>
        </w:tc>
      </w:tr>
      <w:tr w:rsidR="000B3764" w14:paraId="0D28D052" w14:textId="77777777" w:rsidTr="00451815">
        <w:trPr>
          <w:trHeight w:val="773"/>
        </w:trPr>
        <w:tc>
          <w:tcPr>
            <w:tcW w:w="577" w:type="dxa"/>
          </w:tcPr>
          <w:p w14:paraId="344935DE" w14:textId="60CD91F8" w:rsidR="000B3764" w:rsidRDefault="0054323D" w:rsidP="00451815">
            <w:pPr>
              <w:pStyle w:val="TableParagraph"/>
              <w:spacing w:before="35"/>
              <w:ind w:right="26"/>
              <w:jc w:val="right"/>
              <w:rPr>
                <w:sz w:val="24"/>
              </w:rPr>
            </w:pPr>
            <w:r>
              <w:rPr>
                <w:sz w:val="24"/>
              </w:rPr>
              <w:t>404</w:t>
            </w:r>
            <w:r w:rsidR="000B3764">
              <w:rPr>
                <w:spacing w:val="-41"/>
                <w:sz w:val="24"/>
              </w:rPr>
              <w:t xml:space="preserve"> </w:t>
            </w:r>
          </w:p>
        </w:tc>
        <w:tc>
          <w:tcPr>
            <w:tcW w:w="501" w:type="dxa"/>
          </w:tcPr>
          <w:p w14:paraId="77A44CD4" w14:textId="77777777" w:rsidR="000B3764" w:rsidRDefault="000B3764" w:rsidP="00451815">
            <w:pPr>
              <w:pStyle w:val="TableParagraph"/>
              <w:spacing w:before="35"/>
              <w:ind w:left="28"/>
              <w:rPr>
                <w:sz w:val="24"/>
              </w:rPr>
            </w:pPr>
            <w:r>
              <w:rPr>
                <w:sz w:val="24"/>
              </w:rPr>
              <w:t>(3</w:t>
            </w:r>
            <w:r>
              <w:rPr>
                <w:spacing w:val="-27"/>
                <w:sz w:val="24"/>
              </w:rPr>
              <w:t xml:space="preserve"> </w:t>
            </w:r>
            <w:r>
              <w:rPr>
                <w:sz w:val="24"/>
              </w:rPr>
              <w:t>)</w:t>
            </w:r>
          </w:p>
        </w:tc>
        <w:tc>
          <w:tcPr>
            <w:tcW w:w="11500" w:type="dxa"/>
          </w:tcPr>
          <w:p w14:paraId="75245048" w14:textId="2A217B0F" w:rsidR="000B3764" w:rsidRDefault="000B3764" w:rsidP="00451815">
            <w:pPr>
              <w:pStyle w:val="TableParagraph"/>
              <w:spacing w:before="10" w:line="360" w:lineRule="atLeast"/>
              <w:ind w:left="173" w:right="211"/>
              <w:rPr>
                <w:sz w:val="24"/>
                <w:lang w:eastAsia="zh-TW"/>
              </w:rPr>
            </w:pPr>
            <w:r>
              <w:rPr>
                <w:sz w:val="24"/>
                <w:lang w:eastAsia="zh-TW"/>
              </w:rPr>
              <w:t>為日後配水管之修復、裝接用戶進水管、維護操作等之方便，配水管線應考慮設置何種閥類？以使</w:t>
            </w:r>
            <w:r>
              <w:rPr>
                <w:spacing w:val="-4"/>
                <w:sz w:val="24"/>
                <w:lang w:eastAsia="zh-TW"/>
              </w:rPr>
              <w:t>停水區域局限於最小範圍①排泥閥② 排氣閥③制水閥④ 減壓閥。</w:t>
            </w:r>
          </w:p>
        </w:tc>
      </w:tr>
      <w:tr w:rsidR="000B3764" w14:paraId="73252C90" w14:textId="77777777" w:rsidTr="00451815">
        <w:trPr>
          <w:trHeight w:val="780"/>
        </w:trPr>
        <w:tc>
          <w:tcPr>
            <w:tcW w:w="577" w:type="dxa"/>
          </w:tcPr>
          <w:p w14:paraId="71CC9E7F" w14:textId="7702575A" w:rsidR="000B3764" w:rsidRDefault="0054323D" w:rsidP="00451815">
            <w:pPr>
              <w:pStyle w:val="TableParagraph"/>
              <w:ind w:right="26"/>
              <w:jc w:val="right"/>
              <w:rPr>
                <w:sz w:val="24"/>
              </w:rPr>
            </w:pPr>
            <w:r>
              <w:rPr>
                <w:sz w:val="24"/>
              </w:rPr>
              <w:t>405</w:t>
            </w:r>
            <w:r w:rsidR="000B3764">
              <w:rPr>
                <w:spacing w:val="-41"/>
                <w:sz w:val="24"/>
              </w:rPr>
              <w:t xml:space="preserve"> </w:t>
            </w:r>
          </w:p>
        </w:tc>
        <w:tc>
          <w:tcPr>
            <w:tcW w:w="501" w:type="dxa"/>
          </w:tcPr>
          <w:p w14:paraId="51E95DA1" w14:textId="77777777" w:rsidR="000B3764" w:rsidRDefault="000B3764" w:rsidP="00451815">
            <w:pPr>
              <w:pStyle w:val="TableParagraph"/>
              <w:ind w:left="28"/>
              <w:rPr>
                <w:sz w:val="24"/>
              </w:rPr>
            </w:pPr>
            <w:r>
              <w:rPr>
                <w:sz w:val="24"/>
              </w:rPr>
              <w:t>(3</w:t>
            </w:r>
            <w:r>
              <w:rPr>
                <w:spacing w:val="-27"/>
                <w:sz w:val="24"/>
              </w:rPr>
              <w:t xml:space="preserve"> </w:t>
            </w:r>
            <w:r>
              <w:rPr>
                <w:sz w:val="24"/>
              </w:rPr>
              <w:t>)</w:t>
            </w:r>
          </w:p>
        </w:tc>
        <w:tc>
          <w:tcPr>
            <w:tcW w:w="11500" w:type="dxa"/>
          </w:tcPr>
          <w:p w14:paraId="00B9CE1F" w14:textId="7592723C" w:rsidR="000B3764" w:rsidRDefault="000B3764" w:rsidP="00451815">
            <w:pPr>
              <w:pStyle w:val="TableParagraph"/>
              <w:spacing w:line="256" w:lineRule="auto"/>
              <w:ind w:left="173" w:right="483"/>
              <w:rPr>
                <w:sz w:val="24"/>
                <w:lang w:eastAsia="zh-TW"/>
              </w:rPr>
            </w:pPr>
            <w:r>
              <w:rPr>
                <w:sz w:val="24"/>
                <w:lang w:eastAsia="zh-TW"/>
              </w:rPr>
              <w:t>給水管試壓後供水前應將水管沖洗乾淨，並如何消毒①需氧處理②除碳處理③氯化處理④極化處理。</w:t>
            </w:r>
          </w:p>
        </w:tc>
      </w:tr>
      <w:tr w:rsidR="000B3764" w14:paraId="0A0A193A" w14:textId="77777777" w:rsidTr="00451815">
        <w:trPr>
          <w:trHeight w:val="420"/>
        </w:trPr>
        <w:tc>
          <w:tcPr>
            <w:tcW w:w="577" w:type="dxa"/>
          </w:tcPr>
          <w:p w14:paraId="742B7E15" w14:textId="7F0F13B2" w:rsidR="000B3764" w:rsidRDefault="0054323D" w:rsidP="00451815">
            <w:pPr>
              <w:pStyle w:val="TableParagraph"/>
              <w:ind w:right="26"/>
              <w:jc w:val="right"/>
              <w:rPr>
                <w:sz w:val="24"/>
              </w:rPr>
            </w:pPr>
            <w:r>
              <w:rPr>
                <w:sz w:val="24"/>
              </w:rPr>
              <w:t>406</w:t>
            </w:r>
            <w:r w:rsidR="000B3764">
              <w:rPr>
                <w:spacing w:val="-41"/>
                <w:sz w:val="24"/>
              </w:rPr>
              <w:t xml:space="preserve"> </w:t>
            </w:r>
          </w:p>
        </w:tc>
        <w:tc>
          <w:tcPr>
            <w:tcW w:w="501" w:type="dxa"/>
          </w:tcPr>
          <w:p w14:paraId="4390D50E" w14:textId="77777777" w:rsidR="000B3764" w:rsidRDefault="000B3764" w:rsidP="00451815">
            <w:pPr>
              <w:pStyle w:val="TableParagraph"/>
              <w:ind w:left="28"/>
              <w:rPr>
                <w:sz w:val="24"/>
              </w:rPr>
            </w:pPr>
            <w:r>
              <w:rPr>
                <w:sz w:val="24"/>
              </w:rPr>
              <w:t>(2</w:t>
            </w:r>
            <w:r>
              <w:rPr>
                <w:spacing w:val="-27"/>
                <w:sz w:val="24"/>
              </w:rPr>
              <w:t xml:space="preserve"> </w:t>
            </w:r>
            <w:r>
              <w:rPr>
                <w:sz w:val="24"/>
              </w:rPr>
              <w:t>)</w:t>
            </w:r>
          </w:p>
        </w:tc>
        <w:tc>
          <w:tcPr>
            <w:tcW w:w="11500" w:type="dxa"/>
          </w:tcPr>
          <w:p w14:paraId="264A4371" w14:textId="27692DB7" w:rsidR="000B3764" w:rsidRDefault="000B3764" w:rsidP="00451815">
            <w:pPr>
              <w:pStyle w:val="TableParagraph"/>
              <w:ind w:left="173"/>
              <w:rPr>
                <w:sz w:val="24"/>
                <w:lang w:eastAsia="zh-TW"/>
              </w:rPr>
            </w:pPr>
            <w:r>
              <w:rPr>
                <w:sz w:val="24"/>
                <w:lang w:eastAsia="zh-TW"/>
              </w:rPr>
              <w:t>下列何者非為工程管理①設備管理②資金週轉③工地協調④成本控制。</w:t>
            </w:r>
          </w:p>
        </w:tc>
      </w:tr>
      <w:tr w:rsidR="000B3764" w14:paraId="660233FF" w14:textId="77777777" w:rsidTr="00451815">
        <w:trPr>
          <w:trHeight w:val="420"/>
        </w:trPr>
        <w:tc>
          <w:tcPr>
            <w:tcW w:w="577" w:type="dxa"/>
          </w:tcPr>
          <w:p w14:paraId="40766B03" w14:textId="55DC3711" w:rsidR="000B3764" w:rsidRDefault="0054323D" w:rsidP="00451815">
            <w:pPr>
              <w:pStyle w:val="TableParagraph"/>
              <w:ind w:right="26"/>
              <w:jc w:val="right"/>
              <w:rPr>
                <w:sz w:val="24"/>
              </w:rPr>
            </w:pPr>
            <w:r>
              <w:rPr>
                <w:sz w:val="24"/>
              </w:rPr>
              <w:t>407</w:t>
            </w:r>
            <w:r w:rsidR="000B3764">
              <w:rPr>
                <w:spacing w:val="-41"/>
                <w:sz w:val="24"/>
              </w:rPr>
              <w:t xml:space="preserve"> </w:t>
            </w:r>
          </w:p>
        </w:tc>
        <w:tc>
          <w:tcPr>
            <w:tcW w:w="501" w:type="dxa"/>
          </w:tcPr>
          <w:p w14:paraId="19F41AA0" w14:textId="77777777" w:rsidR="000B3764" w:rsidRDefault="000B3764" w:rsidP="00451815">
            <w:pPr>
              <w:pStyle w:val="TableParagraph"/>
              <w:ind w:left="28"/>
              <w:rPr>
                <w:sz w:val="24"/>
              </w:rPr>
            </w:pPr>
            <w:r>
              <w:rPr>
                <w:sz w:val="24"/>
              </w:rPr>
              <w:t>(3</w:t>
            </w:r>
            <w:r>
              <w:rPr>
                <w:spacing w:val="-27"/>
                <w:sz w:val="24"/>
              </w:rPr>
              <w:t xml:space="preserve"> </w:t>
            </w:r>
            <w:r>
              <w:rPr>
                <w:sz w:val="24"/>
              </w:rPr>
              <w:t>)</w:t>
            </w:r>
          </w:p>
        </w:tc>
        <w:tc>
          <w:tcPr>
            <w:tcW w:w="11500" w:type="dxa"/>
          </w:tcPr>
          <w:p w14:paraId="44AE1902" w14:textId="5A8E233E" w:rsidR="000B3764" w:rsidRDefault="000B3764" w:rsidP="00451815">
            <w:pPr>
              <w:pStyle w:val="TableParagraph"/>
              <w:ind w:left="173"/>
              <w:rPr>
                <w:sz w:val="24"/>
                <w:lang w:eastAsia="zh-TW"/>
              </w:rPr>
            </w:pPr>
            <w:r>
              <w:rPr>
                <w:sz w:val="24"/>
                <w:lang w:eastAsia="zh-TW"/>
              </w:rPr>
              <w:t>管線立體圖，其等角軸與水平相夾之角度為①60度②15    度③30    度④45</w:t>
            </w:r>
            <w:r>
              <w:rPr>
                <w:spacing w:val="11"/>
                <w:sz w:val="24"/>
                <w:lang w:eastAsia="zh-TW"/>
              </w:rPr>
              <w:t xml:space="preserve">  度。</w:t>
            </w:r>
          </w:p>
        </w:tc>
      </w:tr>
      <w:tr w:rsidR="000B3764" w14:paraId="03494ED0" w14:textId="77777777" w:rsidTr="00451815">
        <w:trPr>
          <w:trHeight w:val="420"/>
        </w:trPr>
        <w:tc>
          <w:tcPr>
            <w:tcW w:w="577" w:type="dxa"/>
          </w:tcPr>
          <w:p w14:paraId="7D91A868" w14:textId="1F2AD26D" w:rsidR="000B3764" w:rsidRDefault="0054323D" w:rsidP="00451815">
            <w:pPr>
              <w:pStyle w:val="TableParagraph"/>
              <w:ind w:right="26"/>
              <w:jc w:val="right"/>
              <w:rPr>
                <w:sz w:val="24"/>
              </w:rPr>
            </w:pPr>
            <w:r>
              <w:rPr>
                <w:sz w:val="24"/>
              </w:rPr>
              <w:t>408</w:t>
            </w:r>
            <w:r w:rsidR="000B3764">
              <w:rPr>
                <w:spacing w:val="-41"/>
                <w:sz w:val="24"/>
              </w:rPr>
              <w:t xml:space="preserve"> </w:t>
            </w:r>
          </w:p>
        </w:tc>
        <w:tc>
          <w:tcPr>
            <w:tcW w:w="501" w:type="dxa"/>
          </w:tcPr>
          <w:p w14:paraId="57F697C3" w14:textId="77777777" w:rsidR="000B3764" w:rsidRDefault="000B3764" w:rsidP="00451815">
            <w:pPr>
              <w:pStyle w:val="TableParagraph"/>
              <w:ind w:left="28"/>
              <w:rPr>
                <w:sz w:val="24"/>
              </w:rPr>
            </w:pPr>
            <w:r>
              <w:rPr>
                <w:sz w:val="24"/>
              </w:rPr>
              <w:t>(1</w:t>
            </w:r>
            <w:r>
              <w:rPr>
                <w:spacing w:val="-27"/>
                <w:sz w:val="24"/>
              </w:rPr>
              <w:t xml:space="preserve"> </w:t>
            </w:r>
            <w:r>
              <w:rPr>
                <w:sz w:val="24"/>
              </w:rPr>
              <w:t>)</w:t>
            </w:r>
          </w:p>
        </w:tc>
        <w:tc>
          <w:tcPr>
            <w:tcW w:w="11500" w:type="dxa"/>
          </w:tcPr>
          <w:p w14:paraId="2A2908F4" w14:textId="4D67DA58" w:rsidR="000B3764" w:rsidRDefault="000B3764" w:rsidP="00451815">
            <w:pPr>
              <w:pStyle w:val="TableParagraph"/>
              <w:ind w:left="173"/>
              <w:rPr>
                <w:sz w:val="24"/>
                <w:lang w:eastAsia="zh-TW"/>
              </w:rPr>
            </w:pPr>
            <w:r>
              <w:rPr>
                <w:sz w:val="24"/>
                <w:lang w:eastAsia="zh-TW"/>
              </w:rPr>
              <w:t>2吋以上鋼管連接時，以何種方式接合較適宜？①銲接接合②螺紋接合③機械接合④  融著接合。</w:t>
            </w:r>
          </w:p>
        </w:tc>
      </w:tr>
      <w:tr w:rsidR="000B3764" w14:paraId="22E96156" w14:textId="77777777" w:rsidTr="00451815">
        <w:trPr>
          <w:trHeight w:val="780"/>
        </w:trPr>
        <w:tc>
          <w:tcPr>
            <w:tcW w:w="577" w:type="dxa"/>
          </w:tcPr>
          <w:p w14:paraId="2E6130B2" w14:textId="084749D1" w:rsidR="000B3764" w:rsidRDefault="000B3764" w:rsidP="00451815">
            <w:pPr>
              <w:pStyle w:val="TableParagraph"/>
              <w:ind w:right="26"/>
              <w:jc w:val="right"/>
              <w:rPr>
                <w:sz w:val="24"/>
              </w:rPr>
            </w:pPr>
            <w:r>
              <w:rPr>
                <w:sz w:val="24"/>
              </w:rPr>
              <w:t>4</w:t>
            </w:r>
            <w:r w:rsidR="0054323D">
              <w:rPr>
                <w:sz w:val="24"/>
              </w:rPr>
              <w:t>0</w:t>
            </w:r>
            <w:r>
              <w:rPr>
                <w:sz w:val="24"/>
              </w:rPr>
              <w:t>9</w:t>
            </w:r>
            <w:r>
              <w:rPr>
                <w:spacing w:val="-41"/>
                <w:sz w:val="24"/>
              </w:rPr>
              <w:t xml:space="preserve"> </w:t>
            </w:r>
          </w:p>
        </w:tc>
        <w:tc>
          <w:tcPr>
            <w:tcW w:w="501" w:type="dxa"/>
          </w:tcPr>
          <w:p w14:paraId="6195D9CE" w14:textId="77777777" w:rsidR="000B3764" w:rsidRDefault="000B3764" w:rsidP="00451815">
            <w:pPr>
              <w:pStyle w:val="TableParagraph"/>
              <w:ind w:left="28"/>
              <w:rPr>
                <w:sz w:val="24"/>
              </w:rPr>
            </w:pPr>
            <w:r>
              <w:rPr>
                <w:sz w:val="24"/>
              </w:rPr>
              <w:t>(1</w:t>
            </w:r>
            <w:r>
              <w:rPr>
                <w:spacing w:val="-27"/>
                <w:sz w:val="24"/>
              </w:rPr>
              <w:t xml:space="preserve"> </w:t>
            </w:r>
            <w:r>
              <w:rPr>
                <w:sz w:val="24"/>
              </w:rPr>
              <w:t>)</w:t>
            </w:r>
          </w:p>
        </w:tc>
        <w:tc>
          <w:tcPr>
            <w:tcW w:w="11500" w:type="dxa"/>
          </w:tcPr>
          <w:p w14:paraId="4CD1AD12" w14:textId="0B5E676E" w:rsidR="000B3764" w:rsidRDefault="000B3764" w:rsidP="00451815">
            <w:pPr>
              <w:pStyle w:val="TableParagraph"/>
              <w:spacing w:line="256" w:lineRule="auto"/>
              <w:ind w:left="173" w:right="197"/>
              <w:rPr>
                <w:sz w:val="24"/>
                <w:lang w:eastAsia="zh-TW"/>
              </w:rPr>
            </w:pPr>
            <w:r>
              <w:rPr>
                <w:sz w:val="24"/>
                <w:lang w:eastAsia="zh-TW"/>
              </w:rPr>
              <w:t>在噪音防治之對策中，從下列哪一方面著手最為有效？①噪音源②傳播途徑③個人防護具④偵測儀器。</w:t>
            </w:r>
          </w:p>
        </w:tc>
      </w:tr>
      <w:tr w:rsidR="000B3764" w14:paraId="175F8BD6" w14:textId="77777777" w:rsidTr="00451815">
        <w:trPr>
          <w:trHeight w:val="420"/>
        </w:trPr>
        <w:tc>
          <w:tcPr>
            <w:tcW w:w="577" w:type="dxa"/>
          </w:tcPr>
          <w:p w14:paraId="6E47D2E4" w14:textId="1DD47F24" w:rsidR="000B3764" w:rsidRDefault="000B3764" w:rsidP="00451815">
            <w:pPr>
              <w:pStyle w:val="TableParagraph"/>
              <w:ind w:right="26"/>
              <w:jc w:val="right"/>
              <w:rPr>
                <w:sz w:val="24"/>
              </w:rPr>
            </w:pPr>
            <w:r>
              <w:rPr>
                <w:sz w:val="24"/>
              </w:rPr>
              <w:t>4</w:t>
            </w:r>
            <w:r w:rsidR="0054323D">
              <w:rPr>
                <w:sz w:val="24"/>
              </w:rPr>
              <w:t>1</w:t>
            </w:r>
            <w:r>
              <w:rPr>
                <w:sz w:val="24"/>
              </w:rPr>
              <w:t>0</w:t>
            </w:r>
            <w:r>
              <w:rPr>
                <w:spacing w:val="-41"/>
                <w:sz w:val="24"/>
              </w:rPr>
              <w:t xml:space="preserve"> </w:t>
            </w:r>
          </w:p>
        </w:tc>
        <w:tc>
          <w:tcPr>
            <w:tcW w:w="501" w:type="dxa"/>
          </w:tcPr>
          <w:p w14:paraId="54726CF0" w14:textId="77777777" w:rsidR="000B3764" w:rsidRDefault="000B3764" w:rsidP="00451815">
            <w:pPr>
              <w:pStyle w:val="TableParagraph"/>
              <w:ind w:left="28"/>
              <w:rPr>
                <w:sz w:val="24"/>
              </w:rPr>
            </w:pPr>
            <w:r>
              <w:rPr>
                <w:sz w:val="24"/>
              </w:rPr>
              <w:t>(3</w:t>
            </w:r>
            <w:r>
              <w:rPr>
                <w:spacing w:val="-27"/>
                <w:sz w:val="24"/>
              </w:rPr>
              <w:t xml:space="preserve"> </w:t>
            </w:r>
            <w:r>
              <w:rPr>
                <w:sz w:val="24"/>
              </w:rPr>
              <w:t>)</w:t>
            </w:r>
          </w:p>
        </w:tc>
        <w:tc>
          <w:tcPr>
            <w:tcW w:w="11500" w:type="dxa"/>
          </w:tcPr>
          <w:p w14:paraId="44CA139F" w14:textId="0EEA0962" w:rsidR="000B3764" w:rsidRDefault="000B3764" w:rsidP="00451815">
            <w:pPr>
              <w:pStyle w:val="TableParagraph"/>
              <w:ind w:left="173"/>
              <w:rPr>
                <w:sz w:val="24"/>
                <w:lang w:eastAsia="zh-TW"/>
              </w:rPr>
            </w:pPr>
            <w:r>
              <w:rPr>
                <w:sz w:val="24"/>
                <w:lang w:eastAsia="zh-TW"/>
              </w:rPr>
              <w:t>建築物之樓層高度，其尺度都標註在①平面圖②大樣圖③立面圖④配置圖。</w:t>
            </w:r>
          </w:p>
        </w:tc>
      </w:tr>
      <w:tr w:rsidR="000B3764" w14:paraId="72E42840" w14:textId="77777777" w:rsidTr="00451815">
        <w:trPr>
          <w:trHeight w:val="780"/>
        </w:trPr>
        <w:tc>
          <w:tcPr>
            <w:tcW w:w="577" w:type="dxa"/>
          </w:tcPr>
          <w:p w14:paraId="478458C0" w14:textId="2F977FFB" w:rsidR="000B3764" w:rsidRDefault="000B3764" w:rsidP="00451815">
            <w:pPr>
              <w:pStyle w:val="TableParagraph"/>
              <w:ind w:right="26"/>
              <w:jc w:val="right"/>
              <w:rPr>
                <w:sz w:val="24"/>
              </w:rPr>
            </w:pPr>
            <w:r>
              <w:rPr>
                <w:sz w:val="24"/>
              </w:rPr>
              <w:t>4</w:t>
            </w:r>
            <w:r w:rsidR="0054323D">
              <w:rPr>
                <w:sz w:val="24"/>
              </w:rPr>
              <w:t>1</w:t>
            </w:r>
            <w:r>
              <w:rPr>
                <w:sz w:val="24"/>
              </w:rPr>
              <w:t>1</w:t>
            </w:r>
            <w:r>
              <w:rPr>
                <w:spacing w:val="-41"/>
                <w:sz w:val="24"/>
              </w:rPr>
              <w:t xml:space="preserve"> </w:t>
            </w:r>
          </w:p>
        </w:tc>
        <w:tc>
          <w:tcPr>
            <w:tcW w:w="501" w:type="dxa"/>
          </w:tcPr>
          <w:p w14:paraId="3B4D8695" w14:textId="77777777" w:rsidR="000B3764" w:rsidRDefault="000B3764" w:rsidP="00451815">
            <w:pPr>
              <w:pStyle w:val="TableParagraph"/>
              <w:ind w:left="28"/>
              <w:rPr>
                <w:sz w:val="24"/>
              </w:rPr>
            </w:pPr>
            <w:r>
              <w:rPr>
                <w:sz w:val="24"/>
              </w:rPr>
              <w:t>(3</w:t>
            </w:r>
            <w:r>
              <w:rPr>
                <w:spacing w:val="-27"/>
                <w:sz w:val="24"/>
              </w:rPr>
              <w:t xml:space="preserve"> </w:t>
            </w:r>
            <w:r>
              <w:rPr>
                <w:sz w:val="24"/>
              </w:rPr>
              <w:t>)</w:t>
            </w:r>
          </w:p>
        </w:tc>
        <w:tc>
          <w:tcPr>
            <w:tcW w:w="11500" w:type="dxa"/>
          </w:tcPr>
          <w:p w14:paraId="2830CAE3" w14:textId="77777777" w:rsidR="000B3764" w:rsidRDefault="000B3764" w:rsidP="00451815">
            <w:pPr>
              <w:pStyle w:val="TableParagraph"/>
              <w:spacing w:before="18" w:line="360" w:lineRule="atLeast"/>
              <w:ind w:left="173" w:right="197"/>
              <w:rPr>
                <w:sz w:val="24"/>
                <w:lang w:eastAsia="zh-TW"/>
              </w:rPr>
            </w:pPr>
            <w:r>
              <w:rPr>
                <w:sz w:val="24"/>
                <w:lang w:eastAsia="zh-TW"/>
              </w:rPr>
              <w:t>抽水機的規格，一般以下列何種方式表示①抽水機重量②抽水機出水口直徑③抽水機馬力④抽水機          高度。</w:t>
            </w:r>
          </w:p>
        </w:tc>
      </w:tr>
      <w:tr w:rsidR="000B3764" w14:paraId="61E48CD2" w14:textId="77777777" w:rsidTr="00451815">
        <w:trPr>
          <w:trHeight w:val="420"/>
        </w:trPr>
        <w:tc>
          <w:tcPr>
            <w:tcW w:w="577" w:type="dxa"/>
          </w:tcPr>
          <w:p w14:paraId="35E90B86" w14:textId="726F2217" w:rsidR="000B3764" w:rsidRDefault="000B3764" w:rsidP="00451815">
            <w:pPr>
              <w:pStyle w:val="TableParagraph"/>
              <w:ind w:right="26"/>
              <w:jc w:val="right"/>
              <w:rPr>
                <w:sz w:val="24"/>
              </w:rPr>
            </w:pPr>
            <w:r>
              <w:rPr>
                <w:sz w:val="24"/>
              </w:rPr>
              <w:t>4</w:t>
            </w:r>
            <w:r w:rsidR="0054323D">
              <w:rPr>
                <w:sz w:val="24"/>
              </w:rPr>
              <w:t>1</w:t>
            </w:r>
            <w:r>
              <w:rPr>
                <w:sz w:val="24"/>
              </w:rPr>
              <w:t>2</w:t>
            </w:r>
            <w:r>
              <w:rPr>
                <w:spacing w:val="-41"/>
                <w:sz w:val="24"/>
              </w:rPr>
              <w:t xml:space="preserve"> </w:t>
            </w:r>
          </w:p>
        </w:tc>
        <w:tc>
          <w:tcPr>
            <w:tcW w:w="501" w:type="dxa"/>
          </w:tcPr>
          <w:p w14:paraId="486BD94A" w14:textId="77777777" w:rsidR="000B3764" w:rsidRDefault="000B3764" w:rsidP="00451815">
            <w:pPr>
              <w:pStyle w:val="TableParagraph"/>
              <w:ind w:left="28"/>
              <w:rPr>
                <w:sz w:val="24"/>
              </w:rPr>
            </w:pPr>
            <w:r>
              <w:rPr>
                <w:sz w:val="24"/>
              </w:rPr>
              <w:t>(3</w:t>
            </w:r>
            <w:r>
              <w:rPr>
                <w:spacing w:val="-27"/>
                <w:sz w:val="24"/>
              </w:rPr>
              <w:t xml:space="preserve"> </w:t>
            </w:r>
            <w:r>
              <w:rPr>
                <w:sz w:val="24"/>
              </w:rPr>
              <w:t>)</w:t>
            </w:r>
          </w:p>
        </w:tc>
        <w:tc>
          <w:tcPr>
            <w:tcW w:w="11500" w:type="dxa"/>
          </w:tcPr>
          <w:p w14:paraId="6C7BBBE7" w14:textId="120BFB5B" w:rsidR="000B3764" w:rsidRDefault="000B3764" w:rsidP="00451815">
            <w:pPr>
              <w:pStyle w:val="TableParagraph"/>
              <w:ind w:left="173"/>
              <w:rPr>
                <w:sz w:val="24"/>
                <w:lang w:eastAsia="zh-TW"/>
              </w:rPr>
            </w:pPr>
            <w:r>
              <w:rPr>
                <w:sz w:val="24"/>
                <w:lang w:eastAsia="zh-TW"/>
              </w:rPr>
              <w:t>在管路連接須要使用墊片的接合方式為①活套接合②機械接合③平口接合④脹緊接合。</w:t>
            </w:r>
          </w:p>
        </w:tc>
      </w:tr>
      <w:tr w:rsidR="000B3764" w14:paraId="04DBF0BD" w14:textId="77777777" w:rsidTr="00451815">
        <w:trPr>
          <w:trHeight w:val="772"/>
        </w:trPr>
        <w:tc>
          <w:tcPr>
            <w:tcW w:w="577" w:type="dxa"/>
          </w:tcPr>
          <w:p w14:paraId="17FB3087" w14:textId="21C2B9F6" w:rsidR="000B3764" w:rsidRDefault="000B3764" w:rsidP="00451815">
            <w:pPr>
              <w:pStyle w:val="TableParagraph"/>
              <w:ind w:right="26"/>
              <w:jc w:val="right"/>
              <w:rPr>
                <w:sz w:val="24"/>
              </w:rPr>
            </w:pPr>
            <w:r>
              <w:rPr>
                <w:sz w:val="24"/>
              </w:rPr>
              <w:t>4</w:t>
            </w:r>
            <w:r w:rsidR="0054323D">
              <w:rPr>
                <w:sz w:val="24"/>
              </w:rPr>
              <w:t>1</w:t>
            </w:r>
            <w:r>
              <w:rPr>
                <w:sz w:val="24"/>
              </w:rPr>
              <w:t>3</w:t>
            </w:r>
            <w:r>
              <w:rPr>
                <w:spacing w:val="-41"/>
                <w:sz w:val="24"/>
              </w:rPr>
              <w:t xml:space="preserve"> </w:t>
            </w:r>
          </w:p>
        </w:tc>
        <w:tc>
          <w:tcPr>
            <w:tcW w:w="501" w:type="dxa"/>
          </w:tcPr>
          <w:p w14:paraId="1A817586" w14:textId="77777777" w:rsidR="000B3764" w:rsidRDefault="000B3764" w:rsidP="00451815">
            <w:pPr>
              <w:pStyle w:val="TableParagraph"/>
              <w:ind w:left="28"/>
              <w:rPr>
                <w:sz w:val="24"/>
              </w:rPr>
            </w:pPr>
            <w:r>
              <w:rPr>
                <w:sz w:val="24"/>
              </w:rPr>
              <w:t>(3</w:t>
            </w:r>
            <w:r>
              <w:rPr>
                <w:spacing w:val="-27"/>
                <w:sz w:val="24"/>
              </w:rPr>
              <w:t xml:space="preserve"> </w:t>
            </w:r>
            <w:r>
              <w:rPr>
                <w:sz w:val="24"/>
              </w:rPr>
              <w:t>)</w:t>
            </w:r>
          </w:p>
        </w:tc>
        <w:tc>
          <w:tcPr>
            <w:tcW w:w="11500" w:type="dxa"/>
          </w:tcPr>
          <w:p w14:paraId="73865E48" w14:textId="6DC05FFA" w:rsidR="000B3764" w:rsidRDefault="000B3764" w:rsidP="00451815">
            <w:pPr>
              <w:pStyle w:val="TableParagraph"/>
              <w:spacing w:before="18" w:line="360" w:lineRule="atLeast"/>
              <w:ind w:left="173" w:right="469"/>
              <w:rPr>
                <w:sz w:val="24"/>
                <w:lang w:eastAsia="zh-TW"/>
              </w:rPr>
            </w:pPr>
            <w:r>
              <w:rPr>
                <w:sz w:val="24"/>
                <w:lang w:eastAsia="zh-TW"/>
              </w:rPr>
              <w:t>對於設計圖說不瞭解或不清楚時，估價人員應向何者詢問①地主②營造廠③建築師事務所④建設局。</w:t>
            </w:r>
          </w:p>
        </w:tc>
      </w:tr>
      <w:tr w:rsidR="000B3764" w14:paraId="6FCC0200" w14:textId="77777777" w:rsidTr="00451815">
        <w:trPr>
          <w:trHeight w:val="1133"/>
        </w:trPr>
        <w:tc>
          <w:tcPr>
            <w:tcW w:w="577" w:type="dxa"/>
          </w:tcPr>
          <w:p w14:paraId="04AF2A73" w14:textId="24CA0CD7" w:rsidR="000B3764" w:rsidRDefault="000B3764" w:rsidP="00451815">
            <w:pPr>
              <w:pStyle w:val="TableParagraph"/>
              <w:spacing w:before="35"/>
              <w:ind w:right="26"/>
              <w:jc w:val="right"/>
              <w:rPr>
                <w:sz w:val="24"/>
              </w:rPr>
            </w:pPr>
            <w:r>
              <w:rPr>
                <w:sz w:val="24"/>
              </w:rPr>
              <w:t>4</w:t>
            </w:r>
            <w:r w:rsidR="0054323D">
              <w:rPr>
                <w:sz w:val="24"/>
              </w:rPr>
              <w:t>1</w:t>
            </w:r>
            <w:r>
              <w:rPr>
                <w:sz w:val="24"/>
              </w:rPr>
              <w:t>4</w:t>
            </w:r>
            <w:r>
              <w:rPr>
                <w:spacing w:val="-41"/>
                <w:sz w:val="24"/>
              </w:rPr>
              <w:t xml:space="preserve"> </w:t>
            </w:r>
          </w:p>
        </w:tc>
        <w:tc>
          <w:tcPr>
            <w:tcW w:w="501" w:type="dxa"/>
          </w:tcPr>
          <w:p w14:paraId="4EFC4290" w14:textId="77777777" w:rsidR="000B3764" w:rsidRDefault="000B3764" w:rsidP="00451815">
            <w:pPr>
              <w:pStyle w:val="TableParagraph"/>
              <w:spacing w:before="35"/>
              <w:ind w:left="28"/>
              <w:rPr>
                <w:sz w:val="24"/>
              </w:rPr>
            </w:pPr>
            <w:r>
              <w:rPr>
                <w:sz w:val="24"/>
              </w:rPr>
              <w:t>(1</w:t>
            </w:r>
            <w:r>
              <w:rPr>
                <w:spacing w:val="-27"/>
                <w:sz w:val="24"/>
              </w:rPr>
              <w:t xml:space="preserve"> </w:t>
            </w:r>
            <w:r>
              <w:rPr>
                <w:sz w:val="24"/>
              </w:rPr>
              <w:t>)</w:t>
            </w:r>
          </w:p>
        </w:tc>
        <w:tc>
          <w:tcPr>
            <w:tcW w:w="11500" w:type="dxa"/>
          </w:tcPr>
          <w:p w14:paraId="3E925E69" w14:textId="77777777" w:rsidR="000B3764" w:rsidRDefault="000B3764" w:rsidP="00451815">
            <w:pPr>
              <w:pStyle w:val="TableParagraph"/>
              <w:spacing w:before="35"/>
              <w:ind w:left="173"/>
              <w:rPr>
                <w:sz w:val="24"/>
              </w:rPr>
            </w:pPr>
            <w:r>
              <w:rPr>
                <w:sz w:val="24"/>
              </w:rPr>
              <w:t>給水用銅管依  ASTM  分  K、L、M  三級， 現有三支銅管分別標示為  A  管、B  管及  C  管， A</w:t>
            </w:r>
            <w:r>
              <w:rPr>
                <w:spacing w:val="6"/>
                <w:sz w:val="24"/>
              </w:rPr>
              <w:t xml:space="preserve">   管標示 </w:t>
            </w:r>
            <w:r>
              <w:rPr>
                <w:sz w:val="24"/>
              </w:rPr>
              <w:t>3</w:t>
            </w:r>
          </w:p>
          <w:p w14:paraId="103CC2A8" w14:textId="77777777" w:rsidR="000B3764" w:rsidRDefault="000B3764" w:rsidP="00451815">
            <w:pPr>
              <w:pStyle w:val="TableParagraph"/>
              <w:tabs>
                <w:tab w:val="left" w:pos="1494"/>
                <w:tab w:val="left" w:pos="4467"/>
                <w:tab w:val="left" w:pos="7410"/>
              </w:tabs>
              <w:spacing w:before="24"/>
              <w:ind w:left="173"/>
              <w:rPr>
                <w:sz w:val="24"/>
              </w:rPr>
            </w:pPr>
            <w:r>
              <w:rPr>
                <w:sz w:val="24"/>
              </w:rPr>
              <w:t>/4</w:t>
            </w:r>
            <w:r>
              <w:rPr>
                <w:spacing w:val="-38"/>
                <w:sz w:val="24"/>
              </w:rPr>
              <w:t xml:space="preserve"> </w:t>
            </w:r>
            <w:r>
              <w:rPr>
                <w:sz w:val="24"/>
              </w:rPr>
              <w:t>"</w:t>
            </w:r>
            <w:r>
              <w:rPr>
                <w:spacing w:val="58"/>
                <w:sz w:val="24"/>
              </w:rPr>
              <w:t xml:space="preserve"> </w:t>
            </w:r>
            <w:r>
              <w:rPr>
                <w:sz w:val="24"/>
              </w:rPr>
              <w:t>TYPE</w:t>
            </w:r>
            <w:r>
              <w:rPr>
                <w:sz w:val="24"/>
              </w:rPr>
              <w:tab/>
              <w:t>K、B 管標示 3 /4</w:t>
            </w:r>
            <w:r>
              <w:rPr>
                <w:spacing w:val="-15"/>
                <w:sz w:val="24"/>
              </w:rPr>
              <w:t xml:space="preserve"> </w:t>
            </w:r>
            <w:r>
              <w:rPr>
                <w:sz w:val="24"/>
              </w:rPr>
              <w:t xml:space="preserve">" </w:t>
            </w:r>
            <w:r>
              <w:rPr>
                <w:spacing w:val="38"/>
                <w:sz w:val="24"/>
              </w:rPr>
              <w:t xml:space="preserve"> </w:t>
            </w:r>
            <w:r>
              <w:rPr>
                <w:sz w:val="24"/>
              </w:rPr>
              <w:t>TYPE</w:t>
            </w:r>
            <w:r>
              <w:rPr>
                <w:sz w:val="24"/>
              </w:rPr>
              <w:tab/>
              <w:t>L、C 管標示 3 /4</w:t>
            </w:r>
            <w:r>
              <w:rPr>
                <w:spacing w:val="-18"/>
                <w:sz w:val="24"/>
              </w:rPr>
              <w:t xml:space="preserve"> </w:t>
            </w:r>
            <w:r>
              <w:rPr>
                <w:sz w:val="24"/>
              </w:rPr>
              <w:t xml:space="preserve">" </w:t>
            </w:r>
            <w:r>
              <w:rPr>
                <w:spacing w:val="54"/>
                <w:sz w:val="24"/>
              </w:rPr>
              <w:t xml:space="preserve"> </w:t>
            </w:r>
            <w:r>
              <w:rPr>
                <w:sz w:val="24"/>
              </w:rPr>
              <w:t>TYPE</w:t>
            </w:r>
            <w:r>
              <w:rPr>
                <w:sz w:val="24"/>
              </w:rPr>
              <w:tab/>
              <w:t>M，其管壁厚度由大而小排列應為</w:t>
            </w:r>
          </w:p>
          <w:p w14:paraId="060458B6" w14:textId="03DBEA01" w:rsidR="000B3764" w:rsidRDefault="000B3764" w:rsidP="00451815">
            <w:pPr>
              <w:pStyle w:val="TableParagraph"/>
              <w:spacing w:before="25"/>
              <w:ind w:left="173"/>
              <w:rPr>
                <w:sz w:val="24"/>
              </w:rPr>
            </w:pPr>
            <w:r>
              <w:rPr>
                <w:sz w:val="24"/>
              </w:rPr>
              <w:t>①A管、B管、C管②B管、A管、C管③ 不一定④C管、B管、A</w:t>
            </w:r>
            <w:r>
              <w:rPr>
                <w:spacing w:val="-5"/>
                <w:sz w:val="24"/>
              </w:rPr>
              <w:t>管。</w:t>
            </w:r>
          </w:p>
        </w:tc>
      </w:tr>
      <w:tr w:rsidR="000B3764" w14:paraId="4CE766F5" w14:textId="77777777" w:rsidTr="00451815">
        <w:trPr>
          <w:trHeight w:val="780"/>
        </w:trPr>
        <w:tc>
          <w:tcPr>
            <w:tcW w:w="577" w:type="dxa"/>
          </w:tcPr>
          <w:p w14:paraId="0075A993" w14:textId="278B08A8" w:rsidR="000B3764" w:rsidRDefault="000B3764" w:rsidP="00451815">
            <w:pPr>
              <w:pStyle w:val="TableParagraph"/>
              <w:ind w:right="26"/>
              <w:jc w:val="right"/>
              <w:rPr>
                <w:sz w:val="24"/>
              </w:rPr>
            </w:pPr>
            <w:r>
              <w:rPr>
                <w:sz w:val="24"/>
              </w:rPr>
              <w:t>4</w:t>
            </w:r>
            <w:r w:rsidR="0054323D">
              <w:rPr>
                <w:sz w:val="24"/>
              </w:rPr>
              <w:t>1</w:t>
            </w:r>
            <w:r>
              <w:rPr>
                <w:sz w:val="24"/>
              </w:rPr>
              <w:t>5</w:t>
            </w:r>
            <w:r>
              <w:rPr>
                <w:spacing w:val="-41"/>
                <w:sz w:val="24"/>
              </w:rPr>
              <w:t xml:space="preserve"> </w:t>
            </w:r>
          </w:p>
        </w:tc>
        <w:tc>
          <w:tcPr>
            <w:tcW w:w="501" w:type="dxa"/>
          </w:tcPr>
          <w:p w14:paraId="3CF70B59" w14:textId="77777777" w:rsidR="000B3764" w:rsidRDefault="000B3764" w:rsidP="00451815">
            <w:pPr>
              <w:pStyle w:val="TableParagraph"/>
              <w:ind w:left="28"/>
              <w:rPr>
                <w:sz w:val="24"/>
              </w:rPr>
            </w:pPr>
            <w:r>
              <w:rPr>
                <w:sz w:val="24"/>
              </w:rPr>
              <w:t>(4</w:t>
            </w:r>
            <w:r>
              <w:rPr>
                <w:spacing w:val="-27"/>
                <w:sz w:val="24"/>
              </w:rPr>
              <w:t xml:space="preserve"> </w:t>
            </w:r>
            <w:r>
              <w:rPr>
                <w:sz w:val="24"/>
              </w:rPr>
              <w:t>)</w:t>
            </w:r>
          </w:p>
        </w:tc>
        <w:tc>
          <w:tcPr>
            <w:tcW w:w="11500" w:type="dxa"/>
          </w:tcPr>
          <w:p w14:paraId="6C7B2FD8" w14:textId="77777777" w:rsidR="000B3764" w:rsidRDefault="000B3764" w:rsidP="00451815">
            <w:pPr>
              <w:pStyle w:val="TableParagraph"/>
              <w:spacing w:before="18" w:line="360" w:lineRule="atLeast"/>
              <w:ind w:left="173" w:right="198"/>
              <w:rPr>
                <w:sz w:val="24"/>
                <w:lang w:eastAsia="zh-TW"/>
              </w:rPr>
            </w:pPr>
            <w:r>
              <w:rPr>
                <w:sz w:val="24"/>
                <w:lang w:eastAsia="zh-TW"/>
              </w:rPr>
              <w:t>森林面積的減少甚至消失可能導致哪些影響：A.水資源減少   B.  減緩全球暖化   C.  加劇全球暖化    D</w:t>
            </w:r>
            <w:r>
              <w:rPr>
                <w:spacing w:val="12"/>
                <w:sz w:val="24"/>
                <w:lang w:eastAsia="zh-TW"/>
              </w:rPr>
              <w:t>. 降</w:t>
            </w:r>
            <w:r>
              <w:rPr>
                <w:sz w:val="24"/>
                <w:lang w:eastAsia="zh-TW"/>
              </w:rPr>
              <w:t>低生物多樣性？①ABD②BCD③A</w:t>
            </w:r>
            <w:r>
              <w:rPr>
                <w:spacing w:val="-30"/>
                <w:sz w:val="24"/>
                <w:lang w:eastAsia="zh-TW"/>
              </w:rPr>
              <w:t xml:space="preserve"> </w:t>
            </w:r>
            <w:r>
              <w:rPr>
                <w:sz w:val="24"/>
                <w:lang w:eastAsia="zh-TW"/>
              </w:rPr>
              <w:t>BCD</w:t>
            </w:r>
            <w:r>
              <w:rPr>
                <w:spacing w:val="-14"/>
                <w:sz w:val="24"/>
                <w:lang w:eastAsia="zh-TW"/>
              </w:rPr>
              <w:t xml:space="preserve"> ④</w:t>
            </w:r>
            <w:r>
              <w:rPr>
                <w:sz w:val="24"/>
                <w:lang w:eastAsia="zh-TW"/>
              </w:rPr>
              <w:t>ACD</w:t>
            </w:r>
            <w:r>
              <w:rPr>
                <w:spacing w:val="-14"/>
                <w:sz w:val="24"/>
                <w:lang w:eastAsia="zh-TW"/>
              </w:rPr>
              <w:t xml:space="preserve"> 。</w:t>
            </w:r>
          </w:p>
        </w:tc>
      </w:tr>
      <w:tr w:rsidR="000B3764" w14:paraId="7FAC025A" w14:textId="77777777" w:rsidTr="00451815">
        <w:trPr>
          <w:trHeight w:val="780"/>
        </w:trPr>
        <w:tc>
          <w:tcPr>
            <w:tcW w:w="577" w:type="dxa"/>
          </w:tcPr>
          <w:p w14:paraId="646597A6" w14:textId="417BA628" w:rsidR="000B3764" w:rsidRDefault="000B3764" w:rsidP="00451815">
            <w:pPr>
              <w:pStyle w:val="TableParagraph"/>
              <w:ind w:right="26"/>
              <w:jc w:val="right"/>
              <w:rPr>
                <w:sz w:val="24"/>
              </w:rPr>
            </w:pPr>
            <w:r>
              <w:rPr>
                <w:sz w:val="24"/>
              </w:rPr>
              <w:t>4</w:t>
            </w:r>
            <w:r w:rsidR="0054323D">
              <w:rPr>
                <w:sz w:val="24"/>
              </w:rPr>
              <w:t>1</w:t>
            </w:r>
            <w:r>
              <w:rPr>
                <w:sz w:val="24"/>
              </w:rPr>
              <w:t>6</w:t>
            </w:r>
            <w:r>
              <w:rPr>
                <w:spacing w:val="-41"/>
                <w:sz w:val="24"/>
              </w:rPr>
              <w:t xml:space="preserve"> </w:t>
            </w:r>
          </w:p>
        </w:tc>
        <w:tc>
          <w:tcPr>
            <w:tcW w:w="501" w:type="dxa"/>
          </w:tcPr>
          <w:p w14:paraId="2877A28F" w14:textId="77777777" w:rsidR="000B3764" w:rsidRDefault="000B3764" w:rsidP="00451815">
            <w:pPr>
              <w:pStyle w:val="TableParagraph"/>
              <w:ind w:left="28"/>
              <w:rPr>
                <w:sz w:val="24"/>
              </w:rPr>
            </w:pPr>
            <w:r>
              <w:rPr>
                <w:sz w:val="24"/>
              </w:rPr>
              <w:t>(3</w:t>
            </w:r>
            <w:r>
              <w:rPr>
                <w:spacing w:val="-27"/>
                <w:sz w:val="24"/>
              </w:rPr>
              <w:t xml:space="preserve"> </w:t>
            </w:r>
            <w:r>
              <w:rPr>
                <w:sz w:val="24"/>
              </w:rPr>
              <w:t>)</w:t>
            </w:r>
          </w:p>
        </w:tc>
        <w:tc>
          <w:tcPr>
            <w:tcW w:w="11500" w:type="dxa"/>
          </w:tcPr>
          <w:p w14:paraId="10A406F8" w14:textId="4BEB5AF1" w:rsidR="000B3764" w:rsidRDefault="000B3764" w:rsidP="00451815">
            <w:pPr>
              <w:pStyle w:val="TableParagraph"/>
              <w:spacing w:line="256" w:lineRule="auto"/>
              <w:ind w:left="173" w:right="213"/>
              <w:rPr>
                <w:sz w:val="24"/>
                <w:lang w:eastAsia="zh-TW"/>
              </w:rPr>
            </w:pPr>
            <w:r>
              <w:rPr>
                <w:sz w:val="24"/>
                <w:lang w:eastAsia="zh-TW"/>
              </w:rPr>
              <w:t>鞘管與被保護管間之間隙①越小越好②越大越好③其大小應足以容納包覆層及支撐環，若無支撐環則需有餘裕以免裝配時包覆層受損為原則④ 應為鞘管管徑之 10</w:t>
            </w:r>
            <w:r>
              <w:rPr>
                <w:spacing w:val="-16"/>
                <w:sz w:val="24"/>
                <w:lang w:eastAsia="zh-TW"/>
              </w:rPr>
              <w:t xml:space="preserve"> ％。</w:t>
            </w:r>
          </w:p>
        </w:tc>
      </w:tr>
      <w:tr w:rsidR="000B3764" w14:paraId="3EB06E66" w14:textId="77777777" w:rsidTr="00451815">
        <w:trPr>
          <w:trHeight w:val="420"/>
        </w:trPr>
        <w:tc>
          <w:tcPr>
            <w:tcW w:w="577" w:type="dxa"/>
          </w:tcPr>
          <w:p w14:paraId="04E3219F" w14:textId="492B6D41" w:rsidR="000B3764" w:rsidRDefault="000B3764" w:rsidP="00451815">
            <w:pPr>
              <w:pStyle w:val="TableParagraph"/>
              <w:ind w:right="26"/>
              <w:jc w:val="right"/>
              <w:rPr>
                <w:sz w:val="24"/>
              </w:rPr>
            </w:pPr>
            <w:r>
              <w:rPr>
                <w:sz w:val="24"/>
              </w:rPr>
              <w:t>4</w:t>
            </w:r>
            <w:r w:rsidR="0054323D">
              <w:rPr>
                <w:sz w:val="24"/>
              </w:rPr>
              <w:t>1</w:t>
            </w:r>
            <w:r>
              <w:rPr>
                <w:sz w:val="24"/>
              </w:rPr>
              <w:t>7</w:t>
            </w:r>
            <w:r>
              <w:rPr>
                <w:spacing w:val="-41"/>
                <w:sz w:val="24"/>
              </w:rPr>
              <w:t xml:space="preserve"> </w:t>
            </w:r>
          </w:p>
        </w:tc>
        <w:tc>
          <w:tcPr>
            <w:tcW w:w="501" w:type="dxa"/>
          </w:tcPr>
          <w:p w14:paraId="188D8C08" w14:textId="77777777" w:rsidR="000B3764" w:rsidRDefault="000B3764" w:rsidP="00451815">
            <w:pPr>
              <w:pStyle w:val="TableParagraph"/>
              <w:ind w:left="28"/>
              <w:rPr>
                <w:sz w:val="24"/>
              </w:rPr>
            </w:pPr>
            <w:r>
              <w:rPr>
                <w:sz w:val="24"/>
              </w:rPr>
              <w:t>(2</w:t>
            </w:r>
            <w:r>
              <w:rPr>
                <w:spacing w:val="-27"/>
                <w:sz w:val="24"/>
              </w:rPr>
              <w:t xml:space="preserve"> </w:t>
            </w:r>
            <w:r>
              <w:rPr>
                <w:sz w:val="24"/>
              </w:rPr>
              <w:t>)</w:t>
            </w:r>
          </w:p>
        </w:tc>
        <w:tc>
          <w:tcPr>
            <w:tcW w:w="11500" w:type="dxa"/>
          </w:tcPr>
          <w:p w14:paraId="0941DC63" w14:textId="15F05800" w:rsidR="000B3764" w:rsidRDefault="000B3764" w:rsidP="00451815">
            <w:pPr>
              <w:pStyle w:val="TableParagraph"/>
              <w:ind w:left="173"/>
              <w:rPr>
                <w:sz w:val="24"/>
                <w:lang w:eastAsia="zh-TW"/>
              </w:rPr>
            </w:pPr>
            <w:r>
              <w:rPr>
                <w:sz w:val="24"/>
                <w:lang w:eastAsia="zh-TW"/>
              </w:rPr>
              <w:t>利用要徑法檢討施工進度表，可①節省設備②節省工時③節省材料④節省人力。</w:t>
            </w:r>
          </w:p>
        </w:tc>
      </w:tr>
      <w:tr w:rsidR="000B3764" w14:paraId="5D359244" w14:textId="77777777" w:rsidTr="00451815">
        <w:trPr>
          <w:trHeight w:val="420"/>
        </w:trPr>
        <w:tc>
          <w:tcPr>
            <w:tcW w:w="577" w:type="dxa"/>
          </w:tcPr>
          <w:p w14:paraId="11880DE2" w14:textId="2345D8B1" w:rsidR="000B3764" w:rsidRDefault="000B3764" w:rsidP="00451815">
            <w:pPr>
              <w:pStyle w:val="TableParagraph"/>
              <w:ind w:right="26"/>
              <w:jc w:val="right"/>
              <w:rPr>
                <w:sz w:val="24"/>
              </w:rPr>
            </w:pPr>
            <w:r>
              <w:rPr>
                <w:sz w:val="24"/>
              </w:rPr>
              <w:t>4</w:t>
            </w:r>
            <w:r w:rsidR="0054323D">
              <w:rPr>
                <w:sz w:val="24"/>
              </w:rPr>
              <w:t>1</w:t>
            </w:r>
            <w:r>
              <w:rPr>
                <w:sz w:val="24"/>
              </w:rPr>
              <w:t>8</w:t>
            </w:r>
            <w:r>
              <w:rPr>
                <w:spacing w:val="-41"/>
                <w:sz w:val="24"/>
              </w:rPr>
              <w:t xml:space="preserve"> </w:t>
            </w:r>
          </w:p>
        </w:tc>
        <w:tc>
          <w:tcPr>
            <w:tcW w:w="501" w:type="dxa"/>
          </w:tcPr>
          <w:p w14:paraId="2B894DE0" w14:textId="77777777" w:rsidR="000B3764" w:rsidRDefault="000B3764" w:rsidP="00451815">
            <w:pPr>
              <w:pStyle w:val="TableParagraph"/>
              <w:ind w:left="28"/>
              <w:rPr>
                <w:sz w:val="24"/>
              </w:rPr>
            </w:pPr>
            <w:r>
              <w:rPr>
                <w:sz w:val="24"/>
              </w:rPr>
              <w:t>(1</w:t>
            </w:r>
            <w:r>
              <w:rPr>
                <w:spacing w:val="-27"/>
                <w:sz w:val="24"/>
              </w:rPr>
              <w:t xml:space="preserve"> </w:t>
            </w:r>
            <w:r>
              <w:rPr>
                <w:sz w:val="24"/>
              </w:rPr>
              <w:t>)</w:t>
            </w:r>
          </w:p>
        </w:tc>
        <w:tc>
          <w:tcPr>
            <w:tcW w:w="11500" w:type="dxa"/>
          </w:tcPr>
          <w:p w14:paraId="4D7D5BBF" w14:textId="107B854B" w:rsidR="000B3764" w:rsidRDefault="000B3764" w:rsidP="00451815">
            <w:pPr>
              <w:pStyle w:val="TableParagraph"/>
              <w:ind w:left="173"/>
              <w:rPr>
                <w:sz w:val="24"/>
                <w:lang w:eastAsia="zh-TW"/>
              </w:rPr>
            </w:pPr>
            <w:r>
              <w:rPr>
                <w:sz w:val="24"/>
                <w:lang w:eastAsia="zh-TW"/>
              </w:rPr>
              <w:t>管路裝妥後，初步之檢查為下列何項①目視檢查②Ｘ光檢查③磁力檢查④襯層檢查。</w:t>
            </w:r>
          </w:p>
        </w:tc>
      </w:tr>
      <w:tr w:rsidR="000B3764" w14:paraId="4F4B775D" w14:textId="77777777" w:rsidTr="00451815">
        <w:trPr>
          <w:trHeight w:val="780"/>
        </w:trPr>
        <w:tc>
          <w:tcPr>
            <w:tcW w:w="577" w:type="dxa"/>
          </w:tcPr>
          <w:p w14:paraId="6B391969" w14:textId="397EBF4E" w:rsidR="000B3764" w:rsidRDefault="000B3764" w:rsidP="00451815">
            <w:pPr>
              <w:pStyle w:val="TableParagraph"/>
              <w:ind w:right="26"/>
              <w:jc w:val="right"/>
              <w:rPr>
                <w:sz w:val="24"/>
              </w:rPr>
            </w:pPr>
            <w:r>
              <w:rPr>
                <w:sz w:val="24"/>
              </w:rPr>
              <w:t>4</w:t>
            </w:r>
            <w:r w:rsidR="0054323D">
              <w:rPr>
                <w:sz w:val="24"/>
              </w:rPr>
              <w:t>1</w:t>
            </w:r>
            <w:r>
              <w:rPr>
                <w:sz w:val="24"/>
              </w:rPr>
              <w:t>9</w:t>
            </w:r>
            <w:r>
              <w:rPr>
                <w:spacing w:val="-41"/>
                <w:sz w:val="24"/>
              </w:rPr>
              <w:t xml:space="preserve"> </w:t>
            </w:r>
          </w:p>
        </w:tc>
        <w:tc>
          <w:tcPr>
            <w:tcW w:w="501" w:type="dxa"/>
          </w:tcPr>
          <w:p w14:paraId="0890C1C4" w14:textId="77777777" w:rsidR="000B3764" w:rsidRDefault="000B3764" w:rsidP="00451815">
            <w:pPr>
              <w:pStyle w:val="TableParagraph"/>
              <w:ind w:left="28"/>
              <w:rPr>
                <w:sz w:val="24"/>
              </w:rPr>
            </w:pPr>
            <w:r>
              <w:rPr>
                <w:sz w:val="24"/>
              </w:rPr>
              <w:t>(3</w:t>
            </w:r>
            <w:r>
              <w:rPr>
                <w:spacing w:val="-27"/>
                <w:sz w:val="24"/>
              </w:rPr>
              <w:t xml:space="preserve"> </w:t>
            </w:r>
            <w:r>
              <w:rPr>
                <w:sz w:val="24"/>
              </w:rPr>
              <w:t>)</w:t>
            </w:r>
          </w:p>
        </w:tc>
        <w:tc>
          <w:tcPr>
            <w:tcW w:w="11500" w:type="dxa"/>
          </w:tcPr>
          <w:p w14:paraId="34662FFB" w14:textId="41E98340" w:rsidR="000B3764" w:rsidRDefault="000B3764" w:rsidP="00451815">
            <w:pPr>
              <w:pStyle w:val="TableParagraph"/>
              <w:spacing w:before="18" w:line="360" w:lineRule="atLeast"/>
              <w:ind w:left="173" w:right="213"/>
              <w:rPr>
                <w:sz w:val="24"/>
                <w:lang w:eastAsia="zh-TW"/>
              </w:rPr>
            </w:pPr>
            <w:r>
              <w:rPr>
                <w:sz w:val="24"/>
                <w:lang w:eastAsia="zh-TW"/>
              </w:rPr>
              <w:t>下列何者符合專業人員的職業道德？①未經顧客同意，任意散佈或利用顧客資料②利用雇主的機具設備私自接單生產 ③盡力維護雇主及客戶的權益④未經雇主同意， 於上班時間從事私人事務。</w:t>
            </w:r>
          </w:p>
        </w:tc>
      </w:tr>
      <w:tr w:rsidR="000B3764" w14:paraId="22D6ECB8" w14:textId="77777777" w:rsidTr="00451815">
        <w:trPr>
          <w:trHeight w:val="780"/>
        </w:trPr>
        <w:tc>
          <w:tcPr>
            <w:tcW w:w="577" w:type="dxa"/>
          </w:tcPr>
          <w:p w14:paraId="1D2F1A0E" w14:textId="4E7F7A59" w:rsidR="000B3764" w:rsidRDefault="000B3764" w:rsidP="00451815">
            <w:pPr>
              <w:pStyle w:val="TableParagraph"/>
              <w:ind w:right="26"/>
              <w:jc w:val="right"/>
              <w:rPr>
                <w:sz w:val="24"/>
              </w:rPr>
            </w:pPr>
            <w:r>
              <w:rPr>
                <w:sz w:val="24"/>
              </w:rPr>
              <w:t>4</w:t>
            </w:r>
            <w:r w:rsidR="0054323D">
              <w:rPr>
                <w:sz w:val="24"/>
              </w:rPr>
              <w:t>2</w:t>
            </w:r>
            <w:r>
              <w:rPr>
                <w:sz w:val="24"/>
              </w:rPr>
              <w:t>0</w:t>
            </w:r>
            <w:r>
              <w:rPr>
                <w:spacing w:val="-41"/>
                <w:sz w:val="24"/>
              </w:rPr>
              <w:t xml:space="preserve"> </w:t>
            </w:r>
          </w:p>
        </w:tc>
        <w:tc>
          <w:tcPr>
            <w:tcW w:w="501" w:type="dxa"/>
          </w:tcPr>
          <w:p w14:paraId="33075AD0" w14:textId="77777777" w:rsidR="000B3764" w:rsidRDefault="000B3764" w:rsidP="00451815">
            <w:pPr>
              <w:pStyle w:val="TableParagraph"/>
              <w:ind w:left="28"/>
              <w:rPr>
                <w:sz w:val="24"/>
              </w:rPr>
            </w:pPr>
            <w:r>
              <w:rPr>
                <w:sz w:val="24"/>
              </w:rPr>
              <w:t>(1</w:t>
            </w:r>
            <w:r>
              <w:rPr>
                <w:spacing w:val="-27"/>
                <w:sz w:val="24"/>
              </w:rPr>
              <w:t xml:space="preserve"> </w:t>
            </w:r>
            <w:r>
              <w:rPr>
                <w:sz w:val="24"/>
              </w:rPr>
              <w:t>)</w:t>
            </w:r>
          </w:p>
        </w:tc>
        <w:tc>
          <w:tcPr>
            <w:tcW w:w="11500" w:type="dxa"/>
          </w:tcPr>
          <w:p w14:paraId="3C339B3B" w14:textId="2615B0DF" w:rsidR="000B3764" w:rsidRDefault="000B3764" w:rsidP="00451815">
            <w:pPr>
              <w:pStyle w:val="TableParagraph"/>
              <w:spacing w:before="18" w:line="360" w:lineRule="atLeast"/>
              <w:ind w:left="173" w:right="211"/>
              <w:rPr>
                <w:sz w:val="24"/>
                <w:lang w:eastAsia="zh-TW"/>
              </w:rPr>
            </w:pPr>
            <w:r>
              <w:rPr>
                <w:sz w:val="24"/>
                <w:lang w:eastAsia="zh-TW"/>
              </w:rPr>
              <w:t>自來水用戶用水設備標準之規定，下列何者不是屬於屋頂水塔構造圖中應有之裝置或應具備的相關規定①池底應有 1 /100 以上的洩水坡度②需具有溢水管③需具有通氣管④需具有排水管。</w:t>
            </w:r>
          </w:p>
        </w:tc>
      </w:tr>
      <w:tr w:rsidR="000B3764" w14:paraId="0CBC1E8B" w14:textId="77777777" w:rsidTr="00451815">
        <w:trPr>
          <w:trHeight w:val="780"/>
        </w:trPr>
        <w:tc>
          <w:tcPr>
            <w:tcW w:w="577" w:type="dxa"/>
          </w:tcPr>
          <w:p w14:paraId="2A4410DB" w14:textId="1E130A50" w:rsidR="000B3764" w:rsidRDefault="000B3764" w:rsidP="00451815">
            <w:pPr>
              <w:pStyle w:val="TableParagraph"/>
              <w:ind w:right="26"/>
              <w:jc w:val="right"/>
              <w:rPr>
                <w:sz w:val="24"/>
              </w:rPr>
            </w:pPr>
            <w:r>
              <w:rPr>
                <w:sz w:val="24"/>
              </w:rPr>
              <w:t>4</w:t>
            </w:r>
            <w:r w:rsidR="0054323D">
              <w:rPr>
                <w:sz w:val="24"/>
              </w:rPr>
              <w:t>2</w:t>
            </w:r>
            <w:r>
              <w:rPr>
                <w:sz w:val="24"/>
              </w:rPr>
              <w:t>1</w:t>
            </w:r>
            <w:r>
              <w:rPr>
                <w:spacing w:val="-41"/>
                <w:sz w:val="24"/>
              </w:rPr>
              <w:t xml:space="preserve"> </w:t>
            </w:r>
          </w:p>
        </w:tc>
        <w:tc>
          <w:tcPr>
            <w:tcW w:w="501" w:type="dxa"/>
          </w:tcPr>
          <w:p w14:paraId="10477C60" w14:textId="77777777" w:rsidR="000B3764" w:rsidRDefault="000B3764" w:rsidP="00451815">
            <w:pPr>
              <w:pStyle w:val="TableParagraph"/>
              <w:ind w:left="28"/>
              <w:rPr>
                <w:sz w:val="24"/>
              </w:rPr>
            </w:pPr>
            <w:r>
              <w:rPr>
                <w:sz w:val="24"/>
              </w:rPr>
              <w:t>(1</w:t>
            </w:r>
            <w:r>
              <w:rPr>
                <w:spacing w:val="-27"/>
                <w:sz w:val="24"/>
              </w:rPr>
              <w:t xml:space="preserve"> </w:t>
            </w:r>
            <w:r>
              <w:rPr>
                <w:sz w:val="24"/>
              </w:rPr>
              <w:t>)</w:t>
            </w:r>
          </w:p>
        </w:tc>
        <w:tc>
          <w:tcPr>
            <w:tcW w:w="11500" w:type="dxa"/>
          </w:tcPr>
          <w:p w14:paraId="217B280C" w14:textId="10B28C4D" w:rsidR="000B3764" w:rsidRDefault="000B3764" w:rsidP="00451815">
            <w:pPr>
              <w:pStyle w:val="TableParagraph"/>
              <w:spacing w:line="256" w:lineRule="auto"/>
              <w:ind w:left="173" w:right="459"/>
              <w:rPr>
                <w:sz w:val="24"/>
                <w:lang w:eastAsia="zh-TW"/>
              </w:rPr>
            </w:pPr>
            <w:r>
              <w:rPr>
                <w:sz w:val="24"/>
                <w:lang w:eastAsia="zh-TW"/>
              </w:rPr>
              <w:t>依據建築技術規則規定，給水進水管之大小，應能足量供應該建築物內及其基地各種設備所需水</w:t>
            </w:r>
            <w:r>
              <w:rPr>
                <w:spacing w:val="1"/>
                <w:sz w:val="24"/>
                <w:lang w:eastAsia="zh-TW"/>
              </w:rPr>
              <w:t xml:space="preserve">量，但不得小於幾 </w:t>
            </w:r>
            <w:r>
              <w:rPr>
                <w:sz w:val="24"/>
                <w:lang w:eastAsia="zh-TW"/>
              </w:rPr>
              <w:t>mm①19</w:t>
            </w:r>
            <w:r>
              <w:rPr>
                <w:spacing w:val="-20"/>
                <w:sz w:val="24"/>
                <w:lang w:eastAsia="zh-TW"/>
              </w:rPr>
              <w:t xml:space="preserve"> ②</w:t>
            </w:r>
            <w:r>
              <w:rPr>
                <w:sz w:val="24"/>
                <w:lang w:eastAsia="zh-TW"/>
              </w:rPr>
              <w:t>15</w:t>
            </w:r>
            <w:r>
              <w:rPr>
                <w:spacing w:val="-20"/>
                <w:sz w:val="24"/>
                <w:lang w:eastAsia="zh-TW"/>
              </w:rPr>
              <w:t xml:space="preserve"> ③</w:t>
            </w:r>
            <w:r>
              <w:rPr>
                <w:sz w:val="24"/>
                <w:lang w:eastAsia="zh-TW"/>
              </w:rPr>
              <w:t>17</w:t>
            </w:r>
            <w:r>
              <w:rPr>
                <w:spacing w:val="-20"/>
                <w:sz w:val="24"/>
                <w:lang w:eastAsia="zh-TW"/>
              </w:rPr>
              <w:t xml:space="preserve"> ④</w:t>
            </w:r>
            <w:r>
              <w:rPr>
                <w:sz w:val="24"/>
                <w:lang w:eastAsia="zh-TW"/>
              </w:rPr>
              <w:t>25</w:t>
            </w:r>
            <w:r>
              <w:rPr>
                <w:spacing w:val="-20"/>
                <w:sz w:val="24"/>
                <w:lang w:eastAsia="zh-TW"/>
              </w:rPr>
              <w:t xml:space="preserve"> 。</w:t>
            </w:r>
          </w:p>
        </w:tc>
      </w:tr>
      <w:tr w:rsidR="000B3764" w14:paraId="7B1CB736" w14:textId="77777777" w:rsidTr="00451815">
        <w:trPr>
          <w:trHeight w:val="765"/>
        </w:trPr>
        <w:tc>
          <w:tcPr>
            <w:tcW w:w="577" w:type="dxa"/>
          </w:tcPr>
          <w:p w14:paraId="27EC673B" w14:textId="3E2C8E34" w:rsidR="000B3764" w:rsidRDefault="000B3764" w:rsidP="00451815">
            <w:pPr>
              <w:pStyle w:val="TableParagraph"/>
              <w:ind w:right="26"/>
              <w:jc w:val="right"/>
              <w:rPr>
                <w:sz w:val="24"/>
              </w:rPr>
            </w:pPr>
            <w:r>
              <w:rPr>
                <w:sz w:val="24"/>
              </w:rPr>
              <w:t>4</w:t>
            </w:r>
            <w:r w:rsidR="0054323D">
              <w:rPr>
                <w:sz w:val="24"/>
              </w:rPr>
              <w:t>2</w:t>
            </w:r>
            <w:r>
              <w:rPr>
                <w:sz w:val="24"/>
              </w:rPr>
              <w:t>2</w:t>
            </w:r>
            <w:r>
              <w:rPr>
                <w:spacing w:val="-41"/>
                <w:sz w:val="24"/>
              </w:rPr>
              <w:t xml:space="preserve"> </w:t>
            </w:r>
          </w:p>
        </w:tc>
        <w:tc>
          <w:tcPr>
            <w:tcW w:w="501" w:type="dxa"/>
          </w:tcPr>
          <w:p w14:paraId="334106C5" w14:textId="77777777" w:rsidR="000B3764" w:rsidRDefault="000B3764" w:rsidP="00451815">
            <w:pPr>
              <w:pStyle w:val="TableParagraph"/>
              <w:ind w:left="28"/>
              <w:rPr>
                <w:sz w:val="24"/>
              </w:rPr>
            </w:pPr>
            <w:r>
              <w:rPr>
                <w:sz w:val="24"/>
              </w:rPr>
              <w:t>(1</w:t>
            </w:r>
            <w:r>
              <w:rPr>
                <w:spacing w:val="-27"/>
                <w:sz w:val="24"/>
              </w:rPr>
              <w:t xml:space="preserve"> </w:t>
            </w:r>
            <w:r>
              <w:rPr>
                <w:sz w:val="24"/>
              </w:rPr>
              <w:t>)</w:t>
            </w:r>
          </w:p>
        </w:tc>
        <w:tc>
          <w:tcPr>
            <w:tcW w:w="11500" w:type="dxa"/>
          </w:tcPr>
          <w:p w14:paraId="60AD8037" w14:textId="4FAE8EA4" w:rsidR="000B3764" w:rsidRDefault="000B3764" w:rsidP="00451815">
            <w:pPr>
              <w:pStyle w:val="TableParagraph"/>
              <w:spacing w:line="247" w:lineRule="auto"/>
              <w:ind w:left="173" w:right="378"/>
              <w:rPr>
                <w:sz w:val="24"/>
                <w:lang w:eastAsia="zh-TW"/>
              </w:rPr>
            </w:pPr>
            <w:r>
              <w:rPr>
                <w:sz w:val="24"/>
                <w:lang w:eastAsia="zh-TW"/>
              </w:rPr>
              <w:t>PE管管端之氧化膜，於融接前務必刮除， 而所刮除者係管端之哪一面①外面全部②內面及外面之一部分③內面全部④內面及外面全部。</w:t>
            </w:r>
          </w:p>
        </w:tc>
      </w:tr>
      <w:tr w:rsidR="000B3764" w14:paraId="7E88A8A4" w14:textId="77777777" w:rsidTr="00451815">
        <w:trPr>
          <w:trHeight w:val="833"/>
        </w:trPr>
        <w:tc>
          <w:tcPr>
            <w:tcW w:w="577" w:type="dxa"/>
          </w:tcPr>
          <w:p w14:paraId="17AD8EC7" w14:textId="27C10167" w:rsidR="000B3764" w:rsidRDefault="000B3764" w:rsidP="00451815">
            <w:pPr>
              <w:pStyle w:val="TableParagraph"/>
              <w:ind w:right="26"/>
              <w:jc w:val="right"/>
              <w:rPr>
                <w:sz w:val="24"/>
              </w:rPr>
            </w:pPr>
            <w:r>
              <w:rPr>
                <w:sz w:val="24"/>
              </w:rPr>
              <w:t>4</w:t>
            </w:r>
            <w:r w:rsidR="0054323D">
              <w:rPr>
                <w:sz w:val="24"/>
              </w:rPr>
              <w:t>2</w:t>
            </w:r>
            <w:r>
              <w:rPr>
                <w:sz w:val="24"/>
              </w:rPr>
              <w:t>3</w:t>
            </w:r>
            <w:r>
              <w:rPr>
                <w:spacing w:val="-41"/>
                <w:sz w:val="24"/>
              </w:rPr>
              <w:t xml:space="preserve"> </w:t>
            </w:r>
          </w:p>
        </w:tc>
        <w:tc>
          <w:tcPr>
            <w:tcW w:w="501" w:type="dxa"/>
          </w:tcPr>
          <w:p w14:paraId="784B1B04" w14:textId="77777777" w:rsidR="000B3764" w:rsidRDefault="000B3764" w:rsidP="00451815">
            <w:pPr>
              <w:pStyle w:val="TableParagraph"/>
              <w:ind w:left="28"/>
              <w:rPr>
                <w:sz w:val="24"/>
              </w:rPr>
            </w:pPr>
            <w:r>
              <w:rPr>
                <w:sz w:val="24"/>
              </w:rPr>
              <w:t>(1</w:t>
            </w:r>
            <w:r>
              <w:rPr>
                <w:spacing w:val="-27"/>
                <w:sz w:val="24"/>
              </w:rPr>
              <w:t xml:space="preserve"> </w:t>
            </w:r>
            <w:r>
              <w:rPr>
                <w:sz w:val="24"/>
              </w:rPr>
              <w:t>)</w:t>
            </w:r>
          </w:p>
        </w:tc>
        <w:tc>
          <w:tcPr>
            <w:tcW w:w="11500" w:type="dxa"/>
          </w:tcPr>
          <w:p w14:paraId="74586787" w14:textId="2B0FDC78" w:rsidR="000B3764" w:rsidRDefault="000B3764" w:rsidP="00451815">
            <w:pPr>
              <w:pStyle w:val="TableParagraph"/>
              <w:spacing w:line="256" w:lineRule="auto"/>
              <w:ind w:left="173" w:right="347"/>
              <w:rPr>
                <w:sz w:val="24"/>
                <w:lang w:eastAsia="zh-TW"/>
              </w:rPr>
            </w:pPr>
            <w:r>
              <w:rPr>
                <w:sz w:val="24"/>
                <w:lang w:eastAsia="zh-TW"/>
              </w:rPr>
              <w:t>建築物內消防栓之消防立管，管徑不得小於 63公厘，於其管路竣工前，應作水壓試驗，試驗壓力不得小於①14</w:t>
            </w:r>
            <w:r>
              <w:rPr>
                <w:spacing w:val="-39"/>
                <w:sz w:val="24"/>
                <w:lang w:eastAsia="zh-TW"/>
              </w:rPr>
              <w:t xml:space="preserve"> </w:t>
            </w:r>
            <w:r>
              <w:rPr>
                <w:sz w:val="24"/>
                <w:lang w:eastAsia="zh-TW"/>
              </w:rPr>
              <w:t>kg/cm</w:t>
            </w:r>
            <w:r>
              <w:rPr>
                <w:spacing w:val="-39"/>
                <w:sz w:val="24"/>
                <w:lang w:eastAsia="zh-TW"/>
              </w:rPr>
              <w:t xml:space="preserve"> </w:t>
            </w:r>
            <w:r>
              <w:rPr>
                <w:rFonts w:ascii="Yu Gothic" w:eastAsia="Yu Gothic" w:hAnsi="Yu Gothic" w:hint="eastAsia"/>
                <w:position w:val="6"/>
                <w:sz w:val="13"/>
                <w:lang w:eastAsia="zh-TW"/>
              </w:rPr>
              <w:t>2</w:t>
            </w:r>
            <w:r>
              <w:rPr>
                <w:rFonts w:ascii="Yu Gothic" w:eastAsia="Yu Gothic" w:hAnsi="Yu Gothic" w:hint="eastAsia"/>
                <w:spacing w:val="-22"/>
                <w:position w:val="6"/>
                <w:sz w:val="13"/>
                <w:lang w:eastAsia="zh-TW"/>
              </w:rPr>
              <w:t xml:space="preserve"> </w:t>
            </w:r>
            <w:r>
              <w:rPr>
                <w:sz w:val="24"/>
                <w:lang w:eastAsia="zh-TW"/>
              </w:rPr>
              <w:t>②10</w:t>
            </w:r>
            <w:r>
              <w:rPr>
                <w:spacing w:val="-38"/>
                <w:sz w:val="24"/>
                <w:lang w:eastAsia="zh-TW"/>
              </w:rPr>
              <w:t xml:space="preserve"> </w:t>
            </w:r>
            <w:r>
              <w:rPr>
                <w:sz w:val="24"/>
                <w:lang w:eastAsia="zh-TW"/>
              </w:rPr>
              <w:t>kg/cm</w:t>
            </w:r>
            <w:r>
              <w:rPr>
                <w:spacing w:val="-39"/>
                <w:sz w:val="24"/>
                <w:lang w:eastAsia="zh-TW"/>
              </w:rPr>
              <w:t xml:space="preserve"> </w:t>
            </w:r>
            <w:r>
              <w:rPr>
                <w:rFonts w:ascii="Yu Gothic" w:eastAsia="Yu Gothic" w:hAnsi="Yu Gothic" w:hint="eastAsia"/>
                <w:position w:val="6"/>
                <w:sz w:val="13"/>
                <w:lang w:eastAsia="zh-TW"/>
              </w:rPr>
              <w:t>2</w:t>
            </w:r>
            <w:r>
              <w:rPr>
                <w:rFonts w:ascii="Yu Gothic" w:eastAsia="Yu Gothic" w:hAnsi="Yu Gothic" w:hint="eastAsia"/>
                <w:spacing w:val="-22"/>
                <w:position w:val="6"/>
                <w:sz w:val="13"/>
                <w:lang w:eastAsia="zh-TW"/>
              </w:rPr>
              <w:t xml:space="preserve"> </w:t>
            </w:r>
            <w:r>
              <w:rPr>
                <w:sz w:val="24"/>
                <w:lang w:eastAsia="zh-TW"/>
              </w:rPr>
              <w:t>③3</w:t>
            </w:r>
            <w:r>
              <w:rPr>
                <w:spacing w:val="-19"/>
                <w:sz w:val="24"/>
                <w:lang w:eastAsia="zh-TW"/>
              </w:rPr>
              <w:t xml:space="preserve"> .</w:t>
            </w:r>
            <w:r>
              <w:rPr>
                <w:sz w:val="24"/>
                <w:lang w:eastAsia="zh-TW"/>
              </w:rPr>
              <w:t>5</w:t>
            </w:r>
            <w:r>
              <w:rPr>
                <w:spacing w:val="-39"/>
                <w:sz w:val="24"/>
                <w:lang w:eastAsia="zh-TW"/>
              </w:rPr>
              <w:t xml:space="preserve"> </w:t>
            </w:r>
            <w:r>
              <w:rPr>
                <w:sz w:val="24"/>
                <w:lang w:eastAsia="zh-TW"/>
              </w:rPr>
              <w:t>kg/cm</w:t>
            </w:r>
            <w:r>
              <w:rPr>
                <w:spacing w:val="-39"/>
                <w:sz w:val="24"/>
                <w:lang w:eastAsia="zh-TW"/>
              </w:rPr>
              <w:t xml:space="preserve"> </w:t>
            </w:r>
            <w:r>
              <w:rPr>
                <w:rFonts w:ascii="Yu Gothic" w:eastAsia="Yu Gothic" w:hAnsi="Yu Gothic" w:hint="eastAsia"/>
                <w:position w:val="6"/>
                <w:sz w:val="13"/>
                <w:lang w:eastAsia="zh-TW"/>
              </w:rPr>
              <w:t>2</w:t>
            </w:r>
            <w:r>
              <w:rPr>
                <w:rFonts w:ascii="Yu Gothic" w:eastAsia="Yu Gothic" w:hAnsi="Yu Gothic" w:hint="eastAsia"/>
                <w:spacing w:val="-20"/>
                <w:position w:val="6"/>
                <w:sz w:val="13"/>
                <w:lang w:eastAsia="zh-TW"/>
              </w:rPr>
              <w:t xml:space="preserve"> </w:t>
            </w:r>
            <w:r>
              <w:rPr>
                <w:sz w:val="24"/>
                <w:lang w:eastAsia="zh-TW"/>
              </w:rPr>
              <w:t>④7</w:t>
            </w:r>
            <w:r>
              <w:rPr>
                <w:spacing w:val="-39"/>
                <w:sz w:val="24"/>
                <w:lang w:eastAsia="zh-TW"/>
              </w:rPr>
              <w:t xml:space="preserve"> </w:t>
            </w:r>
            <w:r>
              <w:rPr>
                <w:sz w:val="24"/>
                <w:lang w:eastAsia="zh-TW"/>
              </w:rPr>
              <w:t>kg/cm</w:t>
            </w:r>
            <w:r>
              <w:rPr>
                <w:rFonts w:ascii="Yu Gothic" w:eastAsia="Yu Gothic" w:hAnsi="Yu Gothic" w:hint="eastAsia"/>
                <w:position w:val="6"/>
                <w:sz w:val="13"/>
                <w:lang w:eastAsia="zh-TW"/>
              </w:rPr>
              <w:t>2</w:t>
            </w:r>
            <w:r>
              <w:rPr>
                <w:rFonts w:ascii="Yu Gothic" w:eastAsia="Yu Gothic" w:hAnsi="Yu Gothic" w:hint="eastAsia"/>
                <w:spacing w:val="-22"/>
                <w:position w:val="6"/>
                <w:sz w:val="13"/>
                <w:lang w:eastAsia="zh-TW"/>
              </w:rPr>
              <w:t xml:space="preserve"> </w:t>
            </w:r>
            <w:r>
              <w:rPr>
                <w:sz w:val="24"/>
                <w:lang w:eastAsia="zh-TW"/>
              </w:rPr>
              <w:t>。</w:t>
            </w:r>
          </w:p>
        </w:tc>
      </w:tr>
      <w:tr w:rsidR="000B3764" w14:paraId="7DD50707" w14:textId="77777777" w:rsidTr="00451815">
        <w:trPr>
          <w:trHeight w:val="472"/>
        </w:trPr>
        <w:tc>
          <w:tcPr>
            <w:tcW w:w="577" w:type="dxa"/>
          </w:tcPr>
          <w:p w14:paraId="5BBA8C7E" w14:textId="190FD3F2" w:rsidR="000B3764" w:rsidRDefault="000B3764" w:rsidP="00451815">
            <w:pPr>
              <w:pStyle w:val="TableParagraph"/>
              <w:spacing w:before="95"/>
              <w:ind w:right="26"/>
              <w:jc w:val="right"/>
              <w:rPr>
                <w:sz w:val="24"/>
              </w:rPr>
            </w:pPr>
            <w:r>
              <w:rPr>
                <w:sz w:val="24"/>
              </w:rPr>
              <w:t>4</w:t>
            </w:r>
            <w:r w:rsidR="0054323D">
              <w:rPr>
                <w:sz w:val="24"/>
              </w:rPr>
              <w:t>2</w:t>
            </w:r>
            <w:r>
              <w:rPr>
                <w:sz w:val="24"/>
              </w:rPr>
              <w:t>4</w:t>
            </w:r>
            <w:r>
              <w:rPr>
                <w:spacing w:val="-41"/>
                <w:sz w:val="24"/>
              </w:rPr>
              <w:t xml:space="preserve"> </w:t>
            </w:r>
          </w:p>
        </w:tc>
        <w:tc>
          <w:tcPr>
            <w:tcW w:w="501" w:type="dxa"/>
          </w:tcPr>
          <w:p w14:paraId="1EACB3CA" w14:textId="77777777" w:rsidR="000B3764" w:rsidRDefault="000B3764" w:rsidP="00451815">
            <w:pPr>
              <w:pStyle w:val="TableParagraph"/>
              <w:spacing w:before="95"/>
              <w:ind w:left="28"/>
              <w:rPr>
                <w:sz w:val="24"/>
              </w:rPr>
            </w:pPr>
            <w:r>
              <w:rPr>
                <w:sz w:val="24"/>
              </w:rPr>
              <w:t>(4</w:t>
            </w:r>
            <w:r>
              <w:rPr>
                <w:spacing w:val="-27"/>
                <w:sz w:val="24"/>
              </w:rPr>
              <w:t xml:space="preserve"> </w:t>
            </w:r>
            <w:r>
              <w:rPr>
                <w:sz w:val="24"/>
              </w:rPr>
              <w:t>)</w:t>
            </w:r>
          </w:p>
        </w:tc>
        <w:tc>
          <w:tcPr>
            <w:tcW w:w="11500" w:type="dxa"/>
          </w:tcPr>
          <w:p w14:paraId="627A0314" w14:textId="6B863070" w:rsidR="000B3764" w:rsidRDefault="000B3764" w:rsidP="00451815">
            <w:pPr>
              <w:pStyle w:val="TableParagraph"/>
              <w:spacing w:before="95"/>
              <w:ind w:left="173"/>
              <w:rPr>
                <w:sz w:val="24"/>
                <w:lang w:eastAsia="zh-TW"/>
              </w:rPr>
            </w:pPr>
            <w:r>
              <w:rPr>
                <w:sz w:val="24"/>
                <w:lang w:eastAsia="zh-TW"/>
              </w:rPr>
              <w:t>下列何者較適合用氧乙炔火焰切割？①鋁管②銅管③不銹鋼管④碳鋼管。</w:t>
            </w:r>
          </w:p>
        </w:tc>
      </w:tr>
      <w:tr w:rsidR="000B3764" w14:paraId="41AE7543" w14:textId="77777777" w:rsidTr="00451815">
        <w:trPr>
          <w:trHeight w:val="780"/>
        </w:trPr>
        <w:tc>
          <w:tcPr>
            <w:tcW w:w="577" w:type="dxa"/>
          </w:tcPr>
          <w:p w14:paraId="707BA5E7" w14:textId="0CC59158" w:rsidR="000B3764" w:rsidRDefault="000B3764" w:rsidP="00451815">
            <w:pPr>
              <w:pStyle w:val="TableParagraph"/>
              <w:ind w:right="26"/>
              <w:jc w:val="right"/>
              <w:rPr>
                <w:sz w:val="24"/>
              </w:rPr>
            </w:pPr>
            <w:r>
              <w:rPr>
                <w:sz w:val="24"/>
              </w:rPr>
              <w:t>4</w:t>
            </w:r>
            <w:r w:rsidR="0054323D">
              <w:rPr>
                <w:sz w:val="24"/>
              </w:rPr>
              <w:t>2</w:t>
            </w:r>
            <w:r>
              <w:rPr>
                <w:sz w:val="24"/>
              </w:rPr>
              <w:t>5</w:t>
            </w:r>
            <w:r>
              <w:rPr>
                <w:spacing w:val="-41"/>
                <w:sz w:val="24"/>
              </w:rPr>
              <w:t xml:space="preserve"> </w:t>
            </w:r>
          </w:p>
        </w:tc>
        <w:tc>
          <w:tcPr>
            <w:tcW w:w="501" w:type="dxa"/>
          </w:tcPr>
          <w:p w14:paraId="5298939D" w14:textId="77777777" w:rsidR="000B3764" w:rsidRDefault="000B3764" w:rsidP="00451815">
            <w:pPr>
              <w:pStyle w:val="TableParagraph"/>
              <w:ind w:left="28"/>
              <w:rPr>
                <w:sz w:val="24"/>
              </w:rPr>
            </w:pPr>
            <w:r>
              <w:rPr>
                <w:sz w:val="24"/>
              </w:rPr>
              <w:t>(1</w:t>
            </w:r>
            <w:r>
              <w:rPr>
                <w:spacing w:val="-27"/>
                <w:sz w:val="24"/>
              </w:rPr>
              <w:t xml:space="preserve"> </w:t>
            </w:r>
            <w:r>
              <w:rPr>
                <w:sz w:val="24"/>
              </w:rPr>
              <w:t>)</w:t>
            </w:r>
          </w:p>
        </w:tc>
        <w:tc>
          <w:tcPr>
            <w:tcW w:w="11500" w:type="dxa"/>
          </w:tcPr>
          <w:p w14:paraId="6F4E4C9C" w14:textId="77777777" w:rsidR="000B3764" w:rsidRDefault="000B3764" w:rsidP="000B3764">
            <w:pPr>
              <w:pStyle w:val="TableParagraph"/>
              <w:ind w:left="173"/>
              <w:rPr>
                <w:sz w:val="24"/>
                <w:lang w:eastAsia="zh-TW"/>
              </w:rPr>
            </w:pPr>
            <w:r>
              <w:rPr>
                <w:sz w:val="24"/>
                <w:lang w:eastAsia="zh-TW"/>
              </w:rPr>
              <w:t>公務機關首長要求人事單位聘僱自己的弟弟擔任工友，違反何種法令？①公職人員利益衝突迴避法②侵占罪③詐欺罪④未違反法令。</w:t>
            </w:r>
          </w:p>
          <w:p w14:paraId="0CEB8087" w14:textId="18E6F4E9" w:rsidR="00A7250C" w:rsidRDefault="00A7250C" w:rsidP="000B3764">
            <w:pPr>
              <w:pStyle w:val="TableParagraph"/>
              <w:ind w:left="173"/>
              <w:rPr>
                <w:sz w:val="24"/>
                <w:lang w:eastAsia="zh-TW"/>
              </w:rPr>
            </w:pPr>
          </w:p>
        </w:tc>
      </w:tr>
      <w:tr w:rsidR="000B3764" w14:paraId="4DDFC37E" w14:textId="77777777" w:rsidTr="00451815">
        <w:trPr>
          <w:trHeight w:val="690"/>
        </w:trPr>
        <w:tc>
          <w:tcPr>
            <w:tcW w:w="577" w:type="dxa"/>
          </w:tcPr>
          <w:p w14:paraId="5CD56A59" w14:textId="5E8869E5" w:rsidR="000B3764" w:rsidRDefault="000B3764" w:rsidP="00451815">
            <w:pPr>
              <w:pStyle w:val="TableParagraph"/>
              <w:ind w:right="26"/>
              <w:jc w:val="right"/>
              <w:rPr>
                <w:sz w:val="24"/>
              </w:rPr>
            </w:pPr>
            <w:r>
              <w:rPr>
                <w:sz w:val="24"/>
              </w:rPr>
              <w:lastRenderedPageBreak/>
              <w:t>4</w:t>
            </w:r>
            <w:r w:rsidR="0054323D">
              <w:rPr>
                <w:sz w:val="24"/>
              </w:rPr>
              <w:t>2</w:t>
            </w:r>
            <w:r>
              <w:rPr>
                <w:sz w:val="24"/>
              </w:rPr>
              <w:t>6</w:t>
            </w:r>
            <w:r>
              <w:rPr>
                <w:spacing w:val="-41"/>
                <w:sz w:val="24"/>
              </w:rPr>
              <w:t xml:space="preserve"> </w:t>
            </w:r>
          </w:p>
        </w:tc>
        <w:tc>
          <w:tcPr>
            <w:tcW w:w="501" w:type="dxa"/>
          </w:tcPr>
          <w:p w14:paraId="025DBE77" w14:textId="77777777" w:rsidR="000B3764" w:rsidRDefault="000B3764" w:rsidP="00451815">
            <w:pPr>
              <w:pStyle w:val="TableParagraph"/>
              <w:ind w:left="28"/>
              <w:rPr>
                <w:sz w:val="24"/>
              </w:rPr>
            </w:pPr>
            <w:r>
              <w:rPr>
                <w:sz w:val="24"/>
              </w:rPr>
              <w:t>(1</w:t>
            </w:r>
            <w:r>
              <w:rPr>
                <w:spacing w:val="-27"/>
                <w:sz w:val="24"/>
              </w:rPr>
              <w:t xml:space="preserve"> </w:t>
            </w:r>
            <w:r>
              <w:rPr>
                <w:sz w:val="24"/>
              </w:rPr>
              <w:t>)</w:t>
            </w:r>
          </w:p>
        </w:tc>
        <w:tc>
          <w:tcPr>
            <w:tcW w:w="11500" w:type="dxa"/>
          </w:tcPr>
          <w:p w14:paraId="61607E72" w14:textId="78E5C611" w:rsidR="002439BC" w:rsidRDefault="000B3764" w:rsidP="00A7250C">
            <w:pPr>
              <w:pStyle w:val="TableParagraph"/>
              <w:spacing w:before="0" w:line="360" w:lineRule="atLeast"/>
              <w:ind w:left="173" w:right="199"/>
              <w:jc w:val="both"/>
              <w:rPr>
                <w:sz w:val="24"/>
                <w:lang w:eastAsia="zh-TW"/>
              </w:rPr>
            </w:pPr>
            <w:r>
              <w:rPr>
                <w:sz w:val="24"/>
                <w:lang w:eastAsia="zh-TW"/>
              </w:rPr>
              <w:t>於公司執行採購業務時，因收受回扣而將訂單予以特定廠商，觸犯下列何種罪刑？①背信罪②詐欺罪③貪污罪④侵占罪。</w:t>
            </w:r>
          </w:p>
        </w:tc>
      </w:tr>
    </w:tbl>
    <w:tbl>
      <w:tblPr>
        <w:tblStyle w:val="TableNormal2"/>
        <w:tblW w:w="0" w:type="auto"/>
        <w:tblInd w:w="108" w:type="dxa"/>
        <w:tblLayout w:type="fixed"/>
        <w:tblLook w:val="01E0" w:firstRow="1" w:lastRow="1" w:firstColumn="1" w:lastColumn="1" w:noHBand="0" w:noVBand="0"/>
      </w:tblPr>
      <w:tblGrid>
        <w:gridCol w:w="577"/>
        <w:gridCol w:w="636"/>
        <w:gridCol w:w="11365"/>
      </w:tblGrid>
      <w:tr w:rsidR="00A7250C" w14:paraId="361E5F78" w14:textId="77777777" w:rsidTr="007B1323">
        <w:trPr>
          <w:trHeight w:val="690"/>
        </w:trPr>
        <w:tc>
          <w:tcPr>
            <w:tcW w:w="577" w:type="dxa"/>
          </w:tcPr>
          <w:p w14:paraId="7051838A" w14:textId="41601282" w:rsidR="00A7250C" w:rsidRDefault="0054323D" w:rsidP="00E547FE">
            <w:pPr>
              <w:pStyle w:val="TableParagraph"/>
              <w:spacing w:before="0" w:line="288" w:lineRule="exact"/>
              <w:ind w:right="26"/>
              <w:jc w:val="right"/>
              <w:rPr>
                <w:sz w:val="24"/>
              </w:rPr>
            </w:pPr>
            <w:r>
              <w:rPr>
                <w:sz w:val="24"/>
              </w:rPr>
              <w:t>427</w:t>
            </w:r>
            <w:r w:rsidR="00A7250C">
              <w:rPr>
                <w:spacing w:val="-41"/>
                <w:sz w:val="24"/>
              </w:rPr>
              <w:t xml:space="preserve"> </w:t>
            </w:r>
          </w:p>
        </w:tc>
        <w:tc>
          <w:tcPr>
            <w:tcW w:w="636" w:type="dxa"/>
          </w:tcPr>
          <w:p w14:paraId="0230427E" w14:textId="77777777" w:rsidR="00A7250C" w:rsidRDefault="00A7250C" w:rsidP="00E547FE">
            <w:pPr>
              <w:pStyle w:val="TableParagraph"/>
              <w:spacing w:before="0" w:line="288" w:lineRule="exact"/>
              <w:ind w:left="28"/>
              <w:rPr>
                <w:sz w:val="24"/>
              </w:rPr>
            </w:pPr>
            <w:r>
              <w:rPr>
                <w:sz w:val="24"/>
              </w:rPr>
              <w:t>(1</w:t>
            </w:r>
            <w:r>
              <w:rPr>
                <w:spacing w:val="-27"/>
                <w:sz w:val="24"/>
              </w:rPr>
              <w:t xml:space="preserve"> </w:t>
            </w:r>
            <w:r>
              <w:rPr>
                <w:sz w:val="24"/>
              </w:rPr>
              <w:t>)</w:t>
            </w:r>
          </w:p>
        </w:tc>
        <w:tc>
          <w:tcPr>
            <w:tcW w:w="11365" w:type="dxa"/>
          </w:tcPr>
          <w:p w14:paraId="3BA4A36D" w14:textId="35533B4E" w:rsidR="00A7250C" w:rsidRDefault="00A7250C" w:rsidP="004F551D">
            <w:pPr>
              <w:pStyle w:val="TableParagraph"/>
              <w:spacing w:before="0" w:line="288" w:lineRule="exact"/>
              <w:ind w:left="38"/>
              <w:rPr>
                <w:sz w:val="24"/>
                <w:lang w:eastAsia="zh-TW"/>
              </w:rPr>
            </w:pPr>
            <w:r>
              <w:rPr>
                <w:sz w:val="24"/>
                <w:lang w:eastAsia="zh-TW"/>
              </w:rPr>
              <w:t>依CNS標準規定，單向水頭龍（長頸式）之洩漏試驗，須通過幾公斤之水壓試驗，並經30</w:t>
            </w:r>
            <w:r>
              <w:rPr>
                <w:spacing w:val="13"/>
                <w:sz w:val="24"/>
                <w:lang w:eastAsia="zh-TW"/>
              </w:rPr>
              <w:t>秒</w:t>
            </w:r>
            <w:r>
              <w:rPr>
                <w:sz w:val="24"/>
                <w:lang w:eastAsia="zh-TW"/>
              </w:rPr>
              <w:t>～1分鐘後，不得有洩漏現象①17 .5 ②20 .5 ③7 .5 ④12 .5</w:t>
            </w:r>
            <w:r>
              <w:rPr>
                <w:spacing w:val="18"/>
                <w:sz w:val="24"/>
                <w:lang w:eastAsia="zh-TW"/>
              </w:rPr>
              <w:t xml:space="preserve"> 。</w:t>
            </w:r>
          </w:p>
        </w:tc>
      </w:tr>
      <w:tr w:rsidR="00A7250C" w14:paraId="27EEC2D2" w14:textId="77777777" w:rsidTr="007B1323">
        <w:trPr>
          <w:trHeight w:val="1140"/>
        </w:trPr>
        <w:tc>
          <w:tcPr>
            <w:tcW w:w="577" w:type="dxa"/>
          </w:tcPr>
          <w:p w14:paraId="46415463" w14:textId="73B10EFF" w:rsidR="00A7250C" w:rsidRDefault="0054323D" w:rsidP="00E547FE">
            <w:pPr>
              <w:pStyle w:val="TableParagraph"/>
              <w:ind w:right="26"/>
              <w:jc w:val="right"/>
              <w:rPr>
                <w:sz w:val="24"/>
              </w:rPr>
            </w:pPr>
            <w:r>
              <w:rPr>
                <w:sz w:val="24"/>
              </w:rPr>
              <w:t>428</w:t>
            </w:r>
            <w:r w:rsidR="00A7250C">
              <w:rPr>
                <w:spacing w:val="-41"/>
                <w:sz w:val="24"/>
              </w:rPr>
              <w:t xml:space="preserve"> </w:t>
            </w:r>
          </w:p>
        </w:tc>
        <w:tc>
          <w:tcPr>
            <w:tcW w:w="636" w:type="dxa"/>
          </w:tcPr>
          <w:p w14:paraId="534F32FB" w14:textId="77777777" w:rsidR="00A7250C" w:rsidRDefault="00A7250C" w:rsidP="00E547FE">
            <w:pPr>
              <w:pStyle w:val="TableParagraph"/>
              <w:ind w:left="28"/>
              <w:rPr>
                <w:sz w:val="24"/>
              </w:rPr>
            </w:pPr>
            <w:r>
              <w:rPr>
                <w:sz w:val="24"/>
              </w:rPr>
              <w:t>(2</w:t>
            </w:r>
            <w:r>
              <w:rPr>
                <w:spacing w:val="-27"/>
                <w:sz w:val="24"/>
              </w:rPr>
              <w:t xml:space="preserve"> </w:t>
            </w:r>
            <w:r>
              <w:rPr>
                <w:sz w:val="24"/>
              </w:rPr>
              <w:t>)</w:t>
            </w:r>
          </w:p>
        </w:tc>
        <w:tc>
          <w:tcPr>
            <w:tcW w:w="11365" w:type="dxa"/>
          </w:tcPr>
          <w:p w14:paraId="206398EF" w14:textId="77777777" w:rsidR="00A7250C" w:rsidRDefault="00A7250C" w:rsidP="00E547FE">
            <w:pPr>
              <w:pStyle w:val="TableParagraph"/>
              <w:spacing w:line="256" w:lineRule="auto"/>
              <w:ind w:left="38" w:right="210"/>
              <w:jc w:val="both"/>
              <w:rPr>
                <w:sz w:val="24"/>
              </w:rPr>
            </w:pPr>
            <w:r>
              <w:rPr>
                <w:sz w:val="24"/>
                <w:lang w:eastAsia="zh-TW"/>
              </w:rPr>
              <w:t xml:space="preserve">「勞工於職場上遭受主管或同事利用職務或地位上的優勢予以不當之對待，及遭受顧客、服務對象         或其他相關人士之肢體攻擊、言語侮辱、恐嚇、威脅等霸凌或暴力事件，致發生精神或身體上的傷         </w:t>
            </w:r>
            <w:r>
              <w:rPr>
                <w:spacing w:val="-4"/>
                <w:sz w:val="24"/>
                <w:lang w:eastAsia="zh-TW"/>
              </w:rPr>
              <w:t xml:space="preserve">害」此等危害可歸類於下列何種職業危害？ </w:t>
            </w:r>
            <w:r>
              <w:rPr>
                <w:spacing w:val="-4"/>
                <w:sz w:val="24"/>
              </w:rPr>
              <w:t>①化學性② 社會心理性③ 生物性④物理性。</w:t>
            </w:r>
          </w:p>
        </w:tc>
      </w:tr>
      <w:tr w:rsidR="00A7250C" w14:paraId="70C835A9" w14:textId="77777777" w:rsidTr="007B1323">
        <w:trPr>
          <w:trHeight w:val="780"/>
        </w:trPr>
        <w:tc>
          <w:tcPr>
            <w:tcW w:w="577" w:type="dxa"/>
          </w:tcPr>
          <w:p w14:paraId="0DB4BC66" w14:textId="17171AFE" w:rsidR="00A7250C" w:rsidRDefault="0054323D" w:rsidP="00E547FE">
            <w:pPr>
              <w:pStyle w:val="TableParagraph"/>
              <w:ind w:right="26"/>
              <w:jc w:val="right"/>
              <w:rPr>
                <w:sz w:val="24"/>
              </w:rPr>
            </w:pPr>
            <w:r>
              <w:rPr>
                <w:sz w:val="24"/>
              </w:rPr>
              <w:t>429</w:t>
            </w:r>
            <w:r w:rsidR="00A7250C">
              <w:rPr>
                <w:spacing w:val="-41"/>
                <w:sz w:val="24"/>
              </w:rPr>
              <w:t xml:space="preserve"> </w:t>
            </w:r>
          </w:p>
        </w:tc>
        <w:tc>
          <w:tcPr>
            <w:tcW w:w="636" w:type="dxa"/>
          </w:tcPr>
          <w:p w14:paraId="69AC3AD1" w14:textId="77777777" w:rsidR="00A7250C" w:rsidRDefault="00A7250C" w:rsidP="00E547FE">
            <w:pPr>
              <w:pStyle w:val="TableParagraph"/>
              <w:ind w:left="28"/>
              <w:rPr>
                <w:sz w:val="24"/>
              </w:rPr>
            </w:pPr>
            <w:r>
              <w:rPr>
                <w:sz w:val="24"/>
              </w:rPr>
              <w:t>(3</w:t>
            </w:r>
            <w:r>
              <w:rPr>
                <w:spacing w:val="-27"/>
                <w:sz w:val="24"/>
              </w:rPr>
              <w:t xml:space="preserve"> </w:t>
            </w:r>
            <w:r>
              <w:rPr>
                <w:sz w:val="24"/>
              </w:rPr>
              <w:t>)</w:t>
            </w:r>
          </w:p>
        </w:tc>
        <w:tc>
          <w:tcPr>
            <w:tcW w:w="11365" w:type="dxa"/>
          </w:tcPr>
          <w:p w14:paraId="0F5952BF" w14:textId="06039839" w:rsidR="00A7250C" w:rsidRDefault="00A7250C" w:rsidP="00E547FE">
            <w:pPr>
              <w:pStyle w:val="TableParagraph"/>
              <w:spacing w:before="18" w:line="360" w:lineRule="atLeast"/>
              <w:ind w:left="38" w:right="213"/>
              <w:rPr>
                <w:sz w:val="24"/>
                <w:lang w:eastAsia="zh-TW"/>
              </w:rPr>
            </w:pPr>
            <w:r>
              <w:rPr>
                <w:sz w:val="24"/>
                <w:lang w:eastAsia="zh-TW"/>
              </w:rPr>
              <w:t>依職業安全衛生法施行細則規定，下列何者非屬特別危害健康之作業？① 噪音作業②粉塵作業③會計作業④游離輻射作業。</w:t>
            </w:r>
          </w:p>
        </w:tc>
      </w:tr>
      <w:tr w:rsidR="00A7250C" w14:paraId="79ADAB26" w14:textId="77777777" w:rsidTr="007B1323">
        <w:trPr>
          <w:trHeight w:val="412"/>
        </w:trPr>
        <w:tc>
          <w:tcPr>
            <w:tcW w:w="577" w:type="dxa"/>
          </w:tcPr>
          <w:p w14:paraId="4BBF9126" w14:textId="1BB96EBA" w:rsidR="00A7250C" w:rsidRDefault="0054323D" w:rsidP="00E547FE">
            <w:pPr>
              <w:pStyle w:val="TableParagraph"/>
              <w:ind w:right="26"/>
              <w:jc w:val="right"/>
              <w:rPr>
                <w:sz w:val="24"/>
              </w:rPr>
            </w:pPr>
            <w:r>
              <w:rPr>
                <w:sz w:val="24"/>
              </w:rPr>
              <w:t>430</w:t>
            </w:r>
            <w:r w:rsidR="00A7250C">
              <w:rPr>
                <w:spacing w:val="-41"/>
                <w:sz w:val="24"/>
              </w:rPr>
              <w:t xml:space="preserve"> </w:t>
            </w:r>
          </w:p>
        </w:tc>
        <w:tc>
          <w:tcPr>
            <w:tcW w:w="636" w:type="dxa"/>
          </w:tcPr>
          <w:p w14:paraId="0F304948" w14:textId="77777777" w:rsidR="00A7250C" w:rsidRDefault="00A7250C" w:rsidP="00E547FE">
            <w:pPr>
              <w:pStyle w:val="TableParagraph"/>
              <w:ind w:left="28"/>
              <w:rPr>
                <w:sz w:val="24"/>
              </w:rPr>
            </w:pPr>
            <w:r>
              <w:rPr>
                <w:sz w:val="24"/>
              </w:rPr>
              <w:t>(3</w:t>
            </w:r>
            <w:r>
              <w:rPr>
                <w:spacing w:val="-27"/>
                <w:sz w:val="24"/>
              </w:rPr>
              <w:t xml:space="preserve"> </w:t>
            </w:r>
            <w:r>
              <w:rPr>
                <w:sz w:val="24"/>
              </w:rPr>
              <w:t>)</w:t>
            </w:r>
          </w:p>
        </w:tc>
        <w:tc>
          <w:tcPr>
            <w:tcW w:w="11365" w:type="dxa"/>
          </w:tcPr>
          <w:p w14:paraId="4A7806E7" w14:textId="5AE66E2A" w:rsidR="00A7250C" w:rsidRDefault="00A7250C" w:rsidP="00E547FE">
            <w:pPr>
              <w:pStyle w:val="TableParagraph"/>
              <w:ind w:left="38"/>
              <w:rPr>
                <w:sz w:val="24"/>
                <w:lang w:eastAsia="zh-TW"/>
              </w:rPr>
            </w:pPr>
            <w:r>
              <w:rPr>
                <w:sz w:val="24"/>
                <w:lang w:eastAsia="zh-TW"/>
              </w:rPr>
              <w:t>銅管銲接時，通常採用何種火焰來熔接①還原焰②碳化焰③中性焰④氧化焰。</w:t>
            </w:r>
          </w:p>
        </w:tc>
      </w:tr>
      <w:tr w:rsidR="00A7250C" w14:paraId="57D3166E" w14:textId="77777777" w:rsidTr="007B1323">
        <w:trPr>
          <w:trHeight w:val="773"/>
        </w:trPr>
        <w:tc>
          <w:tcPr>
            <w:tcW w:w="577" w:type="dxa"/>
          </w:tcPr>
          <w:p w14:paraId="168BCBD7" w14:textId="3B09A76E" w:rsidR="00A7250C" w:rsidRDefault="0054323D" w:rsidP="00E547FE">
            <w:pPr>
              <w:pStyle w:val="TableParagraph"/>
              <w:spacing w:before="35"/>
              <w:ind w:right="26"/>
              <w:jc w:val="right"/>
              <w:rPr>
                <w:sz w:val="24"/>
              </w:rPr>
            </w:pPr>
            <w:r>
              <w:rPr>
                <w:sz w:val="24"/>
              </w:rPr>
              <w:t>431</w:t>
            </w:r>
            <w:r w:rsidR="00A7250C">
              <w:rPr>
                <w:spacing w:val="-41"/>
                <w:sz w:val="24"/>
              </w:rPr>
              <w:t xml:space="preserve"> </w:t>
            </w:r>
          </w:p>
        </w:tc>
        <w:tc>
          <w:tcPr>
            <w:tcW w:w="636" w:type="dxa"/>
          </w:tcPr>
          <w:p w14:paraId="0C17B47A" w14:textId="77777777" w:rsidR="00A7250C" w:rsidRDefault="00A7250C" w:rsidP="00E547FE">
            <w:pPr>
              <w:pStyle w:val="TableParagraph"/>
              <w:spacing w:before="35"/>
              <w:ind w:left="28"/>
              <w:rPr>
                <w:sz w:val="24"/>
              </w:rPr>
            </w:pPr>
            <w:r>
              <w:rPr>
                <w:sz w:val="24"/>
              </w:rPr>
              <w:t>(2</w:t>
            </w:r>
            <w:r>
              <w:rPr>
                <w:spacing w:val="-27"/>
                <w:sz w:val="24"/>
              </w:rPr>
              <w:t xml:space="preserve"> </w:t>
            </w:r>
            <w:r>
              <w:rPr>
                <w:sz w:val="24"/>
              </w:rPr>
              <w:t>)</w:t>
            </w:r>
          </w:p>
        </w:tc>
        <w:tc>
          <w:tcPr>
            <w:tcW w:w="11365" w:type="dxa"/>
          </w:tcPr>
          <w:p w14:paraId="047356BC" w14:textId="47005E25" w:rsidR="00A7250C" w:rsidRDefault="00A7250C" w:rsidP="00E547FE">
            <w:pPr>
              <w:pStyle w:val="TableParagraph"/>
              <w:spacing w:before="10" w:line="360" w:lineRule="atLeast"/>
              <w:ind w:left="38" w:right="219"/>
              <w:rPr>
                <w:sz w:val="24"/>
                <w:lang w:eastAsia="zh-TW"/>
              </w:rPr>
            </w:pPr>
            <w:r>
              <w:rPr>
                <w:sz w:val="24"/>
                <w:lang w:eastAsia="zh-TW"/>
              </w:rPr>
              <w:t>依據我國現行國家標準規定，冷氣機的冷氣能力標示應以何種單位表示？①RT②kW③BTU/h④kca l/h。</w:t>
            </w:r>
          </w:p>
        </w:tc>
      </w:tr>
      <w:tr w:rsidR="00A7250C" w14:paraId="66D7D52F" w14:textId="77777777" w:rsidTr="007B1323">
        <w:trPr>
          <w:trHeight w:val="420"/>
        </w:trPr>
        <w:tc>
          <w:tcPr>
            <w:tcW w:w="577" w:type="dxa"/>
          </w:tcPr>
          <w:p w14:paraId="58105346" w14:textId="613FA1F0" w:rsidR="00A7250C" w:rsidRDefault="0054323D" w:rsidP="00E547FE">
            <w:pPr>
              <w:pStyle w:val="TableParagraph"/>
              <w:ind w:right="26"/>
              <w:jc w:val="right"/>
              <w:rPr>
                <w:sz w:val="24"/>
              </w:rPr>
            </w:pPr>
            <w:r>
              <w:rPr>
                <w:sz w:val="24"/>
              </w:rPr>
              <w:t>432</w:t>
            </w:r>
            <w:r w:rsidR="00A7250C">
              <w:rPr>
                <w:spacing w:val="-41"/>
                <w:sz w:val="24"/>
              </w:rPr>
              <w:t xml:space="preserve"> </w:t>
            </w:r>
          </w:p>
        </w:tc>
        <w:tc>
          <w:tcPr>
            <w:tcW w:w="636" w:type="dxa"/>
          </w:tcPr>
          <w:p w14:paraId="0557920E" w14:textId="77777777" w:rsidR="00A7250C" w:rsidRDefault="00A7250C" w:rsidP="00E547FE">
            <w:pPr>
              <w:pStyle w:val="TableParagraph"/>
              <w:ind w:left="28"/>
              <w:rPr>
                <w:sz w:val="24"/>
              </w:rPr>
            </w:pPr>
            <w:r>
              <w:rPr>
                <w:sz w:val="24"/>
              </w:rPr>
              <w:t>(2</w:t>
            </w:r>
            <w:r>
              <w:rPr>
                <w:spacing w:val="-27"/>
                <w:sz w:val="24"/>
              </w:rPr>
              <w:t xml:space="preserve"> </w:t>
            </w:r>
            <w:r>
              <w:rPr>
                <w:sz w:val="24"/>
              </w:rPr>
              <w:t>)</w:t>
            </w:r>
          </w:p>
        </w:tc>
        <w:tc>
          <w:tcPr>
            <w:tcW w:w="11365" w:type="dxa"/>
          </w:tcPr>
          <w:p w14:paraId="0B8ACC9A" w14:textId="2C3A775A" w:rsidR="00A7250C" w:rsidRDefault="00A7250C" w:rsidP="00E547FE">
            <w:pPr>
              <w:pStyle w:val="TableParagraph"/>
              <w:ind w:left="38"/>
              <w:rPr>
                <w:sz w:val="24"/>
                <w:lang w:eastAsia="zh-TW"/>
              </w:rPr>
            </w:pPr>
            <w:r>
              <w:rPr>
                <w:sz w:val="24"/>
                <w:lang w:eastAsia="zh-TW"/>
              </w:rPr>
              <w:t>銅管銲接時，銲口之加工，使用下列何種工具為不當①銼刀②鉋刀③砂布④砂紙。</w:t>
            </w:r>
          </w:p>
        </w:tc>
      </w:tr>
      <w:tr w:rsidR="00A7250C" w14:paraId="4B35A139" w14:textId="77777777" w:rsidTr="007B1323">
        <w:trPr>
          <w:trHeight w:val="420"/>
        </w:trPr>
        <w:tc>
          <w:tcPr>
            <w:tcW w:w="577" w:type="dxa"/>
          </w:tcPr>
          <w:p w14:paraId="011A507B" w14:textId="32FD820A" w:rsidR="00A7250C" w:rsidRDefault="0054323D" w:rsidP="00E547FE">
            <w:pPr>
              <w:pStyle w:val="TableParagraph"/>
              <w:ind w:right="26"/>
              <w:jc w:val="right"/>
              <w:rPr>
                <w:sz w:val="24"/>
              </w:rPr>
            </w:pPr>
            <w:r>
              <w:rPr>
                <w:sz w:val="24"/>
              </w:rPr>
              <w:t>433</w:t>
            </w:r>
            <w:r w:rsidR="00A7250C">
              <w:rPr>
                <w:spacing w:val="-41"/>
                <w:sz w:val="24"/>
              </w:rPr>
              <w:t xml:space="preserve"> </w:t>
            </w:r>
          </w:p>
        </w:tc>
        <w:tc>
          <w:tcPr>
            <w:tcW w:w="636" w:type="dxa"/>
          </w:tcPr>
          <w:p w14:paraId="698E4171" w14:textId="77777777" w:rsidR="00A7250C" w:rsidRDefault="00A7250C" w:rsidP="00E547FE">
            <w:pPr>
              <w:pStyle w:val="TableParagraph"/>
              <w:ind w:left="28"/>
              <w:rPr>
                <w:sz w:val="24"/>
              </w:rPr>
            </w:pPr>
            <w:r>
              <w:rPr>
                <w:sz w:val="24"/>
              </w:rPr>
              <w:t>(1</w:t>
            </w:r>
            <w:r>
              <w:rPr>
                <w:spacing w:val="-27"/>
                <w:sz w:val="24"/>
              </w:rPr>
              <w:t xml:space="preserve"> </w:t>
            </w:r>
            <w:r>
              <w:rPr>
                <w:sz w:val="24"/>
              </w:rPr>
              <w:t>)</w:t>
            </w:r>
          </w:p>
        </w:tc>
        <w:tc>
          <w:tcPr>
            <w:tcW w:w="11365" w:type="dxa"/>
          </w:tcPr>
          <w:p w14:paraId="11718630" w14:textId="1CC7E6E7" w:rsidR="00A7250C" w:rsidRDefault="00A7250C" w:rsidP="00E547FE">
            <w:pPr>
              <w:pStyle w:val="TableParagraph"/>
              <w:ind w:left="38"/>
              <w:rPr>
                <w:sz w:val="24"/>
                <w:lang w:eastAsia="zh-TW"/>
              </w:rPr>
            </w:pPr>
            <w:r>
              <w:rPr>
                <w:sz w:val="24"/>
                <w:lang w:eastAsia="zh-TW"/>
              </w:rPr>
              <w:t>一般而言，水中溶氧量隨水溫之上升而呈下列哪一種趨勢？①減少②增加③不一定④不變。</w:t>
            </w:r>
          </w:p>
        </w:tc>
      </w:tr>
      <w:tr w:rsidR="00A7250C" w14:paraId="496E1537" w14:textId="77777777" w:rsidTr="007B1323">
        <w:trPr>
          <w:trHeight w:val="780"/>
        </w:trPr>
        <w:tc>
          <w:tcPr>
            <w:tcW w:w="577" w:type="dxa"/>
          </w:tcPr>
          <w:p w14:paraId="6376F3FA" w14:textId="3C96C869" w:rsidR="00A7250C" w:rsidRDefault="0054323D" w:rsidP="00E547FE">
            <w:pPr>
              <w:pStyle w:val="TableParagraph"/>
              <w:ind w:right="26"/>
              <w:jc w:val="right"/>
              <w:rPr>
                <w:sz w:val="24"/>
              </w:rPr>
            </w:pPr>
            <w:r>
              <w:rPr>
                <w:sz w:val="24"/>
              </w:rPr>
              <w:t>434</w:t>
            </w:r>
            <w:r w:rsidR="00A7250C">
              <w:rPr>
                <w:spacing w:val="-41"/>
                <w:sz w:val="24"/>
              </w:rPr>
              <w:t xml:space="preserve"> </w:t>
            </w:r>
          </w:p>
        </w:tc>
        <w:tc>
          <w:tcPr>
            <w:tcW w:w="636" w:type="dxa"/>
          </w:tcPr>
          <w:p w14:paraId="657AA9B7" w14:textId="77777777" w:rsidR="00A7250C" w:rsidRDefault="00A7250C" w:rsidP="00E547FE">
            <w:pPr>
              <w:pStyle w:val="TableParagraph"/>
              <w:ind w:left="28"/>
              <w:rPr>
                <w:sz w:val="24"/>
              </w:rPr>
            </w:pPr>
            <w:r>
              <w:rPr>
                <w:sz w:val="24"/>
              </w:rPr>
              <w:t>(4</w:t>
            </w:r>
            <w:r>
              <w:rPr>
                <w:spacing w:val="-27"/>
                <w:sz w:val="24"/>
              </w:rPr>
              <w:t xml:space="preserve"> </w:t>
            </w:r>
            <w:r>
              <w:rPr>
                <w:sz w:val="24"/>
              </w:rPr>
              <w:t>)</w:t>
            </w:r>
          </w:p>
        </w:tc>
        <w:tc>
          <w:tcPr>
            <w:tcW w:w="11365" w:type="dxa"/>
          </w:tcPr>
          <w:p w14:paraId="2DCDC0E6" w14:textId="77777777" w:rsidR="00A7250C" w:rsidRDefault="00A7250C" w:rsidP="00E547FE">
            <w:pPr>
              <w:pStyle w:val="TableParagraph"/>
              <w:spacing w:line="256" w:lineRule="auto"/>
              <w:ind w:left="38" w:right="197"/>
              <w:rPr>
                <w:sz w:val="24"/>
                <w:lang w:eastAsia="zh-TW"/>
              </w:rPr>
            </w:pPr>
            <w:r>
              <w:rPr>
                <w:sz w:val="24"/>
                <w:lang w:eastAsia="zh-TW"/>
              </w:rPr>
              <w:t>四公尺以內之公共巷、弄路面及水溝之廢棄物，應由何人負責清除？①里辦公處②清潔隊③環保志          工④相對戶或相鄰戶分別各半清除。</w:t>
            </w:r>
          </w:p>
        </w:tc>
      </w:tr>
      <w:tr w:rsidR="00A7250C" w14:paraId="055B0CFA" w14:textId="77777777" w:rsidTr="007B1323">
        <w:trPr>
          <w:trHeight w:val="420"/>
        </w:trPr>
        <w:tc>
          <w:tcPr>
            <w:tcW w:w="577" w:type="dxa"/>
          </w:tcPr>
          <w:p w14:paraId="1F30BAC5" w14:textId="4ED4BD2F" w:rsidR="00A7250C" w:rsidRDefault="0054323D" w:rsidP="00E547FE">
            <w:pPr>
              <w:pStyle w:val="TableParagraph"/>
              <w:ind w:right="26"/>
              <w:jc w:val="right"/>
              <w:rPr>
                <w:sz w:val="24"/>
              </w:rPr>
            </w:pPr>
            <w:r>
              <w:rPr>
                <w:sz w:val="24"/>
              </w:rPr>
              <w:t>435</w:t>
            </w:r>
            <w:r w:rsidR="00A7250C">
              <w:rPr>
                <w:spacing w:val="-41"/>
                <w:sz w:val="24"/>
              </w:rPr>
              <w:t xml:space="preserve"> </w:t>
            </w:r>
          </w:p>
        </w:tc>
        <w:tc>
          <w:tcPr>
            <w:tcW w:w="636" w:type="dxa"/>
          </w:tcPr>
          <w:p w14:paraId="2B79DE9A" w14:textId="77777777" w:rsidR="00A7250C" w:rsidRDefault="00A7250C" w:rsidP="00E547FE">
            <w:pPr>
              <w:pStyle w:val="TableParagraph"/>
              <w:ind w:left="28"/>
              <w:rPr>
                <w:sz w:val="24"/>
              </w:rPr>
            </w:pPr>
            <w:r>
              <w:rPr>
                <w:sz w:val="24"/>
              </w:rPr>
              <w:t>(1</w:t>
            </w:r>
            <w:r>
              <w:rPr>
                <w:spacing w:val="-27"/>
                <w:sz w:val="24"/>
              </w:rPr>
              <w:t xml:space="preserve"> </w:t>
            </w:r>
            <w:r>
              <w:rPr>
                <w:sz w:val="24"/>
              </w:rPr>
              <w:t>)</w:t>
            </w:r>
          </w:p>
        </w:tc>
        <w:tc>
          <w:tcPr>
            <w:tcW w:w="11365" w:type="dxa"/>
          </w:tcPr>
          <w:p w14:paraId="7D5D74E9" w14:textId="460DEB90" w:rsidR="00A7250C" w:rsidRDefault="00A7250C" w:rsidP="00E547FE">
            <w:pPr>
              <w:pStyle w:val="TableParagraph"/>
              <w:ind w:left="38"/>
              <w:rPr>
                <w:sz w:val="24"/>
                <w:lang w:eastAsia="zh-TW"/>
              </w:rPr>
            </w:pPr>
            <w:r>
              <w:rPr>
                <w:sz w:val="24"/>
                <w:lang w:eastAsia="zh-TW"/>
              </w:rPr>
              <w:t>用切管器切管，應注意切管器迴轉面與管軸需保持多少角度①90°②75 ③45°④60°。</w:t>
            </w:r>
          </w:p>
        </w:tc>
      </w:tr>
      <w:tr w:rsidR="00A7250C" w14:paraId="2328550A" w14:textId="77777777" w:rsidTr="007B1323">
        <w:trPr>
          <w:trHeight w:val="420"/>
        </w:trPr>
        <w:tc>
          <w:tcPr>
            <w:tcW w:w="577" w:type="dxa"/>
          </w:tcPr>
          <w:p w14:paraId="110D8FE4" w14:textId="5D9692E2" w:rsidR="00A7250C" w:rsidRDefault="0054323D" w:rsidP="00E547FE">
            <w:pPr>
              <w:pStyle w:val="TableParagraph"/>
              <w:ind w:right="26"/>
              <w:jc w:val="right"/>
              <w:rPr>
                <w:sz w:val="24"/>
              </w:rPr>
            </w:pPr>
            <w:r>
              <w:rPr>
                <w:sz w:val="24"/>
              </w:rPr>
              <w:t>436</w:t>
            </w:r>
            <w:r w:rsidR="00A7250C">
              <w:rPr>
                <w:spacing w:val="-41"/>
                <w:sz w:val="24"/>
              </w:rPr>
              <w:t xml:space="preserve"> </w:t>
            </w:r>
          </w:p>
        </w:tc>
        <w:tc>
          <w:tcPr>
            <w:tcW w:w="636" w:type="dxa"/>
          </w:tcPr>
          <w:p w14:paraId="5055D2BA" w14:textId="77777777" w:rsidR="00A7250C" w:rsidRDefault="00A7250C" w:rsidP="00E547FE">
            <w:pPr>
              <w:pStyle w:val="TableParagraph"/>
              <w:ind w:left="28"/>
              <w:rPr>
                <w:sz w:val="24"/>
              </w:rPr>
            </w:pPr>
            <w:r>
              <w:rPr>
                <w:sz w:val="24"/>
              </w:rPr>
              <w:t>(2</w:t>
            </w:r>
            <w:r>
              <w:rPr>
                <w:spacing w:val="-27"/>
                <w:sz w:val="24"/>
              </w:rPr>
              <w:t xml:space="preserve"> </w:t>
            </w:r>
            <w:r>
              <w:rPr>
                <w:sz w:val="24"/>
              </w:rPr>
              <w:t>)</w:t>
            </w:r>
          </w:p>
        </w:tc>
        <w:tc>
          <w:tcPr>
            <w:tcW w:w="11365" w:type="dxa"/>
          </w:tcPr>
          <w:p w14:paraId="07820C8E" w14:textId="1908B326" w:rsidR="00A7250C" w:rsidRDefault="00A7250C" w:rsidP="00E547FE">
            <w:pPr>
              <w:pStyle w:val="TableParagraph"/>
              <w:ind w:left="38"/>
              <w:rPr>
                <w:sz w:val="24"/>
                <w:lang w:eastAsia="zh-TW"/>
              </w:rPr>
            </w:pPr>
            <w:r>
              <w:rPr>
                <w:sz w:val="24"/>
                <w:lang w:eastAsia="zh-TW"/>
              </w:rPr>
              <w:t>絕熱材料之選用，下列何者為錯誤①具某種程度之機械強度②熱傳導率大③具不燃性④重量輕。</w:t>
            </w:r>
          </w:p>
        </w:tc>
      </w:tr>
      <w:tr w:rsidR="00A7250C" w14:paraId="46541BCC" w14:textId="77777777" w:rsidTr="007B1323">
        <w:trPr>
          <w:trHeight w:val="420"/>
        </w:trPr>
        <w:tc>
          <w:tcPr>
            <w:tcW w:w="577" w:type="dxa"/>
          </w:tcPr>
          <w:p w14:paraId="5D5335FA" w14:textId="01441EF6" w:rsidR="00A7250C" w:rsidRDefault="0054323D" w:rsidP="00E547FE">
            <w:pPr>
              <w:pStyle w:val="TableParagraph"/>
              <w:ind w:right="26"/>
              <w:jc w:val="right"/>
              <w:rPr>
                <w:sz w:val="24"/>
              </w:rPr>
            </w:pPr>
            <w:r>
              <w:rPr>
                <w:sz w:val="24"/>
              </w:rPr>
              <w:t>437</w:t>
            </w:r>
            <w:r w:rsidR="00A7250C">
              <w:rPr>
                <w:spacing w:val="-41"/>
                <w:sz w:val="24"/>
              </w:rPr>
              <w:t xml:space="preserve"> </w:t>
            </w:r>
          </w:p>
        </w:tc>
        <w:tc>
          <w:tcPr>
            <w:tcW w:w="636" w:type="dxa"/>
          </w:tcPr>
          <w:p w14:paraId="5C4A8D63" w14:textId="77777777" w:rsidR="00A7250C" w:rsidRDefault="00A7250C" w:rsidP="00E547FE">
            <w:pPr>
              <w:pStyle w:val="TableParagraph"/>
              <w:ind w:left="28"/>
              <w:rPr>
                <w:sz w:val="24"/>
              </w:rPr>
            </w:pPr>
            <w:r>
              <w:rPr>
                <w:sz w:val="24"/>
              </w:rPr>
              <w:t>(4</w:t>
            </w:r>
            <w:r>
              <w:rPr>
                <w:spacing w:val="-27"/>
                <w:sz w:val="24"/>
              </w:rPr>
              <w:t xml:space="preserve"> </w:t>
            </w:r>
            <w:r>
              <w:rPr>
                <w:sz w:val="24"/>
              </w:rPr>
              <w:t>)</w:t>
            </w:r>
          </w:p>
        </w:tc>
        <w:tc>
          <w:tcPr>
            <w:tcW w:w="11365" w:type="dxa"/>
          </w:tcPr>
          <w:p w14:paraId="331EF970" w14:textId="54963345" w:rsidR="00A7250C" w:rsidRDefault="00A7250C" w:rsidP="00E547FE">
            <w:pPr>
              <w:pStyle w:val="TableParagraph"/>
              <w:ind w:left="38"/>
              <w:rPr>
                <w:sz w:val="24"/>
                <w:lang w:eastAsia="zh-TW"/>
              </w:rPr>
            </w:pPr>
            <w:r>
              <w:rPr>
                <w:sz w:val="24"/>
                <w:lang w:eastAsia="zh-TW"/>
              </w:rPr>
              <w:t>銲接後銲件施以適當的後熱，可以使銲道①延性減低②韌性減小③硬度增加④內應力減少。</w:t>
            </w:r>
          </w:p>
        </w:tc>
      </w:tr>
      <w:tr w:rsidR="00A7250C" w14:paraId="36A2C8F2" w14:textId="77777777" w:rsidTr="007B1323">
        <w:trPr>
          <w:trHeight w:val="780"/>
        </w:trPr>
        <w:tc>
          <w:tcPr>
            <w:tcW w:w="577" w:type="dxa"/>
          </w:tcPr>
          <w:p w14:paraId="23BB4058" w14:textId="046EF448" w:rsidR="00A7250C" w:rsidRDefault="0054323D" w:rsidP="00E547FE">
            <w:pPr>
              <w:pStyle w:val="TableParagraph"/>
              <w:ind w:right="26"/>
              <w:jc w:val="right"/>
              <w:rPr>
                <w:sz w:val="24"/>
              </w:rPr>
            </w:pPr>
            <w:r>
              <w:rPr>
                <w:sz w:val="24"/>
              </w:rPr>
              <w:t>438</w:t>
            </w:r>
            <w:r w:rsidR="00A7250C">
              <w:rPr>
                <w:spacing w:val="-41"/>
                <w:sz w:val="24"/>
              </w:rPr>
              <w:t xml:space="preserve"> </w:t>
            </w:r>
          </w:p>
        </w:tc>
        <w:tc>
          <w:tcPr>
            <w:tcW w:w="636" w:type="dxa"/>
          </w:tcPr>
          <w:p w14:paraId="61A044A3" w14:textId="77777777" w:rsidR="00A7250C" w:rsidRDefault="00A7250C" w:rsidP="00E547FE">
            <w:pPr>
              <w:pStyle w:val="TableParagraph"/>
              <w:ind w:left="28"/>
              <w:rPr>
                <w:sz w:val="24"/>
              </w:rPr>
            </w:pPr>
            <w:r>
              <w:rPr>
                <w:sz w:val="24"/>
              </w:rPr>
              <w:t>(1</w:t>
            </w:r>
            <w:r>
              <w:rPr>
                <w:spacing w:val="-27"/>
                <w:sz w:val="24"/>
              </w:rPr>
              <w:t xml:space="preserve"> </w:t>
            </w:r>
            <w:r>
              <w:rPr>
                <w:sz w:val="24"/>
              </w:rPr>
              <w:t>)</w:t>
            </w:r>
          </w:p>
        </w:tc>
        <w:tc>
          <w:tcPr>
            <w:tcW w:w="11365" w:type="dxa"/>
          </w:tcPr>
          <w:p w14:paraId="5C7604CB" w14:textId="44D074C6" w:rsidR="00A7250C" w:rsidRDefault="00A7250C" w:rsidP="00E547FE">
            <w:pPr>
              <w:pStyle w:val="TableParagraph"/>
              <w:spacing w:before="18" w:line="360" w:lineRule="atLeast"/>
              <w:ind w:left="38" w:right="213"/>
              <w:rPr>
                <w:sz w:val="24"/>
                <w:lang w:eastAsia="zh-TW"/>
              </w:rPr>
            </w:pPr>
            <w:r>
              <w:rPr>
                <w:sz w:val="24"/>
                <w:lang w:eastAsia="zh-TW"/>
              </w:rPr>
              <w:t>洗菜水、洗碗水、洗衣水、洗澡水等的清洗水，不可直接利用來做什麼用途？①飲用水②澆花③沖馬桶④洗地板。</w:t>
            </w:r>
          </w:p>
        </w:tc>
      </w:tr>
      <w:tr w:rsidR="00A7250C" w14:paraId="1065A2CE" w14:textId="77777777" w:rsidTr="007B1323">
        <w:trPr>
          <w:trHeight w:val="780"/>
        </w:trPr>
        <w:tc>
          <w:tcPr>
            <w:tcW w:w="577" w:type="dxa"/>
          </w:tcPr>
          <w:p w14:paraId="1E03C6A8" w14:textId="5F5C3285" w:rsidR="00A7250C" w:rsidRDefault="0054323D" w:rsidP="00E547FE">
            <w:pPr>
              <w:pStyle w:val="TableParagraph"/>
              <w:ind w:right="26"/>
              <w:jc w:val="right"/>
              <w:rPr>
                <w:sz w:val="24"/>
              </w:rPr>
            </w:pPr>
            <w:r>
              <w:rPr>
                <w:sz w:val="24"/>
              </w:rPr>
              <w:t>439</w:t>
            </w:r>
            <w:r w:rsidR="00A7250C">
              <w:rPr>
                <w:spacing w:val="-41"/>
                <w:sz w:val="24"/>
              </w:rPr>
              <w:t xml:space="preserve"> </w:t>
            </w:r>
          </w:p>
        </w:tc>
        <w:tc>
          <w:tcPr>
            <w:tcW w:w="636" w:type="dxa"/>
          </w:tcPr>
          <w:p w14:paraId="11E8CD3D" w14:textId="77777777" w:rsidR="00A7250C" w:rsidRDefault="00A7250C" w:rsidP="00E547FE">
            <w:pPr>
              <w:pStyle w:val="TableParagraph"/>
              <w:ind w:left="28"/>
              <w:rPr>
                <w:sz w:val="24"/>
              </w:rPr>
            </w:pPr>
            <w:r>
              <w:rPr>
                <w:sz w:val="24"/>
              </w:rPr>
              <w:t>(1</w:t>
            </w:r>
            <w:r>
              <w:rPr>
                <w:spacing w:val="-27"/>
                <w:sz w:val="24"/>
              </w:rPr>
              <w:t xml:space="preserve"> </w:t>
            </w:r>
            <w:r>
              <w:rPr>
                <w:sz w:val="24"/>
              </w:rPr>
              <w:t>)</w:t>
            </w:r>
          </w:p>
        </w:tc>
        <w:tc>
          <w:tcPr>
            <w:tcW w:w="11365" w:type="dxa"/>
          </w:tcPr>
          <w:p w14:paraId="2B164519" w14:textId="14D22A89" w:rsidR="00A7250C" w:rsidRDefault="00A7250C" w:rsidP="00E547FE">
            <w:pPr>
              <w:pStyle w:val="TableParagraph"/>
              <w:spacing w:line="256" w:lineRule="auto"/>
              <w:ind w:left="38" w:right="483"/>
              <w:rPr>
                <w:sz w:val="24"/>
                <w:lang w:eastAsia="zh-TW"/>
              </w:rPr>
            </w:pPr>
            <w:r>
              <w:rPr>
                <w:sz w:val="24"/>
                <w:lang w:eastAsia="zh-TW"/>
              </w:rPr>
              <w:t>下列何者屬安全的行為？①使用防護具②不適當之警告裝置③有缺陷的設備④不適當之支撐或防護。</w:t>
            </w:r>
          </w:p>
        </w:tc>
      </w:tr>
      <w:tr w:rsidR="00A7250C" w14:paraId="48821051" w14:textId="77777777" w:rsidTr="007B1323">
        <w:trPr>
          <w:trHeight w:val="772"/>
        </w:trPr>
        <w:tc>
          <w:tcPr>
            <w:tcW w:w="577" w:type="dxa"/>
          </w:tcPr>
          <w:p w14:paraId="262380B2" w14:textId="139AF76D" w:rsidR="00A7250C" w:rsidRDefault="0054323D" w:rsidP="00E547FE">
            <w:pPr>
              <w:pStyle w:val="TableParagraph"/>
              <w:ind w:right="26"/>
              <w:jc w:val="right"/>
              <w:rPr>
                <w:sz w:val="24"/>
              </w:rPr>
            </w:pPr>
            <w:r>
              <w:rPr>
                <w:sz w:val="24"/>
              </w:rPr>
              <w:t>440</w:t>
            </w:r>
            <w:r w:rsidR="00A7250C">
              <w:rPr>
                <w:spacing w:val="-41"/>
                <w:sz w:val="24"/>
              </w:rPr>
              <w:t xml:space="preserve"> </w:t>
            </w:r>
          </w:p>
        </w:tc>
        <w:tc>
          <w:tcPr>
            <w:tcW w:w="636" w:type="dxa"/>
          </w:tcPr>
          <w:p w14:paraId="3B0CE78F" w14:textId="77777777" w:rsidR="00A7250C" w:rsidRDefault="00A7250C" w:rsidP="00E547FE">
            <w:pPr>
              <w:pStyle w:val="TableParagraph"/>
              <w:ind w:left="28"/>
              <w:rPr>
                <w:sz w:val="24"/>
              </w:rPr>
            </w:pPr>
            <w:r>
              <w:rPr>
                <w:sz w:val="24"/>
              </w:rPr>
              <w:t>(3</w:t>
            </w:r>
            <w:r>
              <w:rPr>
                <w:spacing w:val="-27"/>
                <w:sz w:val="24"/>
              </w:rPr>
              <w:t xml:space="preserve"> </w:t>
            </w:r>
            <w:r>
              <w:rPr>
                <w:sz w:val="24"/>
              </w:rPr>
              <w:t>)</w:t>
            </w:r>
          </w:p>
        </w:tc>
        <w:tc>
          <w:tcPr>
            <w:tcW w:w="11365" w:type="dxa"/>
          </w:tcPr>
          <w:p w14:paraId="791C29F2" w14:textId="4A2DC8C4" w:rsidR="00B952B0" w:rsidRPr="00B952B0" w:rsidRDefault="00A7250C" w:rsidP="007B1323">
            <w:pPr>
              <w:pStyle w:val="TableParagraph"/>
              <w:spacing w:before="18" w:line="360" w:lineRule="atLeast"/>
              <w:ind w:left="38" w:right="197"/>
              <w:rPr>
                <w:sz w:val="24"/>
                <w:lang w:eastAsia="zh-TW"/>
              </w:rPr>
            </w:pPr>
            <w:r>
              <w:rPr>
                <w:sz w:val="24"/>
                <w:lang w:eastAsia="zh-TW"/>
              </w:rPr>
              <w:t>基於節能減碳的目標，下列何種光源發光效率最低，不鼓勵使用？①螢光燈管②省電燈泡③白熾燈泡④LED</w:t>
            </w:r>
            <w:r>
              <w:rPr>
                <w:spacing w:val="3"/>
                <w:sz w:val="24"/>
                <w:lang w:eastAsia="zh-TW"/>
              </w:rPr>
              <w:t xml:space="preserve"> 燈泡。</w:t>
            </w:r>
          </w:p>
        </w:tc>
      </w:tr>
      <w:tr w:rsidR="00B952B0" w14:paraId="65518A4B" w14:textId="77777777" w:rsidTr="007B1323">
        <w:tblPrEx>
          <w:tblLook w:val="04A0" w:firstRow="1" w:lastRow="0" w:firstColumn="1" w:lastColumn="0" w:noHBand="0" w:noVBand="1"/>
        </w:tblPrEx>
        <w:trPr>
          <w:trHeight w:val="780"/>
        </w:trPr>
        <w:tc>
          <w:tcPr>
            <w:tcW w:w="577" w:type="dxa"/>
          </w:tcPr>
          <w:p w14:paraId="24271886" w14:textId="5B7D33EE" w:rsidR="00B952B0" w:rsidRDefault="00B952B0" w:rsidP="00B952B0">
            <w:pPr>
              <w:pStyle w:val="TableParagraph"/>
              <w:ind w:left="200"/>
              <w:rPr>
                <w:sz w:val="24"/>
              </w:rPr>
            </w:pPr>
            <w:r>
              <w:rPr>
                <w:rFonts w:hint="eastAsia"/>
                <w:sz w:val="24"/>
                <w:lang w:eastAsia="zh-TW"/>
              </w:rPr>
              <w:t>44</w:t>
            </w:r>
            <w:r>
              <w:rPr>
                <w:sz w:val="24"/>
              </w:rPr>
              <w:t>1</w:t>
            </w:r>
          </w:p>
        </w:tc>
        <w:tc>
          <w:tcPr>
            <w:tcW w:w="636" w:type="dxa"/>
          </w:tcPr>
          <w:p w14:paraId="0AE49CEE" w14:textId="77777777" w:rsidR="00B952B0" w:rsidRDefault="00B952B0" w:rsidP="00B952B0">
            <w:pPr>
              <w:pStyle w:val="TableParagraph"/>
              <w:ind w:left="10" w:right="17"/>
              <w:jc w:val="center"/>
              <w:rPr>
                <w:sz w:val="24"/>
              </w:rPr>
            </w:pPr>
            <w:r>
              <w:rPr>
                <w:sz w:val="24"/>
              </w:rPr>
              <w:t>(4</w:t>
            </w:r>
            <w:r>
              <w:rPr>
                <w:spacing w:val="-27"/>
                <w:sz w:val="24"/>
              </w:rPr>
              <w:t xml:space="preserve"> </w:t>
            </w:r>
            <w:r>
              <w:rPr>
                <w:sz w:val="24"/>
              </w:rPr>
              <w:t>)</w:t>
            </w:r>
          </w:p>
        </w:tc>
        <w:tc>
          <w:tcPr>
            <w:tcW w:w="11365" w:type="dxa"/>
          </w:tcPr>
          <w:p w14:paraId="7F651E8A" w14:textId="77777777" w:rsidR="00B952B0" w:rsidRDefault="00B952B0" w:rsidP="00B952B0">
            <w:pPr>
              <w:pStyle w:val="TableParagraph"/>
              <w:spacing w:line="256" w:lineRule="auto"/>
              <w:ind w:right="241"/>
              <w:rPr>
                <w:sz w:val="24"/>
                <w:lang w:eastAsia="zh-TW"/>
              </w:rPr>
            </w:pPr>
            <w:r>
              <w:rPr>
                <w:sz w:val="24"/>
                <w:lang w:eastAsia="zh-TW"/>
              </w:rPr>
              <w:t xml:space="preserve">若勞工工作性質需與陌生人接觸、工作中需處理不可預期的突發事件或工作場所治安狀況較差，較容          </w:t>
            </w:r>
            <w:r>
              <w:rPr>
                <w:spacing w:val="-1"/>
                <w:sz w:val="24"/>
                <w:lang w:eastAsia="zh-TW"/>
              </w:rPr>
              <w:t>易遭遇下列何種危害？①潛涵症②組織內部不法侵害③ 多發性神經病變④組織外部不法侵害。</w:t>
            </w:r>
          </w:p>
        </w:tc>
      </w:tr>
      <w:tr w:rsidR="00B952B0" w14:paraId="7B7897AA" w14:textId="77777777" w:rsidTr="007B1323">
        <w:tblPrEx>
          <w:tblLook w:val="04A0" w:firstRow="1" w:lastRow="0" w:firstColumn="1" w:lastColumn="0" w:noHBand="0" w:noVBand="1"/>
        </w:tblPrEx>
        <w:trPr>
          <w:trHeight w:val="412"/>
        </w:trPr>
        <w:tc>
          <w:tcPr>
            <w:tcW w:w="577" w:type="dxa"/>
          </w:tcPr>
          <w:p w14:paraId="04334A53" w14:textId="77777777" w:rsidR="00B952B0" w:rsidRDefault="00B952B0" w:rsidP="00B952B0">
            <w:pPr>
              <w:pStyle w:val="TableParagraph"/>
              <w:ind w:left="200"/>
              <w:rPr>
                <w:sz w:val="24"/>
              </w:rPr>
            </w:pPr>
            <w:r>
              <w:rPr>
                <w:rFonts w:hint="eastAsia"/>
                <w:sz w:val="24"/>
                <w:lang w:eastAsia="zh-TW"/>
              </w:rPr>
              <w:t>44</w:t>
            </w:r>
            <w:r>
              <w:rPr>
                <w:sz w:val="24"/>
              </w:rPr>
              <w:t>2</w:t>
            </w:r>
            <w:r>
              <w:rPr>
                <w:spacing w:val="-41"/>
                <w:sz w:val="24"/>
              </w:rPr>
              <w:t xml:space="preserve"> </w:t>
            </w:r>
          </w:p>
        </w:tc>
        <w:tc>
          <w:tcPr>
            <w:tcW w:w="636" w:type="dxa"/>
          </w:tcPr>
          <w:p w14:paraId="3EB6F4EB" w14:textId="77777777" w:rsidR="00B952B0" w:rsidRDefault="00B952B0" w:rsidP="00B952B0">
            <w:pPr>
              <w:pStyle w:val="TableParagraph"/>
              <w:ind w:left="10" w:right="17"/>
              <w:jc w:val="center"/>
              <w:rPr>
                <w:sz w:val="24"/>
              </w:rPr>
            </w:pPr>
            <w:r>
              <w:rPr>
                <w:sz w:val="24"/>
              </w:rPr>
              <w:t>(3</w:t>
            </w:r>
            <w:r>
              <w:rPr>
                <w:spacing w:val="-27"/>
                <w:sz w:val="24"/>
              </w:rPr>
              <w:t xml:space="preserve"> </w:t>
            </w:r>
            <w:r>
              <w:rPr>
                <w:sz w:val="24"/>
              </w:rPr>
              <w:t>)</w:t>
            </w:r>
          </w:p>
        </w:tc>
        <w:tc>
          <w:tcPr>
            <w:tcW w:w="11365" w:type="dxa"/>
          </w:tcPr>
          <w:p w14:paraId="0BDEC001" w14:textId="77777777" w:rsidR="00B952B0" w:rsidRDefault="00B952B0" w:rsidP="00B952B0">
            <w:pPr>
              <w:pStyle w:val="TableParagraph"/>
              <w:rPr>
                <w:sz w:val="24"/>
                <w:lang w:eastAsia="zh-TW"/>
              </w:rPr>
            </w:pPr>
            <w:r>
              <w:rPr>
                <w:sz w:val="24"/>
                <w:lang w:eastAsia="zh-TW"/>
              </w:rPr>
              <w:t>1   英吋等於幾公厘①2 .54 ②254 ③25 .4 ④2540</w:t>
            </w:r>
            <w:r>
              <w:rPr>
                <w:spacing w:val="3"/>
                <w:sz w:val="24"/>
                <w:lang w:eastAsia="zh-TW"/>
              </w:rPr>
              <w:t xml:space="preserve"> 。</w:t>
            </w:r>
          </w:p>
        </w:tc>
      </w:tr>
      <w:tr w:rsidR="00B952B0" w14:paraId="701D6C6A" w14:textId="77777777" w:rsidTr="007B1323">
        <w:tblPrEx>
          <w:tblLook w:val="04A0" w:firstRow="1" w:lastRow="0" w:firstColumn="1" w:lastColumn="0" w:noHBand="0" w:noVBand="1"/>
        </w:tblPrEx>
        <w:trPr>
          <w:trHeight w:val="1133"/>
        </w:trPr>
        <w:tc>
          <w:tcPr>
            <w:tcW w:w="577" w:type="dxa"/>
          </w:tcPr>
          <w:p w14:paraId="5C5F4287" w14:textId="77777777" w:rsidR="00B952B0" w:rsidRDefault="00B952B0" w:rsidP="00B952B0">
            <w:pPr>
              <w:pStyle w:val="TableParagraph"/>
              <w:spacing w:before="35"/>
              <w:ind w:left="200"/>
              <w:rPr>
                <w:sz w:val="24"/>
              </w:rPr>
            </w:pPr>
            <w:r>
              <w:rPr>
                <w:rFonts w:hint="eastAsia"/>
                <w:sz w:val="24"/>
                <w:lang w:eastAsia="zh-TW"/>
              </w:rPr>
              <w:t>44</w:t>
            </w:r>
            <w:r>
              <w:rPr>
                <w:sz w:val="24"/>
              </w:rPr>
              <w:t>3</w:t>
            </w:r>
            <w:r>
              <w:rPr>
                <w:spacing w:val="-41"/>
                <w:sz w:val="24"/>
              </w:rPr>
              <w:t xml:space="preserve"> </w:t>
            </w:r>
          </w:p>
        </w:tc>
        <w:tc>
          <w:tcPr>
            <w:tcW w:w="636" w:type="dxa"/>
          </w:tcPr>
          <w:p w14:paraId="4D8812ED" w14:textId="77777777" w:rsidR="00B952B0" w:rsidRDefault="00B952B0" w:rsidP="00B952B0">
            <w:pPr>
              <w:pStyle w:val="TableParagraph"/>
              <w:spacing w:before="35"/>
              <w:ind w:left="10" w:right="17"/>
              <w:jc w:val="center"/>
              <w:rPr>
                <w:sz w:val="24"/>
              </w:rPr>
            </w:pPr>
            <w:r>
              <w:rPr>
                <w:sz w:val="24"/>
              </w:rPr>
              <w:t>(4</w:t>
            </w:r>
            <w:r>
              <w:rPr>
                <w:spacing w:val="-27"/>
                <w:sz w:val="24"/>
              </w:rPr>
              <w:t xml:space="preserve"> </w:t>
            </w:r>
            <w:r>
              <w:rPr>
                <w:sz w:val="24"/>
              </w:rPr>
              <w:t>)</w:t>
            </w:r>
          </w:p>
        </w:tc>
        <w:tc>
          <w:tcPr>
            <w:tcW w:w="11365" w:type="dxa"/>
          </w:tcPr>
          <w:p w14:paraId="784AFEC9" w14:textId="77777777" w:rsidR="00B952B0" w:rsidRDefault="00B952B0" w:rsidP="00B952B0">
            <w:pPr>
              <w:pStyle w:val="TableParagraph"/>
              <w:spacing w:before="35" w:line="256" w:lineRule="auto"/>
              <w:ind w:right="243"/>
              <w:rPr>
                <w:sz w:val="24"/>
                <w:lang w:eastAsia="zh-TW"/>
              </w:rPr>
            </w:pPr>
            <w:r>
              <w:rPr>
                <w:sz w:val="24"/>
                <w:lang w:eastAsia="zh-TW"/>
              </w:rPr>
              <w:t>二氧化碳和其他溫室氣體含量增加是造成全球暖化的主因之一，下列何種飲食方式也能降低碳排放              量，對環境保護做出貢獻：A.少吃肉，多吃蔬菜；      B.玉米產量減少時，    購買玉米罐頭食用；C.選擇當地食材；D.使用免洗餐具，減少清洗用水與清潔劑？①AD②AB ③ACD</w:t>
            </w:r>
            <w:r>
              <w:rPr>
                <w:spacing w:val="-25"/>
                <w:sz w:val="24"/>
                <w:lang w:eastAsia="zh-TW"/>
              </w:rPr>
              <w:t xml:space="preserve"> ④</w:t>
            </w:r>
            <w:r>
              <w:rPr>
                <w:sz w:val="24"/>
                <w:lang w:eastAsia="zh-TW"/>
              </w:rPr>
              <w:t>AC。</w:t>
            </w:r>
          </w:p>
        </w:tc>
      </w:tr>
      <w:tr w:rsidR="00B952B0" w14:paraId="05915EC1" w14:textId="77777777" w:rsidTr="007B1323">
        <w:tblPrEx>
          <w:tblLook w:val="04A0" w:firstRow="1" w:lastRow="0" w:firstColumn="1" w:lastColumn="0" w:noHBand="0" w:noVBand="1"/>
        </w:tblPrEx>
        <w:trPr>
          <w:trHeight w:val="420"/>
        </w:trPr>
        <w:tc>
          <w:tcPr>
            <w:tcW w:w="577" w:type="dxa"/>
          </w:tcPr>
          <w:p w14:paraId="33D5010A" w14:textId="77777777" w:rsidR="00B952B0" w:rsidRDefault="00B952B0" w:rsidP="00B952B0">
            <w:pPr>
              <w:pStyle w:val="TableParagraph"/>
              <w:ind w:left="200"/>
              <w:rPr>
                <w:sz w:val="24"/>
              </w:rPr>
            </w:pPr>
            <w:r>
              <w:rPr>
                <w:rFonts w:hint="eastAsia"/>
                <w:sz w:val="24"/>
                <w:lang w:eastAsia="zh-TW"/>
              </w:rPr>
              <w:t>44</w:t>
            </w:r>
            <w:r>
              <w:rPr>
                <w:sz w:val="24"/>
              </w:rPr>
              <w:t>4</w:t>
            </w:r>
            <w:r>
              <w:rPr>
                <w:spacing w:val="-41"/>
                <w:sz w:val="24"/>
              </w:rPr>
              <w:t xml:space="preserve"> </w:t>
            </w:r>
          </w:p>
        </w:tc>
        <w:tc>
          <w:tcPr>
            <w:tcW w:w="636" w:type="dxa"/>
          </w:tcPr>
          <w:p w14:paraId="0D95B115" w14:textId="77777777" w:rsidR="00B952B0" w:rsidRDefault="00B952B0" w:rsidP="00B952B0">
            <w:pPr>
              <w:pStyle w:val="TableParagraph"/>
              <w:ind w:left="10" w:right="17"/>
              <w:jc w:val="center"/>
              <w:rPr>
                <w:sz w:val="24"/>
              </w:rPr>
            </w:pPr>
            <w:r>
              <w:rPr>
                <w:sz w:val="24"/>
              </w:rPr>
              <w:t>(4</w:t>
            </w:r>
            <w:r>
              <w:rPr>
                <w:spacing w:val="-27"/>
                <w:sz w:val="24"/>
              </w:rPr>
              <w:t xml:space="preserve"> </w:t>
            </w:r>
            <w:r>
              <w:rPr>
                <w:sz w:val="24"/>
              </w:rPr>
              <w:t>)</w:t>
            </w:r>
          </w:p>
        </w:tc>
        <w:tc>
          <w:tcPr>
            <w:tcW w:w="11365" w:type="dxa"/>
          </w:tcPr>
          <w:p w14:paraId="42B71AF1" w14:textId="77777777" w:rsidR="00B952B0" w:rsidRDefault="00B952B0" w:rsidP="00B952B0">
            <w:pPr>
              <w:pStyle w:val="TableParagraph"/>
              <w:rPr>
                <w:sz w:val="24"/>
                <w:lang w:eastAsia="zh-TW"/>
              </w:rPr>
            </w:pPr>
            <w:r>
              <w:rPr>
                <w:sz w:val="24"/>
                <w:lang w:eastAsia="zh-TW"/>
              </w:rPr>
              <w:t>下列何者可做為電器線路過電流保護之用？     ①避雷器②     電阻器③變壓器④熔絲斷路器。</w:t>
            </w:r>
          </w:p>
        </w:tc>
      </w:tr>
      <w:tr w:rsidR="00B952B0" w14:paraId="3EBB1F17" w14:textId="77777777" w:rsidTr="007B1323">
        <w:tblPrEx>
          <w:tblLook w:val="04A0" w:firstRow="1" w:lastRow="0" w:firstColumn="1" w:lastColumn="0" w:noHBand="0" w:noVBand="1"/>
        </w:tblPrEx>
        <w:trPr>
          <w:trHeight w:val="1501"/>
        </w:trPr>
        <w:tc>
          <w:tcPr>
            <w:tcW w:w="577" w:type="dxa"/>
          </w:tcPr>
          <w:p w14:paraId="34ECC55E" w14:textId="77777777" w:rsidR="00B952B0" w:rsidRDefault="00B952B0" w:rsidP="00B952B0">
            <w:pPr>
              <w:pStyle w:val="TableParagraph"/>
              <w:ind w:left="200"/>
              <w:rPr>
                <w:sz w:val="24"/>
              </w:rPr>
            </w:pPr>
            <w:r>
              <w:rPr>
                <w:rFonts w:hint="eastAsia"/>
                <w:sz w:val="24"/>
                <w:lang w:eastAsia="zh-TW"/>
              </w:rPr>
              <w:t>44</w:t>
            </w:r>
            <w:r>
              <w:rPr>
                <w:sz w:val="24"/>
              </w:rPr>
              <w:t>5</w:t>
            </w:r>
            <w:r>
              <w:rPr>
                <w:spacing w:val="-41"/>
                <w:sz w:val="24"/>
              </w:rPr>
              <w:t xml:space="preserve"> </w:t>
            </w:r>
          </w:p>
        </w:tc>
        <w:tc>
          <w:tcPr>
            <w:tcW w:w="636" w:type="dxa"/>
          </w:tcPr>
          <w:p w14:paraId="7A5C63E9" w14:textId="77777777" w:rsidR="00B952B0" w:rsidRDefault="00B952B0" w:rsidP="00B952B0">
            <w:pPr>
              <w:pStyle w:val="TableParagraph"/>
              <w:ind w:left="10" w:right="17"/>
              <w:jc w:val="center"/>
              <w:rPr>
                <w:sz w:val="24"/>
              </w:rPr>
            </w:pPr>
            <w:r>
              <w:rPr>
                <w:sz w:val="24"/>
              </w:rPr>
              <w:t>(2</w:t>
            </w:r>
            <w:r>
              <w:rPr>
                <w:spacing w:val="-27"/>
                <w:sz w:val="24"/>
              </w:rPr>
              <w:t xml:space="preserve"> </w:t>
            </w:r>
            <w:r>
              <w:rPr>
                <w:sz w:val="24"/>
              </w:rPr>
              <w:t>)</w:t>
            </w:r>
          </w:p>
        </w:tc>
        <w:tc>
          <w:tcPr>
            <w:tcW w:w="11365" w:type="dxa"/>
          </w:tcPr>
          <w:p w14:paraId="4571EDC3" w14:textId="2F3473F4" w:rsidR="00B952B0" w:rsidRDefault="00B952B0" w:rsidP="00B952B0">
            <w:pPr>
              <w:pStyle w:val="TableParagraph"/>
              <w:spacing w:line="256" w:lineRule="auto"/>
              <w:ind w:right="197"/>
              <w:jc w:val="both"/>
              <w:rPr>
                <w:sz w:val="24"/>
                <w:lang w:eastAsia="zh-TW"/>
              </w:rPr>
            </w:pPr>
            <w:r>
              <w:rPr>
                <w:sz w:val="24"/>
                <w:lang w:eastAsia="zh-TW"/>
              </w:rPr>
              <w:t>某廠商之商標在我國已經獲准註冊，請問若希望將商品行銷販賣到國外，請問是否需在當地申請註冊           才能受到保護？     ①否，因為我國申請註冊之商標權在國外也會受到承認② 是，因為商標權註冊採取屬地保護原則③不一定， 需視我國是否與商品希望行銷販賣的國家訂有相互商標承認之協定④不一定， 需視商品希望行銷販賣的國家是否為 WTO</w:t>
            </w:r>
            <w:r>
              <w:rPr>
                <w:spacing w:val="9"/>
                <w:sz w:val="24"/>
                <w:lang w:eastAsia="zh-TW"/>
              </w:rPr>
              <w:t xml:space="preserve"> 會員國。</w:t>
            </w:r>
          </w:p>
        </w:tc>
      </w:tr>
      <w:tr w:rsidR="00B952B0" w14:paraId="68E8A3C2" w14:textId="77777777" w:rsidTr="007B1323">
        <w:tblPrEx>
          <w:tblLook w:val="04A0" w:firstRow="1" w:lastRow="0" w:firstColumn="1" w:lastColumn="0" w:noHBand="0" w:noVBand="1"/>
        </w:tblPrEx>
        <w:trPr>
          <w:trHeight w:val="420"/>
        </w:trPr>
        <w:tc>
          <w:tcPr>
            <w:tcW w:w="577" w:type="dxa"/>
          </w:tcPr>
          <w:p w14:paraId="2BA4999C" w14:textId="77777777" w:rsidR="00B952B0" w:rsidRDefault="00B952B0" w:rsidP="00B952B0">
            <w:pPr>
              <w:pStyle w:val="TableParagraph"/>
              <w:ind w:left="200"/>
              <w:rPr>
                <w:sz w:val="24"/>
              </w:rPr>
            </w:pPr>
            <w:r>
              <w:rPr>
                <w:rFonts w:hint="eastAsia"/>
                <w:sz w:val="24"/>
                <w:lang w:eastAsia="zh-TW"/>
              </w:rPr>
              <w:t>44</w:t>
            </w:r>
            <w:r>
              <w:rPr>
                <w:sz w:val="24"/>
              </w:rPr>
              <w:t>6</w:t>
            </w:r>
            <w:r>
              <w:rPr>
                <w:spacing w:val="-41"/>
                <w:sz w:val="24"/>
              </w:rPr>
              <w:t xml:space="preserve"> </w:t>
            </w:r>
          </w:p>
        </w:tc>
        <w:tc>
          <w:tcPr>
            <w:tcW w:w="636" w:type="dxa"/>
          </w:tcPr>
          <w:p w14:paraId="64A5D0DC" w14:textId="77777777" w:rsidR="00B952B0" w:rsidRDefault="00B952B0" w:rsidP="00B952B0">
            <w:pPr>
              <w:pStyle w:val="TableParagraph"/>
              <w:ind w:left="10" w:right="17"/>
              <w:jc w:val="center"/>
              <w:rPr>
                <w:sz w:val="24"/>
              </w:rPr>
            </w:pPr>
            <w:r>
              <w:rPr>
                <w:sz w:val="24"/>
              </w:rPr>
              <w:t>(3</w:t>
            </w:r>
            <w:r>
              <w:rPr>
                <w:spacing w:val="-27"/>
                <w:sz w:val="24"/>
              </w:rPr>
              <w:t xml:space="preserve"> </w:t>
            </w:r>
            <w:r>
              <w:rPr>
                <w:sz w:val="24"/>
              </w:rPr>
              <w:t>)</w:t>
            </w:r>
          </w:p>
        </w:tc>
        <w:tc>
          <w:tcPr>
            <w:tcW w:w="11365" w:type="dxa"/>
          </w:tcPr>
          <w:p w14:paraId="484A63EF" w14:textId="4FBA506B" w:rsidR="007B1323" w:rsidRDefault="00B952B0" w:rsidP="007B1323">
            <w:pPr>
              <w:pStyle w:val="TableParagraph"/>
              <w:rPr>
                <w:sz w:val="24"/>
                <w:lang w:eastAsia="zh-TW"/>
              </w:rPr>
            </w:pPr>
            <w:r>
              <w:rPr>
                <w:sz w:val="24"/>
                <w:lang w:eastAsia="zh-TW"/>
              </w:rPr>
              <w:t>以防蝕帶包紮鋼管時，重疊之寬度，  不得少於防蝕帶之①1 /4 ②1 /8  ③1 /2 ④1  /3</w:t>
            </w:r>
            <w:r>
              <w:rPr>
                <w:spacing w:val="-10"/>
                <w:sz w:val="24"/>
                <w:lang w:eastAsia="zh-TW"/>
              </w:rPr>
              <w:t xml:space="preserve"> 。</w:t>
            </w:r>
          </w:p>
        </w:tc>
      </w:tr>
      <w:tr w:rsidR="007B1323" w14:paraId="7AA716BF" w14:textId="77777777" w:rsidTr="007B1323">
        <w:tblPrEx>
          <w:tblLook w:val="04A0" w:firstRow="1" w:lastRow="0" w:firstColumn="1" w:lastColumn="0" w:noHBand="0" w:noVBand="1"/>
        </w:tblPrEx>
        <w:trPr>
          <w:trHeight w:val="420"/>
        </w:trPr>
        <w:tc>
          <w:tcPr>
            <w:tcW w:w="577" w:type="dxa"/>
          </w:tcPr>
          <w:p w14:paraId="1251583F" w14:textId="77777777" w:rsidR="007B1323" w:rsidRDefault="007B1323" w:rsidP="006D1B87">
            <w:pPr>
              <w:pStyle w:val="TableParagraph"/>
              <w:ind w:left="200"/>
              <w:rPr>
                <w:sz w:val="24"/>
              </w:rPr>
            </w:pPr>
            <w:r>
              <w:rPr>
                <w:rFonts w:hint="eastAsia"/>
                <w:sz w:val="24"/>
                <w:lang w:eastAsia="zh-TW"/>
              </w:rPr>
              <w:t>44</w:t>
            </w:r>
            <w:r>
              <w:rPr>
                <w:sz w:val="24"/>
              </w:rPr>
              <w:t>7</w:t>
            </w:r>
            <w:r>
              <w:rPr>
                <w:spacing w:val="-41"/>
                <w:sz w:val="24"/>
              </w:rPr>
              <w:t xml:space="preserve"> </w:t>
            </w:r>
          </w:p>
        </w:tc>
        <w:tc>
          <w:tcPr>
            <w:tcW w:w="636" w:type="dxa"/>
          </w:tcPr>
          <w:p w14:paraId="55B33264" w14:textId="77777777" w:rsidR="007B1323" w:rsidRDefault="007B1323" w:rsidP="006D1B87">
            <w:pPr>
              <w:pStyle w:val="TableParagraph"/>
              <w:ind w:left="10" w:right="17"/>
              <w:jc w:val="center"/>
              <w:rPr>
                <w:sz w:val="24"/>
              </w:rPr>
            </w:pPr>
            <w:r>
              <w:rPr>
                <w:sz w:val="24"/>
              </w:rPr>
              <w:t>(1</w:t>
            </w:r>
            <w:r>
              <w:rPr>
                <w:spacing w:val="-27"/>
                <w:sz w:val="24"/>
              </w:rPr>
              <w:t xml:space="preserve"> </w:t>
            </w:r>
            <w:r>
              <w:rPr>
                <w:sz w:val="24"/>
              </w:rPr>
              <w:t>)</w:t>
            </w:r>
          </w:p>
        </w:tc>
        <w:tc>
          <w:tcPr>
            <w:tcW w:w="11365" w:type="dxa"/>
          </w:tcPr>
          <w:p w14:paraId="56A1076F" w14:textId="77777777" w:rsidR="007B1323" w:rsidRDefault="007B1323" w:rsidP="006D1B87">
            <w:pPr>
              <w:pStyle w:val="TableParagraph"/>
              <w:rPr>
                <w:sz w:val="24"/>
                <w:lang w:eastAsia="zh-TW"/>
              </w:rPr>
            </w:pPr>
            <w:r>
              <w:rPr>
                <w:sz w:val="24"/>
                <w:lang w:eastAsia="zh-TW"/>
              </w:rPr>
              <w:t>不適於鋼管的切斷方法為①鑿切②鋸切③切管器切斷④       砂輪切割。</w:t>
            </w:r>
          </w:p>
        </w:tc>
      </w:tr>
      <w:tr w:rsidR="007B1323" w14:paraId="63C1D5B9" w14:textId="77777777" w:rsidTr="007B1323">
        <w:tblPrEx>
          <w:tblLook w:val="04A0" w:firstRow="1" w:lastRow="0" w:firstColumn="1" w:lastColumn="0" w:noHBand="0" w:noVBand="1"/>
        </w:tblPrEx>
        <w:trPr>
          <w:trHeight w:val="780"/>
        </w:trPr>
        <w:tc>
          <w:tcPr>
            <w:tcW w:w="577" w:type="dxa"/>
          </w:tcPr>
          <w:p w14:paraId="77208D07" w14:textId="77777777" w:rsidR="007B1323" w:rsidRDefault="007B1323" w:rsidP="006D1B87">
            <w:pPr>
              <w:pStyle w:val="TableParagraph"/>
              <w:ind w:left="200"/>
              <w:rPr>
                <w:sz w:val="24"/>
              </w:rPr>
            </w:pPr>
            <w:r>
              <w:rPr>
                <w:rFonts w:hint="eastAsia"/>
                <w:sz w:val="24"/>
                <w:lang w:eastAsia="zh-TW"/>
              </w:rPr>
              <w:t>44</w:t>
            </w:r>
            <w:r>
              <w:rPr>
                <w:sz w:val="24"/>
              </w:rPr>
              <w:t>8</w:t>
            </w:r>
            <w:r>
              <w:rPr>
                <w:spacing w:val="-41"/>
                <w:sz w:val="24"/>
              </w:rPr>
              <w:t xml:space="preserve"> </w:t>
            </w:r>
          </w:p>
        </w:tc>
        <w:tc>
          <w:tcPr>
            <w:tcW w:w="636" w:type="dxa"/>
          </w:tcPr>
          <w:p w14:paraId="36CF3842" w14:textId="77777777" w:rsidR="007B1323" w:rsidRDefault="007B1323" w:rsidP="006D1B87">
            <w:pPr>
              <w:pStyle w:val="TableParagraph"/>
              <w:ind w:left="10" w:right="17"/>
              <w:jc w:val="center"/>
              <w:rPr>
                <w:sz w:val="24"/>
              </w:rPr>
            </w:pPr>
            <w:r>
              <w:rPr>
                <w:sz w:val="24"/>
              </w:rPr>
              <w:t>(2</w:t>
            </w:r>
            <w:r>
              <w:rPr>
                <w:spacing w:val="-27"/>
                <w:sz w:val="24"/>
              </w:rPr>
              <w:t xml:space="preserve"> </w:t>
            </w:r>
            <w:r>
              <w:rPr>
                <w:sz w:val="24"/>
              </w:rPr>
              <w:t>)</w:t>
            </w:r>
          </w:p>
        </w:tc>
        <w:tc>
          <w:tcPr>
            <w:tcW w:w="11365" w:type="dxa"/>
          </w:tcPr>
          <w:p w14:paraId="46AE1969" w14:textId="77777777" w:rsidR="007B1323" w:rsidRDefault="007B1323" w:rsidP="006D1B87">
            <w:pPr>
              <w:pStyle w:val="TableParagraph"/>
              <w:rPr>
                <w:sz w:val="24"/>
                <w:lang w:eastAsia="zh-TW"/>
              </w:rPr>
            </w:pPr>
            <w:r>
              <w:rPr>
                <w:sz w:val="24"/>
                <w:lang w:eastAsia="zh-TW"/>
              </w:rPr>
              <w:t>管路支撐點設定，下列敘述何者錯誤？①支撐點的設置應施予力學上分析②支撐點盡量在銲口接頭上</w:t>
            </w:r>
          </w:p>
          <w:p w14:paraId="2011BE64" w14:textId="77777777" w:rsidR="007B1323" w:rsidRDefault="007B1323" w:rsidP="006D1B87">
            <w:pPr>
              <w:pStyle w:val="TableParagraph"/>
              <w:spacing w:before="25"/>
              <w:rPr>
                <w:sz w:val="24"/>
                <w:lang w:eastAsia="zh-TW"/>
              </w:rPr>
            </w:pPr>
            <w:r>
              <w:rPr>
                <w:sz w:val="24"/>
                <w:lang w:eastAsia="zh-TW"/>
              </w:rPr>
              <w:t>③支撐點須具有減輕傳送負荷到結構上④支撐點應盡量利用現成的懸樑。</w:t>
            </w:r>
          </w:p>
        </w:tc>
      </w:tr>
      <w:tr w:rsidR="007B1323" w14:paraId="7A060111" w14:textId="77777777" w:rsidTr="007B1323">
        <w:tblPrEx>
          <w:tblLook w:val="04A0" w:firstRow="1" w:lastRow="0" w:firstColumn="1" w:lastColumn="0" w:noHBand="0" w:noVBand="1"/>
        </w:tblPrEx>
        <w:trPr>
          <w:trHeight w:val="420"/>
        </w:trPr>
        <w:tc>
          <w:tcPr>
            <w:tcW w:w="577" w:type="dxa"/>
          </w:tcPr>
          <w:p w14:paraId="1E30FA6B" w14:textId="77777777" w:rsidR="007B1323" w:rsidRDefault="007B1323" w:rsidP="006D1B87">
            <w:pPr>
              <w:pStyle w:val="TableParagraph"/>
              <w:ind w:left="200"/>
              <w:rPr>
                <w:sz w:val="24"/>
              </w:rPr>
            </w:pPr>
            <w:r>
              <w:rPr>
                <w:rFonts w:hint="eastAsia"/>
                <w:sz w:val="24"/>
                <w:lang w:eastAsia="zh-TW"/>
              </w:rPr>
              <w:t>44</w:t>
            </w:r>
            <w:r>
              <w:rPr>
                <w:sz w:val="24"/>
              </w:rPr>
              <w:t>9</w:t>
            </w:r>
            <w:r>
              <w:rPr>
                <w:spacing w:val="-41"/>
                <w:sz w:val="24"/>
              </w:rPr>
              <w:t xml:space="preserve"> </w:t>
            </w:r>
          </w:p>
        </w:tc>
        <w:tc>
          <w:tcPr>
            <w:tcW w:w="636" w:type="dxa"/>
          </w:tcPr>
          <w:p w14:paraId="5803970A" w14:textId="77777777" w:rsidR="007B1323" w:rsidRDefault="007B1323" w:rsidP="006D1B87">
            <w:pPr>
              <w:pStyle w:val="TableParagraph"/>
              <w:ind w:left="10" w:right="17"/>
              <w:jc w:val="center"/>
              <w:rPr>
                <w:sz w:val="24"/>
              </w:rPr>
            </w:pPr>
            <w:r>
              <w:rPr>
                <w:sz w:val="24"/>
              </w:rPr>
              <w:t>(1</w:t>
            </w:r>
            <w:r>
              <w:rPr>
                <w:spacing w:val="-27"/>
                <w:sz w:val="24"/>
              </w:rPr>
              <w:t xml:space="preserve"> </w:t>
            </w:r>
            <w:r>
              <w:rPr>
                <w:sz w:val="24"/>
              </w:rPr>
              <w:t>)</w:t>
            </w:r>
          </w:p>
        </w:tc>
        <w:tc>
          <w:tcPr>
            <w:tcW w:w="11365" w:type="dxa"/>
          </w:tcPr>
          <w:p w14:paraId="1CC62F01" w14:textId="77777777" w:rsidR="007B1323" w:rsidRDefault="007B1323" w:rsidP="006D1B87">
            <w:pPr>
              <w:pStyle w:val="TableParagraph"/>
              <w:rPr>
                <w:sz w:val="24"/>
                <w:lang w:eastAsia="zh-TW"/>
              </w:rPr>
            </w:pPr>
            <w:r>
              <w:rPr>
                <w:sz w:val="24"/>
                <w:lang w:eastAsia="zh-TW"/>
              </w:rPr>
              <w:t>塑膠管埋設時，在管之周圍應填何種材料保護①   乾砂②   細石③   級配料④土石。</w:t>
            </w:r>
          </w:p>
        </w:tc>
      </w:tr>
      <w:tr w:rsidR="007B1323" w14:paraId="4D7850DA" w14:textId="77777777" w:rsidTr="007B1323">
        <w:tblPrEx>
          <w:tblLook w:val="04A0" w:firstRow="1" w:lastRow="0" w:firstColumn="1" w:lastColumn="0" w:noHBand="0" w:noVBand="1"/>
        </w:tblPrEx>
        <w:trPr>
          <w:trHeight w:val="773"/>
        </w:trPr>
        <w:tc>
          <w:tcPr>
            <w:tcW w:w="577" w:type="dxa"/>
          </w:tcPr>
          <w:p w14:paraId="5363E2DC" w14:textId="77777777" w:rsidR="007B1323" w:rsidRDefault="007B1323" w:rsidP="006D1B87">
            <w:pPr>
              <w:pStyle w:val="TableParagraph"/>
              <w:ind w:left="200"/>
              <w:rPr>
                <w:sz w:val="24"/>
              </w:rPr>
            </w:pPr>
            <w:r>
              <w:rPr>
                <w:rFonts w:hint="eastAsia"/>
                <w:sz w:val="24"/>
                <w:lang w:eastAsia="zh-TW"/>
              </w:rPr>
              <w:t>45</w:t>
            </w:r>
            <w:r>
              <w:rPr>
                <w:sz w:val="24"/>
              </w:rPr>
              <w:t>0</w:t>
            </w:r>
            <w:r>
              <w:rPr>
                <w:spacing w:val="-41"/>
                <w:sz w:val="24"/>
              </w:rPr>
              <w:t xml:space="preserve"> </w:t>
            </w:r>
          </w:p>
        </w:tc>
        <w:tc>
          <w:tcPr>
            <w:tcW w:w="636" w:type="dxa"/>
          </w:tcPr>
          <w:p w14:paraId="3A02EB2A" w14:textId="77777777" w:rsidR="007B1323" w:rsidRDefault="007B1323" w:rsidP="006D1B87">
            <w:pPr>
              <w:pStyle w:val="TableParagraph"/>
              <w:ind w:left="10" w:right="17"/>
              <w:jc w:val="center"/>
              <w:rPr>
                <w:sz w:val="24"/>
              </w:rPr>
            </w:pPr>
            <w:r>
              <w:rPr>
                <w:sz w:val="24"/>
              </w:rPr>
              <w:t>(2</w:t>
            </w:r>
            <w:r>
              <w:rPr>
                <w:spacing w:val="-27"/>
                <w:sz w:val="24"/>
              </w:rPr>
              <w:t xml:space="preserve"> </w:t>
            </w:r>
            <w:r>
              <w:rPr>
                <w:sz w:val="24"/>
              </w:rPr>
              <w:t>)</w:t>
            </w:r>
          </w:p>
        </w:tc>
        <w:tc>
          <w:tcPr>
            <w:tcW w:w="11365" w:type="dxa"/>
          </w:tcPr>
          <w:p w14:paraId="1D046A8C" w14:textId="77777777" w:rsidR="007B1323" w:rsidRDefault="007B1323" w:rsidP="006D1B87">
            <w:pPr>
              <w:pStyle w:val="TableParagraph"/>
              <w:spacing w:before="18" w:line="360" w:lineRule="atLeast"/>
              <w:ind w:right="243"/>
              <w:rPr>
                <w:sz w:val="24"/>
                <w:lang w:eastAsia="zh-TW"/>
              </w:rPr>
            </w:pPr>
            <w:r>
              <w:rPr>
                <w:sz w:val="24"/>
                <w:lang w:eastAsia="zh-TW"/>
              </w:rPr>
              <w:t>螺紋式吊桿使用時，下列敘述何者錯誤？①     安裝時不同直徑有不同安全負荷②     因其具有可撓性故使用普遍③吊桿一般為碳鋼製品④吊桿應先安裝後才配管。</w:t>
            </w:r>
          </w:p>
        </w:tc>
      </w:tr>
      <w:tr w:rsidR="007B1323" w14:paraId="3D537D0E" w14:textId="77777777" w:rsidTr="007B1323">
        <w:tblPrEx>
          <w:tblLook w:val="04A0" w:firstRow="1" w:lastRow="0" w:firstColumn="1" w:lastColumn="0" w:noHBand="0" w:noVBand="1"/>
        </w:tblPrEx>
        <w:trPr>
          <w:trHeight w:val="412"/>
        </w:trPr>
        <w:tc>
          <w:tcPr>
            <w:tcW w:w="577" w:type="dxa"/>
          </w:tcPr>
          <w:p w14:paraId="1BC2ACCA" w14:textId="77777777" w:rsidR="007B1323" w:rsidRDefault="007B1323" w:rsidP="006D1B87">
            <w:pPr>
              <w:pStyle w:val="TableParagraph"/>
              <w:spacing w:before="34"/>
              <w:ind w:left="200"/>
              <w:rPr>
                <w:sz w:val="24"/>
              </w:rPr>
            </w:pPr>
            <w:r>
              <w:rPr>
                <w:rFonts w:hint="eastAsia"/>
                <w:sz w:val="24"/>
                <w:lang w:eastAsia="zh-TW"/>
              </w:rPr>
              <w:t>45</w:t>
            </w:r>
            <w:r>
              <w:rPr>
                <w:sz w:val="24"/>
              </w:rPr>
              <w:t>1</w:t>
            </w:r>
            <w:r>
              <w:rPr>
                <w:spacing w:val="-41"/>
                <w:sz w:val="24"/>
              </w:rPr>
              <w:t xml:space="preserve"> </w:t>
            </w:r>
          </w:p>
        </w:tc>
        <w:tc>
          <w:tcPr>
            <w:tcW w:w="636" w:type="dxa"/>
          </w:tcPr>
          <w:p w14:paraId="166B82F3" w14:textId="77777777" w:rsidR="007B1323" w:rsidRDefault="007B1323" w:rsidP="006D1B87">
            <w:pPr>
              <w:pStyle w:val="TableParagraph"/>
              <w:spacing w:before="34"/>
              <w:ind w:left="10" w:right="17"/>
              <w:jc w:val="center"/>
              <w:rPr>
                <w:sz w:val="24"/>
              </w:rPr>
            </w:pPr>
            <w:r>
              <w:rPr>
                <w:sz w:val="24"/>
              </w:rPr>
              <w:t>(4</w:t>
            </w:r>
            <w:r>
              <w:rPr>
                <w:spacing w:val="-27"/>
                <w:sz w:val="24"/>
              </w:rPr>
              <w:t xml:space="preserve"> </w:t>
            </w:r>
            <w:r>
              <w:rPr>
                <w:sz w:val="24"/>
              </w:rPr>
              <w:t>)</w:t>
            </w:r>
          </w:p>
        </w:tc>
        <w:tc>
          <w:tcPr>
            <w:tcW w:w="11365" w:type="dxa"/>
          </w:tcPr>
          <w:p w14:paraId="358B5548" w14:textId="77777777" w:rsidR="007B1323" w:rsidRDefault="007B1323" w:rsidP="006D1B87">
            <w:pPr>
              <w:pStyle w:val="TableParagraph"/>
              <w:spacing w:before="34"/>
              <w:rPr>
                <w:sz w:val="24"/>
                <w:lang w:eastAsia="zh-TW"/>
              </w:rPr>
            </w:pPr>
            <w:r>
              <w:rPr>
                <w:sz w:val="24"/>
                <w:lang w:eastAsia="zh-TW"/>
              </w:rPr>
              <w:t>固定台應灌築於①鬆地②砂地③河床④實地。</w:t>
            </w:r>
          </w:p>
        </w:tc>
      </w:tr>
      <w:tr w:rsidR="007B1323" w14:paraId="14CD4EC5" w14:textId="77777777" w:rsidTr="007B1323">
        <w:tblPrEx>
          <w:tblLook w:val="04A0" w:firstRow="1" w:lastRow="0" w:firstColumn="1" w:lastColumn="0" w:noHBand="0" w:noVBand="1"/>
        </w:tblPrEx>
        <w:trPr>
          <w:trHeight w:val="780"/>
        </w:trPr>
        <w:tc>
          <w:tcPr>
            <w:tcW w:w="577" w:type="dxa"/>
          </w:tcPr>
          <w:p w14:paraId="46F14A04" w14:textId="77777777" w:rsidR="007B1323" w:rsidRDefault="007B1323" w:rsidP="006D1B87">
            <w:pPr>
              <w:pStyle w:val="TableParagraph"/>
              <w:ind w:left="200"/>
              <w:rPr>
                <w:sz w:val="24"/>
              </w:rPr>
            </w:pPr>
            <w:r>
              <w:rPr>
                <w:rFonts w:hint="eastAsia"/>
                <w:sz w:val="24"/>
                <w:lang w:eastAsia="zh-TW"/>
              </w:rPr>
              <w:t>45</w:t>
            </w:r>
            <w:r>
              <w:rPr>
                <w:sz w:val="24"/>
              </w:rPr>
              <w:t>2</w:t>
            </w:r>
            <w:r>
              <w:rPr>
                <w:spacing w:val="-41"/>
                <w:sz w:val="24"/>
              </w:rPr>
              <w:t xml:space="preserve"> </w:t>
            </w:r>
          </w:p>
        </w:tc>
        <w:tc>
          <w:tcPr>
            <w:tcW w:w="636" w:type="dxa"/>
          </w:tcPr>
          <w:p w14:paraId="31B163AE" w14:textId="77777777" w:rsidR="007B1323" w:rsidRDefault="007B1323" w:rsidP="006D1B87">
            <w:pPr>
              <w:pStyle w:val="TableParagraph"/>
              <w:ind w:left="10" w:right="17"/>
              <w:jc w:val="center"/>
              <w:rPr>
                <w:sz w:val="24"/>
              </w:rPr>
            </w:pPr>
            <w:r>
              <w:rPr>
                <w:sz w:val="24"/>
              </w:rPr>
              <w:t>(3</w:t>
            </w:r>
            <w:r>
              <w:rPr>
                <w:spacing w:val="-27"/>
                <w:sz w:val="24"/>
              </w:rPr>
              <w:t xml:space="preserve"> </w:t>
            </w:r>
            <w:r>
              <w:rPr>
                <w:sz w:val="24"/>
              </w:rPr>
              <w:t>)</w:t>
            </w:r>
          </w:p>
        </w:tc>
        <w:tc>
          <w:tcPr>
            <w:tcW w:w="11365" w:type="dxa"/>
          </w:tcPr>
          <w:p w14:paraId="7D49D715" w14:textId="77777777" w:rsidR="007B1323" w:rsidRDefault="007B1323" w:rsidP="006D1B87">
            <w:pPr>
              <w:pStyle w:val="TableParagraph"/>
              <w:spacing w:before="18" w:line="360" w:lineRule="atLeast"/>
              <w:ind w:right="242"/>
              <w:rPr>
                <w:sz w:val="24"/>
                <w:lang w:eastAsia="zh-TW"/>
              </w:rPr>
            </w:pPr>
            <w:r>
              <w:rPr>
                <w:sz w:val="24"/>
                <w:lang w:eastAsia="zh-TW"/>
              </w:rPr>
              <w:t>螺栓壓圈式機械接頭之連接，若不能完全緊密時須①將螺栓再扭緊②以手錘輕輕的錘擊壓圈之周圍後          再扭緊③將螺栓鬆開後重新扭緊④輕輕的搬動管子後再扭緊。</w:t>
            </w:r>
          </w:p>
        </w:tc>
      </w:tr>
      <w:tr w:rsidR="007B1323" w14:paraId="0244BA6F" w14:textId="77777777" w:rsidTr="007B1323">
        <w:tblPrEx>
          <w:tblLook w:val="04A0" w:firstRow="1" w:lastRow="0" w:firstColumn="1" w:lastColumn="0" w:noHBand="0" w:noVBand="1"/>
        </w:tblPrEx>
        <w:trPr>
          <w:trHeight w:val="420"/>
        </w:trPr>
        <w:tc>
          <w:tcPr>
            <w:tcW w:w="577" w:type="dxa"/>
          </w:tcPr>
          <w:p w14:paraId="2353A513" w14:textId="77777777" w:rsidR="007B1323" w:rsidRDefault="007B1323" w:rsidP="006D1B87">
            <w:pPr>
              <w:pStyle w:val="TableParagraph"/>
              <w:ind w:left="200"/>
              <w:rPr>
                <w:sz w:val="24"/>
              </w:rPr>
            </w:pPr>
            <w:r>
              <w:rPr>
                <w:rFonts w:hint="eastAsia"/>
                <w:sz w:val="24"/>
                <w:lang w:eastAsia="zh-TW"/>
              </w:rPr>
              <w:t>453</w:t>
            </w:r>
            <w:r>
              <w:rPr>
                <w:spacing w:val="-41"/>
                <w:sz w:val="24"/>
              </w:rPr>
              <w:t xml:space="preserve"> </w:t>
            </w:r>
          </w:p>
        </w:tc>
        <w:tc>
          <w:tcPr>
            <w:tcW w:w="636" w:type="dxa"/>
          </w:tcPr>
          <w:p w14:paraId="5AF084A5" w14:textId="77777777" w:rsidR="007B1323" w:rsidRDefault="007B1323" w:rsidP="006D1B87">
            <w:pPr>
              <w:pStyle w:val="TableParagraph"/>
              <w:ind w:left="10" w:right="17"/>
              <w:jc w:val="center"/>
              <w:rPr>
                <w:sz w:val="24"/>
              </w:rPr>
            </w:pPr>
            <w:r>
              <w:rPr>
                <w:sz w:val="24"/>
              </w:rPr>
              <w:t>(1</w:t>
            </w:r>
            <w:r>
              <w:rPr>
                <w:spacing w:val="-27"/>
                <w:sz w:val="24"/>
              </w:rPr>
              <w:t xml:space="preserve"> </w:t>
            </w:r>
            <w:r>
              <w:rPr>
                <w:sz w:val="24"/>
              </w:rPr>
              <w:t>)</w:t>
            </w:r>
          </w:p>
        </w:tc>
        <w:tc>
          <w:tcPr>
            <w:tcW w:w="11365" w:type="dxa"/>
          </w:tcPr>
          <w:p w14:paraId="581D975D" w14:textId="77CF0199" w:rsidR="007B1323" w:rsidRDefault="007B1323" w:rsidP="006D1B87">
            <w:pPr>
              <w:pStyle w:val="TableParagraph"/>
              <w:rPr>
                <w:sz w:val="24"/>
                <w:lang w:eastAsia="zh-TW"/>
              </w:rPr>
            </w:pPr>
            <w:r>
              <w:rPr>
                <w:sz w:val="24"/>
                <w:lang w:eastAsia="zh-TW"/>
              </w:rPr>
              <w:t>自來水管如必須埋設於軟弱地盤時，應作①基礎加固工程②回填砂③回填級配料④吊桿支撐。</w:t>
            </w:r>
          </w:p>
        </w:tc>
      </w:tr>
      <w:tr w:rsidR="007B1323" w14:paraId="08E25E00" w14:textId="77777777" w:rsidTr="007B1323">
        <w:tblPrEx>
          <w:tblLook w:val="04A0" w:firstRow="1" w:lastRow="0" w:firstColumn="1" w:lastColumn="0" w:noHBand="0" w:noVBand="1"/>
        </w:tblPrEx>
        <w:trPr>
          <w:trHeight w:val="420"/>
        </w:trPr>
        <w:tc>
          <w:tcPr>
            <w:tcW w:w="577" w:type="dxa"/>
          </w:tcPr>
          <w:p w14:paraId="21B0DA2A" w14:textId="77777777" w:rsidR="007B1323" w:rsidRDefault="007B1323" w:rsidP="006D1B87">
            <w:pPr>
              <w:pStyle w:val="TableParagraph"/>
              <w:ind w:left="200"/>
              <w:rPr>
                <w:sz w:val="24"/>
              </w:rPr>
            </w:pPr>
            <w:r>
              <w:rPr>
                <w:rFonts w:hint="eastAsia"/>
                <w:sz w:val="24"/>
                <w:lang w:eastAsia="zh-TW"/>
              </w:rPr>
              <w:lastRenderedPageBreak/>
              <w:t>454</w:t>
            </w:r>
            <w:r>
              <w:rPr>
                <w:spacing w:val="-41"/>
                <w:sz w:val="24"/>
              </w:rPr>
              <w:t xml:space="preserve"> </w:t>
            </w:r>
          </w:p>
        </w:tc>
        <w:tc>
          <w:tcPr>
            <w:tcW w:w="636" w:type="dxa"/>
          </w:tcPr>
          <w:p w14:paraId="18AE4CB0" w14:textId="77777777" w:rsidR="007B1323" w:rsidRDefault="007B1323" w:rsidP="006D1B87">
            <w:pPr>
              <w:pStyle w:val="TableParagraph"/>
              <w:ind w:left="10" w:right="17"/>
              <w:jc w:val="center"/>
              <w:rPr>
                <w:sz w:val="24"/>
              </w:rPr>
            </w:pPr>
            <w:r>
              <w:rPr>
                <w:sz w:val="24"/>
              </w:rPr>
              <w:t>(4</w:t>
            </w:r>
            <w:r>
              <w:rPr>
                <w:spacing w:val="-27"/>
                <w:sz w:val="24"/>
              </w:rPr>
              <w:t xml:space="preserve"> </w:t>
            </w:r>
            <w:r>
              <w:rPr>
                <w:sz w:val="24"/>
              </w:rPr>
              <w:t>)</w:t>
            </w:r>
          </w:p>
        </w:tc>
        <w:tc>
          <w:tcPr>
            <w:tcW w:w="11365" w:type="dxa"/>
          </w:tcPr>
          <w:p w14:paraId="71C0B4BB" w14:textId="77777777" w:rsidR="007B1323" w:rsidRDefault="007B1323" w:rsidP="006D1B87">
            <w:pPr>
              <w:pStyle w:val="TableParagraph"/>
              <w:rPr>
                <w:sz w:val="24"/>
                <w:lang w:eastAsia="zh-TW"/>
              </w:rPr>
            </w:pPr>
            <w:r>
              <w:rPr>
                <w:sz w:val="24"/>
                <w:lang w:eastAsia="zh-TW"/>
              </w:rPr>
              <w:t>水壓試驗是為檢測管路之①支撐力②    阻力③   摩擦力④水密性。</w:t>
            </w:r>
          </w:p>
        </w:tc>
      </w:tr>
      <w:tr w:rsidR="007B1323" w14:paraId="694510B2" w14:textId="77777777" w:rsidTr="007B1323">
        <w:tblPrEx>
          <w:tblLook w:val="04A0" w:firstRow="1" w:lastRow="0" w:firstColumn="1" w:lastColumn="0" w:noHBand="0" w:noVBand="1"/>
        </w:tblPrEx>
        <w:trPr>
          <w:trHeight w:val="780"/>
        </w:trPr>
        <w:tc>
          <w:tcPr>
            <w:tcW w:w="577" w:type="dxa"/>
          </w:tcPr>
          <w:p w14:paraId="6F3CE769" w14:textId="77777777" w:rsidR="007B1323" w:rsidRDefault="007B1323" w:rsidP="006D1B87">
            <w:pPr>
              <w:pStyle w:val="TableParagraph"/>
              <w:ind w:left="200"/>
              <w:rPr>
                <w:sz w:val="24"/>
              </w:rPr>
            </w:pPr>
            <w:r>
              <w:rPr>
                <w:rFonts w:hint="eastAsia"/>
                <w:sz w:val="24"/>
                <w:lang w:eastAsia="zh-TW"/>
              </w:rPr>
              <w:t>455</w:t>
            </w:r>
            <w:r>
              <w:rPr>
                <w:spacing w:val="-41"/>
                <w:sz w:val="24"/>
              </w:rPr>
              <w:t xml:space="preserve"> </w:t>
            </w:r>
          </w:p>
        </w:tc>
        <w:tc>
          <w:tcPr>
            <w:tcW w:w="636" w:type="dxa"/>
          </w:tcPr>
          <w:p w14:paraId="0E8696F1" w14:textId="77777777" w:rsidR="007B1323" w:rsidRDefault="007B1323" w:rsidP="006D1B87">
            <w:pPr>
              <w:pStyle w:val="TableParagraph"/>
              <w:ind w:left="10" w:right="17"/>
              <w:jc w:val="center"/>
              <w:rPr>
                <w:sz w:val="24"/>
              </w:rPr>
            </w:pPr>
            <w:r>
              <w:rPr>
                <w:sz w:val="24"/>
              </w:rPr>
              <w:t>(1</w:t>
            </w:r>
            <w:r>
              <w:rPr>
                <w:spacing w:val="-27"/>
                <w:sz w:val="24"/>
              </w:rPr>
              <w:t xml:space="preserve"> </w:t>
            </w:r>
            <w:r>
              <w:rPr>
                <w:sz w:val="24"/>
              </w:rPr>
              <w:t>)</w:t>
            </w:r>
          </w:p>
        </w:tc>
        <w:tc>
          <w:tcPr>
            <w:tcW w:w="11365" w:type="dxa"/>
          </w:tcPr>
          <w:p w14:paraId="5C594F53" w14:textId="0AC538F4" w:rsidR="007B1323" w:rsidRDefault="007B1323" w:rsidP="006D1B87">
            <w:pPr>
              <w:pStyle w:val="TableParagraph"/>
              <w:spacing w:before="18" w:line="360" w:lineRule="atLeast"/>
              <w:ind w:right="335"/>
              <w:rPr>
                <w:sz w:val="24"/>
                <w:lang w:eastAsia="zh-TW"/>
              </w:rPr>
            </w:pPr>
            <w:r>
              <w:rPr>
                <w:sz w:val="24"/>
                <w:lang w:eastAsia="zh-TW"/>
              </w:rPr>
              <w:t>鑄鐵管件短管  2  號是①一端為插( 塞)口、一端為凸緣②兩端均為承口③一端為承口、一端為凸緣④兩端均為凸緣(平口)。</w:t>
            </w:r>
          </w:p>
        </w:tc>
      </w:tr>
      <w:tr w:rsidR="007B1323" w14:paraId="116E4E30" w14:textId="77777777" w:rsidTr="007B1323">
        <w:tblPrEx>
          <w:tblLook w:val="04A0" w:firstRow="1" w:lastRow="0" w:firstColumn="1" w:lastColumn="0" w:noHBand="0" w:noVBand="1"/>
        </w:tblPrEx>
        <w:trPr>
          <w:trHeight w:val="1140"/>
        </w:trPr>
        <w:tc>
          <w:tcPr>
            <w:tcW w:w="577" w:type="dxa"/>
          </w:tcPr>
          <w:p w14:paraId="199E6BEF" w14:textId="77777777" w:rsidR="007B1323" w:rsidRDefault="007B1323" w:rsidP="006D1B87">
            <w:pPr>
              <w:pStyle w:val="TableParagraph"/>
              <w:ind w:left="200"/>
              <w:rPr>
                <w:sz w:val="24"/>
              </w:rPr>
            </w:pPr>
            <w:r>
              <w:rPr>
                <w:rFonts w:hint="eastAsia"/>
                <w:sz w:val="24"/>
                <w:lang w:eastAsia="zh-TW"/>
              </w:rPr>
              <w:t>456</w:t>
            </w:r>
            <w:r>
              <w:rPr>
                <w:spacing w:val="-41"/>
                <w:sz w:val="24"/>
              </w:rPr>
              <w:t xml:space="preserve"> </w:t>
            </w:r>
          </w:p>
        </w:tc>
        <w:tc>
          <w:tcPr>
            <w:tcW w:w="636" w:type="dxa"/>
          </w:tcPr>
          <w:p w14:paraId="6D9F7F8C" w14:textId="77777777" w:rsidR="007B1323" w:rsidRDefault="007B1323" w:rsidP="006D1B87">
            <w:pPr>
              <w:pStyle w:val="TableParagraph"/>
              <w:ind w:left="10" w:right="17"/>
              <w:jc w:val="center"/>
              <w:rPr>
                <w:sz w:val="24"/>
              </w:rPr>
            </w:pPr>
            <w:r>
              <w:rPr>
                <w:sz w:val="24"/>
              </w:rPr>
              <w:t>(3</w:t>
            </w:r>
            <w:r>
              <w:rPr>
                <w:spacing w:val="-27"/>
                <w:sz w:val="24"/>
              </w:rPr>
              <w:t xml:space="preserve"> </w:t>
            </w:r>
            <w:r>
              <w:rPr>
                <w:sz w:val="24"/>
              </w:rPr>
              <w:t>)</w:t>
            </w:r>
          </w:p>
        </w:tc>
        <w:tc>
          <w:tcPr>
            <w:tcW w:w="11365" w:type="dxa"/>
          </w:tcPr>
          <w:p w14:paraId="1AED01E4" w14:textId="747E63AB" w:rsidR="007B1323" w:rsidRDefault="007B1323" w:rsidP="007B1323">
            <w:pPr>
              <w:pStyle w:val="TableParagraph"/>
              <w:spacing w:line="256" w:lineRule="auto"/>
              <w:ind w:right="243"/>
              <w:rPr>
                <w:sz w:val="24"/>
                <w:lang w:eastAsia="zh-TW"/>
              </w:rPr>
            </w:pPr>
            <w:r>
              <w:rPr>
                <w:sz w:val="24"/>
                <w:lang w:eastAsia="zh-TW"/>
              </w:rPr>
              <w:t>對於依照個人資料保護法應告知之事項，下列何者不在法定應告知的事項內？①個人資料利用之期間、地區、對象及方式②如拒絕提供或提供不正確個人資料將造成之影響③蒐集機關的負責人姓名④ 蒐集之目的。</w:t>
            </w:r>
          </w:p>
        </w:tc>
      </w:tr>
      <w:tr w:rsidR="007B1323" w14:paraId="27A65BD0" w14:textId="77777777" w:rsidTr="007B1323">
        <w:tblPrEx>
          <w:tblLook w:val="04A0" w:firstRow="1" w:lastRow="0" w:firstColumn="1" w:lastColumn="0" w:noHBand="0" w:noVBand="1"/>
        </w:tblPrEx>
        <w:trPr>
          <w:trHeight w:val="420"/>
        </w:trPr>
        <w:tc>
          <w:tcPr>
            <w:tcW w:w="577" w:type="dxa"/>
          </w:tcPr>
          <w:p w14:paraId="4374DACB" w14:textId="77777777" w:rsidR="007B1323" w:rsidRDefault="007B1323" w:rsidP="006D1B87">
            <w:pPr>
              <w:pStyle w:val="TableParagraph"/>
              <w:ind w:left="200"/>
              <w:rPr>
                <w:sz w:val="24"/>
              </w:rPr>
            </w:pPr>
            <w:r>
              <w:rPr>
                <w:rFonts w:hint="eastAsia"/>
                <w:sz w:val="24"/>
                <w:lang w:eastAsia="zh-TW"/>
              </w:rPr>
              <w:t>457</w:t>
            </w:r>
            <w:r>
              <w:rPr>
                <w:spacing w:val="-41"/>
                <w:sz w:val="24"/>
              </w:rPr>
              <w:t xml:space="preserve"> </w:t>
            </w:r>
          </w:p>
        </w:tc>
        <w:tc>
          <w:tcPr>
            <w:tcW w:w="636" w:type="dxa"/>
          </w:tcPr>
          <w:p w14:paraId="74FA87EB" w14:textId="77777777" w:rsidR="007B1323" w:rsidRDefault="007B1323" w:rsidP="006D1B87">
            <w:pPr>
              <w:pStyle w:val="TableParagraph"/>
              <w:ind w:left="10" w:right="17"/>
              <w:jc w:val="center"/>
              <w:rPr>
                <w:sz w:val="24"/>
              </w:rPr>
            </w:pPr>
            <w:r>
              <w:rPr>
                <w:sz w:val="24"/>
              </w:rPr>
              <w:t>(1</w:t>
            </w:r>
            <w:r>
              <w:rPr>
                <w:spacing w:val="-27"/>
                <w:sz w:val="24"/>
              </w:rPr>
              <w:t xml:space="preserve"> </w:t>
            </w:r>
            <w:r>
              <w:rPr>
                <w:sz w:val="24"/>
              </w:rPr>
              <w:t>)</w:t>
            </w:r>
          </w:p>
        </w:tc>
        <w:tc>
          <w:tcPr>
            <w:tcW w:w="11365" w:type="dxa"/>
          </w:tcPr>
          <w:p w14:paraId="4A3D2AF8" w14:textId="4367A277" w:rsidR="007B1323" w:rsidRDefault="007B1323" w:rsidP="006D1B87">
            <w:pPr>
              <w:pStyle w:val="TableParagraph"/>
              <w:rPr>
                <w:sz w:val="24"/>
                <w:lang w:eastAsia="zh-TW"/>
              </w:rPr>
            </w:pPr>
            <w:r>
              <w:rPr>
                <w:sz w:val="24"/>
                <w:lang w:eastAsia="zh-TW"/>
              </w:rPr>
              <w:t>下列各閥中，於施工安裝時，不必考慮其流向的是①閘閥②浮球閥③ 止回閥④球閥。</w:t>
            </w:r>
          </w:p>
        </w:tc>
      </w:tr>
      <w:tr w:rsidR="007B1323" w14:paraId="120C3792" w14:textId="77777777" w:rsidTr="007B1323">
        <w:tblPrEx>
          <w:tblLook w:val="04A0" w:firstRow="1" w:lastRow="0" w:firstColumn="1" w:lastColumn="0" w:noHBand="0" w:noVBand="1"/>
        </w:tblPrEx>
        <w:trPr>
          <w:trHeight w:val="472"/>
        </w:trPr>
        <w:tc>
          <w:tcPr>
            <w:tcW w:w="577" w:type="dxa"/>
          </w:tcPr>
          <w:p w14:paraId="341D0DBC" w14:textId="77777777" w:rsidR="007B1323" w:rsidRDefault="007B1323" w:rsidP="006D1B87">
            <w:pPr>
              <w:pStyle w:val="TableParagraph"/>
              <w:ind w:left="200"/>
              <w:rPr>
                <w:sz w:val="24"/>
              </w:rPr>
            </w:pPr>
            <w:r>
              <w:rPr>
                <w:rFonts w:hint="eastAsia"/>
                <w:sz w:val="24"/>
                <w:lang w:eastAsia="zh-TW"/>
              </w:rPr>
              <w:t>458</w:t>
            </w:r>
            <w:r>
              <w:rPr>
                <w:spacing w:val="-41"/>
                <w:sz w:val="24"/>
              </w:rPr>
              <w:t xml:space="preserve"> </w:t>
            </w:r>
          </w:p>
        </w:tc>
        <w:tc>
          <w:tcPr>
            <w:tcW w:w="636" w:type="dxa"/>
          </w:tcPr>
          <w:p w14:paraId="59A4B099" w14:textId="77777777" w:rsidR="007B1323" w:rsidRDefault="007B1323" w:rsidP="006D1B87">
            <w:pPr>
              <w:pStyle w:val="TableParagraph"/>
              <w:ind w:left="10" w:right="17"/>
              <w:jc w:val="center"/>
              <w:rPr>
                <w:sz w:val="24"/>
              </w:rPr>
            </w:pPr>
            <w:r>
              <w:rPr>
                <w:sz w:val="24"/>
              </w:rPr>
              <w:t>(3</w:t>
            </w:r>
            <w:r>
              <w:rPr>
                <w:spacing w:val="-27"/>
                <w:sz w:val="24"/>
              </w:rPr>
              <w:t xml:space="preserve"> </w:t>
            </w:r>
            <w:r>
              <w:rPr>
                <w:sz w:val="24"/>
              </w:rPr>
              <w:t>)</w:t>
            </w:r>
          </w:p>
        </w:tc>
        <w:tc>
          <w:tcPr>
            <w:tcW w:w="11365" w:type="dxa"/>
          </w:tcPr>
          <w:p w14:paraId="1E17CC7A" w14:textId="31505DC7" w:rsidR="007B1323" w:rsidRDefault="007B1323" w:rsidP="006D1B87">
            <w:pPr>
              <w:pStyle w:val="TableParagraph"/>
              <w:rPr>
                <w:sz w:val="24"/>
                <w:lang w:eastAsia="zh-TW"/>
              </w:rPr>
            </w:pPr>
            <w:r>
              <w:rPr>
                <w:sz w:val="24"/>
                <w:lang w:eastAsia="zh-TW"/>
              </w:rPr>
              <w:t>有一水池內容積為 4 m×3 m×2 m，則其蓄水量為多少m</w:t>
            </w:r>
            <w:r>
              <w:rPr>
                <w:rFonts w:ascii="Yu Gothic" w:eastAsia="Yu Gothic" w:hAnsi="Yu Gothic" w:hint="eastAsia"/>
                <w:position w:val="6"/>
                <w:sz w:val="13"/>
                <w:lang w:eastAsia="zh-TW"/>
              </w:rPr>
              <w:t xml:space="preserve">3   </w:t>
            </w:r>
            <w:r>
              <w:rPr>
                <w:sz w:val="24"/>
                <w:lang w:eastAsia="zh-TW"/>
              </w:rPr>
              <w:t>①18②6</w:t>
            </w:r>
            <w:r>
              <w:rPr>
                <w:spacing w:val="-21"/>
                <w:sz w:val="24"/>
                <w:lang w:eastAsia="zh-TW"/>
              </w:rPr>
              <w:t xml:space="preserve"> ③</w:t>
            </w:r>
            <w:r>
              <w:rPr>
                <w:sz w:val="24"/>
                <w:lang w:eastAsia="zh-TW"/>
              </w:rPr>
              <w:t>24④12。</w:t>
            </w:r>
          </w:p>
        </w:tc>
      </w:tr>
      <w:tr w:rsidR="007B1323" w14:paraId="33AE6492" w14:textId="77777777" w:rsidTr="007B1323">
        <w:tblPrEx>
          <w:tblLook w:val="04A0" w:firstRow="1" w:lastRow="0" w:firstColumn="1" w:lastColumn="0" w:noHBand="0" w:noVBand="1"/>
        </w:tblPrEx>
        <w:trPr>
          <w:trHeight w:val="465"/>
        </w:trPr>
        <w:tc>
          <w:tcPr>
            <w:tcW w:w="577" w:type="dxa"/>
          </w:tcPr>
          <w:p w14:paraId="79BC87F2" w14:textId="77777777" w:rsidR="007B1323" w:rsidRPr="005D4C5B" w:rsidRDefault="007B1323" w:rsidP="006D1B87">
            <w:pPr>
              <w:pStyle w:val="TableParagraph"/>
              <w:spacing w:before="94"/>
              <w:ind w:left="200"/>
              <w:rPr>
                <w:sz w:val="24"/>
              </w:rPr>
            </w:pPr>
            <w:r w:rsidRPr="005D4C5B">
              <w:rPr>
                <w:rFonts w:hint="eastAsia"/>
                <w:sz w:val="24"/>
                <w:lang w:eastAsia="zh-TW"/>
              </w:rPr>
              <w:t>459</w:t>
            </w:r>
            <w:r w:rsidRPr="005D4C5B">
              <w:rPr>
                <w:spacing w:val="-41"/>
                <w:sz w:val="24"/>
              </w:rPr>
              <w:t xml:space="preserve"> </w:t>
            </w:r>
          </w:p>
        </w:tc>
        <w:tc>
          <w:tcPr>
            <w:tcW w:w="636" w:type="dxa"/>
          </w:tcPr>
          <w:p w14:paraId="50B839B0" w14:textId="77777777" w:rsidR="007B1323" w:rsidRPr="005D4C5B" w:rsidRDefault="007B1323" w:rsidP="006D1B87">
            <w:pPr>
              <w:pStyle w:val="TableParagraph"/>
              <w:spacing w:before="94"/>
              <w:ind w:left="10" w:right="17"/>
              <w:jc w:val="center"/>
              <w:rPr>
                <w:sz w:val="24"/>
              </w:rPr>
            </w:pPr>
            <w:r w:rsidRPr="005D4C5B">
              <w:rPr>
                <w:sz w:val="24"/>
              </w:rPr>
              <w:t>(3</w:t>
            </w:r>
            <w:r w:rsidRPr="005D4C5B">
              <w:rPr>
                <w:spacing w:val="-27"/>
                <w:sz w:val="24"/>
              </w:rPr>
              <w:t xml:space="preserve"> </w:t>
            </w:r>
            <w:r w:rsidRPr="005D4C5B">
              <w:rPr>
                <w:sz w:val="24"/>
              </w:rPr>
              <w:t>)</w:t>
            </w:r>
          </w:p>
        </w:tc>
        <w:tc>
          <w:tcPr>
            <w:tcW w:w="11365" w:type="dxa"/>
          </w:tcPr>
          <w:p w14:paraId="4689E8A2" w14:textId="71E6F2DF" w:rsidR="007B1323" w:rsidRPr="005D4C5B" w:rsidRDefault="007B1323" w:rsidP="006D1B87">
            <w:pPr>
              <w:pStyle w:val="TableParagraph"/>
              <w:spacing w:before="94"/>
              <w:rPr>
                <w:sz w:val="24"/>
                <w:lang w:eastAsia="zh-TW"/>
              </w:rPr>
            </w:pPr>
            <w:r w:rsidRPr="005D4C5B">
              <w:rPr>
                <w:sz w:val="24"/>
                <w:lang w:eastAsia="zh-TW"/>
              </w:rPr>
              <w:t>鋼管切斷後，管口之毛邊應使用下列何種工具清理①管孔刀②          木銼刀③管鉸刀④鉛銼刀。</w:t>
            </w:r>
          </w:p>
        </w:tc>
      </w:tr>
      <w:tr w:rsidR="007B1323" w14:paraId="17E8B8E9" w14:textId="77777777" w:rsidTr="007B1323">
        <w:tblPrEx>
          <w:tblLook w:val="04A0" w:firstRow="1" w:lastRow="0" w:firstColumn="1" w:lastColumn="0" w:noHBand="0" w:noVBand="1"/>
        </w:tblPrEx>
        <w:trPr>
          <w:trHeight w:val="503"/>
        </w:trPr>
        <w:tc>
          <w:tcPr>
            <w:tcW w:w="577" w:type="dxa"/>
          </w:tcPr>
          <w:p w14:paraId="44550716" w14:textId="77777777" w:rsidR="007B1323" w:rsidRPr="005D4C5B" w:rsidRDefault="007B1323" w:rsidP="006D1B87">
            <w:pPr>
              <w:pStyle w:val="TableParagraph"/>
              <w:spacing w:before="35"/>
              <w:ind w:left="200"/>
              <w:rPr>
                <w:sz w:val="24"/>
              </w:rPr>
            </w:pPr>
            <w:r w:rsidRPr="005D4C5B">
              <w:rPr>
                <w:rFonts w:hint="eastAsia"/>
                <w:sz w:val="24"/>
                <w:lang w:eastAsia="zh-TW"/>
              </w:rPr>
              <w:t>460</w:t>
            </w:r>
            <w:r w:rsidRPr="005D4C5B">
              <w:rPr>
                <w:spacing w:val="-41"/>
                <w:sz w:val="24"/>
              </w:rPr>
              <w:t xml:space="preserve"> </w:t>
            </w:r>
          </w:p>
        </w:tc>
        <w:tc>
          <w:tcPr>
            <w:tcW w:w="636" w:type="dxa"/>
          </w:tcPr>
          <w:p w14:paraId="0CFDACDD" w14:textId="77777777" w:rsidR="007B1323" w:rsidRPr="005D4C5B" w:rsidRDefault="007B1323" w:rsidP="006D1B87">
            <w:pPr>
              <w:pStyle w:val="TableParagraph"/>
              <w:spacing w:before="35"/>
              <w:ind w:left="10" w:right="17"/>
              <w:jc w:val="center"/>
              <w:rPr>
                <w:sz w:val="24"/>
              </w:rPr>
            </w:pPr>
            <w:r w:rsidRPr="005D4C5B">
              <w:rPr>
                <w:sz w:val="24"/>
              </w:rPr>
              <w:t>(2</w:t>
            </w:r>
            <w:r w:rsidRPr="005D4C5B">
              <w:rPr>
                <w:spacing w:val="-27"/>
                <w:sz w:val="24"/>
              </w:rPr>
              <w:t xml:space="preserve"> </w:t>
            </w:r>
            <w:r w:rsidRPr="005D4C5B">
              <w:rPr>
                <w:sz w:val="24"/>
              </w:rPr>
              <w:t>)</w:t>
            </w:r>
          </w:p>
        </w:tc>
        <w:tc>
          <w:tcPr>
            <w:tcW w:w="11365" w:type="dxa"/>
          </w:tcPr>
          <w:p w14:paraId="7ADD53E7" w14:textId="16B537BC" w:rsidR="007B1323" w:rsidRPr="005D4C5B" w:rsidRDefault="005D4C5B" w:rsidP="006D1B87">
            <w:pPr>
              <w:pStyle w:val="TableParagraph"/>
              <w:tabs>
                <w:tab w:val="left" w:pos="4692"/>
                <w:tab w:val="left" w:pos="6269"/>
                <w:tab w:val="left" w:pos="7530"/>
                <w:tab w:val="left" w:pos="8806"/>
              </w:tabs>
              <w:spacing w:before="35"/>
              <w:rPr>
                <w:sz w:val="24"/>
                <w:lang w:eastAsia="zh-TW"/>
              </w:rPr>
            </w:pPr>
            <w:r w:rsidRPr="005D4C5B">
              <w:rPr>
                <w:noProof/>
              </w:rPr>
              <w:drawing>
                <wp:anchor distT="0" distB="0" distL="0" distR="0" simplePos="0" relativeHeight="251814912" behindDoc="0" locked="0" layoutInCell="1" allowOverlap="1" wp14:anchorId="3F5A9A76" wp14:editId="2B1F6B31">
                  <wp:simplePos x="0" y="0"/>
                  <wp:positionH relativeFrom="page">
                    <wp:posOffset>4952365</wp:posOffset>
                  </wp:positionH>
                  <wp:positionV relativeFrom="page">
                    <wp:posOffset>19050</wp:posOffset>
                  </wp:positionV>
                  <wp:extent cx="647700" cy="276225"/>
                  <wp:effectExtent l="0" t="0" r="0" b="0"/>
                  <wp:wrapNone/>
                  <wp:docPr id="10" name="image4.png" descr="E://Examweb/exam/image/097/016/350-4.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43" cstate="print"/>
                          <a:stretch>
                            <a:fillRect/>
                          </a:stretch>
                        </pic:blipFill>
                        <pic:spPr>
                          <a:xfrm>
                            <a:off x="0" y="0"/>
                            <a:ext cx="647700" cy="276225"/>
                          </a:xfrm>
                          <a:prstGeom prst="rect">
                            <a:avLst/>
                          </a:prstGeom>
                        </pic:spPr>
                      </pic:pic>
                    </a:graphicData>
                  </a:graphic>
                </wp:anchor>
              </w:drawing>
            </w:r>
            <w:r w:rsidRPr="005D4C5B">
              <w:rPr>
                <w:noProof/>
              </w:rPr>
              <w:drawing>
                <wp:anchor distT="0" distB="0" distL="0" distR="0" simplePos="0" relativeHeight="251812864" behindDoc="0" locked="0" layoutInCell="1" allowOverlap="1" wp14:anchorId="5C969BD6" wp14:editId="07AD8281">
                  <wp:simplePos x="0" y="0"/>
                  <wp:positionH relativeFrom="page">
                    <wp:posOffset>4161790</wp:posOffset>
                  </wp:positionH>
                  <wp:positionV relativeFrom="page">
                    <wp:posOffset>0</wp:posOffset>
                  </wp:positionV>
                  <wp:extent cx="619125" cy="276225"/>
                  <wp:effectExtent l="0" t="0" r="0" b="0"/>
                  <wp:wrapNone/>
                  <wp:docPr id="8" name="image3.png" descr="E://Examweb/exam/image/097/016/350-3.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44" cstate="print"/>
                          <a:stretch>
                            <a:fillRect/>
                          </a:stretch>
                        </pic:blipFill>
                        <pic:spPr>
                          <a:xfrm>
                            <a:off x="0" y="0"/>
                            <a:ext cx="619125" cy="276225"/>
                          </a:xfrm>
                          <a:prstGeom prst="rect">
                            <a:avLst/>
                          </a:prstGeom>
                        </pic:spPr>
                      </pic:pic>
                    </a:graphicData>
                  </a:graphic>
                </wp:anchor>
              </w:drawing>
            </w:r>
            <w:r w:rsidRPr="005D4C5B">
              <w:rPr>
                <w:noProof/>
              </w:rPr>
              <w:drawing>
                <wp:anchor distT="0" distB="0" distL="0" distR="0" simplePos="0" relativeHeight="251810816" behindDoc="0" locked="0" layoutInCell="1" allowOverlap="1" wp14:anchorId="46AF569E" wp14:editId="24CA5A5F">
                  <wp:simplePos x="0" y="0"/>
                  <wp:positionH relativeFrom="page">
                    <wp:posOffset>3123565</wp:posOffset>
                  </wp:positionH>
                  <wp:positionV relativeFrom="page">
                    <wp:posOffset>85725</wp:posOffset>
                  </wp:positionV>
                  <wp:extent cx="828675" cy="180975"/>
                  <wp:effectExtent l="0" t="0" r="0" b="0"/>
                  <wp:wrapNone/>
                  <wp:docPr id="6" name="image2.jpeg" descr="E://Examweb/exam/image/097/016/36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45" cstate="print"/>
                          <a:stretch>
                            <a:fillRect/>
                          </a:stretch>
                        </pic:blipFill>
                        <pic:spPr>
                          <a:xfrm>
                            <a:off x="0" y="0"/>
                            <a:ext cx="828675" cy="180975"/>
                          </a:xfrm>
                          <a:prstGeom prst="rect">
                            <a:avLst/>
                          </a:prstGeom>
                        </pic:spPr>
                      </pic:pic>
                    </a:graphicData>
                  </a:graphic>
                </wp:anchor>
              </w:drawing>
            </w:r>
            <w:r w:rsidRPr="005D4C5B">
              <w:rPr>
                <w:noProof/>
              </w:rPr>
              <w:drawing>
                <wp:anchor distT="0" distB="0" distL="0" distR="0" simplePos="0" relativeHeight="251808768" behindDoc="0" locked="0" layoutInCell="1" allowOverlap="1" wp14:anchorId="709834DC" wp14:editId="22D4F7D6">
                  <wp:simplePos x="0" y="0"/>
                  <wp:positionH relativeFrom="page">
                    <wp:posOffset>2209165</wp:posOffset>
                  </wp:positionH>
                  <wp:positionV relativeFrom="page">
                    <wp:posOffset>57150</wp:posOffset>
                  </wp:positionV>
                  <wp:extent cx="676275" cy="266700"/>
                  <wp:effectExtent l="0" t="0" r="0" b="0"/>
                  <wp:wrapNone/>
                  <wp:docPr id="4" name="image1.png" descr="E://Examweb/exam/image/097/016/350-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46" cstate="print"/>
                          <a:stretch>
                            <a:fillRect/>
                          </a:stretch>
                        </pic:blipFill>
                        <pic:spPr>
                          <a:xfrm>
                            <a:off x="0" y="0"/>
                            <a:ext cx="676275" cy="266700"/>
                          </a:xfrm>
                          <a:prstGeom prst="rect">
                            <a:avLst/>
                          </a:prstGeom>
                        </pic:spPr>
                      </pic:pic>
                    </a:graphicData>
                  </a:graphic>
                </wp:anchor>
              </w:drawing>
            </w:r>
            <w:r w:rsidR="007B1323" w:rsidRPr="005D4C5B">
              <w:rPr>
                <w:sz w:val="24"/>
                <w:lang w:eastAsia="zh-TW"/>
              </w:rPr>
              <w:t>管塞於管路圖上的表示符號為①</w:t>
            </w:r>
            <w:r w:rsidR="007B1323" w:rsidRPr="005D4C5B">
              <w:rPr>
                <w:sz w:val="24"/>
                <w:lang w:eastAsia="zh-TW"/>
              </w:rPr>
              <w:tab/>
              <w:t>②</w:t>
            </w:r>
            <w:r w:rsidR="007B1323" w:rsidRPr="005D4C5B">
              <w:rPr>
                <w:sz w:val="24"/>
                <w:lang w:eastAsia="zh-TW"/>
              </w:rPr>
              <w:tab/>
              <w:t>③</w:t>
            </w:r>
            <w:r w:rsidR="007B1323" w:rsidRPr="005D4C5B">
              <w:rPr>
                <w:sz w:val="24"/>
                <w:lang w:eastAsia="zh-TW"/>
              </w:rPr>
              <w:tab/>
              <w:t>④</w:t>
            </w:r>
            <w:r w:rsidR="007B1323" w:rsidRPr="005D4C5B">
              <w:rPr>
                <w:sz w:val="24"/>
                <w:lang w:eastAsia="zh-TW"/>
              </w:rPr>
              <w:tab/>
              <w:t>。</w:t>
            </w:r>
          </w:p>
        </w:tc>
      </w:tr>
      <w:tr w:rsidR="007B1323" w14:paraId="2FA394F0" w14:textId="77777777" w:rsidTr="007B1323">
        <w:tblPrEx>
          <w:tblLook w:val="04A0" w:firstRow="1" w:lastRow="0" w:firstColumn="1" w:lastColumn="0" w:noHBand="0" w:noVBand="1"/>
        </w:tblPrEx>
        <w:trPr>
          <w:trHeight w:val="510"/>
        </w:trPr>
        <w:tc>
          <w:tcPr>
            <w:tcW w:w="577" w:type="dxa"/>
          </w:tcPr>
          <w:p w14:paraId="560A7D03" w14:textId="77777777" w:rsidR="007B1323" w:rsidRDefault="007B1323" w:rsidP="006D1B87">
            <w:pPr>
              <w:pStyle w:val="TableParagraph"/>
              <w:spacing w:before="132"/>
              <w:ind w:left="200"/>
              <w:rPr>
                <w:sz w:val="24"/>
              </w:rPr>
            </w:pPr>
            <w:r>
              <w:rPr>
                <w:rFonts w:hint="eastAsia"/>
                <w:sz w:val="24"/>
                <w:lang w:eastAsia="zh-TW"/>
              </w:rPr>
              <w:t>461</w:t>
            </w:r>
            <w:r>
              <w:rPr>
                <w:spacing w:val="-41"/>
                <w:sz w:val="24"/>
              </w:rPr>
              <w:t xml:space="preserve"> </w:t>
            </w:r>
          </w:p>
        </w:tc>
        <w:tc>
          <w:tcPr>
            <w:tcW w:w="636" w:type="dxa"/>
          </w:tcPr>
          <w:p w14:paraId="6B6AC909" w14:textId="77777777" w:rsidR="007B1323" w:rsidRDefault="007B1323" w:rsidP="006D1B87">
            <w:pPr>
              <w:pStyle w:val="TableParagraph"/>
              <w:spacing w:before="132"/>
              <w:ind w:left="10" w:right="17"/>
              <w:jc w:val="center"/>
              <w:rPr>
                <w:sz w:val="24"/>
              </w:rPr>
            </w:pPr>
            <w:r>
              <w:rPr>
                <w:sz w:val="24"/>
              </w:rPr>
              <w:t>(2</w:t>
            </w:r>
            <w:r>
              <w:rPr>
                <w:spacing w:val="-27"/>
                <w:sz w:val="24"/>
              </w:rPr>
              <w:t xml:space="preserve"> </w:t>
            </w:r>
            <w:r>
              <w:rPr>
                <w:sz w:val="24"/>
              </w:rPr>
              <w:t>)</w:t>
            </w:r>
          </w:p>
        </w:tc>
        <w:tc>
          <w:tcPr>
            <w:tcW w:w="11365" w:type="dxa"/>
          </w:tcPr>
          <w:p w14:paraId="7AAF3C27" w14:textId="7C7CEDBA" w:rsidR="007B1323" w:rsidRDefault="007B1323" w:rsidP="006D1B87">
            <w:pPr>
              <w:pStyle w:val="TableParagraph"/>
              <w:spacing w:before="132"/>
              <w:rPr>
                <w:sz w:val="24"/>
              </w:rPr>
            </w:pPr>
            <w:r>
              <w:rPr>
                <w:sz w:val="24"/>
              </w:rPr>
              <w:t>2500平方公分等於多少平方公尺？①0 .5 ②0 .25 ③5 ④2 .5</w:t>
            </w:r>
            <w:r>
              <w:rPr>
                <w:spacing w:val="2"/>
                <w:sz w:val="24"/>
              </w:rPr>
              <w:t xml:space="preserve"> 。</w:t>
            </w:r>
          </w:p>
        </w:tc>
      </w:tr>
      <w:tr w:rsidR="007B1323" w14:paraId="2D4EBB73" w14:textId="77777777" w:rsidTr="007B1323">
        <w:tblPrEx>
          <w:tblLook w:val="04A0" w:firstRow="1" w:lastRow="0" w:firstColumn="1" w:lastColumn="0" w:noHBand="0" w:noVBand="1"/>
        </w:tblPrEx>
        <w:trPr>
          <w:trHeight w:val="420"/>
        </w:trPr>
        <w:tc>
          <w:tcPr>
            <w:tcW w:w="577" w:type="dxa"/>
          </w:tcPr>
          <w:p w14:paraId="31957CE7" w14:textId="77777777" w:rsidR="007B1323" w:rsidRDefault="007B1323" w:rsidP="006D1B87">
            <w:pPr>
              <w:pStyle w:val="TableParagraph"/>
              <w:ind w:left="200"/>
              <w:rPr>
                <w:sz w:val="24"/>
              </w:rPr>
            </w:pPr>
            <w:r>
              <w:rPr>
                <w:rFonts w:hint="eastAsia"/>
                <w:sz w:val="24"/>
                <w:lang w:eastAsia="zh-TW"/>
              </w:rPr>
              <w:t>462</w:t>
            </w:r>
            <w:r>
              <w:rPr>
                <w:spacing w:val="-41"/>
                <w:sz w:val="24"/>
              </w:rPr>
              <w:t xml:space="preserve"> </w:t>
            </w:r>
          </w:p>
        </w:tc>
        <w:tc>
          <w:tcPr>
            <w:tcW w:w="636" w:type="dxa"/>
          </w:tcPr>
          <w:p w14:paraId="4EE568DB" w14:textId="77777777" w:rsidR="007B1323" w:rsidRDefault="007B1323" w:rsidP="006D1B87">
            <w:pPr>
              <w:pStyle w:val="TableParagraph"/>
              <w:ind w:left="10" w:right="17"/>
              <w:jc w:val="center"/>
              <w:rPr>
                <w:sz w:val="24"/>
              </w:rPr>
            </w:pPr>
            <w:r>
              <w:rPr>
                <w:sz w:val="24"/>
              </w:rPr>
              <w:t>(1</w:t>
            </w:r>
            <w:r>
              <w:rPr>
                <w:spacing w:val="-27"/>
                <w:sz w:val="24"/>
              </w:rPr>
              <w:t xml:space="preserve"> </w:t>
            </w:r>
            <w:r>
              <w:rPr>
                <w:sz w:val="24"/>
              </w:rPr>
              <w:t>)</w:t>
            </w:r>
          </w:p>
        </w:tc>
        <w:tc>
          <w:tcPr>
            <w:tcW w:w="11365" w:type="dxa"/>
          </w:tcPr>
          <w:p w14:paraId="51F48993" w14:textId="6B759040" w:rsidR="007B1323" w:rsidRDefault="007B1323" w:rsidP="006D1B87">
            <w:pPr>
              <w:pStyle w:val="TableParagraph"/>
              <w:rPr>
                <w:sz w:val="24"/>
                <w:lang w:eastAsia="zh-TW"/>
              </w:rPr>
            </w:pPr>
            <w:r>
              <w:rPr>
                <w:sz w:val="24"/>
                <w:lang w:eastAsia="zh-TW"/>
              </w:rPr>
              <w:t>2 吋以上鋼管連接時，以何種方式接合較為適宜①   銲接接合②臼口接合③機械接合④ 電融接合。</w:t>
            </w:r>
          </w:p>
        </w:tc>
      </w:tr>
      <w:tr w:rsidR="007B1323" w14:paraId="4CFB0EBE" w14:textId="77777777" w:rsidTr="007B1323">
        <w:tblPrEx>
          <w:tblLook w:val="04A0" w:firstRow="1" w:lastRow="0" w:firstColumn="1" w:lastColumn="0" w:noHBand="0" w:noVBand="1"/>
        </w:tblPrEx>
        <w:trPr>
          <w:trHeight w:val="420"/>
        </w:trPr>
        <w:tc>
          <w:tcPr>
            <w:tcW w:w="577" w:type="dxa"/>
          </w:tcPr>
          <w:p w14:paraId="4079E599" w14:textId="77777777" w:rsidR="007B1323" w:rsidRDefault="007B1323" w:rsidP="006D1B87">
            <w:pPr>
              <w:pStyle w:val="TableParagraph"/>
              <w:ind w:left="200"/>
              <w:rPr>
                <w:sz w:val="24"/>
              </w:rPr>
            </w:pPr>
            <w:r>
              <w:rPr>
                <w:rFonts w:hint="eastAsia"/>
                <w:sz w:val="24"/>
                <w:lang w:eastAsia="zh-TW"/>
              </w:rPr>
              <w:t>463</w:t>
            </w:r>
            <w:r>
              <w:rPr>
                <w:spacing w:val="-41"/>
                <w:sz w:val="24"/>
              </w:rPr>
              <w:t xml:space="preserve"> </w:t>
            </w:r>
          </w:p>
        </w:tc>
        <w:tc>
          <w:tcPr>
            <w:tcW w:w="636" w:type="dxa"/>
          </w:tcPr>
          <w:p w14:paraId="1F69E89D" w14:textId="77777777" w:rsidR="007B1323" w:rsidRDefault="007B1323" w:rsidP="006D1B87">
            <w:pPr>
              <w:pStyle w:val="TableParagraph"/>
              <w:ind w:left="10" w:right="17"/>
              <w:jc w:val="center"/>
              <w:rPr>
                <w:sz w:val="24"/>
              </w:rPr>
            </w:pPr>
            <w:r>
              <w:rPr>
                <w:sz w:val="24"/>
              </w:rPr>
              <w:t>(4</w:t>
            </w:r>
            <w:r>
              <w:rPr>
                <w:spacing w:val="-27"/>
                <w:sz w:val="24"/>
              </w:rPr>
              <w:t xml:space="preserve"> </w:t>
            </w:r>
            <w:r>
              <w:rPr>
                <w:sz w:val="24"/>
              </w:rPr>
              <w:t>)</w:t>
            </w:r>
          </w:p>
        </w:tc>
        <w:tc>
          <w:tcPr>
            <w:tcW w:w="11365" w:type="dxa"/>
          </w:tcPr>
          <w:p w14:paraId="3D0D9432" w14:textId="77777777" w:rsidR="007B1323" w:rsidRDefault="007B1323" w:rsidP="006D1B87">
            <w:pPr>
              <w:pStyle w:val="TableParagraph"/>
              <w:rPr>
                <w:sz w:val="24"/>
                <w:lang w:eastAsia="zh-TW"/>
              </w:rPr>
            </w:pPr>
            <w:r>
              <w:rPr>
                <w:sz w:val="24"/>
                <w:lang w:eastAsia="zh-TW"/>
              </w:rPr>
              <w:t>排水管之最小管徑應為幾公厘①20  ②50  ③40  ④32</w:t>
            </w:r>
            <w:r>
              <w:rPr>
                <w:spacing w:val="-4"/>
                <w:sz w:val="24"/>
                <w:lang w:eastAsia="zh-TW"/>
              </w:rPr>
              <w:t xml:space="preserve"> 。</w:t>
            </w:r>
          </w:p>
        </w:tc>
      </w:tr>
      <w:tr w:rsidR="007B1323" w14:paraId="0505AA35" w14:textId="77777777" w:rsidTr="007B1323">
        <w:tblPrEx>
          <w:tblLook w:val="04A0" w:firstRow="1" w:lastRow="0" w:firstColumn="1" w:lastColumn="0" w:noHBand="0" w:noVBand="1"/>
        </w:tblPrEx>
        <w:trPr>
          <w:trHeight w:val="1140"/>
        </w:trPr>
        <w:tc>
          <w:tcPr>
            <w:tcW w:w="577" w:type="dxa"/>
          </w:tcPr>
          <w:p w14:paraId="56715AED" w14:textId="77777777" w:rsidR="007B1323" w:rsidRDefault="007B1323" w:rsidP="006D1B87">
            <w:pPr>
              <w:pStyle w:val="TableParagraph"/>
              <w:ind w:left="200"/>
              <w:rPr>
                <w:sz w:val="24"/>
              </w:rPr>
            </w:pPr>
            <w:r>
              <w:rPr>
                <w:rFonts w:hint="eastAsia"/>
                <w:sz w:val="24"/>
                <w:lang w:eastAsia="zh-TW"/>
              </w:rPr>
              <w:t>464</w:t>
            </w:r>
            <w:r>
              <w:rPr>
                <w:spacing w:val="-41"/>
                <w:sz w:val="24"/>
              </w:rPr>
              <w:t xml:space="preserve"> </w:t>
            </w:r>
          </w:p>
        </w:tc>
        <w:tc>
          <w:tcPr>
            <w:tcW w:w="636" w:type="dxa"/>
          </w:tcPr>
          <w:p w14:paraId="55BA1003" w14:textId="77777777" w:rsidR="007B1323" w:rsidRDefault="007B1323" w:rsidP="006D1B87">
            <w:pPr>
              <w:pStyle w:val="TableParagraph"/>
              <w:ind w:left="10" w:right="17"/>
              <w:jc w:val="center"/>
              <w:rPr>
                <w:sz w:val="24"/>
              </w:rPr>
            </w:pPr>
            <w:r>
              <w:rPr>
                <w:sz w:val="24"/>
              </w:rPr>
              <w:t>(1</w:t>
            </w:r>
            <w:r>
              <w:rPr>
                <w:spacing w:val="-27"/>
                <w:sz w:val="24"/>
              </w:rPr>
              <w:t xml:space="preserve"> </w:t>
            </w:r>
            <w:r>
              <w:rPr>
                <w:sz w:val="24"/>
              </w:rPr>
              <w:t>)</w:t>
            </w:r>
          </w:p>
        </w:tc>
        <w:tc>
          <w:tcPr>
            <w:tcW w:w="11365" w:type="dxa"/>
          </w:tcPr>
          <w:p w14:paraId="5E051BBA" w14:textId="14438AB9" w:rsidR="007B1323" w:rsidRDefault="007B1323" w:rsidP="006D1B87">
            <w:pPr>
              <w:pStyle w:val="TableParagraph"/>
              <w:spacing w:line="256" w:lineRule="auto"/>
              <w:ind w:right="243"/>
              <w:rPr>
                <w:sz w:val="24"/>
                <w:lang w:eastAsia="zh-TW"/>
              </w:rPr>
            </w:pPr>
            <w:r>
              <w:rPr>
                <w:sz w:val="24"/>
                <w:lang w:eastAsia="zh-TW"/>
              </w:rPr>
              <w:t>行為人以竊取等不正當方法取得營業秘密，下列敘述何者正確？ ①已構成犯罪②只要後續沒有造成所有人之損害便不構成犯罪③只要後續沒有出現使用之行為便不構成犯罪④只要後續沒有洩漏便不構              成犯罪。</w:t>
            </w:r>
          </w:p>
        </w:tc>
      </w:tr>
      <w:tr w:rsidR="007B1323" w14:paraId="3AB656EA" w14:textId="77777777" w:rsidTr="007B1323">
        <w:tblPrEx>
          <w:tblLook w:val="04A0" w:firstRow="1" w:lastRow="0" w:firstColumn="1" w:lastColumn="0" w:noHBand="0" w:noVBand="1"/>
        </w:tblPrEx>
        <w:trPr>
          <w:trHeight w:val="420"/>
        </w:trPr>
        <w:tc>
          <w:tcPr>
            <w:tcW w:w="577" w:type="dxa"/>
          </w:tcPr>
          <w:p w14:paraId="455F5B7E" w14:textId="77777777" w:rsidR="007B1323" w:rsidRDefault="007B1323" w:rsidP="006D1B87">
            <w:pPr>
              <w:pStyle w:val="TableParagraph"/>
              <w:ind w:left="200"/>
              <w:rPr>
                <w:sz w:val="24"/>
              </w:rPr>
            </w:pPr>
            <w:r>
              <w:rPr>
                <w:rFonts w:hint="eastAsia"/>
                <w:sz w:val="24"/>
                <w:lang w:eastAsia="zh-TW"/>
              </w:rPr>
              <w:t>465</w:t>
            </w:r>
            <w:r>
              <w:rPr>
                <w:spacing w:val="-41"/>
                <w:sz w:val="24"/>
              </w:rPr>
              <w:t xml:space="preserve"> </w:t>
            </w:r>
          </w:p>
        </w:tc>
        <w:tc>
          <w:tcPr>
            <w:tcW w:w="636" w:type="dxa"/>
          </w:tcPr>
          <w:p w14:paraId="7645B900" w14:textId="77777777" w:rsidR="007B1323" w:rsidRDefault="007B1323" w:rsidP="006D1B87">
            <w:pPr>
              <w:pStyle w:val="TableParagraph"/>
              <w:ind w:left="10" w:right="17"/>
              <w:jc w:val="center"/>
              <w:rPr>
                <w:sz w:val="24"/>
              </w:rPr>
            </w:pPr>
            <w:r>
              <w:rPr>
                <w:sz w:val="24"/>
              </w:rPr>
              <w:t>(1</w:t>
            </w:r>
            <w:r>
              <w:rPr>
                <w:spacing w:val="-27"/>
                <w:sz w:val="24"/>
              </w:rPr>
              <w:t xml:space="preserve"> </w:t>
            </w:r>
            <w:r>
              <w:rPr>
                <w:sz w:val="24"/>
              </w:rPr>
              <w:t>)</w:t>
            </w:r>
          </w:p>
        </w:tc>
        <w:tc>
          <w:tcPr>
            <w:tcW w:w="11365" w:type="dxa"/>
          </w:tcPr>
          <w:p w14:paraId="6BD73919" w14:textId="77777777" w:rsidR="007B1323" w:rsidRDefault="007B1323" w:rsidP="006D1B87">
            <w:pPr>
              <w:pStyle w:val="TableParagraph"/>
              <w:rPr>
                <w:sz w:val="24"/>
                <w:lang w:eastAsia="zh-TW"/>
              </w:rPr>
            </w:pPr>
            <w:r>
              <w:rPr>
                <w:sz w:val="24"/>
                <w:lang w:eastAsia="zh-TW"/>
              </w:rPr>
              <w:t>排水管路所設置的存水彎，其水封較容易遭破壞的型式為①  S    型②U    型③圓桶型④  P</w:t>
            </w:r>
            <w:r>
              <w:rPr>
                <w:spacing w:val="6"/>
                <w:sz w:val="24"/>
                <w:lang w:eastAsia="zh-TW"/>
              </w:rPr>
              <w:t xml:space="preserve">  型。</w:t>
            </w:r>
          </w:p>
        </w:tc>
      </w:tr>
      <w:tr w:rsidR="007B1323" w14:paraId="5AB53350" w14:textId="77777777" w:rsidTr="007B1323">
        <w:tblPrEx>
          <w:tblLook w:val="04A0" w:firstRow="1" w:lastRow="0" w:firstColumn="1" w:lastColumn="0" w:noHBand="0" w:noVBand="1"/>
        </w:tblPrEx>
        <w:trPr>
          <w:trHeight w:val="330"/>
        </w:trPr>
        <w:tc>
          <w:tcPr>
            <w:tcW w:w="577" w:type="dxa"/>
          </w:tcPr>
          <w:p w14:paraId="003118F7" w14:textId="77777777" w:rsidR="007B1323" w:rsidRDefault="007B1323" w:rsidP="006D1B87">
            <w:pPr>
              <w:pStyle w:val="TableParagraph"/>
              <w:spacing w:line="268" w:lineRule="exact"/>
              <w:ind w:left="200"/>
              <w:rPr>
                <w:sz w:val="24"/>
              </w:rPr>
            </w:pPr>
            <w:r>
              <w:rPr>
                <w:rFonts w:hint="eastAsia"/>
                <w:sz w:val="24"/>
                <w:lang w:eastAsia="zh-TW"/>
              </w:rPr>
              <w:t>466</w:t>
            </w:r>
            <w:r>
              <w:rPr>
                <w:spacing w:val="-41"/>
                <w:sz w:val="24"/>
              </w:rPr>
              <w:t xml:space="preserve"> </w:t>
            </w:r>
          </w:p>
        </w:tc>
        <w:tc>
          <w:tcPr>
            <w:tcW w:w="636" w:type="dxa"/>
          </w:tcPr>
          <w:p w14:paraId="769779EB" w14:textId="77777777" w:rsidR="007B1323" w:rsidRDefault="007B1323" w:rsidP="006D1B87">
            <w:pPr>
              <w:pStyle w:val="TableParagraph"/>
              <w:spacing w:line="268" w:lineRule="exact"/>
              <w:ind w:left="10" w:right="17"/>
              <w:jc w:val="center"/>
              <w:rPr>
                <w:sz w:val="24"/>
              </w:rPr>
            </w:pPr>
            <w:r>
              <w:rPr>
                <w:sz w:val="24"/>
              </w:rPr>
              <w:t>(2</w:t>
            </w:r>
            <w:r>
              <w:rPr>
                <w:spacing w:val="-27"/>
                <w:sz w:val="24"/>
              </w:rPr>
              <w:t xml:space="preserve"> </w:t>
            </w:r>
            <w:r>
              <w:rPr>
                <w:sz w:val="24"/>
              </w:rPr>
              <w:t>)</w:t>
            </w:r>
          </w:p>
        </w:tc>
        <w:tc>
          <w:tcPr>
            <w:tcW w:w="11365" w:type="dxa"/>
          </w:tcPr>
          <w:p w14:paraId="2C2D236F" w14:textId="4F9092BF" w:rsidR="007B1323" w:rsidRDefault="007B1323" w:rsidP="007B1323">
            <w:pPr>
              <w:pStyle w:val="TableParagraph"/>
              <w:spacing w:line="268" w:lineRule="exact"/>
              <w:rPr>
                <w:sz w:val="24"/>
                <w:lang w:eastAsia="zh-TW"/>
              </w:rPr>
            </w:pPr>
            <w:r>
              <w:rPr>
                <w:sz w:val="24"/>
                <w:lang w:eastAsia="zh-TW"/>
              </w:rPr>
              <w:t>鋼管口徑    25     ㎜～32      ㎜螺紋接合時，所使用管鉗長度為幾公厘①150～250 ②300 ～450③450 ～600</w:t>
            </w:r>
            <w:r>
              <w:rPr>
                <w:spacing w:val="20"/>
                <w:sz w:val="24"/>
                <w:lang w:eastAsia="zh-TW"/>
              </w:rPr>
              <w:t xml:space="preserve"> ④</w:t>
            </w:r>
            <w:r>
              <w:rPr>
                <w:sz w:val="24"/>
                <w:lang w:eastAsia="zh-TW"/>
              </w:rPr>
              <w:t>90</w:t>
            </w:r>
            <w:r>
              <w:rPr>
                <w:spacing w:val="-41"/>
                <w:sz w:val="24"/>
                <w:lang w:eastAsia="zh-TW"/>
              </w:rPr>
              <w:t xml:space="preserve"> </w:t>
            </w:r>
            <w:r>
              <w:rPr>
                <w:sz w:val="24"/>
                <w:lang w:eastAsia="zh-TW"/>
              </w:rPr>
              <w:t>0 ～1200 。</w:t>
            </w:r>
          </w:p>
        </w:tc>
      </w:tr>
    </w:tbl>
    <w:tbl>
      <w:tblPr>
        <w:tblStyle w:val="TableNormal"/>
        <w:tblW w:w="12737" w:type="dxa"/>
        <w:tblInd w:w="108" w:type="dxa"/>
        <w:tblLayout w:type="fixed"/>
        <w:tblLook w:val="01E0" w:firstRow="1" w:lastRow="1" w:firstColumn="1" w:lastColumn="1" w:noHBand="0" w:noVBand="0"/>
      </w:tblPr>
      <w:tblGrid>
        <w:gridCol w:w="17"/>
        <w:gridCol w:w="159"/>
        <w:gridCol w:w="366"/>
        <w:gridCol w:w="133"/>
        <w:gridCol w:w="366"/>
        <w:gridCol w:w="9"/>
        <w:gridCol w:w="126"/>
        <w:gridCol w:w="7"/>
        <w:gridCol w:w="11011"/>
        <w:gridCol w:w="453"/>
        <w:gridCol w:w="31"/>
        <w:gridCol w:w="15"/>
        <w:gridCol w:w="17"/>
        <w:gridCol w:w="6"/>
        <w:gridCol w:w="21"/>
      </w:tblGrid>
      <w:tr w:rsidR="007B1323" w14:paraId="31E9305E" w14:textId="77777777" w:rsidTr="00AD19FF">
        <w:trPr>
          <w:gridAfter w:val="3"/>
          <w:wAfter w:w="44" w:type="dxa"/>
          <w:trHeight w:val="420"/>
        </w:trPr>
        <w:tc>
          <w:tcPr>
            <w:tcW w:w="675" w:type="dxa"/>
            <w:gridSpan w:val="4"/>
          </w:tcPr>
          <w:p w14:paraId="120D2CDC" w14:textId="77777777" w:rsidR="007B1323" w:rsidRDefault="007B1323" w:rsidP="006D1B87">
            <w:pPr>
              <w:pStyle w:val="TableParagraph"/>
              <w:ind w:left="0" w:right="26"/>
              <w:jc w:val="right"/>
              <w:rPr>
                <w:sz w:val="24"/>
              </w:rPr>
            </w:pPr>
            <w:r>
              <w:rPr>
                <w:rFonts w:hint="eastAsia"/>
                <w:sz w:val="24"/>
                <w:lang w:eastAsia="zh-TW"/>
              </w:rPr>
              <w:t>467</w:t>
            </w:r>
            <w:r>
              <w:rPr>
                <w:spacing w:val="-41"/>
                <w:sz w:val="24"/>
              </w:rPr>
              <w:t xml:space="preserve"> </w:t>
            </w:r>
          </w:p>
        </w:tc>
        <w:tc>
          <w:tcPr>
            <w:tcW w:w="366" w:type="dxa"/>
          </w:tcPr>
          <w:p w14:paraId="1E7EA5C0" w14:textId="77777777" w:rsidR="007B1323" w:rsidRDefault="007B1323" w:rsidP="006D1B87">
            <w:pPr>
              <w:pStyle w:val="TableParagraph"/>
              <w:ind w:left="10" w:right="17"/>
              <w:jc w:val="center"/>
              <w:rPr>
                <w:sz w:val="24"/>
              </w:rPr>
            </w:pPr>
            <w:r>
              <w:rPr>
                <w:sz w:val="24"/>
              </w:rPr>
              <w:t>(4</w:t>
            </w:r>
            <w:r>
              <w:rPr>
                <w:spacing w:val="-27"/>
                <w:sz w:val="24"/>
              </w:rPr>
              <w:t xml:space="preserve"> </w:t>
            </w:r>
            <w:r>
              <w:rPr>
                <w:sz w:val="24"/>
              </w:rPr>
              <w:t>)</w:t>
            </w:r>
          </w:p>
        </w:tc>
        <w:tc>
          <w:tcPr>
            <w:tcW w:w="11652" w:type="dxa"/>
            <w:gridSpan w:val="7"/>
          </w:tcPr>
          <w:p w14:paraId="7BA98892" w14:textId="77777777" w:rsidR="007B1323" w:rsidRDefault="007B1323" w:rsidP="006D1B87">
            <w:pPr>
              <w:pStyle w:val="TableParagraph"/>
              <w:rPr>
                <w:sz w:val="24"/>
                <w:lang w:eastAsia="zh-TW"/>
              </w:rPr>
            </w:pPr>
            <w:r>
              <w:rPr>
                <w:sz w:val="24"/>
                <w:lang w:eastAsia="zh-TW"/>
              </w:rPr>
              <w:t>8"～12"管扳手，較適用於幾公厘口徑配管作業①25</w:t>
            </w:r>
            <w:r>
              <w:rPr>
                <w:spacing w:val="9"/>
                <w:sz w:val="24"/>
                <w:lang w:eastAsia="zh-TW"/>
              </w:rPr>
              <w:t xml:space="preserve">  </w:t>
            </w:r>
            <w:r>
              <w:rPr>
                <w:sz w:val="24"/>
                <w:lang w:eastAsia="zh-TW"/>
              </w:rPr>
              <w:t>～32</w:t>
            </w:r>
            <w:r>
              <w:rPr>
                <w:spacing w:val="6"/>
                <w:sz w:val="24"/>
                <w:lang w:eastAsia="zh-TW"/>
              </w:rPr>
              <w:t xml:space="preserve">  ②</w:t>
            </w:r>
            <w:r>
              <w:rPr>
                <w:sz w:val="24"/>
                <w:lang w:eastAsia="zh-TW"/>
              </w:rPr>
              <w:t>65</w:t>
            </w:r>
            <w:r>
              <w:rPr>
                <w:spacing w:val="9"/>
                <w:sz w:val="24"/>
                <w:lang w:eastAsia="zh-TW"/>
              </w:rPr>
              <w:t xml:space="preserve">  </w:t>
            </w:r>
            <w:r>
              <w:rPr>
                <w:sz w:val="24"/>
                <w:lang w:eastAsia="zh-TW"/>
              </w:rPr>
              <w:t>～80</w:t>
            </w:r>
            <w:r>
              <w:rPr>
                <w:spacing w:val="6"/>
                <w:sz w:val="24"/>
                <w:lang w:eastAsia="zh-TW"/>
              </w:rPr>
              <w:t xml:space="preserve">  ③</w:t>
            </w:r>
            <w:r>
              <w:rPr>
                <w:sz w:val="24"/>
                <w:lang w:eastAsia="zh-TW"/>
              </w:rPr>
              <w:t>40</w:t>
            </w:r>
            <w:r>
              <w:rPr>
                <w:spacing w:val="9"/>
                <w:sz w:val="24"/>
                <w:lang w:eastAsia="zh-TW"/>
              </w:rPr>
              <w:t xml:space="preserve">  </w:t>
            </w:r>
            <w:r>
              <w:rPr>
                <w:sz w:val="24"/>
                <w:lang w:eastAsia="zh-TW"/>
              </w:rPr>
              <w:t>～50</w:t>
            </w:r>
            <w:r>
              <w:rPr>
                <w:spacing w:val="6"/>
                <w:sz w:val="24"/>
                <w:lang w:eastAsia="zh-TW"/>
              </w:rPr>
              <w:t xml:space="preserve">  ④</w:t>
            </w:r>
            <w:r>
              <w:rPr>
                <w:sz w:val="24"/>
                <w:lang w:eastAsia="zh-TW"/>
              </w:rPr>
              <w:t>15～20。</w:t>
            </w:r>
          </w:p>
        </w:tc>
      </w:tr>
      <w:tr w:rsidR="007B1323" w14:paraId="3DB60E03" w14:textId="77777777" w:rsidTr="00AD19FF">
        <w:trPr>
          <w:gridAfter w:val="3"/>
          <w:wAfter w:w="44" w:type="dxa"/>
          <w:trHeight w:val="420"/>
        </w:trPr>
        <w:tc>
          <w:tcPr>
            <w:tcW w:w="675" w:type="dxa"/>
            <w:gridSpan w:val="4"/>
          </w:tcPr>
          <w:p w14:paraId="59F14C35" w14:textId="77777777" w:rsidR="007B1323" w:rsidRDefault="007B1323" w:rsidP="006D1B87">
            <w:pPr>
              <w:pStyle w:val="TableParagraph"/>
              <w:ind w:left="0" w:right="26"/>
              <w:jc w:val="right"/>
              <w:rPr>
                <w:sz w:val="24"/>
              </w:rPr>
            </w:pPr>
            <w:r>
              <w:rPr>
                <w:rFonts w:hint="eastAsia"/>
                <w:sz w:val="24"/>
                <w:lang w:eastAsia="zh-TW"/>
              </w:rPr>
              <w:t>468</w:t>
            </w:r>
            <w:r>
              <w:rPr>
                <w:spacing w:val="-41"/>
                <w:sz w:val="24"/>
              </w:rPr>
              <w:t xml:space="preserve"> </w:t>
            </w:r>
          </w:p>
        </w:tc>
        <w:tc>
          <w:tcPr>
            <w:tcW w:w="366" w:type="dxa"/>
          </w:tcPr>
          <w:p w14:paraId="190560BA" w14:textId="77777777" w:rsidR="007B1323" w:rsidRDefault="007B1323" w:rsidP="006D1B87">
            <w:pPr>
              <w:pStyle w:val="TableParagraph"/>
              <w:ind w:left="10" w:right="17"/>
              <w:jc w:val="center"/>
              <w:rPr>
                <w:sz w:val="24"/>
              </w:rPr>
            </w:pPr>
            <w:r>
              <w:rPr>
                <w:sz w:val="24"/>
              </w:rPr>
              <w:t>(3</w:t>
            </w:r>
            <w:r>
              <w:rPr>
                <w:spacing w:val="-27"/>
                <w:sz w:val="24"/>
              </w:rPr>
              <w:t xml:space="preserve"> </w:t>
            </w:r>
            <w:r>
              <w:rPr>
                <w:sz w:val="24"/>
              </w:rPr>
              <w:t>)</w:t>
            </w:r>
          </w:p>
        </w:tc>
        <w:tc>
          <w:tcPr>
            <w:tcW w:w="11652" w:type="dxa"/>
            <w:gridSpan w:val="7"/>
          </w:tcPr>
          <w:p w14:paraId="7E5C8061" w14:textId="77777777" w:rsidR="007B1323" w:rsidRDefault="007B1323" w:rsidP="006D1B87">
            <w:pPr>
              <w:pStyle w:val="TableParagraph"/>
              <w:rPr>
                <w:sz w:val="24"/>
                <w:lang w:eastAsia="zh-TW"/>
              </w:rPr>
            </w:pPr>
            <w:r>
              <w:rPr>
                <w:sz w:val="24"/>
                <w:lang w:eastAsia="zh-TW"/>
              </w:rPr>
              <w:t>銅管連接可採用下列何種方式接合？       ①膠合②螺紋③軟銲④融著。</w:t>
            </w:r>
          </w:p>
        </w:tc>
      </w:tr>
      <w:tr w:rsidR="007B1323" w14:paraId="52B1CC76" w14:textId="77777777" w:rsidTr="00AD19FF">
        <w:trPr>
          <w:gridAfter w:val="3"/>
          <w:wAfter w:w="44" w:type="dxa"/>
          <w:trHeight w:val="780"/>
        </w:trPr>
        <w:tc>
          <w:tcPr>
            <w:tcW w:w="675" w:type="dxa"/>
            <w:gridSpan w:val="4"/>
          </w:tcPr>
          <w:p w14:paraId="0C445DD6" w14:textId="77777777" w:rsidR="007B1323" w:rsidRDefault="007B1323" w:rsidP="006D1B87">
            <w:pPr>
              <w:pStyle w:val="TableParagraph"/>
              <w:ind w:left="0" w:right="26"/>
              <w:jc w:val="right"/>
              <w:rPr>
                <w:sz w:val="24"/>
              </w:rPr>
            </w:pPr>
            <w:r>
              <w:rPr>
                <w:rFonts w:hint="eastAsia"/>
                <w:sz w:val="24"/>
                <w:lang w:eastAsia="zh-TW"/>
              </w:rPr>
              <w:t>469</w:t>
            </w:r>
            <w:r>
              <w:rPr>
                <w:spacing w:val="-41"/>
                <w:sz w:val="24"/>
              </w:rPr>
              <w:t xml:space="preserve"> </w:t>
            </w:r>
          </w:p>
        </w:tc>
        <w:tc>
          <w:tcPr>
            <w:tcW w:w="366" w:type="dxa"/>
          </w:tcPr>
          <w:p w14:paraId="35D09EEE" w14:textId="77777777" w:rsidR="007B1323" w:rsidRDefault="007B1323" w:rsidP="006D1B87">
            <w:pPr>
              <w:pStyle w:val="TableParagraph"/>
              <w:ind w:left="10" w:right="17"/>
              <w:jc w:val="center"/>
              <w:rPr>
                <w:sz w:val="24"/>
              </w:rPr>
            </w:pPr>
            <w:r>
              <w:rPr>
                <w:sz w:val="24"/>
              </w:rPr>
              <w:t>(2</w:t>
            </w:r>
            <w:r>
              <w:rPr>
                <w:spacing w:val="-27"/>
                <w:sz w:val="24"/>
              </w:rPr>
              <w:t xml:space="preserve"> </w:t>
            </w:r>
            <w:r>
              <w:rPr>
                <w:sz w:val="24"/>
              </w:rPr>
              <w:t>)</w:t>
            </w:r>
          </w:p>
        </w:tc>
        <w:tc>
          <w:tcPr>
            <w:tcW w:w="11652" w:type="dxa"/>
            <w:gridSpan w:val="7"/>
          </w:tcPr>
          <w:p w14:paraId="1F6DCF2E" w14:textId="77777777" w:rsidR="007B1323" w:rsidRDefault="007B1323" w:rsidP="006D1B87">
            <w:pPr>
              <w:pStyle w:val="TableParagraph"/>
              <w:spacing w:line="256" w:lineRule="auto"/>
              <w:ind w:right="423"/>
              <w:rPr>
                <w:sz w:val="24"/>
                <w:lang w:eastAsia="zh-TW"/>
              </w:rPr>
            </w:pPr>
            <w:r>
              <w:rPr>
                <w:sz w:val="24"/>
                <w:lang w:eastAsia="zh-TW"/>
              </w:rPr>
              <w:t>PVC管管體上列印之管材代號字樣若為W</w:t>
            </w:r>
            <w:r>
              <w:rPr>
                <w:spacing w:val="-1"/>
                <w:sz w:val="24"/>
                <w:lang w:eastAsia="zh-TW"/>
              </w:rPr>
              <w:t>，表示此管為①瓦斯管②  自來水用管③ 管筏用管④導電線</w:t>
            </w:r>
            <w:r>
              <w:rPr>
                <w:sz w:val="24"/>
                <w:lang w:eastAsia="zh-TW"/>
              </w:rPr>
              <w:t>用管。</w:t>
            </w:r>
          </w:p>
        </w:tc>
      </w:tr>
      <w:tr w:rsidR="007B1323" w14:paraId="1AE9CE29" w14:textId="77777777" w:rsidTr="00AD19FF">
        <w:trPr>
          <w:gridAfter w:val="3"/>
          <w:wAfter w:w="44" w:type="dxa"/>
          <w:trHeight w:val="420"/>
        </w:trPr>
        <w:tc>
          <w:tcPr>
            <w:tcW w:w="675" w:type="dxa"/>
            <w:gridSpan w:val="4"/>
          </w:tcPr>
          <w:p w14:paraId="09FD9FEA" w14:textId="77777777" w:rsidR="007B1323" w:rsidRDefault="007B1323" w:rsidP="006D1B87">
            <w:pPr>
              <w:pStyle w:val="TableParagraph"/>
              <w:ind w:left="0" w:right="26"/>
              <w:jc w:val="right"/>
              <w:rPr>
                <w:sz w:val="24"/>
              </w:rPr>
            </w:pPr>
            <w:r>
              <w:rPr>
                <w:rFonts w:hint="eastAsia"/>
                <w:sz w:val="24"/>
                <w:lang w:eastAsia="zh-TW"/>
              </w:rPr>
              <w:t>470</w:t>
            </w:r>
            <w:r>
              <w:rPr>
                <w:spacing w:val="-41"/>
                <w:sz w:val="24"/>
              </w:rPr>
              <w:t xml:space="preserve"> </w:t>
            </w:r>
          </w:p>
        </w:tc>
        <w:tc>
          <w:tcPr>
            <w:tcW w:w="366" w:type="dxa"/>
          </w:tcPr>
          <w:p w14:paraId="61EC8DB3" w14:textId="77777777" w:rsidR="007B1323" w:rsidRDefault="007B1323" w:rsidP="006D1B87">
            <w:pPr>
              <w:pStyle w:val="TableParagraph"/>
              <w:ind w:left="10" w:right="17"/>
              <w:jc w:val="center"/>
              <w:rPr>
                <w:sz w:val="24"/>
              </w:rPr>
            </w:pPr>
            <w:r>
              <w:rPr>
                <w:sz w:val="24"/>
              </w:rPr>
              <w:t>(4</w:t>
            </w:r>
            <w:r>
              <w:rPr>
                <w:spacing w:val="-27"/>
                <w:sz w:val="24"/>
              </w:rPr>
              <w:t xml:space="preserve"> </w:t>
            </w:r>
            <w:r>
              <w:rPr>
                <w:sz w:val="24"/>
              </w:rPr>
              <w:t>)</w:t>
            </w:r>
          </w:p>
        </w:tc>
        <w:tc>
          <w:tcPr>
            <w:tcW w:w="11652" w:type="dxa"/>
            <w:gridSpan w:val="7"/>
          </w:tcPr>
          <w:p w14:paraId="4B0506FC" w14:textId="77777777" w:rsidR="007B1323" w:rsidRDefault="007B1323" w:rsidP="006D1B87">
            <w:pPr>
              <w:pStyle w:val="TableParagraph"/>
              <w:rPr>
                <w:sz w:val="24"/>
                <w:lang w:eastAsia="zh-TW"/>
              </w:rPr>
            </w:pPr>
            <w:r>
              <w:rPr>
                <w:sz w:val="24"/>
                <w:lang w:eastAsia="zh-TW"/>
              </w:rPr>
              <w:t>塑膠管加熱彎曲時呈現皺紋狀，其原因為①溫度過高②火燄變形③溫度過低④溫度不均。</w:t>
            </w:r>
          </w:p>
        </w:tc>
      </w:tr>
      <w:tr w:rsidR="007B1323" w14:paraId="0527502E" w14:textId="77777777" w:rsidTr="00AD19FF">
        <w:trPr>
          <w:gridAfter w:val="3"/>
          <w:wAfter w:w="44" w:type="dxa"/>
          <w:trHeight w:val="420"/>
        </w:trPr>
        <w:tc>
          <w:tcPr>
            <w:tcW w:w="675" w:type="dxa"/>
            <w:gridSpan w:val="4"/>
          </w:tcPr>
          <w:p w14:paraId="1696C1DB" w14:textId="77777777" w:rsidR="007B1323" w:rsidRDefault="007B1323" w:rsidP="006D1B87">
            <w:pPr>
              <w:pStyle w:val="TableParagraph"/>
              <w:ind w:left="0" w:right="26"/>
              <w:jc w:val="right"/>
              <w:rPr>
                <w:sz w:val="24"/>
              </w:rPr>
            </w:pPr>
            <w:r>
              <w:rPr>
                <w:rFonts w:hint="eastAsia"/>
                <w:sz w:val="24"/>
                <w:lang w:eastAsia="zh-TW"/>
              </w:rPr>
              <w:t>471</w:t>
            </w:r>
            <w:r>
              <w:rPr>
                <w:spacing w:val="-41"/>
                <w:sz w:val="24"/>
              </w:rPr>
              <w:t xml:space="preserve"> </w:t>
            </w:r>
          </w:p>
        </w:tc>
        <w:tc>
          <w:tcPr>
            <w:tcW w:w="366" w:type="dxa"/>
          </w:tcPr>
          <w:p w14:paraId="3097A28F" w14:textId="77777777" w:rsidR="007B1323" w:rsidRDefault="007B1323" w:rsidP="006D1B87">
            <w:pPr>
              <w:pStyle w:val="TableParagraph"/>
              <w:ind w:left="10" w:right="17"/>
              <w:jc w:val="center"/>
              <w:rPr>
                <w:sz w:val="24"/>
              </w:rPr>
            </w:pPr>
            <w:r>
              <w:rPr>
                <w:sz w:val="24"/>
              </w:rPr>
              <w:t>(1</w:t>
            </w:r>
            <w:r>
              <w:rPr>
                <w:spacing w:val="-27"/>
                <w:sz w:val="24"/>
              </w:rPr>
              <w:t xml:space="preserve"> </w:t>
            </w:r>
            <w:r>
              <w:rPr>
                <w:sz w:val="24"/>
              </w:rPr>
              <w:t>)</w:t>
            </w:r>
          </w:p>
        </w:tc>
        <w:tc>
          <w:tcPr>
            <w:tcW w:w="11652" w:type="dxa"/>
            <w:gridSpan w:val="7"/>
          </w:tcPr>
          <w:p w14:paraId="44442409" w14:textId="77777777" w:rsidR="007B1323" w:rsidRDefault="007B1323" w:rsidP="006D1B87">
            <w:pPr>
              <w:pStyle w:val="TableParagraph"/>
              <w:rPr>
                <w:sz w:val="24"/>
                <w:lang w:eastAsia="zh-TW"/>
              </w:rPr>
            </w:pPr>
            <w:r>
              <w:rPr>
                <w:sz w:val="24"/>
                <w:lang w:eastAsia="zh-TW"/>
              </w:rPr>
              <w:t>塑膠管與鋼管連接時，應使用①鐵塑由令②鐵由令③鉛塑由令④銅由令。</w:t>
            </w:r>
          </w:p>
        </w:tc>
      </w:tr>
      <w:tr w:rsidR="007B1323" w14:paraId="56876C34" w14:textId="77777777" w:rsidTr="00AD19FF">
        <w:trPr>
          <w:gridAfter w:val="3"/>
          <w:wAfter w:w="44" w:type="dxa"/>
          <w:trHeight w:val="412"/>
        </w:trPr>
        <w:tc>
          <w:tcPr>
            <w:tcW w:w="675" w:type="dxa"/>
            <w:gridSpan w:val="4"/>
          </w:tcPr>
          <w:p w14:paraId="503B9F32" w14:textId="77777777" w:rsidR="007B1323" w:rsidRDefault="007B1323" w:rsidP="006D1B87">
            <w:pPr>
              <w:pStyle w:val="TableParagraph"/>
              <w:ind w:left="0" w:right="26"/>
              <w:jc w:val="right"/>
              <w:rPr>
                <w:sz w:val="24"/>
              </w:rPr>
            </w:pPr>
            <w:r>
              <w:rPr>
                <w:rFonts w:hint="eastAsia"/>
                <w:sz w:val="24"/>
                <w:lang w:eastAsia="zh-TW"/>
              </w:rPr>
              <w:t>472</w:t>
            </w:r>
            <w:r>
              <w:rPr>
                <w:spacing w:val="-41"/>
                <w:sz w:val="24"/>
              </w:rPr>
              <w:t xml:space="preserve"> </w:t>
            </w:r>
          </w:p>
        </w:tc>
        <w:tc>
          <w:tcPr>
            <w:tcW w:w="366" w:type="dxa"/>
          </w:tcPr>
          <w:p w14:paraId="1A571AA2" w14:textId="77777777" w:rsidR="007B1323" w:rsidRDefault="007B1323" w:rsidP="006D1B87">
            <w:pPr>
              <w:pStyle w:val="TableParagraph"/>
              <w:ind w:left="10" w:right="17"/>
              <w:jc w:val="center"/>
              <w:rPr>
                <w:sz w:val="24"/>
              </w:rPr>
            </w:pPr>
            <w:r>
              <w:rPr>
                <w:sz w:val="24"/>
              </w:rPr>
              <w:t>(3</w:t>
            </w:r>
            <w:r>
              <w:rPr>
                <w:spacing w:val="-27"/>
                <w:sz w:val="24"/>
              </w:rPr>
              <w:t xml:space="preserve"> </w:t>
            </w:r>
            <w:r>
              <w:rPr>
                <w:sz w:val="24"/>
              </w:rPr>
              <w:t>)</w:t>
            </w:r>
          </w:p>
        </w:tc>
        <w:tc>
          <w:tcPr>
            <w:tcW w:w="11652" w:type="dxa"/>
            <w:gridSpan w:val="7"/>
          </w:tcPr>
          <w:p w14:paraId="1AA567AF" w14:textId="77777777" w:rsidR="007B1323" w:rsidRDefault="007B1323" w:rsidP="006D1B87">
            <w:pPr>
              <w:pStyle w:val="TableParagraph"/>
              <w:rPr>
                <w:sz w:val="24"/>
                <w:lang w:eastAsia="zh-TW"/>
              </w:rPr>
            </w:pPr>
            <w:r>
              <w:rPr>
                <w:sz w:val="24"/>
                <w:lang w:eastAsia="zh-TW"/>
              </w:rPr>
              <w:t>下列何者為最廉價之保冷材料①玻璃纖維②矽藻土③保麗龍④   矽酸鈣。</w:t>
            </w:r>
          </w:p>
        </w:tc>
      </w:tr>
      <w:tr w:rsidR="007B1323" w14:paraId="7062BA91" w14:textId="77777777" w:rsidTr="00AD19FF">
        <w:trPr>
          <w:gridAfter w:val="3"/>
          <w:wAfter w:w="44" w:type="dxa"/>
          <w:trHeight w:val="412"/>
        </w:trPr>
        <w:tc>
          <w:tcPr>
            <w:tcW w:w="675" w:type="dxa"/>
            <w:gridSpan w:val="4"/>
          </w:tcPr>
          <w:p w14:paraId="244EF99C" w14:textId="77777777" w:rsidR="007B1323" w:rsidRDefault="007B1323" w:rsidP="006D1B87">
            <w:pPr>
              <w:pStyle w:val="TableParagraph"/>
              <w:spacing w:before="34"/>
              <w:ind w:left="0" w:right="26"/>
              <w:jc w:val="right"/>
              <w:rPr>
                <w:sz w:val="24"/>
              </w:rPr>
            </w:pPr>
            <w:r>
              <w:rPr>
                <w:rFonts w:hint="eastAsia"/>
                <w:sz w:val="24"/>
                <w:lang w:eastAsia="zh-TW"/>
              </w:rPr>
              <w:t>473</w:t>
            </w:r>
            <w:r>
              <w:rPr>
                <w:spacing w:val="-41"/>
                <w:sz w:val="24"/>
              </w:rPr>
              <w:t xml:space="preserve"> </w:t>
            </w:r>
          </w:p>
        </w:tc>
        <w:tc>
          <w:tcPr>
            <w:tcW w:w="366" w:type="dxa"/>
          </w:tcPr>
          <w:p w14:paraId="04CA8CAC" w14:textId="77777777" w:rsidR="007B1323" w:rsidRDefault="007B1323" w:rsidP="006D1B87">
            <w:pPr>
              <w:pStyle w:val="TableParagraph"/>
              <w:spacing w:before="34"/>
              <w:ind w:left="10" w:right="17"/>
              <w:jc w:val="center"/>
              <w:rPr>
                <w:sz w:val="24"/>
              </w:rPr>
            </w:pPr>
            <w:r>
              <w:rPr>
                <w:sz w:val="24"/>
              </w:rPr>
              <w:t>(3</w:t>
            </w:r>
            <w:r>
              <w:rPr>
                <w:spacing w:val="-27"/>
                <w:sz w:val="24"/>
              </w:rPr>
              <w:t xml:space="preserve"> </w:t>
            </w:r>
            <w:r>
              <w:rPr>
                <w:sz w:val="24"/>
              </w:rPr>
              <w:t>)</w:t>
            </w:r>
          </w:p>
        </w:tc>
        <w:tc>
          <w:tcPr>
            <w:tcW w:w="11652" w:type="dxa"/>
            <w:gridSpan w:val="7"/>
          </w:tcPr>
          <w:p w14:paraId="69836265" w14:textId="77777777" w:rsidR="007B1323" w:rsidRDefault="007B1323" w:rsidP="006D1B87">
            <w:pPr>
              <w:pStyle w:val="TableParagraph"/>
              <w:spacing w:before="34"/>
              <w:rPr>
                <w:sz w:val="24"/>
                <w:lang w:eastAsia="zh-TW"/>
              </w:rPr>
            </w:pPr>
            <w:r>
              <w:rPr>
                <w:sz w:val="24"/>
                <w:lang w:eastAsia="zh-TW"/>
              </w:rPr>
              <w:t>以下何者不是發生電氣火災的主要原因？①漏電②電器接點短路③電纜線置於地上④電氣火花電弧。</w:t>
            </w:r>
          </w:p>
        </w:tc>
      </w:tr>
      <w:tr w:rsidR="007B1323" w14:paraId="42DCFE1B" w14:textId="77777777" w:rsidTr="00AD19FF">
        <w:trPr>
          <w:gridAfter w:val="3"/>
          <w:wAfter w:w="44" w:type="dxa"/>
          <w:trHeight w:val="1141"/>
        </w:trPr>
        <w:tc>
          <w:tcPr>
            <w:tcW w:w="675" w:type="dxa"/>
            <w:gridSpan w:val="4"/>
          </w:tcPr>
          <w:p w14:paraId="169C52E0" w14:textId="77777777" w:rsidR="007B1323" w:rsidRDefault="007B1323" w:rsidP="006D1B87">
            <w:pPr>
              <w:pStyle w:val="TableParagraph"/>
              <w:ind w:left="0" w:right="26"/>
              <w:jc w:val="right"/>
              <w:rPr>
                <w:sz w:val="24"/>
              </w:rPr>
            </w:pPr>
            <w:r>
              <w:rPr>
                <w:rFonts w:hint="eastAsia"/>
                <w:sz w:val="24"/>
                <w:lang w:eastAsia="zh-TW"/>
              </w:rPr>
              <w:t>474</w:t>
            </w:r>
            <w:r>
              <w:rPr>
                <w:spacing w:val="-41"/>
                <w:sz w:val="24"/>
              </w:rPr>
              <w:t xml:space="preserve"> </w:t>
            </w:r>
          </w:p>
        </w:tc>
        <w:tc>
          <w:tcPr>
            <w:tcW w:w="366" w:type="dxa"/>
          </w:tcPr>
          <w:p w14:paraId="06241B25" w14:textId="77777777" w:rsidR="007B1323" w:rsidRDefault="007B1323" w:rsidP="006D1B87">
            <w:pPr>
              <w:pStyle w:val="TableParagraph"/>
              <w:ind w:left="10" w:right="17"/>
              <w:jc w:val="center"/>
              <w:rPr>
                <w:sz w:val="24"/>
              </w:rPr>
            </w:pPr>
            <w:r>
              <w:rPr>
                <w:sz w:val="24"/>
              </w:rPr>
              <w:t>(2</w:t>
            </w:r>
            <w:r>
              <w:rPr>
                <w:spacing w:val="-27"/>
                <w:sz w:val="24"/>
              </w:rPr>
              <w:t xml:space="preserve"> </w:t>
            </w:r>
            <w:r>
              <w:rPr>
                <w:sz w:val="24"/>
              </w:rPr>
              <w:t>)</w:t>
            </w:r>
          </w:p>
        </w:tc>
        <w:tc>
          <w:tcPr>
            <w:tcW w:w="11652" w:type="dxa"/>
            <w:gridSpan w:val="7"/>
          </w:tcPr>
          <w:p w14:paraId="3231FDA9" w14:textId="77777777" w:rsidR="007B1323" w:rsidRDefault="007B1323" w:rsidP="006D1B87">
            <w:pPr>
              <w:pStyle w:val="TableParagraph"/>
              <w:spacing w:line="256" w:lineRule="auto"/>
              <w:ind w:right="228"/>
              <w:jc w:val="both"/>
              <w:rPr>
                <w:sz w:val="24"/>
                <w:lang w:eastAsia="zh-TW"/>
              </w:rPr>
            </w:pPr>
            <w:r>
              <w:rPr>
                <w:sz w:val="24"/>
                <w:lang w:eastAsia="zh-TW"/>
              </w:rPr>
              <w:t>在道路埋設  200 m/ m  石墨鑄鐵管，於地面下30公分遇寬  2M  深  1M</w:t>
            </w:r>
            <w:r>
              <w:rPr>
                <w:spacing w:val="-2"/>
                <w:sz w:val="24"/>
                <w:lang w:eastAsia="zh-TW"/>
              </w:rPr>
              <w:t xml:space="preserve">  之箱涵障礙物時，如何處理？① 安</w:t>
            </w:r>
            <w:r>
              <w:rPr>
                <w:sz w:val="24"/>
                <w:lang w:eastAsia="zh-TW"/>
              </w:rPr>
              <w:t>裝  90  度彎管  4  只從箱涵頂部跨過再作  RC  保護② 安裝  45  度彎管  4 只從箱涵底部通過③將箱涵切除俟管線通過後再復建④直接在箱涵牆面鑽孔從腹部穿過。</w:t>
            </w:r>
          </w:p>
        </w:tc>
      </w:tr>
      <w:tr w:rsidR="007B1323" w14:paraId="688572AD" w14:textId="77777777" w:rsidTr="00AD19FF">
        <w:trPr>
          <w:gridAfter w:val="3"/>
          <w:wAfter w:w="44" w:type="dxa"/>
          <w:trHeight w:val="780"/>
        </w:trPr>
        <w:tc>
          <w:tcPr>
            <w:tcW w:w="675" w:type="dxa"/>
            <w:gridSpan w:val="4"/>
          </w:tcPr>
          <w:p w14:paraId="330D371D" w14:textId="77777777" w:rsidR="007B1323" w:rsidRDefault="007B1323" w:rsidP="006D1B87">
            <w:pPr>
              <w:pStyle w:val="TableParagraph"/>
              <w:ind w:left="0" w:right="26"/>
              <w:jc w:val="right"/>
              <w:rPr>
                <w:sz w:val="24"/>
              </w:rPr>
            </w:pPr>
            <w:r>
              <w:rPr>
                <w:rFonts w:hint="eastAsia"/>
                <w:sz w:val="24"/>
                <w:lang w:eastAsia="zh-TW"/>
              </w:rPr>
              <w:t>475</w:t>
            </w:r>
            <w:r>
              <w:rPr>
                <w:spacing w:val="-41"/>
                <w:sz w:val="24"/>
              </w:rPr>
              <w:t xml:space="preserve"> </w:t>
            </w:r>
          </w:p>
        </w:tc>
        <w:tc>
          <w:tcPr>
            <w:tcW w:w="366" w:type="dxa"/>
          </w:tcPr>
          <w:p w14:paraId="1D081D31" w14:textId="77777777" w:rsidR="007B1323" w:rsidRDefault="007B1323" w:rsidP="006D1B87">
            <w:pPr>
              <w:pStyle w:val="TableParagraph"/>
              <w:ind w:left="10" w:right="17"/>
              <w:jc w:val="center"/>
              <w:rPr>
                <w:sz w:val="24"/>
              </w:rPr>
            </w:pPr>
            <w:r>
              <w:rPr>
                <w:sz w:val="24"/>
              </w:rPr>
              <w:t>(4</w:t>
            </w:r>
            <w:r>
              <w:rPr>
                <w:spacing w:val="-27"/>
                <w:sz w:val="24"/>
              </w:rPr>
              <w:t xml:space="preserve"> </w:t>
            </w:r>
            <w:r>
              <w:rPr>
                <w:sz w:val="24"/>
              </w:rPr>
              <w:t>)</w:t>
            </w:r>
          </w:p>
        </w:tc>
        <w:tc>
          <w:tcPr>
            <w:tcW w:w="11652" w:type="dxa"/>
            <w:gridSpan w:val="7"/>
          </w:tcPr>
          <w:p w14:paraId="5B54A97B" w14:textId="77777777" w:rsidR="007B1323" w:rsidRDefault="007B1323" w:rsidP="006D1B87">
            <w:pPr>
              <w:pStyle w:val="TableParagraph"/>
              <w:rPr>
                <w:sz w:val="24"/>
                <w:lang w:eastAsia="zh-TW"/>
              </w:rPr>
            </w:pPr>
            <w:r>
              <w:rPr>
                <w:sz w:val="24"/>
                <w:lang w:eastAsia="zh-TW"/>
              </w:rPr>
              <w:t>使用延性鑄鐵管之自來水配水管路，其接合方式通常採用何種接頭①銲接接頭②螺紋接頭③壓縮接頭</w:t>
            </w:r>
          </w:p>
          <w:p w14:paraId="59F6B4DD" w14:textId="77777777" w:rsidR="007B1323" w:rsidRDefault="007B1323" w:rsidP="006D1B87">
            <w:pPr>
              <w:pStyle w:val="TableParagraph"/>
              <w:spacing w:before="24"/>
              <w:rPr>
                <w:sz w:val="24"/>
              </w:rPr>
            </w:pPr>
            <w:r>
              <w:rPr>
                <w:sz w:val="24"/>
              </w:rPr>
              <w:t>④機械接頭。</w:t>
            </w:r>
          </w:p>
        </w:tc>
      </w:tr>
      <w:tr w:rsidR="007B1323" w14:paraId="7C629EE3" w14:textId="77777777" w:rsidTr="00AD19FF">
        <w:trPr>
          <w:gridAfter w:val="3"/>
          <w:wAfter w:w="44" w:type="dxa"/>
          <w:trHeight w:val="420"/>
        </w:trPr>
        <w:tc>
          <w:tcPr>
            <w:tcW w:w="675" w:type="dxa"/>
            <w:gridSpan w:val="4"/>
          </w:tcPr>
          <w:p w14:paraId="628D425E" w14:textId="77777777" w:rsidR="007B1323" w:rsidRDefault="007B1323" w:rsidP="006D1B87">
            <w:pPr>
              <w:pStyle w:val="TableParagraph"/>
              <w:ind w:left="0" w:right="26"/>
              <w:jc w:val="right"/>
              <w:rPr>
                <w:sz w:val="24"/>
              </w:rPr>
            </w:pPr>
            <w:r>
              <w:rPr>
                <w:rFonts w:hint="eastAsia"/>
                <w:sz w:val="24"/>
                <w:lang w:eastAsia="zh-TW"/>
              </w:rPr>
              <w:t>476</w:t>
            </w:r>
            <w:r>
              <w:rPr>
                <w:spacing w:val="-41"/>
                <w:sz w:val="24"/>
              </w:rPr>
              <w:t xml:space="preserve"> </w:t>
            </w:r>
          </w:p>
        </w:tc>
        <w:tc>
          <w:tcPr>
            <w:tcW w:w="366" w:type="dxa"/>
          </w:tcPr>
          <w:p w14:paraId="60380316" w14:textId="77777777" w:rsidR="007B1323" w:rsidRDefault="007B1323" w:rsidP="006D1B87">
            <w:pPr>
              <w:pStyle w:val="TableParagraph"/>
              <w:ind w:left="10" w:right="17"/>
              <w:jc w:val="center"/>
              <w:rPr>
                <w:sz w:val="24"/>
              </w:rPr>
            </w:pPr>
            <w:r>
              <w:rPr>
                <w:sz w:val="24"/>
              </w:rPr>
              <w:t>(3</w:t>
            </w:r>
            <w:r>
              <w:rPr>
                <w:spacing w:val="-27"/>
                <w:sz w:val="24"/>
              </w:rPr>
              <w:t xml:space="preserve"> </w:t>
            </w:r>
            <w:r>
              <w:rPr>
                <w:sz w:val="24"/>
              </w:rPr>
              <w:t>)</w:t>
            </w:r>
          </w:p>
        </w:tc>
        <w:tc>
          <w:tcPr>
            <w:tcW w:w="11652" w:type="dxa"/>
            <w:gridSpan w:val="7"/>
          </w:tcPr>
          <w:p w14:paraId="5FDB5542" w14:textId="77777777" w:rsidR="007B1323" w:rsidRDefault="007B1323" w:rsidP="006D1B87">
            <w:pPr>
              <w:pStyle w:val="TableParagraph"/>
              <w:rPr>
                <w:sz w:val="24"/>
                <w:lang w:eastAsia="zh-TW"/>
              </w:rPr>
            </w:pPr>
            <w:r>
              <w:rPr>
                <w:sz w:val="24"/>
                <w:lang w:eastAsia="zh-TW"/>
              </w:rPr>
              <w:t>在管路的轉彎處，以裝設下列何種管件最適宜①丁形接頭②異徑接頭③彎頭④十字接頭。</w:t>
            </w:r>
          </w:p>
        </w:tc>
      </w:tr>
      <w:tr w:rsidR="007B1323" w14:paraId="2A482F75" w14:textId="77777777" w:rsidTr="00AD19FF">
        <w:trPr>
          <w:gridAfter w:val="3"/>
          <w:wAfter w:w="44" w:type="dxa"/>
          <w:trHeight w:val="420"/>
        </w:trPr>
        <w:tc>
          <w:tcPr>
            <w:tcW w:w="675" w:type="dxa"/>
            <w:gridSpan w:val="4"/>
          </w:tcPr>
          <w:p w14:paraId="6E766977" w14:textId="77777777" w:rsidR="007B1323" w:rsidRDefault="007B1323" w:rsidP="006D1B87">
            <w:pPr>
              <w:pStyle w:val="TableParagraph"/>
              <w:ind w:left="0" w:right="26"/>
              <w:jc w:val="right"/>
              <w:rPr>
                <w:sz w:val="24"/>
              </w:rPr>
            </w:pPr>
            <w:r>
              <w:rPr>
                <w:rFonts w:hint="eastAsia"/>
                <w:sz w:val="24"/>
                <w:lang w:eastAsia="zh-TW"/>
              </w:rPr>
              <w:t>477</w:t>
            </w:r>
            <w:r>
              <w:rPr>
                <w:spacing w:val="-41"/>
                <w:sz w:val="24"/>
              </w:rPr>
              <w:t xml:space="preserve"> </w:t>
            </w:r>
          </w:p>
        </w:tc>
        <w:tc>
          <w:tcPr>
            <w:tcW w:w="366" w:type="dxa"/>
          </w:tcPr>
          <w:p w14:paraId="4FB8F5F0" w14:textId="77777777" w:rsidR="007B1323" w:rsidRDefault="007B1323" w:rsidP="006D1B87">
            <w:pPr>
              <w:pStyle w:val="TableParagraph"/>
              <w:ind w:left="10" w:right="17"/>
              <w:jc w:val="center"/>
              <w:rPr>
                <w:sz w:val="24"/>
              </w:rPr>
            </w:pPr>
            <w:r>
              <w:rPr>
                <w:sz w:val="24"/>
              </w:rPr>
              <w:t>(3</w:t>
            </w:r>
            <w:r>
              <w:rPr>
                <w:spacing w:val="-27"/>
                <w:sz w:val="24"/>
              </w:rPr>
              <w:t xml:space="preserve"> </w:t>
            </w:r>
            <w:r>
              <w:rPr>
                <w:sz w:val="24"/>
              </w:rPr>
              <w:t>)</w:t>
            </w:r>
          </w:p>
        </w:tc>
        <w:tc>
          <w:tcPr>
            <w:tcW w:w="11652" w:type="dxa"/>
            <w:gridSpan w:val="7"/>
          </w:tcPr>
          <w:p w14:paraId="05BFCDD6" w14:textId="77777777" w:rsidR="007B1323" w:rsidRDefault="007B1323" w:rsidP="006D1B87">
            <w:pPr>
              <w:pStyle w:val="TableParagraph"/>
              <w:rPr>
                <w:sz w:val="24"/>
                <w:lang w:eastAsia="zh-TW"/>
              </w:rPr>
            </w:pPr>
            <w:r>
              <w:rPr>
                <w:sz w:val="24"/>
                <w:lang w:eastAsia="zh-TW"/>
              </w:rPr>
              <w:t>下列哪一種氣體較易造成臭氧層被嚴重的破壞？①二氧化硫②二氧化碳③氟氯碳化物④氮氧化合物。</w:t>
            </w:r>
          </w:p>
        </w:tc>
      </w:tr>
      <w:tr w:rsidR="007B1323" w14:paraId="3F91E6BA" w14:textId="77777777" w:rsidTr="00AD19FF">
        <w:trPr>
          <w:gridAfter w:val="3"/>
          <w:wAfter w:w="44" w:type="dxa"/>
          <w:trHeight w:val="420"/>
        </w:trPr>
        <w:tc>
          <w:tcPr>
            <w:tcW w:w="675" w:type="dxa"/>
            <w:gridSpan w:val="4"/>
          </w:tcPr>
          <w:p w14:paraId="2E51757F" w14:textId="77777777" w:rsidR="007B1323" w:rsidRDefault="007B1323" w:rsidP="006D1B87">
            <w:pPr>
              <w:pStyle w:val="TableParagraph"/>
              <w:ind w:left="0" w:right="26"/>
              <w:jc w:val="right"/>
              <w:rPr>
                <w:sz w:val="24"/>
              </w:rPr>
            </w:pPr>
            <w:r>
              <w:rPr>
                <w:rFonts w:hint="eastAsia"/>
                <w:sz w:val="24"/>
                <w:lang w:eastAsia="zh-TW"/>
              </w:rPr>
              <w:t>478</w:t>
            </w:r>
            <w:r>
              <w:rPr>
                <w:spacing w:val="-41"/>
                <w:sz w:val="24"/>
              </w:rPr>
              <w:t xml:space="preserve"> </w:t>
            </w:r>
          </w:p>
        </w:tc>
        <w:tc>
          <w:tcPr>
            <w:tcW w:w="366" w:type="dxa"/>
          </w:tcPr>
          <w:p w14:paraId="06154263" w14:textId="77777777" w:rsidR="007B1323" w:rsidRDefault="007B1323" w:rsidP="006D1B87">
            <w:pPr>
              <w:pStyle w:val="TableParagraph"/>
              <w:ind w:left="10" w:right="17"/>
              <w:jc w:val="center"/>
              <w:rPr>
                <w:sz w:val="24"/>
              </w:rPr>
            </w:pPr>
            <w:r>
              <w:rPr>
                <w:sz w:val="24"/>
              </w:rPr>
              <w:t>(1</w:t>
            </w:r>
            <w:r>
              <w:rPr>
                <w:spacing w:val="-27"/>
                <w:sz w:val="24"/>
              </w:rPr>
              <w:t xml:space="preserve"> </w:t>
            </w:r>
            <w:r>
              <w:rPr>
                <w:sz w:val="24"/>
              </w:rPr>
              <w:t>)</w:t>
            </w:r>
          </w:p>
        </w:tc>
        <w:tc>
          <w:tcPr>
            <w:tcW w:w="11652" w:type="dxa"/>
            <w:gridSpan w:val="7"/>
          </w:tcPr>
          <w:p w14:paraId="78A07ABF" w14:textId="77777777" w:rsidR="007B1323" w:rsidRDefault="007B1323" w:rsidP="006D1B87">
            <w:pPr>
              <w:pStyle w:val="TableParagraph"/>
              <w:rPr>
                <w:sz w:val="24"/>
                <w:lang w:eastAsia="zh-TW"/>
              </w:rPr>
            </w:pPr>
            <w:r>
              <w:rPr>
                <w:sz w:val="24"/>
                <w:lang w:eastAsia="zh-TW"/>
              </w:rPr>
              <w:t>鋼管塗刷底漆後，至少須經多少分鐘才可包覆柏油①30   ②50   ③40   ④20</w:t>
            </w:r>
            <w:r>
              <w:rPr>
                <w:spacing w:val="-9"/>
                <w:sz w:val="24"/>
                <w:lang w:eastAsia="zh-TW"/>
              </w:rPr>
              <w:t xml:space="preserve"> 。</w:t>
            </w:r>
          </w:p>
        </w:tc>
      </w:tr>
      <w:tr w:rsidR="007B1323" w14:paraId="2A8CEFE1" w14:textId="77777777" w:rsidTr="00AD19FF">
        <w:trPr>
          <w:gridAfter w:val="3"/>
          <w:wAfter w:w="44" w:type="dxa"/>
          <w:trHeight w:val="780"/>
        </w:trPr>
        <w:tc>
          <w:tcPr>
            <w:tcW w:w="675" w:type="dxa"/>
            <w:gridSpan w:val="4"/>
          </w:tcPr>
          <w:p w14:paraId="5B4D326E" w14:textId="77777777" w:rsidR="007B1323" w:rsidRDefault="007B1323" w:rsidP="006D1B87">
            <w:pPr>
              <w:pStyle w:val="TableParagraph"/>
              <w:ind w:left="0" w:right="26"/>
              <w:jc w:val="right"/>
              <w:rPr>
                <w:sz w:val="24"/>
              </w:rPr>
            </w:pPr>
            <w:r>
              <w:rPr>
                <w:rFonts w:hint="eastAsia"/>
                <w:sz w:val="24"/>
                <w:lang w:eastAsia="zh-TW"/>
              </w:rPr>
              <w:t>479</w:t>
            </w:r>
            <w:r>
              <w:rPr>
                <w:spacing w:val="-41"/>
                <w:sz w:val="24"/>
              </w:rPr>
              <w:t xml:space="preserve"> </w:t>
            </w:r>
          </w:p>
        </w:tc>
        <w:tc>
          <w:tcPr>
            <w:tcW w:w="366" w:type="dxa"/>
          </w:tcPr>
          <w:p w14:paraId="3B947D07" w14:textId="77777777" w:rsidR="007B1323" w:rsidRDefault="007B1323" w:rsidP="006D1B87">
            <w:pPr>
              <w:pStyle w:val="TableParagraph"/>
              <w:ind w:left="10" w:right="17"/>
              <w:jc w:val="center"/>
              <w:rPr>
                <w:sz w:val="24"/>
              </w:rPr>
            </w:pPr>
            <w:r>
              <w:rPr>
                <w:sz w:val="24"/>
              </w:rPr>
              <w:t>(3</w:t>
            </w:r>
            <w:r>
              <w:rPr>
                <w:spacing w:val="-27"/>
                <w:sz w:val="24"/>
              </w:rPr>
              <w:t xml:space="preserve"> </w:t>
            </w:r>
            <w:r>
              <w:rPr>
                <w:sz w:val="24"/>
              </w:rPr>
              <w:t>)</w:t>
            </w:r>
          </w:p>
        </w:tc>
        <w:tc>
          <w:tcPr>
            <w:tcW w:w="11652" w:type="dxa"/>
            <w:gridSpan w:val="7"/>
          </w:tcPr>
          <w:p w14:paraId="4A8D51EE" w14:textId="77777777" w:rsidR="007B1323" w:rsidRDefault="007B1323" w:rsidP="006D1B87">
            <w:pPr>
              <w:pStyle w:val="TableParagraph"/>
              <w:spacing w:before="18" w:line="360" w:lineRule="atLeast"/>
              <w:ind w:right="228"/>
              <w:rPr>
                <w:sz w:val="24"/>
                <w:lang w:eastAsia="zh-TW"/>
              </w:rPr>
            </w:pPr>
            <w:r>
              <w:rPr>
                <w:sz w:val="24"/>
                <w:lang w:eastAsia="zh-TW"/>
              </w:rPr>
              <w:t>不銹鋼管之切斷，下列敘述何者正確？①使用砂輪切割機②電銲切割③使用金屬鋸盤切割機④火焰切割。</w:t>
            </w:r>
          </w:p>
        </w:tc>
      </w:tr>
      <w:tr w:rsidR="007B1323" w14:paraId="1CB10D4B" w14:textId="77777777" w:rsidTr="00AD19FF">
        <w:trPr>
          <w:gridAfter w:val="3"/>
          <w:wAfter w:w="44" w:type="dxa"/>
          <w:trHeight w:val="420"/>
        </w:trPr>
        <w:tc>
          <w:tcPr>
            <w:tcW w:w="675" w:type="dxa"/>
            <w:gridSpan w:val="4"/>
          </w:tcPr>
          <w:p w14:paraId="7BDB4B19" w14:textId="77777777" w:rsidR="007B1323" w:rsidRDefault="007B1323" w:rsidP="006D1B87">
            <w:pPr>
              <w:pStyle w:val="TableParagraph"/>
              <w:ind w:left="0" w:right="26"/>
              <w:jc w:val="right"/>
              <w:rPr>
                <w:sz w:val="24"/>
              </w:rPr>
            </w:pPr>
            <w:r>
              <w:rPr>
                <w:rFonts w:hint="eastAsia"/>
                <w:sz w:val="24"/>
                <w:lang w:eastAsia="zh-TW"/>
              </w:rPr>
              <w:t>480</w:t>
            </w:r>
            <w:r>
              <w:rPr>
                <w:spacing w:val="-41"/>
                <w:sz w:val="24"/>
              </w:rPr>
              <w:t xml:space="preserve"> </w:t>
            </w:r>
          </w:p>
        </w:tc>
        <w:tc>
          <w:tcPr>
            <w:tcW w:w="366" w:type="dxa"/>
          </w:tcPr>
          <w:p w14:paraId="26DCFF69" w14:textId="77777777" w:rsidR="007B1323" w:rsidRDefault="007B1323" w:rsidP="006D1B87">
            <w:pPr>
              <w:pStyle w:val="TableParagraph"/>
              <w:ind w:left="10" w:right="17"/>
              <w:jc w:val="center"/>
              <w:rPr>
                <w:sz w:val="24"/>
              </w:rPr>
            </w:pPr>
            <w:r>
              <w:rPr>
                <w:sz w:val="24"/>
              </w:rPr>
              <w:t>(3</w:t>
            </w:r>
            <w:r>
              <w:rPr>
                <w:spacing w:val="-27"/>
                <w:sz w:val="24"/>
              </w:rPr>
              <w:t xml:space="preserve"> </w:t>
            </w:r>
            <w:r>
              <w:rPr>
                <w:sz w:val="24"/>
              </w:rPr>
              <w:t>)</w:t>
            </w:r>
          </w:p>
        </w:tc>
        <w:tc>
          <w:tcPr>
            <w:tcW w:w="11652" w:type="dxa"/>
            <w:gridSpan w:val="7"/>
          </w:tcPr>
          <w:p w14:paraId="073F2668" w14:textId="77777777" w:rsidR="007B1323" w:rsidRDefault="007B1323" w:rsidP="006D1B87">
            <w:pPr>
              <w:pStyle w:val="TableParagraph"/>
              <w:rPr>
                <w:sz w:val="24"/>
                <w:lang w:eastAsia="zh-TW"/>
              </w:rPr>
            </w:pPr>
            <w:r>
              <w:rPr>
                <w:sz w:val="24"/>
                <w:lang w:eastAsia="zh-TW"/>
              </w:rPr>
              <w:t>2'-4"之長度等於①711    公分②610    公分③711    公厘④610  公厘。</w:t>
            </w:r>
          </w:p>
        </w:tc>
      </w:tr>
      <w:tr w:rsidR="007B1323" w14:paraId="14F3F595" w14:textId="77777777" w:rsidTr="00AD19FF">
        <w:trPr>
          <w:gridAfter w:val="3"/>
          <w:wAfter w:w="44" w:type="dxa"/>
          <w:trHeight w:val="420"/>
        </w:trPr>
        <w:tc>
          <w:tcPr>
            <w:tcW w:w="675" w:type="dxa"/>
            <w:gridSpan w:val="4"/>
          </w:tcPr>
          <w:p w14:paraId="4F57C1D9" w14:textId="77777777" w:rsidR="007B1323" w:rsidRDefault="007B1323" w:rsidP="006D1B87">
            <w:pPr>
              <w:pStyle w:val="TableParagraph"/>
              <w:ind w:left="0" w:right="26"/>
              <w:jc w:val="right"/>
              <w:rPr>
                <w:sz w:val="24"/>
              </w:rPr>
            </w:pPr>
            <w:r>
              <w:rPr>
                <w:rFonts w:hint="eastAsia"/>
                <w:sz w:val="24"/>
                <w:lang w:eastAsia="zh-TW"/>
              </w:rPr>
              <w:t>481</w:t>
            </w:r>
            <w:r>
              <w:rPr>
                <w:spacing w:val="-41"/>
                <w:sz w:val="24"/>
              </w:rPr>
              <w:t xml:space="preserve"> </w:t>
            </w:r>
          </w:p>
        </w:tc>
        <w:tc>
          <w:tcPr>
            <w:tcW w:w="366" w:type="dxa"/>
          </w:tcPr>
          <w:p w14:paraId="74B4863C" w14:textId="77777777" w:rsidR="007B1323" w:rsidRDefault="007B1323" w:rsidP="006D1B87">
            <w:pPr>
              <w:pStyle w:val="TableParagraph"/>
              <w:ind w:left="10" w:right="17"/>
              <w:jc w:val="center"/>
              <w:rPr>
                <w:sz w:val="24"/>
              </w:rPr>
            </w:pPr>
            <w:r>
              <w:rPr>
                <w:sz w:val="24"/>
              </w:rPr>
              <w:t>(3</w:t>
            </w:r>
            <w:r>
              <w:rPr>
                <w:spacing w:val="-27"/>
                <w:sz w:val="24"/>
              </w:rPr>
              <w:t xml:space="preserve"> </w:t>
            </w:r>
            <w:r>
              <w:rPr>
                <w:sz w:val="24"/>
              </w:rPr>
              <w:t>)</w:t>
            </w:r>
          </w:p>
        </w:tc>
        <w:tc>
          <w:tcPr>
            <w:tcW w:w="11652" w:type="dxa"/>
            <w:gridSpan w:val="7"/>
          </w:tcPr>
          <w:p w14:paraId="4C8E94EC" w14:textId="77777777" w:rsidR="007B1323" w:rsidRDefault="007B1323" w:rsidP="006D1B87">
            <w:pPr>
              <w:pStyle w:val="TableParagraph"/>
              <w:rPr>
                <w:sz w:val="24"/>
                <w:lang w:eastAsia="zh-TW"/>
              </w:rPr>
            </w:pPr>
            <w:r>
              <w:rPr>
                <w:sz w:val="24"/>
                <w:lang w:eastAsia="zh-TW"/>
              </w:rPr>
              <w:t>坡度較陡落差較大的地區，為保護下游管路需裝設①洩壓閥②壓力開關③減壓閥④持壓閥。</w:t>
            </w:r>
          </w:p>
        </w:tc>
      </w:tr>
      <w:tr w:rsidR="007B1323" w14:paraId="575C690F" w14:textId="77777777" w:rsidTr="00AD19FF">
        <w:trPr>
          <w:gridAfter w:val="3"/>
          <w:wAfter w:w="44" w:type="dxa"/>
          <w:trHeight w:val="772"/>
        </w:trPr>
        <w:tc>
          <w:tcPr>
            <w:tcW w:w="675" w:type="dxa"/>
            <w:gridSpan w:val="4"/>
          </w:tcPr>
          <w:p w14:paraId="6E21126B" w14:textId="77777777" w:rsidR="007B1323" w:rsidRDefault="007B1323" w:rsidP="006D1B87">
            <w:pPr>
              <w:pStyle w:val="TableParagraph"/>
              <w:ind w:left="0" w:right="26"/>
              <w:jc w:val="right"/>
              <w:rPr>
                <w:sz w:val="24"/>
              </w:rPr>
            </w:pPr>
            <w:r>
              <w:rPr>
                <w:rFonts w:hint="eastAsia"/>
                <w:sz w:val="24"/>
                <w:lang w:eastAsia="zh-TW"/>
              </w:rPr>
              <w:t>482</w:t>
            </w:r>
            <w:r>
              <w:rPr>
                <w:spacing w:val="-41"/>
                <w:sz w:val="24"/>
              </w:rPr>
              <w:t xml:space="preserve"> </w:t>
            </w:r>
          </w:p>
        </w:tc>
        <w:tc>
          <w:tcPr>
            <w:tcW w:w="366" w:type="dxa"/>
          </w:tcPr>
          <w:p w14:paraId="05CC830B" w14:textId="77777777" w:rsidR="007B1323" w:rsidRDefault="007B1323" w:rsidP="006D1B87">
            <w:pPr>
              <w:pStyle w:val="TableParagraph"/>
              <w:ind w:left="10" w:right="17"/>
              <w:jc w:val="center"/>
              <w:rPr>
                <w:sz w:val="24"/>
              </w:rPr>
            </w:pPr>
            <w:r>
              <w:rPr>
                <w:sz w:val="24"/>
              </w:rPr>
              <w:t>(2</w:t>
            </w:r>
            <w:r>
              <w:rPr>
                <w:spacing w:val="-27"/>
                <w:sz w:val="24"/>
              </w:rPr>
              <w:t xml:space="preserve"> </w:t>
            </w:r>
            <w:r>
              <w:rPr>
                <w:sz w:val="24"/>
              </w:rPr>
              <w:t>)</w:t>
            </w:r>
          </w:p>
        </w:tc>
        <w:tc>
          <w:tcPr>
            <w:tcW w:w="11652" w:type="dxa"/>
            <w:gridSpan w:val="7"/>
          </w:tcPr>
          <w:p w14:paraId="11CBED54" w14:textId="77777777" w:rsidR="007B1323" w:rsidRDefault="007B1323" w:rsidP="006D1B87">
            <w:pPr>
              <w:pStyle w:val="TableParagraph"/>
              <w:spacing w:before="18" w:line="360" w:lineRule="atLeast"/>
              <w:ind w:right="228"/>
              <w:rPr>
                <w:sz w:val="24"/>
                <w:lang w:eastAsia="zh-TW"/>
              </w:rPr>
            </w:pPr>
            <w:r>
              <w:rPr>
                <w:sz w:val="24"/>
                <w:lang w:eastAsia="zh-TW"/>
              </w:rPr>
              <w:t>對於脊柱或頸部受傷患者，下列何者非為適當處理原則？①速請醫師②如無合用的器材，需2</w:t>
            </w:r>
            <w:r>
              <w:rPr>
                <w:spacing w:val="7"/>
                <w:sz w:val="24"/>
                <w:lang w:eastAsia="zh-TW"/>
              </w:rPr>
              <w:t>人作徒</w:t>
            </w:r>
            <w:r>
              <w:rPr>
                <w:sz w:val="24"/>
                <w:lang w:eastAsia="zh-TW"/>
              </w:rPr>
              <w:t>手搬運③向急救中心聯絡④不輕易移動傷患。</w:t>
            </w:r>
          </w:p>
        </w:tc>
      </w:tr>
      <w:tr w:rsidR="007B1323" w14:paraId="663976F4" w14:textId="77777777" w:rsidTr="00AD19FF">
        <w:trPr>
          <w:gridAfter w:val="3"/>
          <w:wAfter w:w="44" w:type="dxa"/>
          <w:trHeight w:val="607"/>
        </w:trPr>
        <w:tc>
          <w:tcPr>
            <w:tcW w:w="675" w:type="dxa"/>
            <w:gridSpan w:val="4"/>
          </w:tcPr>
          <w:p w14:paraId="0F375179" w14:textId="77777777" w:rsidR="007B1323" w:rsidRDefault="007B1323" w:rsidP="006D1B87">
            <w:pPr>
              <w:pStyle w:val="TableParagraph"/>
              <w:spacing w:before="35"/>
              <w:ind w:left="0" w:right="26"/>
              <w:jc w:val="right"/>
              <w:rPr>
                <w:sz w:val="24"/>
              </w:rPr>
            </w:pPr>
            <w:r>
              <w:rPr>
                <w:rFonts w:hint="eastAsia"/>
                <w:sz w:val="24"/>
                <w:lang w:eastAsia="zh-TW"/>
              </w:rPr>
              <w:t>483</w:t>
            </w:r>
            <w:r>
              <w:rPr>
                <w:spacing w:val="-41"/>
                <w:sz w:val="24"/>
              </w:rPr>
              <w:t xml:space="preserve"> </w:t>
            </w:r>
          </w:p>
        </w:tc>
        <w:tc>
          <w:tcPr>
            <w:tcW w:w="366" w:type="dxa"/>
          </w:tcPr>
          <w:p w14:paraId="583D4D72" w14:textId="77777777" w:rsidR="007B1323" w:rsidRDefault="007B1323" w:rsidP="006D1B87">
            <w:pPr>
              <w:pStyle w:val="TableParagraph"/>
              <w:spacing w:before="35"/>
              <w:ind w:left="10" w:right="17"/>
              <w:jc w:val="center"/>
              <w:rPr>
                <w:sz w:val="24"/>
              </w:rPr>
            </w:pPr>
            <w:r>
              <w:rPr>
                <w:sz w:val="24"/>
              </w:rPr>
              <w:t>(2</w:t>
            </w:r>
            <w:r>
              <w:rPr>
                <w:spacing w:val="-27"/>
                <w:sz w:val="24"/>
              </w:rPr>
              <w:t xml:space="preserve"> </w:t>
            </w:r>
            <w:r>
              <w:rPr>
                <w:sz w:val="24"/>
              </w:rPr>
              <w:t>)</w:t>
            </w:r>
          </w:p>
        </w:tc>
        <w:tc>
          <w:tcPr>
            <w:tcW w:w="11652" w:type="dxa"/>
            <w:gridSpan w:val="7"/>
          </w:tcPr>
          <w:p w14:paraId="42D0FAFC" w14:textId="77777777" w:rsidR="007B1323" w:rsidRDefault="007B1323" w:rsidP="006D1B87">
            <w:pPr>
              <w:pStyle w:val="TableParagraph"/>
              <w:tabs>
                <w:tab w:val="left" w:pos="1103"/>
              </w:tabs>
              <w:spacing w:before="35"/>
              <w:rPr>
                <w:sz w:val="24"/>
                <w:lang w:eastAsia="zh-TW"/>
              </w:rPr>
            </w:pPr>
            <w:r>
              <w:rPr>
                <w:noProof/>
              </w:rPr>
              <w:drawing>
                <wp:anchor distT="0" distB="0" distL="0" distR="0" simplePos="0" relativeHeight="251695104" behindDoc="0" locked="0" layoutInCell="1" allowOverlap="1" wp14:anchorId="74A53448" wp14:editId="00D39C01">
                  <wp:simplePos x="0" y="0"/>
                  <wp:positionH relativeFrom="page">
                    <wp:posOffset>421005</wp:posOffset>
                  </wp:positionH>
                  <wp:positionV relativeFrom="page">
                    <wp:posOffset>-71120</wp:posOffset>
                  </wp:positionV>
                  <wp:extent cx="285750" cy="409574"/>
                  <wp:effectExtent l="0" t="0" r="0" b="0"/>
                  <wp:wrapNone/>
                  <wp:docPr id="2" name="image6.png" descr="E://Examweb/exam/image/097/016/338.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png"/>
                          <pic:cNvPicPr/>
                        </pic:nvPicPr>
                        <pic:blipFill>
                          <a:blip r:embed="rId47" cstate="print"/>
                          <a:stretch>
                            <a:fillRect/>
                          </a:stretch>
                        </pic:blipFill>
                        <pic:spPr>
                          <a:xfrm>
                            <a:off x="0" y="0"/>
                            <a:ext cx="285750" cy="409574"/>
                          </a:xfrm>
                          <a:prstGeom prst="rect">
                            <a:avLst/>
                          </a:prstGeom>
                        </pic:spPr>
                      </pic:pic>
                    </a:graphicData>
                  </a:graphic>
                </wp:anchor>
              </w:drawing>
            </w:r>
            <w:r>
              <w:rPr>
                <w:sz w:val="24"/>
                <w:lang w:eastAsia="zh-TW"/>
              </w:rPr>
              <w:t>記號"</w:t>
            </w:r>
            <w:r>
              <w:rPr>
                <w:sz w:val="24"/>
                <w:lang w:eastAsia="zh-TW"/>
              </w:rPr>
              <w:tab/>
              <w:t>"是表示①鑽孔②中心線③直徑④斜度。</w:t>
            </w:r>
          </w:p>
        </w:tc>
      </w:tr>
      <w:tr w:rsidR="007B1323" w14:paraId="1FB516C3" w14:textId="77777777" w:rsidTr="00AD19FF">
        <w:trPr>
          <w:gridAfter w:val="3"/>
          <w:wAfter w:w="44" w:type="dxa"/>
          <w:trHeight w:val="615"/>
        </w:trPr>
        <w:tc>
          <w:tcPr>
            <w:tcW w:w="675" w:type="dxa"/>
            <w:gridSpan w:val="4"/>
          </w:tcPr>
          <w:p w14:paraId="45954D93" w14:textId="77777777" w:rsidR="007B1323" w:rsidRDefault="007B1323" w:rsidP="006D1B87">
            <w:pPr>
              <w:pStyle w:val="TableParagraph"/>
              <w:spacing w:before="13"/>
              <w:ind w:left="0"/>
              <w:rPr>
                <w:sz w:val="16"/>
                <w:lang w:eastAsia="zh-TW"/>
              </w:rPr>
            </w:pPr>
          </w:p>
          <w:p w14:paraId="0BCDDF91" w14:textId="77777777" w:rsidR="007B1323" w:rsidRDefault="007B1323" w:rsidP="006D1B87">
            <w:pPr>
              <w:pStyle w:val="TableParagraph"/>
              <w:spacing w:before="0"/>
              <w:ind w:left="0" w:right="26"/>
              <w:jc w:val="right"/>
              <w:rPr>
                <w:sz w:val="24"/>
              </w:rPr>
            </w:pPr>
            <w:r>
              <w:rPr>
                <w:rFonts w:hint="eastAsia"/>
                <w:sz w:val="24"/>
                <w:lang w:eastAsia="zh-TW"/>
              </w:rPr>
              <w:t>484</w:t>
            </w:r>
            <w:r>
              <w:rPr>
                <w:spacing w:val="-41"/>
                <w:sz w:val="24"/>
              </w:rPr>
              <w:t xml:space="preserve"> </w:t>
            </w:r>
          </w:p>
        </w:tc>
        <w:tc>
          <w:tcPr>
            <w:tcW w:w="366" w:type="dxa"/>
          </w:tcPr>
          <w:p w14:paraId="74066503" w14:textId="77777777" w:rsidR="007B1323" w:rsidRDefault="007B1323" w:rsidP="006D1B87">
            <w:pPr>
              <w:pStyle w:val="TableParagraph"/>
              <w:spacing w:before="13"/>
              <w:ind w:left="0"/>
              <w:rPr>
                <w:sz w:val="16"/>
              </w:rPr>
            </w:pPr>
          </w:p>
          <w:p w14:paraId="345E0BCB" w14:textId="77777777" w:rsidR="007B1323" w:rsidRDefault="007B1323" w:rsidP="006D1B87">
            <w:pPr>
              <w:pStyle w:val="TableParagraph"/>
              <w:spacing w:before="0"/>
              <w:ind w:left="10" w:right="17"/>
              <w:jc w:val="center"/>
              <w:rPr>
                <w:sz w:val="24"/>
              </w:rPr>
            </w:pPr>
            <w:r>
              <w:rPr>
                <w:sz w:val="24"/>
              </w:rPr>
              <w:t>(4</w:t>
            </w:r>
            <w:r>
              <w:rPr>
                <w:spacing w:val="-27"/>
                <w:sz w:val="24"/>
              </w:rPr>
              <w:t xml:space="preserve"> </w:t>
            </w:r>
            <w:r>
              <w:rPr>
                <w:sz w:val="24"/>
              </w:rPr>
              <w:t>)</w:t>
            </w:r>
          </w:p>
        </w:tc>
        <w:tc>
          <w:tcPr>
            <w:tcW w:w="11652" w:type="dxa"/>
            <w:gridSpan w:val="7"/>
          </w:tcPr>
          <w:p w14:paraId="16F72D36" w14:textId="77777777" w:rsidR="007B1323" w:rsidRDefault="007B1323" w:rsidP="006D1B87">
            <w:pPr>
              <w:pStyle w:val="TableParagraph"/>
              <w:spacing w:before="13"/>
              <w:ind w:left="0"/>
              <w:rPr>
                <w:sz w:val="16"/>
                <w:lang w:eastAsia="zh-TW"/>
              </w:rPr>
            </w:pPr>
          </w:p>
          <w:p w14:paraId="238E2884" w14:textId="77777777" w:rsidR="007B1323" w:rsidRDefault="007B1323" w:rsidP="006D1B87">
            <w:pPr>
              <w:pStyle w:val="TableParagraph"/>
              <w:spacing w:before="0"/>
              <w:rPr>
                <w:sz w:val="24"/>
                <w:lang w:eastAsia="zh-TW"/>
              </w:rPr>
            </w:pPr>
            <w:r>
              <w:rPr>
                <w:sz w:val="24"/>
                <w:lang w:eastAsia="zh-TW"/>
              </w:rPr>
              <w:t>店舖式建築，其水表應設於①樓下樓梯口②樓下屋內③建築線外空地④建築線內騎樓。</w:t>
            </w:r>
          </w:p>
        </w:tc>
      </w:tr>
      <w:tr w:rsidR="007B1323" w14:paraId="7A56762A" w14:textId="77777777" w:rsidTr="00AD19FF">
        <w:trPr>
          <w:gridAfter w:val="3"/>
          <w:wAfter w:w="44" w:type="dxa"/>
          <w:trHeight w:val="420"/>
        </w:trPr>
        <w:tc>
          <w:tcPr>
            <w:tcW w:w="675" w:type="dxa"/>
            <w:gridSpan w:val="4"/>
          </w:tcPr>
          <w:p w14:paraId="01370345" w14:textId="77777777" w:rsidR="007B1323" w:rsidRDefault="007B1323" w:rsidP="006D1B87">
            <w:pPr>
              <w:pStyle w:val="TableParagraph"/>
              <w:ind w:left="0" w:right="26"/>
              <w:jc w:val="right"/>
              <w:rPr>
                <w:sz w:val="24"/>
              </w:rPr>
            </w:pPr>
            <w:r>
              <w:rPr>
                <w:rFonts w:hint="eastAsia"/>
                <w:sz w:val="24"/>
                <w:lang w:eastAsia="zh-TW"/>
              </w:rPr>
              <w:t>485</w:t>
            </w:r>
            <w:r>
              <w:rPr>
                <w:spacing w:val="-41"/>
                <w:sz w:val="24"/>
              </w:rPr>
              <w:t xml:space="preserve"> </w:t>
            </w:r>
          </w:p>
        </w:tc>
        <w:tc>
          <w:tcPr>
            <w:tcW w:w="366" w:type="dxa"/>
          </w:tcPr>
          <w:p w14:paraId="36852C08" w14:textId="77777777" w:rsidR="007B1323" w:rsidRDefault="007B1323" w:rsidP="006D1B87">
            <w:pPr>
              <w:pStyle w:val="TableParagraph"/>
              <w:ind w:left="10" w:right="17"/>
              <w:jc w:val="center"/>
              <w:rPr>
                <w:sz w:val="24"/>
              </w:rPr>
            </w:pPr>
            <w:r>
              <w:rPr>
                <w:sz w:val="24"/>
              </w:rPr>
              <w:t>(4</w:t>
            </w:r>
            <w:r>
              <w:rPr>
                <w:spacing w:val="-27"/>
                <w:sz w:val="24"/>
              </w:rPr>
              <w:t xml:space="preserve"> </w:t>
            </w:r>
            <w:r>
              <w:rPr>
                <w:sz w:val="24"/>
              </w:rPr>
              <w:t>)</w:t>
            </w:r>
          </w:p>
        </w:tc>
        <w:tc>
          <w:tcPr>
            <w:tcW w:w="11652" w:type="dxa"/>
            <w:gridSpan w:val="7"/>
          </w:tcPr>
          <w:p w14:paraId="2DF71111" w14:textId="77777777" w:rsidR="007B1323" w:rsidRDefault="007B1323" w:rsidP="006D1B87">
            <w:pPr>
              <w:pStyle w:val="TableParagraph"/>
              <w:rPr>
                <w:sz w:val="24"/>
                <w:lang w:eastAsia="zh-TW"/>
              </w:rPr>
            </w:pPr>
            <w:r>
              <w:rPr>
                <w:sz w:val="24"/>
                <w:lang w:eastAsia="zh-TW"/>
              </w:rPr>
              <w:t>英國標準管斜螺紋其螺紋角度為①45    度②60   度③50   度④55</w:t>
            </w:r>
            <w:r>
              <w:rPr>
                <w:spacing w:val="12"/>
                <w:sz w:val="24"/>
                <w:lang w:eastAsia="zh-TW"/>
              </w:rPr>
              <w:t xml:space="preserve">  度。</w:t>
            </w:r>
          </w:p>
        </w:tc>
      </w:tr>
      <w:tr w:rsidR="007B1323" w14:paraId="0F0B75CB" w14:textId="77777777" w:rsidTr="00AD19FF">
        <w:trPr>
          <w:gridAfter w:val="3"/>
          <w:wAfter w:w="44" w:type="dxa"/>
          <w:trHeight w:val="420"/>
        </w:trPr>
        <w:tc>
          <w:tcPr>
            <w:tcW w:w="675" w:type="dxa"/>
            <w:gridSpan w:val="4"/>
          </w:tcPr>
          <w:p w14:paraId="620023EA" w14:textId="77777777" w:rsidR="007B1323" w:rsidRDefault="007B1323" w:rsidP="006D1B87">
            <w:pPr>
              <w:pStyle w:val="TableParagraph"/>
              <w:ind w:left="0" w:right="26"/>
              <w:jc w:val="right"/>
              <w:rPr>
                <w:sz w:val="24"/>
              </w:rPr>
            </w:pPr>
            <w:r>
              <w:rPr>
                <w:rFonts w:hint="eastAsia"/>
                <w:sz w:val="24"/>
                <w:lang w:eastAsia="zh-TW"/>
              </w:rPr>
              <w:t>486</w:t>
            </w:r>
            <w:r>
              <w:rPr>
                <w:spacing w:val="-41"/>
                <w:sz w:val="24"/>
              </w:rPr>
              <w:t xml:space="preserve"> </w:t>
            </w:r>
          </w:p>
        </w:tc>
        <w:tc>
          <w:tcPr>
            <w:tcW w:w="366" w:type="dxa"/>
          </w:tcPr>
          <w:p w14:paraId="3A6EAF2F" w14:textId="77777777" w:rsidR="007B1323" w:rsidRDefault="007B1323" w:rsidP="006D1B87">
            <w:pPr>
              <w:pStyle w:val="TableParagraph"/>
              <w:ind w:left="10" w:right="17"/>
              <w:jc w:val="center"/>
              <w:rPr>
                <w:sz w:val="24"/>
              </w:rPr>
            </w:pPr>
            <w:r>
              <w:rPr>
                <w:sz w:val="24"/>
              </w:rPr>
              <w:t>(1</w:t>
            </w:r>
            <w:r>
              <w:rPr>
                <w:spacing w:val="-27"/>
                <w:sz w:val="24"/>
              </w:rPr>
              <w:t xml:space="preserve"> </w:t>
            </w:r>
            <w:r>
              <w:rPr>
                <w:sz w:val="24"/>
              </w:rPr>
              <w:t>)</w:t>
            </w:r>
          </w:p>
        </w:tc>
        <w:tc>
          <w:tcPr>
            <w:tcW w:w="11652" w:type="dxa"/>
            <w:gridSpan w:val="7"/>
          </w:tcPr>
          <w:p w14:paraId="43437C7C" w14:textId="77777777" w:rsidR="007B1323" w:rsidRDefault="007B1323" w:rsidP="006D1B87">
            <w:pPr>
              <w:pStyle w:val="TableParagraph"/>
              <w:rPr>
                <w:sz w:val="24"/>
                <w:lang w:eastAsia="zh-TW"/>
              </w:rPr>
            </w:pPr>
            <w:r>
              <w:rPr>
                <w:sz w:val="24"/>
                <w:lang w:eastAsia="zh-TW"/>
              </w:rPr>
              <w:t>管之熱彎部分受壓力而起變化，造成厚度不均係因溫度①不均②過高③適當④過低。</w:t>
            </w:r>
          </w:p>
        </w:tc>
      </w:tr>
      <w:tr w:rsidR="007B1323" w14:paraId="5A4BC1EE" w14:textId="77777777" w:rsidTr="00AD19FF">
        <w:trPr>
          <w:gridAfter w:val="3"/>
          <w:wAfter w:w="44" w:type="dxa"/>
          <w:trHeight w:val="420"/>
        </w:trPr>
        <w:tc>
          <w:tcPr>
            <w:tcW w:w="675" w:type="dxa"/>
            <w:gridSpan w:val="4"/>
          </w:tcPr>
          <w:p w14:paraId="45B2B0EE" w14:textId="77777777" w:rsidR="007B1323" w:rsidRDefault="007B1323" w:rsidP="006D1B87">
            <w:pPr>
              <w:pStyle w:val="TableParagraph"/>
              <w:ind w:left="0" w:right="26"/>
              <w:jc w:val="right"/>
              <w:rPr>
                <w:sz w:val="24"/>
              </w:rPr>
            </w:pPr>
            <w:r>
              <w:rPr>
                <w:rFonts w:hint="eastAsia"/>
                <w:sz w:val="24"/>
                <w:lang w:eastAsia="zh-TW"/>
              </w:rPr>
              <w:lastRenderedPageBreak/>
              <w:t>487</w:t>
            </w:r>
            <w:r>
              <w:rPr>
                <w:spacing w:val="-41"/>
                <w:sz w:val="24"/>
              </w:rPr>
              <w:t xml:space="preserve"> </w:t>
            </w:r>
          </w:p>
        </w:tc>
        <w:tc>
          <w:tcPr>
            <w:tcW w:w="366" w:type="dxa"/>
          </w:tcPr>
          <w:p w14:paraId="733A7F89" w14:textId="77777777" w:rsidR="007B1323" w:rsidRDefault="007B1323" w:rsidP="006D1B87">
            <w:pPr>
              <w:pStyle w:val="TableParagraph"/>
              <w:ind w:left="10" w:right="17"/>
              <w:jc w:val="center"/>
              <w:rPr>
                <w:sz w:val="24"/>
              </w:rPr>
            </w:pPr>
            <w:r>
              <w:rPr>
                <w:sz w:val="24"/>
              </w:rPr>
              <w:t>(1</w:t>
            </w:r>
            <w:r>
              <w:rPr>
                <w:spacing w:val="-27"/>
                <w:sz w:val="24"/>
              </w:rPr>
              <w:t xml:space="preserve"> </w:t>
            </w:r>
            <w:r>
              <w:rPr>
                <w:sz w:val="24"/>
              </w:rPr>
              <w:t>)</w:t>
            </w:r>
          </w:p>
        </w:tc>
        <w:tc>
          <w:tcPr>
            <w:tcW w:w="11652" w:type="dxa"/>
            <w:gridSpan w:val="7"/>
          </w:tcPr>
          <w:p w14:paraId="263BAC3F" w14:textId="77777777" w:rsidR="007B1323" w:rsidRDefault="007B1323" w:rsidP="006D1B87">
            <w:pPr>
              <w:pStyle w:val="TableParagraph"/>
              <w:rPr>
                <w:sz w:val="24"/>
                <w:lang w:eastAsia="zh-TW"/>
              </w:rPr>
            </w:pPr>
            <w:r>
              <w:rPr>
                <w:sz w:val="24"/>
                <w:lang w:eastAsia="zh-TW"/>
              </w:rPr>
              <w:t>用於削除管端內部毛邊的工具稱為①鉸刀②弓鋸③擴管器④鉸紋器。</w:t>
            </w:r>
          </w:p>
        </w:tc>
      </w:tr>
      <w:tr w:rsidR="007B1323" w14:paraId="51308AEF" w14:textId="77777777" w:rsidTr="00AD19FF">
        <w:trPr>
          <w:gridAfter w:val="3"/>
          <w:wAfter w:w="44" w:type="dxa"/>
          <w:trHeight w:val="472"/>
        </w:trPr>
        <w:tc>
          <w:tcPr>
            <w:tcW w:w="675" w:type="dxa"/>
            <w:gridSpan w:val="4"/>
          </w:tcPr>
          <w:p w14:paraId="275BA785" w14:textId="77777777" w:rsidR="007B1323" w:rsidRDefault="007B1323" w:rsidP="006D1B87">
            <w:pPr>
              <w:pStyle w:val="TableParagraph"/>
              <w:ind w:left="0" w:right="26"/>
              <w:jc w:val="right"/>
              <w:rPr>
                <w:sz w:val="24"/>
              </w:rPr>
            </w:pPr>
            <w:r>
              <w:rPr>
                <w:rFonts w:hint="eastAsia"/>
                <w:sz w:val="24"/>
                <w:lang w:eastAsia="zh-TW"/>
              </w:rPr>
              <w:t>488</w:t>
            </w:r>
            <w:r>
              <w:rPr>
                <w:spacing w:val="-41"/>
                <w:sz w:val="24"/>
              </w:rPr>
              <w:t xml:space="preserve"> </w:t>
            </w:r>
          </w:p>
        </w:tc>
        <w:tc>
          <w:tcPr>
            <w:tcW w:w="366" w:type="dxa"/>
          </w:tcPr>
          <w:p w14:paraId="02366DEA" w14:textId="77777777" w:rsidR="007B1323" w:rsidRDefault="007B1323" w:rsidP="006D1B87">
            <w:pPr>
              <w:pStyle w:val="TableParagraph"/>
              <w:ind w:left="10" w:right="17"/>
              <w:jc w:val="center"/>
              <w:rPr>
                <w:sz w:val="24"/>
              </w:rPr>
            </w:pPr>
            <w:r>
              <w:rPr>
                <w:sz w:val="24"/>
              </w:rPr>
              <w:t>(2</w:t>
            </w:r>
            <w:r>
              <w:rPr>
                <w:spacing w:val="-27"/>
                <w:sz w:val="24"/>
              </w:rPr>
              <w:t xml:space="preserve"> </w:t>
            </w:r>
            <w:r>
              <w:rPr>
                <w:sz w:val="24"/>
              </w:rPr>
              <w:t>)</w:t>
            </w:r>
          </w:p>
        </w:tc>
        <w:tc>
          <w:tcPr>
            <w:tcW w:w="11652" w:type="dxa"/>
            <w:gridSpan w:val="7"/>
          </w:tcPr>
          <w:p w14:paraId="7D236041" w14:textId="77777777" w:rsidR="007B1323" w:rsidRDefault="007B1323" w:rsidP="006D1B87">
            <w:pPr>
              <w:pStyle w:val="TableParagraph"/>
              <w:rPr>
                <w:sz w:val="24"/>
                <w:lang w:eastAsia="zh-TW"/>
              </w:rPr>
            </w:pPr>
            <w:r>
              <w:rPr>
                <w:sz w:val="24"/>
                <w:lang w:eastAsia="zh-TW"/>
              </w:rPr>
              <w:t>用戶給水管路全部完成後，應加水壓試驗，  其最高試驗壓力為多少㎏f/㎝</w:t>
            </w:r>
            <w:r>
              <w:rPr>
                <w:rFonts w:ascii="Yu Gothic" w:eastAsia="Yu Gothic" w:hAnsi="Yu Gothic" w:hint="eastAsia"/>
                <w:position w:val="6"/>
                <w:sz w:val="13"/>
                <w:lang w:eastAsia="zh-TW"/>
              </w:rPr>
              <w:t>2</w:t>
            </w:r>
            <w:r>
              <w:rPr>
                <w:rFonts w:ascii="Yu Gothic" w:eastAsia="Yu Gothic" w:hAnsi="Yu Gothic" w:hint="eastAsia"/>
                <w:spacing w:val="6"/>
                <w:position w:val="6"/>
                <w:sz w:val="13"/>
                <w:lang w:eastAsia="zh-TW"/>
              </w:rPr>
              <w:t xml:space="preserve"> </w:t>
            </w:r>
            <w:r>
              <w:rPr>
                <w:sz w:val="24"/>
                <w:lang w:eastAsia="zh-TW"/>
              </w:rPr>
              <w:t>①15②10③20④25。</w:t>
            </w:r>
          </w:p>
        </w:tc>
      </w:tr>
      <w:tr w:rsidR="007B1323" w14:paraId="21546A97" w14:textId="77777777" w:rsidTr="00AD19FF">
        <w:trPr>
          <w:gridAfter w:val="3"/>
          <w:wAfter w:w="44" w:type="dxa"/>
          <w:trHeight w:val="465"/>
        </w:trPr>
        <w:tc>
          <w:tcPr>
            <w:tcW w:w="675" w:type="dxa"/>
            <w:gridSpan w:val="4"/>
          </w:tcPr>
          <w:p w14:paraId="4E4EE431" w14:textId="77777777" w:rsidR="007B1323" w:rsidRDefault="007B1323" w:rsidP="006D1B87">
            <w:pPr>
              <w:pStyle w:val="TableParagraph"/>
              <w:spacing w:before="94"/>
              <w:ind w:left="0" w:right="26"/>
              <w:jc w:val="right"/>
              <w:rPr>
                <w:sz w:val="24"/>
              </w:rPr>
            </w:pPr>
            <w:r>
              <w:rPr>
                <w:rFonts w:hint="eastAsia"/>
                <w:sz w:val="24"/>
                <w:lang w:eastAsia="zh-TW"/>
              </w:rPr>
              <w:t>489</w:t>
            </w:r>
            <w:r>
              <w:rPr>
                <w:spacing w:val="-41"/>
                <w:sz w:val="24"/>
              </w:rPr>
              <w:t xml:space="preserve"> </w:t>
            </w:r>
          </w:p>
        </w:tc>
        <w:tc>
          <w:tcPr>
            <w:tcW w:w="366" w:type="dxa"/>
          </w:tcPr>
          <w:p w14:paraId="4394FED2" w14:textId="77777777" w:rsidR="007B1323" w:rsidRDefault="007B1323" w:rsidP="006D1B87">
            <w:pPr>
              <w:pStyle w:val="TableParagraph"/>
              <w:spacing w:before="94"/>
              <w:ind w:left="10" w:right="17"/>
              <w:jc w:val="center"/>
              <w:rPr>
                <w:sz w:val="24"/>
              </w:rPr>
            </w:pPr>
            <w:r>
              <w:rPr>
                <w:sz w:val="24"/>
              </w:rPr>
              <w:t>(4</w:t>
            </w:r>
            <w:r>
              <w:rPr>
                <w:spacing w:val="-27"/>
                <w:sz w:val="24"/>
              </w:rPr>
              <w:t xml:space="preserve"> </w:t>
            </w:r>
            <w:r>
              <w:rPr>
                <w:sz w:val="24"/>
              </w:rPr>
              <w:t>)</w:t>
            </w:r>
          </w:p>
        </w:tc>
        <w:tc>
          <w:tcPr>
            <w:tcW w:w="11652" w:type="dxa"/>
            <w:gridSpan w:val="7"/>
          </w:tcPr>
          <w:p w14:paraId="4600A205" w14:textId="77777777" w:rsidR="007B1323" w:rsidRDefault="007B1323" w:rsidP="006D1B87">
            <w:pPr>
              <w:pStyle w:val="TableParagraph"/>
              <w:spacing w:before="94"/>
              <w:rPr>
                <w:sz w:val="24"/>
                <w:lang w:eastAsia="zh-TW"/>
              </w:rPr>
            </w:pPr>
            <w:r>
              <w:rPr>
                <w:sz w:val="24"/>
                <w:lang w:eastAsia="zh-TW"/>
              </w:rPr>
              <w:t>我國已制定能源管理系統標準為①CNS      12681 ②CNS    14001 ③CNS    22000 ④CNS    50001</w:t>
            </w:r>
            <w:r>
              <w:rPr>
                <w:spacing w:val="-17"/>
                <w:sz w:val="24"/>
                <w:lang w:eastAsia="zh-TW"/>
              </w:rPr>
              <w:t xml:space="preserve"> 。</w:t>
            </w:r>
          </w:p>
        </w:tc>
      </w:tr>
      <w:tr w:rsidR="007B1323" w14:paraId="37C98735" w14:textId="77777777" w:rsidTr="00AD19FF">
        <w:trPr>
          <w:gridAfter w:val="3"/>
          <w:wAfter w:w="44" w:type="dxa"/>
          <w:trHeight w:val="412"/>
        </w:trPr>
        <w:tc>
          <w:tcPr>
            <w:tcW w:w="675" w:type="dxa"/>
            <w:gridSpan w:val="4"/>
          </w:tcPr>
          <w:p w14:paraId="3E89F55A" w14:textId="77777777" w:rsidR="007B1323" w:rsidRDefault="007B1323" w:rsidP="006D1B87">
            <w:pPr>
              <w:pStyle w:val="TableParagraph"/>
              <w:spacing w:before="35"/>
              <w:ind w:left="0" w:right="26"/>
              <w:jc w:val="right"/>
              <w:rPr>
                <w:sz w:val="24"/>
              </w:rPr>
            </w:pPr>
            <w:r>
              <w:rPr>
                <w:rFonts w:hint="eastAsia"/>
                <w:sz w:val="24"/>
                <w:lang w:eastAsia="zh-TW"/>
              </w:rPr>
              <w:t>490</w:t>
            </w:r>
            <w:r>
              <w:rPr>
                <w:spacing w:val="-41"/>
                <w:sz w:val="24"/>
              </w:rPr>
              <w:t xml:space="preserve"> </w:t>
            </w:r>
          </w:p>
        </w:tc>
        <w:tc>
          <w:tcPr>
            <w:tcW w:w="366" w:type="dxa"/>
          </w:tcPr>
          <w:p w14:paraId="4D965702" w14:textId="77777777" w:rsidR="007B1323" w:rsidRDefault="007B1323" w:rsidP="006D1B87">
            <w:pPr>
              <w:pStyle w:val="TableParagraph"/>
              <w:spacing w:before="35"/>
              <w:ind w:left="10" w:right="17"/>
              <w:jc w:val="center"/>
              <w:rPr>
                <w:sz w:val="24"/>
              </w:rPr>
            </w:pPr>
            <w:r>
              <w:rPr>
                <w:sz w:val="24"/>
              </w:rPr>
              <w:t>(3</w:t>
            </w:r>
            <w:r>
              <w:rPr>
                <w:spacing w:val="-27"/>
                <w:sz w:val="24"/>
              </w:rPr>
              <w:t xml:space="preserve"> </w:t>
            </w:r>
            <w:r>
              <w:rPr>
                <w:sz w:val="24"/>
              </w:rPr>
              <w:t>)</w:t>
            </w:r>
          </w:p>
        </w:tc>
        <w:tc>
          <w:tcPr>
            <w:tcW w:w="11652" w:type="dxa"/>
            <w:gridSpan w:val="7"/>
          </w:tcPr>
          <w:p w14:paraId="1B94D559" w14:textId="77777777" w:rsidR="007B1323" w:rsidRDefault="007B1323" w:rsidP="006D1B87">
            <w:pPr>
              <w:pStyle w:val="TableParagraph"/>
              <w:spacing w:before="35"/>
              <w:rPr>
                <w:sz w:val="24"/>
                <w:lang w:eastAsia="zh-TW"/>
              </w:rPr>
            </w:pPr>
            <w:r>
              <w:rPr>
                <w:sz w:val="24"/>
                <w:lang w:eastAsia="zh-TW"/>
              </w:rPr>
              <w:t>既設   PE  管切管時，必須作幾個切口①6 ②3 ③2 ④5</w:t>
            </w:r>
            <w:r>
              <w:rPr>
                <w:spacing w:val="-11"/>
                <w:sz w:val="24"/>
                <w:lang w:eastAsia="zh-TW"/>
              </w:rPr>
              <w:t xml:space="preserve"> 。</w:t>
            </w:r>
          </w:p>
        </w:tc>
      </w:tr>
      <w:tr w:rsidR="007B1323" w14:paraId="2F3CA38B" w14:textId="77777777" w:rsidTr="00AD19FF">
        <w:trPr>
          <w:gridAfter w:val="3"/>
          <w:wAfter w:w="44" w:type="dxa"/>
          <w:trHeight w:val="420"/>
        </w:trPr>
        <w:tc>
          <w:tcPr>
            <w:tcW w:w="675" w:type="dxa"/>
            <w:gridSpan w:val="4"/>
          </w:tcPr>
          <w:p w14:paraId="4954C7DB" w14:textId="77777777" w:rsidR="007B1323" w:rsidRDefault="007B1323" w:rsidP="006D1B87">
            <w:pPr>
              <w:pStyle w:val="TableParagraph"/>
              <w:ind w:left="0" w:right="26"/>
              <w:jc w:val="right"/>
              <w:rPr>
                <w:sz w:val="24"/>
              </w:rPr>
            </w:pPr>
            <w:r>
              <w:rPr>
                <w:rFonts w:hint="eastAsia"/>
                <w:sz w:val="24"/>
                <w:lang w:eastAsia="zh-TW"/>
              </w:rPr>
              <w:t>491</w:t>
            </w:r>
            <w:r>
              <w:rPr>
                <w:spacing w:val="-41"/>
                <w:sz w:val="24"/>
              </w:rPr>
              <w:t xml:space="preserve"> </w:t>
            </w:r>
          </w:p>
        </w:tc>
        <w:tc>
          <w:tcPr>
            <w:tcW w:w="366" w:type="dxa"/>
          </w:tcPr>
          <w:p w14:paraId="548400F6" w14:textId="77777777" w:rsidR="007B1323" w:rsidRDefault="007B1323" w:rsidP="006D1B87">
            <w:pPr>
              <w:pStyle w:val="TableParagraph"/>
              <w:ind w:left="10" w:right="17"/>
              <w:jc w:val="center"/>
              <w:rPr>
                <w:sz w:val="24"/>
              </w:rPr>
            </w:pPr>
            <w:r>
              <w:rPr>
                <w:sz w:val="24"/>
              </w:rPr>
              <w:t>(3</w:t>
            </w:r>
            <w:r>
              <w:rPr>
                <w:spacing w:val="-27"/>
                <w:sz w:val="24"/>
              </w:rPr>
              <w:t xml:space="preserve"> </w:t>
            </w:r>
            <w:r>
              <w:rPr>
                <w:sz w:val="24"/>
              </w:rPr>
              <w:t>)</w:t>
            </w:r>
          </w:p>
        </w:tc>
        <w:tc>
          <w:tcPr>
            <w:tcW w:w="11652" w:type="dxa"/>
            <w:gridSpan w:val="7"/>
          </w:tcPr>
          <w:p w14:paraId="6725C67D" w14:textId="77777777" w:rsidR="007B1323" w:rsidRDefault="007B1323" w:rsidP="006D1B87">
            <w:pPr>
              <w:pStyle w:val="TableParagraph"/>
              <w:rPr>
                <w:sz w:val="24"/>
                <w:lang w:eastAsia="zh-TW"/>
              </w:rPr>
            </w:pPr>
            <w:r>
              <w:rPr>
                <w:sz w:val="24"/>
                <w:lang w:eastAsia="zh-TW"/>
              </w:rPr>
              <w:t>有一水龍頭每分鐘流出   9   公升水量，72   公升的水槽需幾分鐘才可注滿①10 ②9 ③8</w:t>
            </w:r>
            <w:r>
              <w:rPr>
                <w:spacing w:val="16"/>
                <w:sz w:val="24"/>
                <w:lang w:eastAsia="zh-TW"/>
              </w:rPr>
              <w:t xml:space="preserve">  ④</w:t>
            </w:r>
            <w:r>
              <w:rPr>
                <w:sz w:val="24"/>
                <w:lang w:eastAsia="zh-TW"/>
              </w:rPr>
              <w:t>7 。</w:t>
            </w:r>
          </w:p>
        </w:tc>
      </w:tr>
      <w:tr w:rsidR="007B1323" w14:paraId="3A54CE10" w14:textId="77777777" w:rsidTr="00AD19FF">
        <w:trPr>
          <w:gridAfter w:val="3"/>
          <w:wAfter w:w="44" w:type="dxa"/>
          <w:trHeight w:val="420"/>
        </w:trPr>
        <w:tc>
          <w:tcPr>
            <w:tcW w:w="675" w:type="dxa"/>
            <w:gridSpan w:val="4"/>
          </w:tcPr>
          <w:p w14:paraId="445AE82F" w14:textId="77777777" w:rsidR="007B1323" w:rsidRDefault="007B1323" w:rsidP="006D1B87">
            <w:pPr>
              <w:pStyle w:val="TableParagraph"/>
              <w:ind w:left="0" w:right="26"/>
              <w:jc w:val="right"/>
              <w:rPr>
                <w:sz w:val="24"/>
              </w:rPr>
            </w:pPr>
            <w:r>
              <w:rPr>
                <w:rFonts w:hint="eastAsia"/>
                <w:sz w:val="24"/>
                <w:lang w:eastAsia="zh-TW"/>
              </w:rPr>
              <w:t>492</w:t>
            </w:r>
            <w:r>
              <w:rPr>
                <w:spacing w:val="-41"/>
                <w:sz w:val="24"/>
              </w:rPr>
              <w:t xml:space="preserve"> </w:t>
            </w:r>
          </w:p>
        </w:tc>
        <w:tc>
          <w:tcPr>
            <w:tcW w:w="366" w:type="dxa"/>
          </w:tcPr>
          <w:p w14:paraId="6E8A20FF" w14:textId="77777777" w:rsidR="007B1323" w:rsidRDefault="007B1323" w:rsidP="006D1B87">
            <w:pPr>
              <w:pStyle w:val="TableParagraph"/>
              <w:ind w:left="10" w:right="17"/>
              <w:jc w:val="center"/>
              <w:rPr>
                <w:sz w:val="24"/>
              </w:rPr>
            </w:pPr>
            <w:r>
              <w:rPr>
                <w:sz w:val="24"/>
              </w:rPr>
              <w:t>(3</w:t>
            </w:r>
            <w:r>
              <w:rPr>
                <w:spacing w:val="-27"/>
                <w:sz w:val="24"/>
              </w:rPr>
              <w:t xml:space="preserve"> </w:t>
            </w:r>
            <w:r>
              <w:rPr>
                <w:sz w:val="24"/>
              </w:rPr>
              <w:t>)</w:t>
            </w:r>
          </w:p>
        </w:tc>
        <w:tc>
          <w:tcPr>
            <w:tcW w:w="11652" w:type="dxa"/>
            <w:gridSpan w:val="7"/>
          </w:tcPr>
          <w:p w14:paraId="4420D33E" w14:textId="77777777" w:rsidR="007B1323" w:rsidRDefault="007B1323" w:rsidP="006D1B87">
            <w:pPr>
              <w:pStyle w:val="TableParagraph"/>
              <w:rPr>
                <w:sz w:val="24"/>
                <w:lang w:eastAsia="zh-TW"/>
              </w:rPr>
            </w:pPr>
            <w:r>
              <w:rPr>
                <w:sz w:val="24"/>
                <w:lang w:eastAsia="zh-TW"/>
              </w:rPr>
              <w:t>鋼管的絕緣處理是為了①保溫②防濕③防蝕④美觀。</w:t>
            </w:r>
          </w:p>
        </w:tc>
      </w:tr>
      <w:tr w:rsidR="007B1323" w14:paraId="27CBEEBC" w14:textId="77777777" w:rsidTr="00AD19FF">
        <w:trPr>
          <w:gridAfter w:val="3"/>
          <w:wAfter w:w="44" w:type="dxa"/>
          <w:trHeight w:val="780"/>
        </w:trPr>
        <w:tc>
          <w:tcPr>
            <w:tcW w:w="675" w:type="dxa"/>
            <w:gridSpan w:val="4"/>
          </w:tcPr>
          <w:p w14:paraId="6271FBCD" w14:textId="77777777" w:rsidR="007B1323" w:rsidRDefault="007B1323" w:rsidP="006D1B87">
            <w:pPr>
              <w:pStyle w:val="TableParagraph"/>
              <w:ind w:left="0" w:right="26"/>
              <w:jc w:val="right"/>
              <w:rPr>
                <w:sz w:val="24"/>
              </w:rPr>
            </w:pPr>
            <w:r>
              <w:rPr>
                <w:rFonts w:hint="eastAsia"/>
                <w:sz w:val="24"/>
                <w:lang w:eastAsia="zh-TW"/>
              </w:rPr>
              <w:t>493</w:t>
            </w:r>
            <w:r>
              <w:rPr>
                <w:spacing w:val="-41"/>
                <w:sz w:val="24"/>
              </w:rPr>
              <w:t xml:space="preserve"> </w:t>
            </w:r>
          </w:p>
        </w:tc>
        <w:tc>
          <w:tcPr>
            <w:tcW w:w="366" w:type="dxa"/>
          </w:tcPr>
          <w:p w14:paraId="49D5C5F5" w14:textId="77777777" w:rsidR="007B1323" w:rsidRDefault="007B1323" w:rsidP="006D1B87">
            <w:pPr>
              <w:pStyle w:val="TableParagraph"/>
              <w:ind w:left="10" w:right="17"/>
              <w:jc w:val="center"/>
              <w:rPr>
                <w:sz w:val="24"/>
              </w:rPr>
            </w:pPr>
            <w:r>
              <w:rPr>
                <w:sz w:val="24"/>
              </w:rPr>
              <w:t>(4</w:t>
            </w:r>
            <w:r>
              <w:rPr>
                <w:spacing w:val="-27"/>
                <w:sz w:val="24"/>
              </w:rPr>
              <w:t xml:space="preserve"> </w:t>
            </w:r>
            <w:r>
              <w:rPr>
                <w:sz w:val="24"/>
              </w:rPr>
              <w:t>)</w:t>
            </w:r>
          </w:p>
        </w:tc>
        <w:tc>
          <w:tcPr>
            <w:tcW w:w="11652" w:type="dxa"/>
            <w:gridSpan w:val="7"/>
          </w:tcPr>
          <w:p w14:paraId="291823B8" w14:textId="77777777" w:rsidR="007B1323" w:rsidRDefault="007B1323" w:rsidP="006D1B87">
            <w:pPr>
              <w:pStyle w:val="TableParagraph"/>
              <w:rPr>
                <w:sz w:val="24"/>
                <w:lang w:eastAsia="zh-TW"/>
              </w:rPr>
            </w:pPr>
            <w:r>
              <w:rPr>
                <w:sz w:val="24"/>
                <w:lang w:eastAsia="zh-TW"/>
              </w:rPr>
              <w:t>依自來水管埋設施工說明書規定，水管試壓後需將管內剩水排洗潔淨，使用何種藥品消毒①硫酸鋁②</w:t>
            </w:r>
          </w:p>
          <w:p w14:paraId="1E1F09E9" w14:textId="77777777" w:rsidR="007B1323" w:rsidRDefault="007B1323" w:rsidP="006D1B87">
            <w:pPr>
              <w:pStyle w:val="TableParagraph"/>
              <w:spacing w:before="24"/>
              <w:rPr>
                <w:sz w:val="24"/>
              </w:rPr>
            </w:pPr>
            <w:r>
              <w:rPr>
                <w:sz w:val="24"/>
              </w:rPr>
              <w:t>氨③氟④氯。</w:t>
            </w:r>
          </w:p>
        </w:tc>
      </w:tr>
      <w:tr w:rsidR="007B1323" w14:paraId="04EC9A48" w14:textId="77777777" w:rsidTr="00AD19FF">
        <w:trPr>
          <w:gridAfter w:val="3"/>
          <w:wAfter w:w="44" w:type="dxa"/>
          <w:trHeight w:val="420"/>
        </w:trPr>
        <w:tc>
          <w:tcPr>
            <w:tcW w:w="675" w:type="dxa"/>
            <w:gridSpan w:val="4"/>
          </w:tcPr>
          <w:p w14:paraId="559279E3" w14:textId="77777777" w:rsidR="007B1323" w:rsidRDefault="007B1323" w:rsidP="006D1B87">
            <w:pPr>
              <w:pStyle w:val="TableParagraph"/>
              <w:ind w:left="0" w:right="26"/>
              <w:jc w:val="right"/>
              <w:rPr>
                <w:sz w:val="24"/>
              </w:rPr>
            </w:pPr>
            <w:r>
              <w:rPr>
                <w:rFonts w:hint="eastAsia"/>
                <w:sz w:val="24"/>
                <w:lang w:eastAsia="zh-TW"/>
              </w:rPr>
              <w:t>494</w:t>
            </w:r>
            <w:r>
              <w:rPr>
                <w:spacing w:val="-41"/>
                <w:sz w:val="24"/>
              </w:rPr>
              <w:t xml:space="preserve"> </w:t>
            </w:r>
          </w:p>
        </w:tc>
        <w:tc>
          <w:tcPr>
            <w:tcW w:w="366" w:type="dxa"/>
          </w:tcPr>
          <w:p w14:paraId="6F5AE044" w14:textId="77777777" w:rsidR="007B1323" w:rsidRDefault="007B1323" w:rsidP="006D1B87">
            <w:pPr>
              <w:pStyle w:val="TableParagraph"/>
              <w:ind w:left="10" w:right="17"/>
              <w:jc w:val="center"/>
              <w:rPr>
                <w:sz w:val="24"/>
              </w:rPr>
            </w:pPr>
            <w:r>
              <w:rPr>
                <w:sz w:val="24"/>
              </w:rPr>
              <w:t>(1</w:t>
            </w:r>
            <w:r>
              <w:rPr>
                <w:spacing w:val="-27"/>
                <w:sz w:val="24"/>
              </w:rPr>
              <w:t xml:space="preserve"> </w:t>
            </w:r>
            <w:r>
              <w:rPr>
                <w:sz w:val="24"/>
              </w:rPr>
              <w:t>)</w:t>
            </w:r>
          </w:p>
        </w:tc>
        <w:tc>
          <w:tcPr>
            <w:tcW w:w="11652" w:type="dxa"/>
            <w:gridSpan w:val="7"/>
          </w:tcPr>
          <w:p w14:paraId="0C5A72A3" w14:textId="77777777" w:rsidR="007B1323" w:rsidRDefault="007B1323" w:rsidP="006D1B87">
            <w:pPr>
              <w:pStyle w:val="TableParagraph"/>
              <w:rPr>
                <w:sz w:val="24"/>
                <w:lang w:eastAsia="zh-TW"/>
              </w:rPr>
            </w:pPr>
            <w:r>
              <w:rPr>
                <w:sz w:val="24"/>
                <w:lang w:eastAsia="zh-TW"/>
              </w:rPr>
              <w:t>下列何者不屬於塑膠類管①CIP② PBP③ PEP</w:t>
            </w:r>
            <w:r>
              <w:rPr>
                <w:spacing w:val="28"/>
                <w:sz w:val="24"/>
                <w:lang w:eastAsia="zh-TW"/>
              </w:rPr>
              <w:t xml:space="preserve">④ </w:t>
            </w:r>
            <w:r>
              <w:rPr>
                <w:sz w:val="24"/>
                <w:lang w:eastAsia="zh-TW"/>
              </w:rPr>
              <w:t>PVCP。</w:t>
            </w:r>
          </w:p>
        </w:tc>
      </w:tr>
      <w:tr w:rsidR="007B1323" w14:paraId="7A8DBCF3" w14:textId="77777777" w:rsidTr="00AD19FF">
        <w:trPr>
          <w:gridAfter w:val="3"/>
          <w:wAfter w:w="44" w:type="dxa"/>
          <w:trHeight w:val="420"/>
        </w:trPr>
        <w:tc>
          <w:tcPr>
            <w:tcW w:w="675" w:type="dxa"/>
            <w:gridSpan w:val="4"/>
          </w:tcPr>
          <w:p w14:paraId="03E75F14" w14:textId="77777777" w:rsidR="007B1323" w:rsidRDefault="007B1323" w:rsidP="006D1B87">
            <w:pPr>
              <w:pStyle w:val="TableParagraph"/>
              <w:ind w:left="0" w:right="26"/>
              <w:jc w:val="right"/>
              <w:rPr>
                <w:sz w:val="24"/>
              </w:rPr>
            </w:pPr>
            <w:r>
              <w:rPr>
                <w:rFonts w:hint="eastAsia"/>
                <w:sz w:val="24"/>
                <w:lang w:eastAsia="zh-TW"/>
              </w:rPr>
              <w:t>495</w:t>
            </w:r>
            <w:r>
              <w:rPr>
                <w:spacing w:val="-41"/>
                <w:sz w:val="24"/>
              </w:rPr>
              <w:t xml:space="preserve"> </w:t>
            </w:r>
          </w:p>
        </w:tc>
        <w:tc>
          <w:tcPr>
            <w:tcW w:w="366" w:type="dxa"/>
          </w:tcPr>
          <w:p w14:paraId="5E37281A" w14:textId="77777777" w:rsidR="007B1323" w:rsidRDefault="007B1323" w:rsidP="006D1B87">
            <w:pPr>
              <w:pStyle w:val="TableParagraph"/>
              <w:ind w:left="10" w:right="17"/>
              <w:jc w:val="center"/>
              <w:rPr>
                <w:sz w:val="24"/>
              </w:rPr>
            </w:pPr>
            <w:r>
              <w:rPr>
                <w:sz w:val="24"/>
              </w:rPr>
              <w:t>(4</w:t>
            </w:r>
            <w:r>
              <w:rPr>
                <w:spacing w:val="-27"/>
                <w:sz w:val="24"/>
              </w:rPr>
              <w:t xml:space="preserve"> </w:t>
            </w:r>
            <w:r>
              <w:rPr>
                <w:sz w:val="24"/>
              </w:rPr>
              <w:t>)</w:t>
            </w:r>
          </w:p>
        </w:tc>
        <w:tc>
          <w:tcPr>
            <w:tcW w:w="11652" w:type="dxa"/>
            <w:gridSpan w:val="7"/>
          </w:tcPr>
          <w:p w14:paraId="050A633D" w14:textId="77777777" w:rsidR="007B1323" w:rsidRDefault="007B1323" w:rsidP="006D1B87">
            <w:pPr>
              <w:pStyle w:val="TableParagraph"/>
              <w:rPr>
                <w:sz w:val="24"/>
                <w:lang w:eastAsia="zh-TW"/>
              </w:rPr>
            </w:pPr>
            <w:r>
              <w:rPr>
                <w:sz w:val="24"/>
                <w:lang w:eastAsia="zh-TW"/>
              </w:rPr>
              <w:t>不適合於鋼管的切斷方法為①鋸切②砂輪切割③氧乙炔切割④鏨切。</w:t>
            </w:r>
          </w:p>
        </w:tc>
      </w:tr>
      <w:tr w:rsidR="007B1323" w14:paraId="6A63DF9E" w14:textId="77777777" w:rsidTr="00AD19FF">
        <w:trPr>
          <w:gridAfter w:val="3"/>
          <w:wAfter w:w="44" w:type="dxa"/>
          <w:trHeight w:val="420"/>
        </w:trPr>
        <w:tc>
          <w:tcPr>
            <w:tcW w:w="675" w:type="dxa"/>
            <w:gridSpan w:val="4"/>
          </w:tcPr>
          <w:p w14:paraId="2A96B369" w14:textId="77777777" w:rsidR="007B1323" w:rsidRDefault="007B1323" w:rsidP="006D1B87">
            <w:pPr>
              <w:pStyle w:val="TableParagraph"/>
              <w:ind w:left="0" w:right="26"/>
              <w:jc w:val="right"/>
              <w:rPr>
                <w:sz w:val="24"/>
              </w:rPr>
            </w:pPr>
            <w:r>
              <w:rPr>
                <w:rFonts w:hint="eastAsia"/>
                <w:sz w:val="24"/>
                <w:lang w:eastAsia="zh-TW"/>
              </w:rPr>
              <w:t>496</w:t>
            </w:r>
            <w:r>
              <w:rPr>
                <w:spacing w:val="-41"/>
                <w:sz w:val="24"/>
              </w:rPr>
              <w:t xml:space="preserve"> </w:t>
            </w:r>
          </w:p>
        </w:tc>
        <w:tc>
          <w:tcPr>
            <w:tcW w:w="366" w:type="dxa"/>
          </w:tcPr>
          <w:p w14:paraId="726D83CE" w14:textId="77777777" w:rsidR="007B1323" w:rsidRDefault="007B1323" w:rsidP="006D1B87">
            <w:pPr>
              <w:pStyle w:val="TableParagraph"/>
              <w:ind w:left="10" w:right="17"/>
              <w:jc w:val="center"/>
              <w:rPr>
                <w:sz w:val="24"/>
              </w:rPr>
            </w:pPr>
            <w:r>
              <w:rPr>
                <w:sz w:val="24"/>
              </w:rPr>
              <w:t>(2</w:t>
            </w:r>
            <w:r>
              <w:rPr>
                <w:spacing w:val="-27"/>
                <w:sz w:val="24"/>
              </w:rPr>
              <w:t xml:space="preserve"> </w:t>
            </w:r>
            <w:r>
              <w:rPr>
                <w:sz w:val="24"/>
              </w:rPr>
              <w:t>)</w:t>
            </w:r>
          </w:p>
        </w:tc>
        <w:tc>
          <w:tcPr>
            <w:tcW w:w="11652" w:type="dxa"/>
            <w:gridSpan w:val="7"/>
          </w:tcPr>
          <w:p w14:paraId="6E666CAB" w14:textId="77777777" w:rsidR="007B1323" w:rsidRDefault="007B1323" w:rsidP="006D1B87">
            <w:pPr>
              <w:pStyle w:val="TableParagraph"/>
              <w:rPr>
                <w:sz w:val="24"/>
                <w:lang w:eastAsia="zh-TW"/>
              </w:rPr>
            </w:pPr>
            <w:r>
              <w:rPr>
                <w:sz w:val="24"/>
                <w:lang w:eastAsia="zh-TW"/>
              </w:rPr>
              <w:t>下列何者為水的流量單位①公尺/秒②公升/秒③公斤/平方公厘④公尺/平方秒。</w:t>
            </w:r>
          </w:p>
        </w:tc>
      </w:tr>
      <w:tr w:rsidR="007B1323" w14:paraId="7D3A3918" w14:textId="77777777" w:rsidTr="00AD19FF">
        <w:trPr>
          <w:gridAfter w:val="3"/>
          <w:wAfter w:w="44" w:type="dxa"/>
          <w:trHeight w:val="780"/>
        </w:trPr>
        <w:tc>
          <w:tcPr>
            <w:tcW w:w="675" w:type="dxa"/>
            <w:gridSpan w:val="4"/>
          </w:tcPr>
          <w:p w14:paraId="1486A836" w14:textId="77777777" w:rsidR="007B1323" w:rsidRDefault="007B1323" w:rsidP="006D1B87">
            <w:pPr>
              <w:pStyle w:val="TableParagraph"/>
              <w:ind w:left="0" w:right="26"/>
              <w:jc w:val="right"/>
              <w:rPr>
                <w:sz w:val="24"/>
              </w:rPr>
            </w:pPr>
            <w:r>
              <w:rPr>
                <w:rFonts w:hint="eastAsia"/>
                <w:sz w:val="24"/>
                <w:lang w:eastAsia="zh-TW"/>
              </w:rPr>
              <w:t>497</w:t>
            </w:r>
            <w:r>
              <w:rPr>
                <w:spacing w:val="-41"/>
                <w:sz w:val="24"/>
              </w:rPr>
              <w:t xml:space="preserve"> </w:t>
            </w:r>
          </w:p>
        </w:tc>
        <w:tc>
          <w:tcPr>
            <w:tcW w:w="366" w:type="dxa"/>
          </w:tcPr>
          <w:p w14:paraId="0CEFE41B" w14:textId="77777777" w:rsidR="007B1323" w:rsidRDefault="007B1323" w:rsidP="006D1B87">
            <w:pPr>
              <w:pStyle w:val="TableParagraph"/>
              <w:ind w:left="10" w:right="17"/>
              <w:jc w:val="center"/>
              <w:rPr>
                <w:sz w:val="24"/>
              </w:rPr>
            </w:pPr>
            <w:r>
              <w:rPr>
                <w:sz w:val="24"/>
              </w:rPr>
              <w:t>(4</w:t>
            </w:r>
            <w:r>
              <w:rPr>
                <w:spacing w:val="-27"/>
                <w:sz w:val="24"/>
              </w:rPr>
              <w:t xml:space="preserve"> </w:t>
            </w:r>
            <w:r>
              <w:rPr>
                <w:sz w:val="24"/>
              </w:rPr>
              <w:t>)</w:t>
            </w:r>
          </w:p>
        </w:tc>
        <w:tc>
          <w:tcPr>
            <w:tcW w:w="11652" w:type="dxa"/>
            <w:gridSpan w:val="7"/>
          </w:tcPr>
          <w:p w14:paraId="6A0E9408" w14:textId="77777777" w:rsidR="007B1323" w:rsidRDefault="007B1323" w:rsidP="006D1B87">
            <w:pPr>
              <w:pStyle w:val="TableParagraph"/>
              <w:rPr>
                <w:sz w:val="24"/>
                <w:lang w:eastAsia="zh-TW"/>
              </w:rPr>
            </w:pPr>
            <w:r>
              <w:rPr>
                <w:sz w:val="24"/>
                <w:lang w:eastAsia="zh-TW"/>
              </w:rPr>
              <w:t>台灣電力公司電價表所指的夏月用電月份(電價比其他月份高)是為①4</w:t>
            </w:r>
            <w:r>
              <w:rPr>
                <w:spacing w:val="10"/>
                <w:sz w:val="24"/>
                <w:lang w:eastAsia="zh-TW"/>
              </w:rPr>
              <w:t xml:space="preserve"> /</w:t>
            </w:r>
            <w:r>
              <w:rPr>
                <w:sz w:val="24"/>
                <w:lang w:eastAsia="zh-TW"/>
              </w:rPr>
              <w:t>1</w:t>
            </w:r>
            <w:r>
              <w:rPr>
                <w:spacing w:val="20"/>
                <w:sz w:val="24"/>
                <w:lang w:eastAsia="zh-TW"/>
              </w:rPr>
              <w:t xml:space="preserve"> </w:t>
            </w:r>
            <w:r>
              <w:rPr>
                <w:sz w:val="24"/>
                <w:lang w:eastAsia="zh-TW"/>
              </w:rPr>
              <w:t>~7</w:t>
            </w:r>
            <w:r>
              <w:rPr>
                <w:spacing w:val="4"/>
                <w:sz w:val="24"/>
                <w:lang w:eastAsia="zh-TW"/>
              </w:rPr>
              <w:t xml:space="preserve">  /</w:t>
            </w:r>
            <w:r>
              <w:rPr>
                <w:sz w:val="24"/>
                <w:lang w:eastAsia="zh-TW"/>
              </w:rPr>
              <w:t>31</w:t>
            </w:r>
            <w:r>
              <w:rPr>
                <w:spacing w:val="16"/>
                <w:sz w:val="24"/>
                <w:lang w:eastAsia="zh-TW"/>
              </w:rPr>
              <w:t xml:space="preserve"> ②</w:t>
            </w:r>
            <w:r>
              <w:rPr>
                <w:sz w:val="24"/>
                <w:lang w:eastAsia="zh-TW"/>
              </w:rPr>
              <w:t>7</w:t>
            </w:r>
            <w:r>
              <w:rPr>
                <w:spacing w:val="10"/>
                <w:sz w:val="24"/>
                <w:lang w:eastAsia="zh-TW"/>
              </w:rPr>
              <w:t xml:space="preserve"> /</w:t>
            </w:r>
            <w:r>
              <w:rPr>
                <w:sz w:val="24"/>
                <w:lang w:eastAsia="zh-TW"/>
              </w:rPr>
              <w:t>1</w:t>
            </w:r>
            <w:r>
              <w:rPr>
                <w:spacing w:val="20"/>
                <w:sz w:val="24"/>
                <w:lang w:eastAsia="zh-TW"/>
              </w:rPr>
              <w:t xml:space="preserve"> </w:t>
            </w:r>
            <w:r>
              <w:rPr>
                <w:sz w:val="24"/>
                <w:lang w:eastAsia="zh-TW"/>
              </w:rPr>
              <w:t>~10</w:t>
            </w:r>
            <w:r>
              <w:rPr>
                <w:spacing w:val="5"/>
                <w:sz w:val="24"/>
                <w:lang w:eastAsia="zh-TW"/>
              </w:rPr>
              <w:t xml:space="preserve">  /</w:t>
            </w:r>
            <w:r>
              <w:rPr>
                <w:sz w:val="24"/>
                <w:lang w:eastAsia="zh-TW"/>
              </w:rPr>
              <w:t>31</w:t>
            </w:r>
            <w:r>
              <w:rPr>
                <w:spacing w:val="16"/>
                <w:sz w:val="24"/>
                <w:lang w:eastAsia="zh-TW"/>
              </w:rPr>
              <w:t xml:space="preserve"> ③</w:t>
            </w:r>
            <w:r>
              <w:rPr>
                <w:sz w:val="24"/>
                <w:lang w:eastAsia="zh-TW"/>
              </w:rPr>
              <w:t>5</w:t>
            </w:r>
            <w:r>
              <w:rPr>
                <w:spacing w:val="10"/>
                <w:sz w:val="24"/>
                <w:lang w:eastAsia="zh-TW"/>
              </w:rPr>
              <w:t xml:space="preserve"> /</w:t>
            </w:r>
            <w:r>
              <w:rPr>
                <w:sz w:val="24"/>
                <w:lang w:eastAsia="zh-TW"/>
              </w:rPr>
              <w:t>1</w:t>
            </w:r>
            <w:r>
              <w:rPr>
                <w:spacing w:val="20"/>
                <w:sz w:val="24"/>
                <w:lang w:eastAsia="zh-TW"/>
              </w:rPr>
              <w:t xml:space="preserve"> </w:t>
            </w:r>
            <w:r>
              <w:rPr>
                <w:sz w:val="24"/>
                <w:lang w:eastAsia="zh-TW"/>
              </w:rPr>
              <w:t>~8</w:t>
            </w:r>
            <w:r>
              <w:rPr>
                <w:spacing w:val="10"/>
                <w:sz w:val="24"/>
                <w:lang w:eastAsia="zh-TW"/>
              </w:rPr>
              <w:t xml:space="preserve"> /</w:t>
            </w:r>
            <w:r>
              <w:rPr>
                <w:sz w:val="24"/>
                <w:lang w:eastAsia="zh-TW"/>
              </w:rPr>
              <w:t>31</w:t>
            </w:r>
          </w:p>
          <w:p w14:paraId="4C51E7E6" w14:textId="77777777" w:rsidR="007B1323" w:rsidRDefault="007B1323" w:rsidP="006D1B87">
            <w:pPr>
              <w:pStyle w:val="TableParagraph"/>
              <w:spacing w:before="24"/>
              <w:rPr>
                <w:sz w:val="24"/>
              </w:rPr>
            </w:pPr>
            <w:r>
              <w:rPr>
                <w:sz w:val="24"/>
              </w:rPr>
              <w:t>④6</w:t>
            </w:r>
            <w:r>
              <w:rPr>
                <w:spacing w:val="-12"/>
                <w:sz w:val="24"/>
              </w:rPr>
              <w:t xml:space="preserve"> /</w:t>
            </w:r>
            <w:r>
              <w:rPr>
                <w:sz w:val="24"/>
              </w:rPr>
              <w:t>1</w:t>
            </w:r>
            <w:r>
              <w:rPr>
                <w:spacing w:val="-23"/>
                <w:sz w:val="24"/>
              </w:rPr>
              <w:t xml:space="preserve"> </w:t>
            </w:r>
            <w:r>
              <w:rPr>
                <w:sz w:val="24"/>
              </w:rPr>
              <w:t>~9</w:t>
            </w:r>
            <w:r>
              <w:rPr>
                <w:spacing w:val="-12"/>
                <w:sz w:val="24"/>
              </w:rPr>
              <w:t xml:space="preserve"> /</w:t>
            </w:r>
            <w:r>
              <w:rPr>
                <w:sz w:val="24"/>
              </w:rPr>
              <w:t>30</w:t>
            </w:r>
            <w:r>
              <w:rPr>
                <w:spacing w:val="-9"/>
                <w:sz w:val="24"/>
              </w:rPr>
              <w:t xml:space="preserve"> 。</w:t>
            </w:r>
          </w:p>
        </w:tc>
      </w:tr>
      <w:tr w:rsidR="007B1323" w14:paraId="3B340FB3" w14:textId="77777777" w:rsidTr="00AD19FF">
        <w:trPr>
          <w:gridAfter w:val="3"/>
          <w:wAfter w:w="44" w:type="dxa"/>
          <w:trHeight w:val="420"/>
        </w:trPr>
        <w:tc>
          <w:tcPr>
            <w:tcW w:w="675" w:type="dxa"/>
            <w:gridSpan w:val="4"/>
          </w:tcPr>
          <w:p w14:paraId="3DAD460E" w14:textId="77777777" w:rsidR="007B1323" w:rsidRDefault="007B1323" w:rsidP="006D1B87">
            <w:pPr>
              <w:pStyle w:val="TableParagraph"/>
              <w:ind w:left="0" w:right="26"/>
              <w:jc w:val="right"/>
              <w:rPr>
                <w:sz w:val="24"/>
              </w:rPr>
            </w:pPr>
            <w:r>
              <w:rPr>
                <w:rFonts w:hint="eastAsia"/>
                <w:sz w:val="24"/>
                <w:lang w:eastAsia="zh-TW"/>
              </w:rPr>
              <w:t>498</w:t>
            </w:r>
            <w:r>
              <w:rPr>
                <w:spacing w:val="-41"/>
                <w:sz w:val="24"/>
              </w:rPr>
              <w:t xml:space="preserve"> </w:t>
            </w:r>
          </w:p>
        </w:tc>
        <w:tc>
          <w:tcPr>
            <w:tcW w:w="366" w:type="dxa"/>
          </w:tcPr>
          <w:p w14:paraId="3B655623" w14:textId="77777777" w:rsidR="007B1323" w:rsidRDefault="007B1323" w:rsidP="006D1B87">
            <w:pPr>
              <w:pStyle w:val="TableParagraph"/>
              <w:ind w:left="10" w:right="17"/>
              <w:jc w:val="center"/>
              <w:rPr>
                <w:sz w:val="24"/>
              </w:rPr>
            </w:pPr>
            <w:r>
              <w:rPr>
                <w:sz w:val="24"/>
              </w:rPr>
              <w:t>(2</w:t>
            </w:r>
            <w:r>
              <w:rPr>
                <w:spacing w:val="-27"/>
                <w:sz w:val="24"/>
              </w:rPr>
              <w:t xml:space="preserve"> </w:t>
            </w:r>
            <w:r>
              <w:rPr>
                <w:sz w:val="24"/>
              </w:rPr>
              <w:t>)</w:t>
            </w:r>
          </w:p>
        </w:tc>
        <w:tc>
          <w:tcPr>
            <w:tcW w:w="11652" w:type="dxa"/>
            <w:gridSpan w:val="7"/>
          </w:tcPr>
          <w:p w14:paraId="39A64865" w14:textId="77777777" w:rsidR="007B1323" w:rsidRDefault="007B1323" w:rsidP="006D1B87">
            <w:pPr>
              <w:pStyle w:val="TableParagraph"/>
              <w:rPr>
                <w:sz w:val="24"/>
                <w:lang w:eastAsia="zh-TW"/>
              </w:rPr>
            </w:pPr>
            <w:r>
              <w:rPr>
                <w:sz w:val="24"/>
                <w:lang w:eastAsia="zh-TW"/>
              </w:rPr>
              <w:t>下列那一種管可直接鑽孔攻牙分歧裝置分水栓？ ①PVC管②鑄鐵管③鋼管④PB</w:t>
            </w:r>
            <w:r>
              <w:rPr>
                <w:spacing w:val="15"/>
                <w:sz w:val="24"/>
                <w:lang w:eastAsia="zh-TW"/>
              </w:rPr>
              <w:t>管。</w:t>
            </w:r>
          </w:p>
        </w:tc>
      </w:tr>
      <w:tr w:rsidR="007B1323" w14:paraId="0ACCFA26" w14:textId="77777777" w:rsidTr="00AD19FF">
        <w:trPr>
          <w:gridAfter w:val="3"/>
          <w:wAfter w:w="44" w:type="dxa"/>
          <w:trHeight w:val="330"/>
        </w:trPr>
        <w:tc>
          <w:tcPr>
            <w:tcW w:w="675" w:type="dxa"/>
            <w:gridSpan w:val="4"/>
          </w:tcPr>
          <w:p w14:paraId="574B2B08" w14:textId="77777777" w:rsidR="007B1323" w:rsidRDefault="007B1323" w:rsidP="006D1B87">
            <w:pPr>
              <w:pStyle w:val="TableParagraph"/>
              <w:spacing w:line="268" w:lineRule="exact"/>
              <w:ind w:left="0" w:right="26"/>
              <w:jc w:val="right"/>
              <w:rPr>
                <w:sz w:val="24"/>
              </w:rPr>
            </w:pPr>
            <w:r>
              <w:rPr>
                <w:rFonts w:hint="eastAsia"/>
                <w:sz w:val="24"/>
                <w:lang w:eastAsia="zh-TW"/>
              </w:rPr>
              <w:t>499</w:t>
            </w:r>
            <w:r>
              <w:rPr>
                <w:spacing w:val="-41"/>
                <w:sz w:val="24"/>
              </w:rPr>
              <w:t xml:space="preserve"> </w:t>
            </w:r>
          </w:p>
        </w:tc>
        <w:tc>
          <w:tcPr>
            <w:tcW w:w="366" w:type="dxa"/>
          </w:tcPr>
          <w:p w14:paraId="79BEA60C" w14:textId="77777777" w:rsidR="007B1323" w:rsidRDefault="007B1323" w:rsidP="006D1B87">
            <w:pPr>
              <w:pStyle w:val="TableParagraph"/>
              <w:spacing w:line="268" w:lineRule="exact"/>
              <w:ind w:left="10" w:right="17"/>
              <w:jc w:val="center"/>
              <w:rPr>
                <w:sz w:val="24"/>
              </w:rPr>
            </w:pPr>
            <w:r>
              <w:rPr>
                <w:sz w:val="24"/>
              </w:rPr>
              <w:t>(3</w:t>
            </w:r>
            <w:r>
              <w:rPr>
                <w:spacing w:val="-27"/>
                <w:sz w:val="24"/>
              </w:rPr>
              <w:t xml:space="preserve"> </w:t>
            </w:r>
            <w:r>
              <w:rPr>
                <w:sz w:val="24"/>
              </w:rPr>
              <w:t>)</w:t>
            </w:r>
          </w:p>
        </w:tc>
        <w:tc>
          <w:tcPr>
            <w:tcW w:w="11652" w:type="dxa"/>
            <w:gridSpan w:val="7"/>
          </w:tcPr>
          <w:p w14:paraId="0D0A9474" w14:textId="77777777" w:rsidR="00945AE8" w:rsidRDefault="00945AE8" w:rsidP="00945AE8">
            <w:pPr>
              <w:pStyle w:val="TableParagraph"/>
              <w:spacing w:line="268" w:lineRule="exact"/>
              <w:rPr>
                <w:sz w:val="24"/>
                <w:lang w:eastAsia="zh-TW"/>
              </w:rPr>
            </w:pPr>
            <w:r>
              <w:rPr>
                <w:sz w:val="24"/>
                <w:lang w:eastAsia="zh-TW"/>
              </w:rPr>
              <w:t>如下圖，依據    CNS    管路製圖之標準表示①90°  彎頭② 伸縮管③角閥④旋塞。</w:t>
            </w:r>
          </w:p>
          <w:p w14:paraId="6458DDE1" w14:textId="6FB6E259" w:rsidR="007B1323" w:rsidRDefault="00945AE8" w:rsidP="006D1B87">
            <w:pPr>
              <w:pStyle w:val="TableParagraph"/>
              <w:spacing w:line="268" w:lineRule="exact"/>
              <w:rPr>
                <w:sz w:val="24"/>
                <w:lang w:eastAsia="zh-TW"/>
              </w:rPr>
            </w:pPr>
            <w:r>
              <w:rPr>
                <w:noProof/>
              </w:rPr>
              <w:drawing>
                <wp:anchor distT="0" distB="0" distL="0" distR="0" simplePos="0" relativeHeight="251697152" behindDoc="0" locked="0" layoutInCell="1" allowOverlap="1" wp14:anchorId="561662BF" wp14:editId="33D72150">
                  <wp:simplePos x="0" y="0"/>
                  <wp:positionH relativeFrom="page">
                    <wp:posOffset>-635</wp:posOffset>
                  </wp:positionH>
                  <wp:positionV relativeFrom="page">
                    <wp:posOffset>201930</wp:posOffset>
                  </wp:positionV>
                  <wp:extent cx="608806" cy="1201979"/>
                  <wp:effectExtent l="0" t="0" r="0" b="0"/>
                  <wp:wrapNone/>
                  <wp:docPr id="34" name="image7.jpeg" descr="E://Examweb/exam/image/097/016/358-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7.jpeg"/>
                          <pic:cNvPicPr/>
                        </pic:nvPicPr>
                        <pic:blipFill>
                          <a:blip r:embed="rId19" cstate="print"/>
                          <a:stretch>
                            <a:fillRect/>
                          </a:stretch>
                        </pic:blipFill>
                        <pic:spPr>
                          <a:xfrm>
                            <a:off x="0" y="0"/>
                            <a:ext cx="608806" cy="1201979"/>
                          </a:xfrm>
                          <a:prstGeom prst="rect">
                            <a:avLst/>
                          </a:prstGeom>
                        </pic:spPr>
                      </pic:pic>
                    </a:graphicData>
                  </a:graphic>
                </wp:anchor>
              </w:drawing>
            </w:r>
          </w:p>
          <w:p w14:paraId="03E2ECF9" w14:textId="33A9B645" w:rsidR="00945AE8" w:rsidRDefault="00945AE8" w:rsidP="006D1B87">
            <w:pPr>
              <w:pStyle w:val="TableParagraph"/>
              <w:spacing w:line="268" w:lineRule="exact"/>
              <w:rPr>
                <w:sz w:val="24"/>
                <w:lang w:eastAsia="zh-TW"/>
              </w:rPr>
            </w:pPr>
          </w:p>
          <w:p w14:paraId="10C2362F" w14:textId="05A556A2" w:rsidR="00945AE8" w:rsidRDefault="00945AE8" w:rsidP="006D1B87">
            <w:pPr>
              <w:pStyle w:val="TableParagraph"/>
              <w:spacing w:line="268" w:lineRule="exact"/>
              <w:rPr>
                <w:sz w:val="24"/>
                <w:lang w:eastAsia="zh-TW"/>
              </w:rPr>
            </w:pPr>
          </w:p>
          <w:p w14:paraId="32F9491D" w14:textId="2076A339" w:rsidR="00945AE8" w:rsidRDefault="00945AE8" w:rsidP="006D1B87">
            <w:pPr>
              <w:pStyle w:val="TableParagraph"/>
              <w:spacing w:line="268" w:lineRule="exact"/>
              <w:rPr>
                <w:sz w:val="24"/>
                <w:lang w:eastAsia="zh-TW"/>
              </w:rPr>
            </w:pPr>
          </w:p>
          <w:p w14:paraId="02607257" w14:textId="77777777" w:rsidR="00945AE8" w:rsidRPr="00945AE8" w:rsidRDefault="00945AE8" w:rsidP="006D1B87">
            <w:pPr>
              <w:pStyle w:val="TableParagraph"/>
              <w:spacing w:line="268" w:lineRule="exact"/>
              <w:rPr>
                <w:sz w:val="24"/>
                <w:lang w:eastAsia="zh-TW"/>
              </w:rPr>
            </w:pPr>
          </w:p>
          <w:p w14:paraId="2DD5622E" w14:textId="55008925" w:rsidR="00945AE8" w:rsidRPr="00945AE8" w:rsidRDefault="00945AE8" w:rsidP="006D1B87">
            <w:pPr>
              <w:pStyle w:val="TableParagraph"/>
              <w:spacing w:line="268" w:lineRule="exact"/>
              <w:rPr>
                <w:sz w:val="24"/>
                <w:lang w:eastAsia="zh-TW"/>
              </w:rPr>
            </w:pPr>
          </w:p>
          <w:p w14:paraId="779E310F" w14:textId="7243E2FC" w:rsidR="00945AE8" w:rsidRPr="00945AE8" w:rsidRDefault="00945AE8" w:rsidP="006D1B87">
            <w:pPr>
              <w:pStyle w:val="TableParagraph"/>
              <w:spacing w:line="268" w:lineRule="exact"/>
              <w:rPr>
                <w:sz w:val="24"/>
                <w:lang w:eastAsia="zh-TW"/>
              </w:rPr>
            </w:pPr>
          </w:p>
        </w:tc>
      </w:tr>
      <w:tr w:rsidR="00945AE8" w14:paraId="78D4CA9E" w14:textId="77777777" w:rsidTr="00AD19FF">
        <w:trPr>
          <w:gridAfter w:val="2"/>
          <w:wAfter w:w="27" w:type="dxa"/>
          <w:trHeight w:val="330"/>
        </w:trPr>
        <w:tc>
          <w:tcPr>
            <w:tcW w:w="675" w:type="dxa"/>
            <w:gridSpan w:val="4"/>
          </w:tcPr>
          <w:p w14:paraId="4D99F35E" w14:textId="77E0F07D" w:rsidR="00945AE8" w:rsidRDefault="00BD29BB" w:rsidP="006D1B87">
            <w:pPr>
              <w:pStyle w:val="TableParagraph"/>
              <w:spacing w:before="0" w:line="288" w:lineRule="exact"/>
              <w:ind w:left="0" w:right="26"/>
              <w:jc w:val="right"/>
              <w:rPr>
                <w:sz w:val="24"/>
              </w:rPr>
            </w:pPr>
            <w:r>
              <w:rPr>
                <w:rFonts w:hint="eastAsia"/>
                <w:sz w:val="24"/>
                <w:lang w:eastAsia="zh-TW"/>
              </w:rPr>
              <w:t>500</w:t>
            </w:r>
            <w:r w:rsidR="00945AE8">
              <w:rPr>
                <w:sz w:val="24"/>
              </w:rPr>
              <w:t>.</w:t>
            </w:r>
            <w:r w:rsidR="00945AE8">
              <w:rPr>
                <w:spacing w:val="-41"/>
                <w:sz w:val="24"/>
              </w:rPr>
              <w:t xml:space="preserve"> </w:t>
            </w:r>
          </w:p>
        </w:tc>
        <w:tc>
          <w:tcPr>
            <w:tcW w:w="366" w:type="dxa"/>
          </w:tcPr>
          <w:p w14:paraId="261A44A0" w14:textId="77777777" w:rsidR="00945AE8" w:rsidRDefault="00945AE8" w:rsidP="006D1B87">
            <w:pPr>
              <w:pStyle w:val="TableParagraph"/>
              <w:spacing w:before="0" w:line="288" w:lineRule="exact"/>
              <w:ind w:left="10" w:right="17"/>
              <w:jc w:val="center"/>
              <w:rPr>
                <w:sz w:val="24"/>
              </w:rPr>
            </w:pPr>
            <w:r>
              <w:rPr>
                <w:sz w:val="24"/>
              </w:rPr>
              <w:t>(4</w:t>
            </w:r>
            <w:r>
              <w:rPr>
                <w:spacing w:val="-27"/>
                <w:sz w:val="24"/>
              </w:rPr>
              <w:t xml:space="preserve"> </w:t>
            </w:r>
            <w:r>
              <w:rPr>
                <w:sz w:val="24"/>
              </w:rPr>
              <w:t>)</w:t>
            </w:r>
          </w:p>
        </w:tc>
        <w:tc>
          <w:tcPr>
            <w:tcW w:w="11669" w:type="dxa"/>
            <w:gridSpan w:val="8"/>
          </w:tcPr>
          <w:p w14:paraId="58C7820B" w14:textId="4ACB6B2C" w:rsidR="00945AE8" w:rsidRDefault="00945AE8" w:rsidP="006D1B87">
            <w:pPr>
              <w:pStyle w:val="TableParagraph"/>
              <w:spacing w:before="0" w:line="288" w:lineRule="exact"/>
              <w:rPr>
                <w:sz w:val="24"/>
                <w:lang w:eastAsia="zh-TW"/>
              </w:rPr>
            </w:pPr>
            <w:r>
              <w:rPr>
                <w:sz w:val="24"/>
                <w:lang w:eastAsia="zh-TW"/>
              </w:rPr>
              <w:t>鑄鐵管件以鐵鎚輕敲檢查有無破裂之最佳時機為①安放後②回填前③安放中④安放前。</w:t>
            </w:r>
          </w:p>
        </w:tc>
      </w:tr>
      <w:tr w:rsidR="00945AE8" w14:paraId="3BCE66D8" w14:textId="77777777" w:rsidTr="00AD19FF">
        <w:trPr>
          <w:gridAfter w:val="2"/>
          <w:wAfter w:w="27" w:type="dxa"/>
          <w:trHeight w:val="420"/>
        </w:trPr>
        <w:tc>
          <w:tcPr>
            <w:tcW w:w="675" w:type="dxa"/>
            <w:gridSpan w:val="4"/>
          </w:tcPr>
          <w:p w14:paraId="166DFB73" w14:textId="64EC3269" w:rsidR="00945AE8" w:rsidRDefault="00BD29BB" w:rsidP="006D1B87">
            <w:pPr>
              <w:pStyle w:val="TableParagraph"/>
              <w:ind w:left="0" w:right="26"/>
              <w:jc w:val="right"/>
              <w:rPr>
                <w:sz w:val="24"/>
              </w:rPr>
            </w:pPr>
            <w:r>
              <w:rPr>
                <w:rFonts w:hint="eastAsia"/>
                <w:sz w:val="24"/>
                <w:lang w:eastAsia="zh-TW"/>
              </w:rPr>
              <w:t>501</w:t>
            </w:r>
            <w:r w:rsidR="00945AE8">
              <w:rPr>
                <w:sz w:val="24"/>
              </w:rPr>
              <w:t>.</w:t>
            </w:r>
            <w:r w:rsidR="00945AE8">
              <w:rPr>
                <w:spacing w:val="-41"/>
                <w:sz w:val="24"/>
              </w:rPr>
              <w:t xml:space="preserve"> </w:t>
            </w:r>
          </w:p>
        </w:tc>
        <w:tc>
          <w:tcPr>
            <w:tcW w:w="366" w:type="dxa"/>
          </w:tcPr>
          <w:p w14:paraId="14541B8F" w14:textId="77777777" w:rsidR="00945AE8" w:rsidRDefault="00945AE8" w:rsidP="006D1B87">
            <w:pPr>
              <w:pStyle w:val="TableParagraph"/>
              <w:ind w:left="10" w:right="17"/>
              <w:jc w:val="center"/>
              <w:rPr>
                <w:sz w:val="24"/>
              </w:rPr>
            </w:pPr>
            <w:r>
              <w:rPr>
                <w:sz w:val="24"/>
              </w:rPr>
              <w:t>(4</w:t>
            </w:r>
            <w:r>
              <w:rPr>
                <w:spacing w:val="-27"/>
                <w:sz w:val="24"/>
              </w:rPr>
              <w:t xml:space="preserve"> </w:t>
            </w:r>
            <w:r>
              <w:rPr>
                <w:sz w:val="24"/>
              </w:rPr>
              <w:t>)</w:t>
            </w:r>
          </w:p>
        </w:tc>
        <w:tc>
          <w:tcPr>
            <w:tcW w:w="11669" w:type="dxa"/>
            <w:gridSpan w:val="8"/>
          </w:tcPr>
          <w:p w14:paraId="79B1F9F0" w14:textId="77777777" w:rsidR="00945AE8" w:rsidRDefault="00945AE8" w:rsidP="006D1B87">
            <w:pPr>
              <w:pStyle w:val="TableParagraph"/>
              <w:rPr>
                <w:sz w:val="24"/>
                <w:lang w:eastAsia="zh-TW"/>
              </w:rPr>
            </w:pPr>
            <w:r>
              <w:rPr>
                <w:sz w:val="24"/>
                <w:lang w:eastAsia="zh-TW"/>
              </w:rPr>
              <w:t>排水管路上之清潔口，平時均係保持①全開②任意開度③半開④關閉。</w:t>
            </w:r>
          </w:p>
        </w:tc>
      </w:tr>
      <w:tr w:rsidR="00945AE8" w14:paraId="38C5173C" w14:textId="77777777" w:rsidTr="00AD19FF">
        <w:trPr>
          <w:gridAfter w:val="2"/>
          <w:wAfter w:w="27" w:type="dxa"/>
          <w:trHeight w:val="420"/>
        </w:trPr>
        <w:tc>
          <w:tcPr>
            <w:tcW w:w="675" w:type="dxa"/>
            <w:gridSpan w:val="4"/>
          </w:tcPr>
          <w:p w14:paraId="784C53A4" w14:textId="3FD0FEC0" w:rsidR="00945AE8" w:rsidRDefault="00BD29BB" w:rsidP="006D1B87">
            <w:pPr>
              <w:pStyle w:val="TableParagraph"/>
              <w:ind w:left="0" w:right="26"/>
              <w:jc w:val="right"/>
              <w:rPr>
                <w:sz w:val="24"/>
              </w:rPr>
            </w:pPr>
            <w:r>
              <w:rPr>
                <w:rFonts w:hint="eastAsia"/>
                <w:sz w:val="24"/>
                <w:lang w:eastAsia="zh-TW"/>
              </w:rPr>
              <w:t>502</w:t>
            </w:r>
            <w:r w:rsidR="00945AE8">
              <w:rPr>
                <w:sz w:val="24"/>
              </w:rPr>
              <w:t>.</w:t>
            </w:r>
            <w:r w:rsidR="00945AE8">
              <w:rPr>
                <w:spacing w:val="-41"/>
                <w:sz w:val="24"/>
              </w:rPr>
              <w:t xml:space="preserve"> </w:t>
            </w:r>
          </w:p>
        </w:tc>
        <w:tc>
          <w:tcPr>
            <w:tcW w:w="366" w:type="dxa"/>
          </w:tcPr>
          <w:p w14:paraId="2331BF5A" w14:textId="77777777" w:rsidR="00945AE8" w:rsidRDefault="00945AE8" w:rsidP="006D1B87">
            <w:pPr>
              <w:pStyle w:val="TableParagraph"/>
              <w:ind w:left="10" w:right="17"/>
              <w:jc w:val="center"/>
              <w:rPr>
                <w:sz w:val="24"/>
              </w:rPr>
            </w:pPr>
            <w:r>
              <w:rPr>
                <w:sz w:val="24"/>
              </w:rPr>
              <w:t>(2</w:t>
            </w:r>
            <w:r>
              <w:rPr>
                <w:spacing w:val="-27"/>
                <w:sz w:val="24"/>
              </w:rPr>
              <w:t xml:space="preserve"> </w:t>
            </w:r>
            <w:r>
              <w:rPr>
                <w:sz w:val="24"/>
              </w:rPr>
              <w:t>)</w:t>
            </w:r>
          </w:p>
        </w:tc>
        <w:tc>
          <w:tcPr>
            <w:tcW w:w="11669" w:type="dxa"/>
            <w:gridSpan w:val="8"/>
          </w:tcPr>
          <w:p w14:paraId="4686B470" w14:textId="47D86A37" w:rsidR="00945AE8" w:rsidRDefault="00945AE8" w:rsidP="006D1B87">
            <w:pPr>
              <w:pStyle w:val="TableParagraph"/>
              <w:rPr>
                <w:sz w:val="24"/>
                <w:lang w:eastAsia="zh-TW"/>
              </w:rPr>
            </w:pPr>
            <w:r>
              <w:rPr>
                <w:sz w:val="24"/>
                <w:lang w:eastAsia="zh-TW"/>
              </w:rPr>
              <w:t>配管工程施工之前，應優先作的工作是①準備材料②閱讀圖說③準備工具④準備人力。</w:t>
            </w:r>
          </w:p>
        </w:tc>
      </w:tr>
      <w:tr w:rsidR="00945AE8" w14:paraId="414A8F46" w14:textId="77777777" w:rsidTr="00AD19FF">
        <w:trPr>
          <w:gridAfter w:val="2"/>
          <w:wAfter w:w="27" w:type="dxa"/>
          <w:trHeight w:val="420"/>
        </w:trPr>
        <w:tc>
          <w:tcPr>
            <w:tcW w:w="675" w:type="dxa"/>
            <w:gridSpan w:val="4"/>
          </w:tcPr>
          <w:p w14:paraId="7C193DDF" w14:textId="27B28A84" w:rsidR="00945AE8" w:rsidRDefault="00BD29BB" w:rsidP="006D1B87">
            <w:pPr>
              <w:pStyle w:val="TableParagraph"/>
              <w:ind w:left="0" w:right="26"/>
              <w:jc w:val="right"/>
              <w:rPr>
                <w:sz w:val="24"/>
              </w:rPr>
            </w:pPr>
            <w:r>
              <w:rPr>
                <w:rFonts w:hint="eastAsia"/>
                <w:sz w:val="24"/>
                <w:lang w:eastAsia="zh-TW"/>
              </w:rPr>
              <w:t>503</w:t>
            </w:r>
            <w:r w:rsidR="00945AE8">
              <w:rPr>
                <w:sz w:val="24"/>
              </w:rPr>
              <w:t>.</w:t>
            </w:r>
            <w:r w:rsidR="00945AE8">
              <w:rPr>
                <w:spacing w:val="-41"/>
                <w:sz w:val="24"/>
              </w:rPr>
              <w:t xml:space="preserve"> </w:t>
            </w:r>
          </w:p>
        </w:tc>
        <w:tc>
          <w:tcPr>
            <w:tcW w:w="366" w:type="dxa"/>
          </w:tcPr>
          <w:p w14:paraId="6F67957C" w14:textId="77777777" w:rsidR="00945AE8" w:rsidRDefault="00945AE8" w:rsidP="006D1B87">
            <w:pPr>
              <w:pStyle w:val="TableParagraph"/>
              <w:ind w:left="10" w:right="17"/>
              <w:jc w:val="center"/>
              <w:rPr>
                <w:sz w:val="24"/>
              </w:rPr>
            </w:pPr>
            <w:r>
              <w:rPr>
                <w:sz w:val="24"/>
              </w:rPr>
              <w:t>(1</w:t>
            </w:r>
            <w:r>
              <w:rPr>
                <w:spacing w:val="-27"/>
                <w:sz w:val="24"/>
              </w:rPr>
              <w:t xml:space="preserve"> </w:t>
            </w:r>
            <w:r>
              <w:rPr>
                <w:sz w:val="24"/>
              </w:rPr>
              <w:t>)</w:t>
            </w:r>
          </w:p>
        </w:tc>
        <w:tc>
          <w:tcPr>
            <w:tcW w:w="11669" w:type="dxa"/>
            <w:gridSpan w:val="8"/>
          </w:tcPr>
          <w:p w14:paraId="73DEB173" w14:textId="77777777" w:rsidR="00945AE8" w:rsidRDefault="00945AE8" w:rsidP="006D1B87">
            <w:pPr>
              <w:pStyle w:val="TableParagraph"/>
              <w:rPr>
                <w:sz w:val="24"/>
                <w:lang w:eastAsia="zh-TW"/>
              </w:rPr>
            </w:pPr>
            <w:r>
              <w:rPr>
                <w:sz w:val="24"/>
                <w:lang w:eastAsia="zh-TW"/>
              </w:rPr>
              <w:t>1   公里等於①1000   公尺②1000   公分③1000   英呎④1000</w:t>
            </w:r>
            <w:r>
              <w:rPr>
                <w:spacing w:val="10"/>
                <w:sz w:val="24"/>
                <w:lang w:eastAsia="zh-TW"/>
              </w:rPr>
              <w:t xml:space="preserve">  英吋。</w:t>
            </w:r>
          </w:p>
        </w:tc>
      </w:tr>
      <w:tr w:rsidR="00945AE8" w14:paraId="403E1BD1" w14:textId="77777777" w:rsidTr="00AD19FF">
        <w:trPr>
          <w:gridAfter w:val="2"/>
          <w:wAfter w:w="27" w:type="dxa"/>
          <w:trHeight w:val="945"/>
        </w:trPr>
        <w:tc>
          <w:tcPr>
            <w:tcW w:w="675" w:type="dxa"/>
            <w:gridSpan w:val="4"/>
          </w:tcPr>
          <w:p w14:paraId="64674C11" w14:textId="3CE14998" w:rsidR="00945AE8" w:rsidRDefault="00BD29BB" w:rsidP="006D1B87">
            <w:pPr>
              <w:pStyle w:val="TableParagraph"/>
              <w:ind w:left="0" w:right="26"/>
              <w:jc w:val="right"/>
              <w:rPr>
                <w:sz w:val="24"/>
              </w:rPr>
            </w:pPr>
            <w:r>
              <w:rPr>
                <w:rFonts w:hint="eastAsia"/>
                <w:sz w:val="24"/>
                <w:lang w:eastAsia="zh-TW"/>
              </w:rPr>
              <w:t>504</w:t>
            </w:r>
            <w:r w:rsidR="00945AE8">
              <w:rPr>
                <w:sz w:val="24"/>
              </w:rPr>
              <w:t>.</w:t>
            </w:r>
            <w:r w:rsidR="00945AE8">
              <w:rPr>
                <w:spacing w:val="-41"/>
                <w:sz w:val="24"/>
              </w:rPr>
              <w:t xml:space="preserve"> </w:t>
            </w:r>
          </w:p>
        </w:tc>
        <w:tc>
          <w:tcPr>
            <w:tcW w:w="366" w:type="dxa"/>
          </w:tcPr>
          <w:p w14:paraId="69DE07A2" w14:textId="77777777" w:rsidR="00945AE8" w:rsidRDefault="00945AE8" w:rsidP="006D1B87">
            <w:pPr>
              <w:pStyle w:val="TableParagraph"/>
              <w:ind w:left="10" w:right="17"/>
              <w:jc w:val="center"/>
              <w:rPr>
                <w:sz w:val="24"/>
              </w:rPr>
            </w:pPr>
            <w:r>
              <w:rPr>
                <w:sz w:val="24"/>
              </w:rPr>
              <w:t>(2</w:t>
            </w:r>
            <w:r>
              <w:rPr>
                <w:spacing w:val="-27"/>
                <w:sz w:val="24"/>
              </w:rPr>
              <w:t xml:space="preserve"> </w:t>
            </w:r>
            <w:r>
              <w:rPr>
                <w:sz w:val="24"/>
              </w:rPr>
              <w:t>)</w:t>
            </w:r>
          </w:p>
        </w:tc>
        <w:tc>
          <w:tcPr>
            <w:tcW w:w="11669" w:type="dxa"/>
            <w:gridSpan w:val="8"/>
          </w:tcPr>
          <w:p w14:paraId="05D7BB6E" w14:textId="77777777" w:rsidR="00945AE8" w:rsidRDefault="00945AE8" w:rsidP="006D1B87">
            <w:pPr>
              <w:pStyle w:val="TableParagraph"/>
              <w:spacing w:line="254" w:lineRule="auto"/>
              <w:ind w:right="392"/>
              <w:rPr>
                <w:sz w:val="24"/>
                <w:lang w:eastAsia="zh-TW"/>
              </w:rPr>
            </w:pPr>
            <w:r>
              <w:rPr>
                <w:sz w:val="24"/>
                <w:lang w:eastAsia="zh-TW"/>
              </w:rPr>
              <w:t xml:space="preserve">管線圖之畫法  </w:t>
            </w:r>
            <w:r>
              <w:rPr>
                <w:noProof/>
                <w:spacing w:val="-19"/>
                <w:position w:val="-25"/>
                <w:sz w:val="24"/>
              </w:rPr>
              <w:drawing>
                <wp:inline distT="0" distB="0" distL="0" distR="0" wp14:anchorId="365EC024" wp14:editId="6BFDEB95">
                  <wp:extent cx="571500" cy="285750"/>
                  <wp:effectExtent l="0" t="0" r="0" b="0"/>
                  <wp:docPr id="33" name="image12.png" descr="E://Examweb/exam/image/097/016/363.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2.png"/>
                          <pic:cNvPicPr/>
                        </pic:nvPicPr>
                        <pic:blipFill>
                          <a:blip r:embed="rId48" cstate="print"/>
                          <a:stretch>
                            <a:fillRect/>
                          </a:stretch>
                        </pic:blipFill>
                        <pic:spPr>
                          <a:xfrm>
                            <a:off x="0" y="0"/>
                            <a:ext cx="571500" cy="285750"/>
                          </a:xfrm>
                          <a:prstGeom prst="rect">
                            <a:avLst/>
                          </a:prstGeom>
                        </pic:spPr>
                      </pic:pic>
                    </a:graphicData>
                  </a:graphic>
                </wp:inline>
              </w:drawing>
            </w:r>
            <w:r>
              <w:rPr>
                <w:sz w:val="24"/>
                <w:lang w:eastAsia="zh-TW"/>
              </w:rPr>
              <w:t>，其中右邊之  S   形係表示① 管路之流向② 管路之折斷③ 管路之斷面④</w:t>
            </w:r>
            <w:r>
              <w:rPr>
                <w:spacing w:val="4"/>
                <w:sz w:val="24"/>
                <w:lang w:eastAsia="zh-TW"/>
              </w:rPr>
              <w:t xml:space="preserve"> </w:t>
            </w:r>
            <w:r>
              <w:rPr>
                <w:sz w:val="24"/>
                <w:lang w:eastAsia="zh-TW"/>
              </w:rPr>
              <w:t>管路之終止。</w:t>
            </w:r>
          </w:p>
        </w:tc>
      </w:tr>
      <w:tr w:rsidR="00945AE8" w14:paraId="2F4CC64C" w14:textId="77777777" w:rsidTr="00AD19FF">
        <w:trPr>
          <w:gridAfter w:val="2"/>
          <w:wAfter w:w="27" w:type="dxa"/>
          <w:trHeight w:val="420"/>
        </w:trPr>
        <w:tc>
          <w:tcPr>
            <w:tcW w:w="675" w:type="dxa"/>
            <w:gridSpan w:val="4"/>
          </w:tcPr>
          <w:p w14:paraId="29BDE4E3" w14:textId="4F07F74A" w:rsidR="00945AE8" w:rsidRDefault="00BD29BB" w:rsidP="006D1B87">
            <w:pPr>
              <w:pStyle w:val="TableParagraph"/>
              <w:ind w:left="0" w:right="26"/>
              <w:jc w:val="right"/>
              <w:rPr>
                <w:sz w:val="24"/>
              </w:rPr>
            </w:pPr>
            <w:r>
              <w:rPr>
                <w:rFonts w:hint="eastAsia"/>
                <w:sz w:val="24"/>
                <w:lang w:eastAsia="zh-TW"/>
              </w:rPr>
              <w:t>505</w:t>
            </w:r>
            <w:r w:rsidR="00945AE8">
              <w:rPr>
                <w:sz w:val="24"/>
              </w:rPr>
              <w:t>.</w:t>
            </w:r>
            <w:r w:rsidR="00945AE8">
              <w:rPr>
                <w:spacing w:val="-41"/>
                <w:sz w:val="24"/>
              </w:rPr>
              <w:t xml:space="preserve"> </w:t>
            </w:r>
          </w:p>
        </w:tc>
        <w:tc>
          <w:tcPr>
            <w:tcW w:w="366" w:type="dxa"/>
          </w:tcPr>
          <w:p w14:paraId="7502A8A3" w14:textId="77777777" w:rsidR="00945AE8" w:rsidRDefault="00945AE8" w:rsidP="006D1B87">
            <w:pPr>
              <w:pStyle w:val="TableParagraph"/>
              <w:ind w:left="10" w:right="17"/>
              <w:jc w:val="center"/>
              <w:rPr>
                <w:sz w:val="24"/>
              </w:rPr>
            </w:pPr>
            <w:r>
              <w:rPr>
                <w:sz w:val="24"/>
              </w:rPr>
              <w:t>(1</w:t>
            </w:r>
            <w:r>
              <w:rPr>
                <w:spacing w:val="-27"/>
                <w:sz w:val="24"/>
              </w:rPr>
              <w:t xml:space="preserve"> </w:t>
            </w:r>
            <w:r>
              <w:rPr>
                <w:sz w:val="24"/>
              </w:rPr>
              <w:t>)</w:t>
            </w:r>
          </w:p>
        </w:tc>
        <w:tc>
          <w:tcPr>
            <w:tcW w:w="11669" w:type="dxa"/>
            <w:gridSpan w:val="8"/>
          </w:tcPr>
          <w:p w14:paraId="020C5CB2" w14:textId="213EC2C1" w:rsidR="00945AE8" w:rsidRDefault="00945AE8" w:rsidP="006D1B87">
            <w:pPr>
              <w:pStyle w:val="TableParagraph"/>
              <w:rPr>
                <w:sz w:val="24"/>
                <w:lang w:eastAsia="zh-TW"/>
              </w:rPr>
            </w:pPr>
            <w:r>
              <w:rPr>
                <w:sz w:val="24"/>
                <w:lang w:eastAsia="zh-TW"/>
              </w:rPr>
              <w:t>下列何者不是全球暖化帶來的影響？ ①地震②熱浪③旱災④洪水。</w:t>
            </w:r>
          </w:p>
        </w:tc>
      </w:tr>
      <w:tr w:rsidR="00945AE8" w14:paraId="5418D1BD" w14:textId="77777777" w:rsidTr="00AD19FF">
        <w:trPr>
          <w:gridAfter w:val="2"/>
          <w:wAfter w:w="27" w:type="dxa"/>
          <w:trHeight w:val="420"/>
        </w:trPr>
        <w:tc>
          <w:tcPr>
            <w:tcW w:w="675" w:type="dxa"/>
            <w:gridSpan w:val="4"/>
          </w:tcPr>
          <w:p w14:paraId="2F601CD7" w14:textId="5AAF5166" w:rsidR="00945AE8" w:rsidRDefault="00BD29BB" w:rsidP="006D1B87">
            <w:pPr>
              <w:pStyle w:val="TableParagraph"/>
              <w:ind w:left="0" w:right="26"/>
              <w:jc w:val="right"/>
              <w:rPr>
                <w:sz w:val="24"/>
              </w:rPr>
            </w:pPr>
            <w:r>
              <w:rPr>
                <w:rFonts w:hint="eastAsia"/>
                <w:sz w:val="24"/>
                <w:lang w:eastAsia="zh-TW"/>
              </w:rPr>
              <w:t>506</w:t>
            </w:r>
            <w:r w:rsidR="00945AE8">
              <w:rPr>
                <w:sz w:val="24"/>
              </w:rPr>
              <w:t>.</w:t>
            </w:r>
            <w:r w:rsidR="00945AE8">
              <w:rPr>
                <w:spacing w:val="-41"/>
                <w:sz w:val="24"/>
              </w:rPr>
              <w:t xml:space="preserve"> </w:t>
            </w:r>
          </w:p>
        </w:tc>
        <w:tc>
          <w:tcPr>
            <w:tcW w:w="366" w:type="dxa"/>
          </w:tcPr>
          <w:p w14:paraId="153F3CAC" w14:textId="77777777" w:rsidR="00945AE8" w:rsidRDefault="00945AE8" w:rsidP="006D1B87">
            <w:pPr>
              <w:pStyle w:val="TableParagraph"/>
              <w:ind w:left="10" w:right="17"/>
              <w:jc w:val="center"/>
              <w:rPr>
                <w:sz w:val="24"/>
              </w:rPr>
            </w:pPr>
            <w:r>
              <w:rPr>
                <w:sz w:val="24"/>
              </w:rPr>
              <w:t>(1</w:t>
            </w:r>
            <w:r>
              <w:rPr>
                <w:spacing w:val="-27"/>
                <w:sz w:val="24"/>
              </w:rPr>
              <w:t xml:space="preserve"> </w:t>
            </w:r>
            <w:r>
              <w:rPr>
                <w:sz w:val="24"/>
              </w:rPr>
              <w:t>)</w:t>
            </w:r>
          </w:p>
        </w:tc>
        <w:tc>
          <w:tcPr>
            <w:tcW w:w="11669" w:type="dxa"/>
            <w:gridSpan w:val="8"/>
          </w:tcPr>
          <w:p w14:paraId="360760C9" w14:textId="22F94A44" w:rsidR="00945AE8" w:rsidRDefault="00945AE8" w:rsidP="006D1B87">
            <w:pPr>
              <w:pStyle w:val="TableParagraph"/>
              <w:rPr>
                <w:sz w:val="24"/>
                <w:lang w:eastAsia="zh-TW"/>
              </w:rPr>
            </w:pPr>
            <w:r>
              <w:rPr>
                <w:sz w:val="24"/>
                <w:lang w:eastAsia="zh-TW"/>
              </w:rPr>
              <w:t>下列何者與給水管無關①存水彎②止回閥③錯接④水鎚作用。</w:t>
            </w:r>
          </w:p>
        </w:tc>
      </w:tr>
      <w:tr w:rsidR="00945AE8" w14:paraId="7BADF240" w14:textId="77777777" w:rsidTr="00AD19FF">
        <w:trPr>
          <w:gridAfter w:val="2"/>
          <w:wAfter w:w="27" w:type="dxa"/>
          <w:trHeight w:val="780"/>
        </w:trPr>
        <w:tc>
          <w:tcPr>
            <w:tcW w:w="675" w:type="dxa"/>
            <w:gridSpan w:val="4"/>
          </w:tcPr>
          <w:p w14:paraId="57332DE1" w14:textId="2662926B" w:rsidR="00945AE8" w:rsidRDefault="00BD29BB" w:rsidP="006D1B87">
            <w:pPr>
              <w:pStyle w:val="TableParagraph"/>
              <w:ind w:left="0" w:right="26"/>
              <w:jc w:val="right"/>
              <w:rPr>
                <w:sz w:val="24"/>
              </w:rPr>
            </w:pPr>
            <w:r>
              <w:rPr>
                <w:rFonts w:hint="eastAsia"/>
                <w:sz w:val="24"/>
                <w:lang w:eastAsia="zh-TW"/>
              </w:rPr>
              <w:t>507</w:t>
            </w:r>
            <w:r w:rsidR="00945AE8">
              <w:rPr>
                <w:sz w:val="24"/>
              </w:rPr>
              <w:t>.</w:t>
            </w:r>
            <w:r w:rsidR="00945AE8">
              <w:rPr>
                <w:spacing w:val="-41"/>
                <w:sz w:val="24"/>
              </w:rPr>
              <w:t xml:space="preserve"> </w:t>
            </w:r>
          </w:p>
        </w:tc>
        <w:tc>
          <w:tcPr>
            <w:tcW w:w="366" w:type="dxa"/>
          </w:tcPr>
          <w:p w14:paraId="6173F1FE" w14:textId="77777777" w:rsidR="00945AE8" w:rsidRDefault="00945AE8" w:rsidP="006D1B87">
            <w:pPr>
              <w:pStyle w:val="TableParagraph"/>
              <w:ind w:left="10" w:right="17"/>
              <w:jc w:val="center"/>
              <w:rPr>
                <w:sz w:val="24"/>
              </w:rPr>
            </w:pPr>
            <w:r>
              <w:rPr>
                <w:sz w:val="24"/>
              </w:rPr>
              <w:t>(1</w:t>
            </w:r>
            <w:r>
              <w:rPr>
                <w:spacing w:val="-27"/>
                <w:sz w:val="24"/>
              </w:rPr>
              <w:t xml:space="preserve"> </w:t>
            </w:r>
            <w:r>
              <w:rPr>
                <w:sz w:val="24"/>
              </w:rPr>
              <w:t>)</w:t>
            </w:r>
          </w:p>
        </w:tc>
        <w:tc>
          <w:tcPr>
            <w:tcW w:w="11669" w:type="dxa"/>
            <w:gridSpan w:val="8"/>
          </w:tcPr>
          <w:p w14:paraId="381794A3" w14:textId="59A9E7B6" w:rsidR="00945AE8" w:rsidRDefault="00945AE8" w:rsidP="006D1B87">
            <w:pPr>
              <w:pStyle w:val="TableParagraph"/>
              <w:spacing w:before="18" w:line="360" w:lineRule="atLeast"/>
              <w:ind w:right="385"/>
              <w:rPr>
                <w:sz w:val="24"/>
                <w:lang w:eastAsia="zh-TW"/>
              </w:rPr>
            </w:pPr>
            <w:r>
              <w:rPr>
                <w:sz w:val="24"/>
                <w:lang w:eastAsia="zh-TW"/>
              </w:rPr>
              <w:t>自來水配水管的漏水試驗，必須維持幾分鐘以上，且其漏水量不超過規定方為合格①60②30 ③15④120</w:t>
            </w:r>
            <w:r>
              <w:rPr>
                <w:spacing w:val="-20"/>
                <w:sz w:val="24"/>
                <w:lang w:eastAsia="zh-TW"/>
              </w:rPr>
              <w:t xml:space="preserve"> 。</w:t>
            </w:r>
          </w:p>
        </w:tc>
      </w:tr>
      <w:tr w:rsidR="00945AE8" w14:paraId="34EDE9E2" w14:textId="77777777" w:rsidTr="00AD19FF">
        <w:trPr>
          <w:gridAfter w:val="2"/>
          <w:wAfter w:w="27" w:type="dxa"/>
          <w:trHeight w:val="780"/>
        </w:trPr>
        <w:tc>
          <w:tcPr>
            <w:tcW w:w="675" w:type="dxa"/>
            <w:gridSpan w:val="4"/>
          </w:tcPr>
          <w:p w14:paraId="5B337490" w14:textId="164D8283" w:rsidR="00945AE8" w:rsidRDefault="00BD29BB" w:rsidP="006D1B87">
            <w:pPr>
              <w:pStyle w:val="TableParagraph"/>
              <w:ind w:left="0" w:right="26"/>
              <w:jc w:val="right"/>
              <w:rPr>
                <w:sz w:val="24"/>
              </w:rPr>
            </w:pPr>
            <w:r>
              <w:rPr>
                <w:rFonts w:hint="eastAsia"/>
                <w:sz w:val="24"/>
                <w:lang w:eastAsia="zh-TW"/>
              </w:rPr>
              <w:t>508</w:t>
            </w:r>
            <w:r w:rsidR="00945AE8">
              <w:rPr>
                <w:sz w:val="24"/>
              </w:rPr>
              <w:t>.</w:t>
            </w:r>
            <w:r w:rsidR="00945AE8">
              <w:rPr>
                <w:spacing w:val="-41"/>
                <w:sz w:val="24"/>
              </w:rPr>
              <w:t xml:space="preserve"> </w:t>
            </w:r>
          </w:p>
        </w:tc>
        <w:tc>
          <w:tcPr>
            <w:tcW w:w="366" w:type="dxa"/>
          </w:tcPr>
          <w:p w14:paraId="600BA721" w14:textId="77777777" w:rsidR="00945AE8" w:rsidRDefault="00945AE8" w:rsidP="006D1B87">
            <w:pPr>
              <w:pStyle w:val="TableParagraph"/>
              <w:ind w:left="10" w:right="17"/>
              <w:jc w:val="center"/>
              <w:rPr>
                <w:sz w:val="24"/>
              </w:rPr>
            </w:pPr>
            <w:r>
              <w:rPr>
                <w:sz w:val="24"/>
              </w:rPr>
              <w:t>(1</w:t>
            </w:r>
            <w:r>
              <w:rPr>
                <w:spacing w:val="-27"/>
                <w:sz w:val="24"/>
              </w:rPr>
              <w:t xml:space="preserve"> </w:t>
            </w:r>
            <w:r>
              <w:rPr>
                <w:sz w:val="24"/>
              </w:rPr>
              <w:t>)</w:t>
            </w:r>
          </w:p>
        </w:tc>
        <w:tc>
          <w:tcPr>
            <w:tcW w:w="11669" w:type="dxa"/>
            <w:gridSpan w:val="8"/>
          </w:tcPr>
          <w:p w14:paraId="3A178FA1" w14:textId="77777777" w:rsidR="00945AE8" w:rsidRDefault="00945AE8" w:rsidP="006D1B87">
            <w:pPr>
              <w:pStyle w:val="TableParagraph"/>
              <w:spacing w:before="18" w:line="360" w:lineRule="atLeast"/>
              <w:ind w:right="257"/>
              <w:rPr>
                <w:sz w:val="24"/>
                <w:lang w:eastAsia="zh-TW"/>
              </w:rPr>
            </w:pPr>
            <w:r>
              <w:rPr>
                <w:sz w:val="24"/>
                <w:lang w:eastAsia="zh-TW"/>
              </w:rPr>
              <w:t>小明隨地亂丟垃圾，遇依廢棄物清理法執行稽查人員要求提示身分證明，如小明無故拒絕提供，將受          何處分？①處新臺幣 6 百元以上 3 千元以下罰鍰②移送警察局③勸導改善④接受環境講習。</w:t>
            </w:r>
          </w:p>
        </w:tc>
      </w:tr>
      <w:tr w:rsidR="00945AE8" w14:paraId="45791F3D" w14:textId="77777777" w:rsidTr="00AD19FF">
        <w:trPr>
          <w:gridAfter w:val="2"/>
          <w:wAfter w:w="27" w:type="dxa"/>
          <w:trHeight w:val="974"/>
        </w:trPr>
        <w:tc>
          <w:tcPr>
            <w:tcW w:w="675" w:type="dxa"/>
            <w:gridSpan w:val="4"/>
          </w:tcPr>
          <w:p w14:paraId="26324723" w14:textId="43AAAE60" w:rsidR="00945AE8" w:rsidRDefault="00BD29BB" w:rsidP="006D1B87">
            <w:pPr>
              <w:pStyle w:val="TableParagraph"/>
              <w:ind w:left="0" w:right="26"/>
              <w:jc w:val="right"/>
              <w:rPr>
                <w:sz w:val="24"/>
              </w:rPr>
            </w:pPr>
            <w:r>
              <w:rPr>
                <w:rFonts w:hint="eastAsia"/>
                <w:sz w:val="24"/>
                <w:lang w:eastAsia="zh-TW"/>
              </w:rPr>
              <w:t>509</w:t>
            </w:r>
            <w:r w:rsidR="00945AE8">
              <w:rPr>
                <w:sz w:val="24"/>
              </w:rPr>
              <w:t>.</w:t>
            </w:r>
            <w:r w:rsidR="00945AE8">
              <w:rPr>
                <w:spacing w:val="-41"/>
                <w:sz w:val="24"/>
              </w:rPr>
              <w:t xml:space="preserve"> </w:t>
            </w:r>
          </w:p>
        </w:tc>
        <w:tc>
          <w:tcPr>
            <w:tcW w:w="366" w:type="dxa"/>
          </w:tcPr>
          <w:p w14:paraId="71DFE0DB" w14:textId="77777777" w:rsidR="00945AE8" w:rsidRDefault="00945AE8" w:rsidP="006D1B87">
            <w:pPr>
              <w:pStyle w:val="TableParagraph"/>
              <w:ind w:left="10" w:right="17"/>
              <w:jc w:val="center"/>
              <w:rPr>
                <w:sz w:val="24"/>
              </w:rPr>
            </w:pPr>
            <w:r>
              <w:rPr>
                <w:sz w:val="24"/>
              </w:rPr>
              <w:t>(3</w:t>
            </w:r>
            <w:r>
              <w:rPr>
                <w:spacing w:val="-27"/>
                <w:sz w:val="24"/>
              </w:rPr>
              <w:t xml:space="preserve"> </w:t>
            </w:r>
            <w:r>
              <w:rPr>
                <w:sz w:val="24"/>
              </w:rPr>
              <w:t>)</w:t>
            </w:r>
          </w:p>
        </w:tc>
        <w:tc>
          <w:tcPr>
            <w:tcW w:w="11669" w:type="dxa"/>
            <w:gridSpan w:val="8"/>
          </w:tcPr>
          <w:p w14:paraId="34C214EA" w14:textId="77777777" w:rsidR="00945AE8" w:rsidRDefault="00945AE8" w:rsidP="006D1B87">
            <w:pPr>
              <w:pStyle w:val="TableParagraph"/>
              <w:tabs>
                <w:tab w:val="left" w:pos="9812"/>
              </w:tabs>
              <w:spacing w:line="249" w:lineRule="exact"/>
              <w:rPr>
                <w:sz w:val="24"/>
                <w:lang w:eastAsia="zh-TW"/>
              </w:rPr>
            </w:pPr>
            <w:r>
              <w:rPr>
                <w:sz w:val="24"/>
                <w:lang w:eastAsia="zh-TW"/>
              </w:rPr>
              <w:t xml:space="preserve">民眾焚香燒紙錢常會產生哪些空氣污染物增加罹癌的機率：A.苯、B.細懸浮微粒( </w:t>
            </w:r>
            <w:r>
              <w:rPr>
                <w:spacing w:val="11"/>
                <w:sz w:val="24"/>
                <w:lang w:eastAsia="zh-TW"/>
              </w:rPr>
              <w:t xml:space="preserve"> </w:t>
            </w:r>
            <w:r>
              <w:rPr>
                <w:sz w:val="24"/>
                <w:lang w:eastAsia="zh-TW"/>
              </w:rPr>
              <w:t>PM</w:t>
            </w:r>
            <w:r>
              <w:rPr>
                <w:sz w:val="24"/>
                <w:lang w:eastAsia="zh-TW"/>
              </w:rPr>
              <w:tab/>
              <w:t>)、C.二氧化碳</w:t>
            </w:r>
          </w:p>
          <w:p w14:paraId="14A92974" w14:textId="77777777" w:rsidR="00945AE8" w:rsidRDefault="00945AE8" w:rsidP="006D1B87">
            <w:pPr>
              <w:pStyle w:val="TableParagraph"/>
              <w:spacing w:before="0" w:line="159" w:lineRule="exact"/>
              <w:ind w:left="0" w:right="1895"/>
              <w:jc w:val="right"/>
              <w:rPr>
                <w:rFonts w:ascii="Yu Gothic"/>
                <w:sz w:val="13"/>
              </w:rPr>
            </w:pPr>
            <w:r>
              <w:rPr>
                <w:rFonts w:ascii="Yu Gothic"/>
                <w:w w:val="105"/>
                <w:sz w:val="13"/>
              </w:rPr>
              <w:t>2</w:t>
            </w:r>
            <w:r>
              <w:rPr>
                <w:rFonts w:ascii="Yu Gothic"/>
                <w:spacing w:val="-2"/>
                <w:w w:val="105"/>
                <w:sz w:val="13"/>
              </w:rPr>
              <w:t xml:space="preserve"> </w:t>
            </w:r>
            <w:r>
              <w:rPr>
                <w:rFonts w:ascii="Yu Gothic"/>
                <w:w w:val="105"/>
                <w:sz w:val="13"/>
              </w:rPr>
              <w:t>.5</w:t>
            </w:r>
          </w:p>
          <w:p w14:paraId="38A815D1" w14:textId="77777777" w:rsidR="00945AE8" w:rsidRDefault="00945AE8" w:rsidP="006D1B87">
            <w:pPr>
              <w:pStyle w:val="TableParagraph"/>
              <w:spacing w:before="57" w:line="249" w:lineRule="exact"/>
              <w:rPr>
                <w:sz w:val="24"/>
              </w:rPr>
            </w:pPr>
            <w:r>
              <w:rPr>
                <w:sz w:val="24"/>
              </w:rPr>
              <w:t>(CO   )、D.甲烷(CH   )？ ①CD② AC③ AB</w:t>
            </w:r>
            <w:r>
              <w:rPr>
                <w:spacing w:val="6"/>
                <w:sz w:val="24"/>
              </w:rPr>
              <w:t xml:space="preserve">④ </w:t>
            </w:r>
            <w:r>
              <w:rPr>
                <w:sz w:val="24"/>
              </w:rPr>
              <w:t>BC。</w:t>
            </w:r>
          </w:p>
          <w:p w14:paraId="2359C221" w14:textId="77777777" w:rsidR="00945AE8" w:rsidRDefault="00945AE8" w:rsidP="006D1B87">
            <w:pPr>
              <w:pStyle w:val="TableParagraph"/>
              <w:tabs>
                <w:tab w:val="left" w:pos="2109"/>
              </w:tabs>
              <w:spacing w:before="0" w:line="160" w:lineRule="exact"/>
              <w:ind w:left="473"/>
              <w:rPr>
                <w:rFonts w:ascii="Yu Gothic"/>
                <w:sz w:val="13"/>
              </w:rPr>
            </w:pPr>
            <w:r>
              <w:rPr>
                <w:rFonts w:ascii="Yu Gothic"/>
                <w:w w:val="105"/>
                <w:sz w:val="13"/>
              </w:rPr>
              <w:t>2</w:t>
            </w:r>
            <w:r>
              <w:rPr>
                <w:rFonts w:ascii="Yu Gothic"/>
                <w:w w:val="105"/>
                <w:sz w:val="13"/>
              </w:rPr>
              <w:tab/>
              <w:t>4</w:t>
            </w:r>
          </w:p>
        </w:tc>
      </w:tr>
      <w:tr w:rsidR="00945AE8" w14:paraId="525D59BE" w14:textId="77777777" w:rsidTr="00AD19FF">
        <w:trPr>
          <w:gridAfter w:val="2"/>
          <w:wAfter w:w="27" w:type="dxa"/>
          <w:trHeight w:val="781"/>
        </w:trPr>
        <w:tc>
          <w:tcPr>
            <w:tcW w:w="675" w:type="dxa"/>
            <w:gridSpan w:val="4"/>
          </w:tcPr>
          <w:p w14:paraId="52B04A4A" w14:textId="29504E20" w:rsidR="00945AE8" w:rsidRDefault="00BD29BB" w:rsidP="006D1B87">
            <w:pPr>
              <w:pStyle w:val="TableParagraph"/>
              <w:spacing w:before="58"/>
              <w:ind w:left="0" w:right="26"/>
              <w:jc w:val="right"/>
              <w:rPr>
                <w:sz w:val="24"/>
              </w:rPr>
            </w:pPr>
            <w:r>
              <w:rPr>
                <w:rFonts w:hint="eastAsia"/>
                <w:sz w:val="24"/>
                <w:lang w:eastAsia="zh-TW"/>
              </w:rPr>
              <w:t>510</w:t>
            </w:r>
            <w:r w:rsidR="00945AE8">
              <w:rPr>
                <w:sz w:val="24"/>
              </w:rPr>
              <w:t>.</w:t>
            </w:r>
            <w:r w:rsidR="00945AE8">
              <w:rPr>
                <w:spacing w:val="-41"/>
                <w:sz w:val="24"/>
              </w:rPr>
              <w:t xml:space="preserve"> </w:t>
            </w:r>
          </w:p>
        </w:tc>
        <w:tc>
          <w:tcPr>
            <w:tcW w:w="366" w:type="dxa"/>
          </w:tcPr>
          <w:p w14:paraId="501EDEA3" w14:textId="77777777" w:rsidR="00945AE8" w:rsidRDefault="00945AE8" w:rsidP="006D1B87">
            <w:pPr>
              <w:pStyle w:val="TableParagraph"/>
              <w:spacing w:before="58"/>
              <w:ind w:left="10" w:right="17"/>
              <w:jc w:val="center"/>
              <w:rPr>
                <w:sz w:val="24"/>
              </w:rPr>
            </w:pPr>
            <w:r>
              <w:rPr>
                <w:sz w:val="24"/>
              </w:rPr>
              <w:t>(4</w:t>
            </w:r>
            <w:r>
              <w:rPr>
                <w:spacing w:val="-27"/>
                <w:sz w:val="24"/>
              </w:rPr>
              <w:t xml:space="preserve"> </w:t>
            </w:r>
            <w:r>
              <w:rPr>
                <w:sz w:val="24"/>
              </w:rPr>
              <w:t>)</w:t>
            </w:r>
          </w:p>
        </w:tc>
        <w:tc>
          <w:tcPr>
            <w:tcW w:w="11669" w:type="dxa"/>
            <w:gridSpan w:val="8"/>
          </w:tcPr>
          <w:p w14:paraId="4B4FE051" w14:textId="77777777" w:rsidR="00945AE8" w:rsidRDefault="00945AE8" w:rsidP="006D1B87">
            <w:pPr>
              <w:pStyle w:val="TableParagraph"/>
              <w:spacing w:before="58" w:line="247" w:lineRule="auto"/>
              <w:ind w:right="273"/>
              <w:rPr>
                <w:sz w:val="24"/>
                <w:lang w:eastAsia="zh-TW"/>
              </w:rPr>
            </w:pPr>
            <w:r>
              <w:rPr>
                <w:sz w:val="24"/>
                <w:lang w:eastAsia="zh-TW"/>
              </w:rPr>
              <w:t>硬質塑膠管擴管接合其管徑在多少公厘以上，應選用二次插入法①50    公厘②40    公厘③32     公厘④63</w:t>
            </w:r>
            <w:r>
              <w:rPr>
                <w:spacing w:val="26"/>
                <w:sz w:val="24"/>
                <w:lang w:eastAsia="zh-TW"/>
              </w:rPr>
              <w:t xml:space="preserve"> 公</w:t>
            </w:r>
            <w:r>
              <w:rPr>
                <w:sz w:val="24"/>
                <w:lang w:eastAsia="zh-TW"/>
              </w:rPr>
              <w:t>厘。</w:t>
            </w:r>
          </w:p>
        </w:tc>
      </w:tr>
      <w:tr w:rsidR="00945AE8" w14:paraId="620C44DE" w14:textId="77777777" w:rsidTr="00AD19FF">
        <w:trPr>
          <w:gridAfter w:val="2"/>
          <w:wAfter w:w="27" w:type="dxa"/>
          <w:trHeight w:val="420"/>
        </w:trPr>
        <w:tc>
          <w:tcPr>
            <w:tcW w:w="675" w:type="dxa"/>
            <w:gridSpan w:val="4"/>
          </w:tcPr>
          <w:p w14:paraId="6248B174" w14:textId="5B3D6F74" w:rsidR="00945AE8" w:rsidRDefault="00BD29BB" w:rsidP="006D1B87">
            <w:pPr>
              <w:pStyle w:val="TableParagraph"/>
              <w:ind w:left="0" w:right="26"/>
              <w:jc w:val="right"/>
              <w:rPr>
                <w:sz w:val="24"/>
              </w:rPr>
            </w:pPr>
            <w:r>
              <w:rPr>
                <w:rFonts w:hint="eastAsia"/>
                <w:sz w:val="24"/>
                <w:lang w:eastAsia="zh-TW"/>
              </w:rPr>
              <w:t>511</w:t>
            </w:r>
            <w:r w:rsidR="00945AE8">
              <w:rPr>
                <w:sz w:val="24"/>
              </w:rPr>
              <w:t>.</w:t>
            </w:r>
            <w:r w:rsidR="00945AE8">
              <w:rPr>
                <w:spacing w:val="-41"/>
                <w:sz w:val="24"/>
              </w:rPr>
              <w:t xml:space="preserve"> </w:t>
            </w:r>
          </w:p>
        </w:tc>
        <w:tc>
          <w:tcPr>
            <w:tcW w:w="366" w:type="dxa"/>
          </w:tcPr>
          <w:p w14:paraId="19CC8A68" w14:textId="77777777" w:rsidR="00945AE8" w:rsidRDefault="00945AE8" w:rsidP="006D1B87">
            <w:pPr>
              <w:pStyle w:val="TableParagraph"/>
              <w:ind w:left="10" w:right="17"/>
              <w:jc w:val="center"/>
              <w:rPr>
                <w:sz w:val="24"/>
              </w:rPr>
            </w:pPr>
            <w:r>
              <w:rPr>
                <w:sz w:val="24"/>
              </w:rPr>
              <w:t>(4</w:t>
            </w:r>
            <w:r>
              <w:rPr>
                <w:spacing w:val="-27"/>
                <w:sz w:val="24"/>
              </w:rPr>
              <w:t xml:space="preserve"> </w:t>
            </w:r>
            <w:r>
              <w:rPr>
                <w:sz w:val="24"/>
              </w:rPr>
              <w:t>)</w:t>
            </w:r>
          </w:p>
        </w:tc>
        <w:tc>
          <w:tcPr>
            <w:tcW w:w="11669" w:type="dxa"/>
            <w:gridSpan w:val="8"/>
          </w:tcPr>
          <w:p w14:paraId="56E67466" w14:textId="0940BFC5" w:rsidR="00945AE8" w:rsidRDefault="00945AE8" w:rsidP="006D1B87">
            <w:pPr>
              <w:pStyle w:val="TableParagraph"/>
              <w:rPr>
                <w:sz w:val="24"/>
                <w:lang w:eastAsia="zh-TW"/>
              </w:rPr>
            </w:pPr>
            <w:r>
              <w:rPr>
                <w:sz w:val="24"/>
                <w:lang w:eastAsia="zh-TW"/>
              </w:rPr>
              <w:t>塑膠管切斷後，應用何物將管口修平①鉸刀②鑽孔刀③三角刮刀④銼刀。</w:t>
            </w:r>
          </w:p>
        </w:tc>
      </w:tr>
      <w:tr w:rsidR="00945AE8" w14:paraId="58A6B489" w14:textId="77777777" w:rsidTr="00AD19FF">
        <w:trPr>
          <w:gridAfter w:val="2"/>
          <w:wAfter w:w="27" w:type="dxa"/>
          <w:trHeight w:val="1380"/>
        </w:trPr>
        <w:tc>
          <w:tcPr>
            <w:tcW w:w="675" w:type="dxa"/>
            <w:gridSpan w:val="4"/>
          </w:tcPr>
          <w:p w14:paraId="0BBAF45C" w14:textId="1D9D3F74" w:rsidR="00945AE8" w:rsidRDefault="00BD29BB" w:rsidP="006D1B87">
            <w:pPr>
              <w:pStyle w:val="TableParagraph"/>
              <w:ind w:left="0" w:right="26"/>
              <w:jc w:val="right"/>
              <w:rPr>
                <w:sz w:val="24"/>
              </w:rPr>
            </w:pPr>
            <w:r>
              <w:rPr>
                <w:rFonts w:hint="eastAsia"/>
                <w:sz w:val="24"/>
                <w:lang w:eastAsia="zh-TW"/>
              </w:rPr>
              <w:t>512</w:t>
            </w:r>
            <w:r w:rsidR="00945AE8">
              <w:rPr>
                <w:sz w:val="24"/>
              </w:rPr>
              <w:t>.</w:t>
            </w:r>
            <w:r w:rsidR="00945AE8">
              <w:rPr>
                <w:spacing w:val="-41"/>
                <w:sz w:val="24"/>
              </w:rPr>
              <w:t xml:space="preserve"> </w:t>
            </w:r>
          </w:p>
        </w:tc>
        <w:tc>
          <w:tcPr>
            <w:tcW w:w="366" w:type="dxa"/>
          </w:tcPr>
          <w:p w14:paraId="1E3D1CA1" w14:textId="77777777" w:rsidR="00945AE8" w:rsidRDefault="00945AE8" w:rsidP="006D1B87">
            <w:pPr>
              <w:pStyle w:val="TableParagraph"/>
              <w:ind w:left="10" w:right="17"/>
              <w:jc w:val="center"/>
              <w:rPr>
                <w:sz w:val="24"/>
              </w:rPr>
            </w:pPr>
            <w:r>
              <w:rPr>
                <w:sz w:val="24"/>
              </w:rPr>
              <w:t>(3</w:t>
            </w:r>
            <w:r>
              <w:rPr>
                <w:spacing w:val="-27"/>
                <w:sz w:val="24"/>
              </w:rPr>
              <w:t xml:space="preserve"> </w:t>
            </w:r>
            <w:r>
              <w:rPr>
                <w:sz w:val="24"/>
              </w:rPr>
              <w:t>)</w:t>
            </w:r>
          </w:p>
        </w:tc>
        <w:tc>
          <w:tcPr>
            <w:tcW w:w="11669" w:type="dxa"/>
            <w:gridSpan w:val="8"/>
          </w:tcPr>
          <w:p w14:paraId="2980109A" w14:textId="5794A91B" w:rsidR="00945AE8" w:rsidRDefault="00945AE8" w:rsidP="006D1B87">
            <w:pPr>
              <w:pStyle w:val="TableParagraph"/>
              <w:rPr>
                <w:sz w:val="24"/>
                <w:lang w:eastAsia="zh-TW"/>
              </w:rPr>
            </w:pPr>
            <w:r>
              <w:rPr>
                <w:sz w:val="24"/>
                <w:lang w:eastAsia="zh-TW"/>
              </w:rPr>
              <w:t>依據   CNS   管路製圖之標準， 何者為球塞閥(Ba ll</w:t>
            </w:r>
            <w:r>
              <w:rPr>
                <w:spacing w:val="7"/>
                <w:sz w:val="24"/>
                <w:lang w:eastAsia="zh-TW"/>
              </w:rPr>
              <w:t xml:space="preserve">     </w:t>
            </w:r>
            <w:r>
              <w:rPr>
                <w:sz w:val="24"/>
                <w:lang w:eastAsia="zh-TW"/>
              </w:rPr>
              <w:t>valve)之符號</w:t>
            </w:r>
          </w:p>
          <w:p w14:paraId="31099BB1" w14:textId="7D286552" w:rsidR="00945AE8" w:rsidRDefault="00BD29BB" w:rsidP="006D1B87">
            <w:pPr>
              <w:pStyle w:val="TableParagraph"/>
              <w:tabs>
                <w:tab w:val="left" w:pos="1659"/>
                <w:tab w:val="left" w:pos="3716"/>
                <w:tab w:val="left" w:pos="5623"/>
                <w:tab w:val="left" w:pos="7380"/>
              </w:tabs>
              <w:spacing w:before="24"/>
              <w:ind w:left="52"/>
              <w:rPr>
                <w:sz w:val="24"/>
              </w:rPr>
            </w:pPr>
            <w:r>
              <w:rPr>
                <w:noProof/>
              </w:rPr>
              <w:drawing>
                <wp:anchor distT="0" distB="0" distL="0" distR="0" simplePos="0" relativeHeight="251699200" behindDoc="0" locked="0" layoutInCell="1" allowOverlap="1" wp14:anchorId="490AA410" wp14:editId="56A75B4F">
                  <wp:simplePos x="0" y="0"/>
                  <wp:positionH relativeFrom="page">
                    <wp:posOffset>189865</wp:posOffset>
                  </wp:positionH>
                  <wp:positionV relativeFrom="page">
                    <wp:posOffset>274320</wp:posOffset>
                  </wp:positionV>
                  <wp:extent cx="857250" cy="647700"/>
                  <wp:effectExtent l="0" t="0" r="0" b="0"/>
                  <wp:wrapNone/>
                  <wp:docPr id="36" name="image8.jpeg" descr="E://Examweb/exam/image/097/016/371-4.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8.jpeg"/>
                          <pic:cNvPicPr/>
                        </pic:nvPicPr>
                        <pic:blipFill>
                          <a:blip r:embed="rId49" cstate="print"/>
                          <a:stretch>
                            <a:fillRect/>
                          </a:stretch>
                        </pic:blipFill>
                        <pic:spPr>
                          <a:xfrm>
                            <a:off x="0" y="0"/>
                            <a:ext cx="857250" cy="647700"/>
                          </a:xfrm>
                          <a:prstGeom prst="rect">
                            <a:avLst/>
                          </a:prstGeom>
                        </pic:spPr>
                      </pic:pic>
                    </a:graphicData>
                  </a:graphic>
                </wp:anchor>
              </w:drawing>
            </w:r>
            <w:r>
              <w:rPr>
                <w:noProof/>
              </w:rPr>
              <w:drawing>
                <wp:anchor distT="0" distB="0" distL="0" distR="0" simplePos="0" relativeHeight="251701248" behindDoc="0" locked="0" layoutInCell="1" allowOverlap="1" wp14:anchorId="741D02D4" wp14:editId="23F4B230">
                  <wp:simplePos x="0" y="0"/>
                  <wp:positionH relativeFrom="page">
                    <wp:posOffset>1228090</wp:posOffset>
                  </wp:positionH>
                  <wp:positionV relativeFrom="page">
                    <wp:posOffset>350837</wp:posOffset>
                  </wp:positionV>
                  <wp:extent cx="1142999" cy="571500"/>
                  <wp:effectExtent l="0" t="0" r="0" b="0"/>
                  <wp:wrapNone/>
                  <wp:docPr id="37" name="image9.jpeg" descr="E://Examweb/exam/image/097/016/357-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9.jpeg"/>
                          <pic:cNvPicPr/>
                        </pic:nvPicPr>
                        <pic:blipFill>
                          <a:blip r:embed="rId50" cstate="print"/>
                          <a:stretch>
                            <a:fillRect/>
                          </a:stretch>
                        </pic:blipFill>
                        <pic:spPr>
                          <a:xfrm>
                            <a:off x="0" y="0"/>
                            <a:ext cx="1142999" cy="571500"/>
                          </a:xfrm>
                          <a:prstGeom prst="rect">
                            <a:avLst/>
                          </a:prstGeom>
                        </pic:spPr>
                      </pic:pic>
                    </a:graphicData>
                  </a:graphic>
                </wp:anchor>
              </w:drawing>
            </w:r>
            <w:r>
              <w:rPr>
                <w:noProof/>
              </w:rPr>
              <w:drawing>
                <wp:anchor distT="0" distB="0" distL="0" distR="0" simplePos="0" relativeHeight="251703296" behindDoc="0" locked="0" layoutInCell="1" allowOverlap="1" wp14:anchorId="4EAED2CD" wp14:editId="1C1565ED">
                  <wp:simplePos x="0" y="0"/>
                  <wp:positionH relativeFrom="page">
                    <wp:posOffset>2493645</wp:posOffset>
                  </wp:positionH>
                  <wp:positionV relativeFrom="page">
                    <wp:posOffset>329565</wp:posOffset>
                  </wp:positionV>
                  <wp:extent cx="1047750" cy="590550"/>
                  <wp:effectExtent l="0" t="0" r="0" b="0"/>
                  <wp:wrapNone/>
                  <wp:docPr id="38" name="image10.jpeg" descr="E://Examweb/exam/image/097/016/357-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0.jpeg"/>
                          <pic:cNvPicPr/>
                        </pic:nvPicPr>
                        <pic:blipFill>
                          <a:blip r:embed="rId51" cstate="print"/>
                          <a:stretch>
                            <a:fillRect/>
                          </a:stretch>
                        </pic:blipFill>
                        <pic:spPr>
                          <a:xfrm>
                            <a:off x="0" y="0"/>
                            <a:ext cx="1047750" cy="590550"/>
                          </a:xfrm>
                          <a:prstGeom prst="rect">
                            <a:avLst/>
                          </a:prstGeom>
                        </pic:spPr>
                      </pic:pic>
                    </a:graphicData>
                  </a:graphic>
                  <wp14:sizeRelV relativeFrom="margin">
                    <wp14:pctHeight>0</wp14:pctHeight>
                  </wp14:sizeRelV>
                </wp:anchor>
              </w:drawing>
            </w:r>
            <w:r>
              <w:rPr>
                <w:noProof/>
              </w:rPr>
              <w:drawing>
                <wp:anchor distT="0" distB="0" distL="0" distR="0" simplePos="0" relativeHeight="251705344" behindDoc="0" locked="0" layoutInCell="1" allowOverlap="1" wp14:anchorId="18D9A801" wp14:editId="5D6ACC1D">
                  <wp:simplePos x="0" y="0"/>
                  <wp:positionH relativeFrom="page">
                    <wp:posOffset>3828415</wp:posOffset>
                  </wp:positionH>
                  <wp:positionV relativeFrom="page">
                    <wp:posOffset>255270</wp:posOffset>
                  </wp:positionV>
                  <wp:extent cx="952500" cy="933450"/>
                  <wp:effectExtent l="0" t="0" r="0" b="0"/>
                  <wp:wrapNone/>
                  <wp:docPr id="39" name="image11.jpeg" descr="E://Examweb/exam/image/097/016/370.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1.jpeg"/>
                          <pic:cNvPicPr/>
                        </pic:nvPicPr>
                        <pic:blipFill>
                          <a:blip r:embed="rId52" cstate="print"/>
                          <a:stretch>
                            <a:fillRect/>
                          </a:stretch>
                        </pic:blipFill>
                        <pic:spPr>
                          <a:xfrm>
                            <a:off x="0" y="0"/>
                            <a:ext cx="952500" cy="933450"/>
                          </a:xfrm>
                          <a:prstGeom prst="rect">
                            <a:avLst/>
                          </a:prstGeom>
                        </pic:spPr>
                      </pic:pic>
                    </a:graphicData>
                  </a:graphic>
                </wp:anchor>
              </w:drawing>
            </w:r>
            <w:r w:rsidR="00945AE8">
              <w:rPr>
                <w:sz w:val="24"/>
              </w:rPr>
              <w:t>①</w:t>
            </w:r>
            <w:r w:rsidR="00945AE8">
              <w:rPr>
                <w:sz w:val="24"/>
              </w:rPr>
              <w:tab/>
              <w:t>②</w:t>
            </w:r>
            <w:r w:rsidR="00945AE8">
              <w:rPr>
                <w:sz w:val="24"/>
              </w:rPr>
              <w:tab/>
              <w:t>③</w:t>
            </w:r>
            <w:r w:rsidR="00945AE8">
              <w:rPr>
                <w:sz w:val="24"/>
              </w:rPr>
              <w:tab/>
              <w:t>④</w:t>
            </w:r>
            <w:r w:rsidR="00945AE8">
              <w:rPr>
                <w:sz w:val="24"/>
              </w:rPr>
              <w:tab/>
              <w:t>。</w:t>
            </w:r>
          </w:p>
        </w:tc>
      </w:tr>
      <w:tr w:rsidR="00945AE8" w14:paraId="31116C20" w14:textId="77777777" w:rsidTr="00AD19FF">
        <w:trPr>
          <w:gridAfter w:val="2"/>
          <w:wAfter w:w="27" w:type="dxa"/>
          <w:trHeight w:val="1741"/>
        </w:trPr>
        <w:tc>
          <w:tcPr>
            <w:tcW w:w="675" w:type="dxa"/>
            <w:gridSpan w:val="4"/>
          </w:tcPr>
          <w:p w14:paraId="0E68C071" w14:textId="77777777" w:rsidR="00945AE8" w:rsidRDefault="00945AE8" w:rsidP="006D1B87">
            <w:pPr>
              <w:pStyle w:val="TableParagraph"/>
              <w:spacing w:before="0"/>
              <w:ind w:left="0"/>
              <w:rPr>
                <w:sz w:val="24"/>
              </w:rPr>
            </w:pPr>
          </w:p>
          <w:p w14:paraId="63AB6C44" w14:textId="77777777" w:rsidR="00945AE8" w:rsidRDefault="00945AE8" w:rsidP="006D1B87">
            <w:pPr>
              <w:pStyle w:val="TableParagraph"/>
              <w:spacing w:before="13"/>
              <w:ind w:left="0"/>
              <w:rPr>
                <w:sz w:val="21"/>
              </w:rPr>
            </w:pPr>
          </w:p>
          <w:p w14:paraId="426555E7" w14:textId="0111FE95" w:rsidR="00945AE8" w:rsidRDefault="00BD29BB" w:rsidP="006D1B87">
            <w:pPr>
              <w:pStyle w:val="TableParagraph"/>
              <w:spacing w:before="0"/>
              <w:ind w:left="0" w:right="26"/>
              <w:jc w:val="right"/>
              <w:rPr>
                <w:sz w:val="24"/>
              </w:rPr>
            </w:pPr>
            <w:r>
              <w:rPr>
                <w:rFonts w:hint="eastAsia"/>
                <w:sz w:val="24"/>
                <w:lang w:eastAsia="zh-TW"/>
              </w:rPr>
              <w:t>513</w:t>
            </w:r>
            <w:r w:rsidR="00945AE8">
              <w:rPr>
                <w:sz w:val="24"/>
              </w:rPr>
              <w:t>.</w:t>
            </w:r>
            <w:r w:rsidR="00945AE8">
              <w:rPr>
                <w:spacing w:val="-41"/>
                <w:sz w:val="24"/>
              </w:rPr>
              <w:t xml:space="preserve"> </w:t>
            </w:r>
          </w:p>
        </w:tc>
        <w:tc>
          <w:tcPr>
            <w:tcW w:w="366" w:type="dxa"/>
          </w:tcPr>
          <w:p w14:paraId="449D59A8" w14:textId="77777777" w:rsidR="00945AE8" w:rsidRDefault="00945AE8" w:rsidP="006D1B87">
            <w:pPr>
              <w:pStyle w:val="TableParagraph"/>
              <w:spacing w:before="0"/>
              <w:ind w:left="0"/>
              <w:rPr>
                <w:sz w:val="24"/>
              </w:rPr>
            </w:pPr>
          </w:p>
          <w:p w14:paraId="63855A98" w14:textId="77777777" w:rsidR="00945AE8" w:rsidRDefault="00945AE8" w:rsidP="006D1B87">
            <w:pPr>
              <w:pStyle w:val="TableParagraph"/>
              <w:spacing w:before="13"/>
              <w:ind w:left="0"/>
              <w:rPr>
                <w:sz w:val="21"/>
              </w:rPr>
            </w:pPr>
          </w:p>
          <w:p w14:paraId="0DF16DE3" w14:textId="77777777" w:rsidR="00945AE8" w:rsidRDefault="00945AE8" w:rsidP="006D1B87">
            <w:pPr>
              <w:pStyle w:val="TableParagraph"/>
              <w:spacing w:before="0"/>
              <w:ind w:left="10" w:right="17"/>
              <w:jc w:val="center"/>
              <w:rPr>
                <w:sz w:val="24"/>
              </w:rPr>
            </w:pPr>
            <w:r>
              <w:rPr>
                <w:sz w:val="24"/>
              </w:rPr>
              <w:t>(1</w:t>
            </w:r>
            <w:r>
              <w:rPr>
                <w:spacing w:val="-27"/>
                <w:sz w:val="24"/>
              </w:rPr>
              <w:t xml:space="preserve"> </w:t>
            </w:r>
            <w:r>
              <w:rPr>
                <w:sz w:val="24"/>
              </w:rPr>
              <w:t>)</w:t>
            </w:r>
          </w:p>
        </w:tc>
        <w:tc>
          <w:tcPr>
            <w:tcW w:w="11669" w:type="dxa"/>
            <w:gridSpan w:val="8"/>
          </w:tcPr>
          <w:p w14:paraId="021149D4" w14:textId="77777777" w:rsidR="00945AE8" w:rsidRDefault="00945AE8" w:rsidP="006D1B87">
            <w:pPr>
              <w:pStyle w:val="TableParagraph"/>
              <w:spacing w:before="0"/>
              <w:ind w:left="0"/>
              <w:rPr>
                <w:sz w:val="24"/>
                <w:lang w:eastAsia="zh-TW"/>
              </w:rPr>
            </w:pPr>
          </w:p>
          <w:p w14:paraId="6C49EB82" w14:textId="77777777" w:rsidR="00945AE8" w:rsidRDefault="00945AE8" w:rsidP="006D1B87">
            <w:pPr>
              <w:pStyle w:val="TableParagraph"/>
              <w:spacing w:before="13"/>
              <w:ind w:left="0"/>
              <w:rPr>
                <w:sz w:val="21"/>
                <w:lang w:eastAsia="zh-TW"/>
              </w:rPr>
            </w:pPr>
          </w:p>
          <w:p w14:paraId="6ADCBB7C" w14:textId="780DF020" w:rsidR="00945AE8" w:rsidRDefault="00945AE8" w:rsidP="006D1B87">
            <w:pPr>
              <w:pStyle w:val="TableParagraph"/>
              <w:spacing w:before="0" w:line="256" w:lineRule="auto"/>
              <w:ind w:right="258"/>
              <w:rPr>
                <w:sz w:val="24"/>
                <w:lang w:eastAsia="zh-TW"/>
              </w:rPr>
            </w:pPr>
            <w:r>
              <w:rPr>
                <w:sz w:val="24"/>
                <w:lang w:eastAsia="zh-TW"/>
              </w:rPr>
              <w:t>根據性別工作平等法，下列何者非屬職場性別歧視?①有未滿2歲子女之男性員工，也可申請每日六十分鐘的哺乳時間②雇主考量女性以家庭為重之社會期待，裁員時優先資遣女性③雇主事先與員工約定倘其有懷孕之情事，必須離職④雇主考量男性賺錢養家之社會期待，提供男性高於女性之薪資。</w:t>
            </w:r>
          </w:p>
        </w:tc>
      </w:tr>
      <w:tr w:rsidR="00945AE8" w14:paraId="10D47257" w14:textId="77777777" w:rsidTr="00AD19FF">
        <w:trPr>
          <w:gridAfter w:val="2"/>
          <w:wAfter w:w="27" w:type="dxa"/>
          <w:trHeight w:val="420"/>
        </w:trPr>
        <w:tc>
          <w:tcPr>
            <w:tcW w:w="675" w:type="dxa"/>
            <w:gridSpan w:val="4"/>
          </w:tcPr>
          <w:p w14:paraId="046DC6A5" w14:textId="63002A7C" w:rsidR="00945AE8" w:rsidRDefault="00BD29BB" w:rsidP="006D1B87">
            <w:pPr>
              <w:pStyle w:val="TableParagraph"/>
              <w:ind w:left="0" w:right="26"/>
              <w:jc w:val="right"/>
              <w:rPr>
                <w:sz w:val="24"/>
              </w:rPr>
            </w:pPr>
            <w:r>
              <w:rPr>
                <w:rFonts w:hint="eastAsia"/>
                <w:sz w:val="24"/>
                <w:lang w:eastAsia="zh-TW"/>
              </w:rPr>
              <w:lastRenderedPageBreak/>
              <w:t>514</w:t>
            </w:r>
            <w:r w:rsidR="00945AE8">
              <w:rPr>
                <w:sz w:val="24"/>
              </w:rPr>
              <w:t>.</w:t>
            </w:r>
            <w:r w:rsidR="00945AE8">
              <w:rPr>
                <w:spacing w:val="-41"/>
                <w:sz w:val="24"/>
              </w:rPr>
              <w:t xml:space="preserve"> </w:t>
            </w:r>
          </w:p>
        </w:tc>
        <w:tc>
          <w:tcPr>
            <w:tcW w:w="366" w:type="dxa"/>
          </w:tcPr>
          <w:p w14:paraId="026A5234" w14:textId="77777777" w:rsidR="00945AE8" w:rsidRDefault="00945AE8" w:rsidP="006D1B87">
            <w:pPr>
              <w:pStyle w:val="TableParagraph"/>
              <w:ind w:left="10" w:right="17"/>
              <w:jc w:val="center"/>
              <w:rPr>
                <w:sz w:val="24"/>
              </w:rPr>
            </w:pPr>
            <w:r>
              <w:rPr>
                <w:sz w:val="24"/>
              </w:rPr>
              <w:t>(4</w:t>
            </w:r>
            <w:r>
              <w:rPr>
                <w:spacing w:val="-27"/>
                <w:sz w:val="24"/>
              </w:rPr>
              <w:t xml:space="preserve"> </w:t>
            </w:r>
            <w:r>
              <w:rPr>
                <w:sz w:val="24"/>
              </w:rPr>
              <w:t>)</w:t>
            </w:r>
          </w:p>
        </w:tc>
        <w:tc>
          <w:tcPr>
            <w:tcW w:w="11669" w:type="dxa"/>
            <w:gridSpan w:val="8"/>
          </w:tcPr>
          <w:p w14:paraId="43E05973" w14:textId="18D35DD1" w:rsidR="00945AE8" w:rsidRDefault="00945AE8" w:rsidP="006D1B87">
            <w:pPr>
              <w:pStyle w:val="TableParagraph"/>
              <w:tabs>
                <w:tab w:val="left" w:pos="8070"/>
              </w:tabs>
              <w:rPr>
                <w:sz w:val="24"/>
                <w:lang w:eastAsia="zh-TW"/>
              </w:rPr>
            </w:pPr>
            <w:r>
              <w:rPr>
                <w:sz w:val="24"/>
                <w:lang w:eastAsia="zh-TW"/>
              </w:rPr>
              <w:t>200公厘鑄鐵管直接鑽孔之最大容許鑽孔之孔徑為①25②65</w:t>
            </w:r>
            <w:r>
              <w:rPr>
                <w:spacing w:val="-16"/>
                <w:sz w:val="24"/>
                <w:lang w:eastAsia="zh-TW"/>
              </w:rPr>
              <w:t xml:space="preserve"> </w:t>
            </w:r>
            <w:r>
              <w:rPr>
                <w:sz w:val="24"/>
                <w:lang w:eastAsia="zh-TW"/>
              </w:rPr>
              <w:t>③40</w:t>
            </w:r>
            <w:r>
              <w:rPr>
                <w:spacing w:val="1"/>
                <w:sz w:val="24"/>
                <w:lang w:eastAsia="zh-TW"/>
              </w:rPr>
              <w:t xml:space="preserve"> </w:t>
            </w:r>
            <w:r>
              <w:rPr>
                <w:sz w:val="24"/>
                <w:lang w:eastAsia="zh-TW"/>
              </w:rPr>
              <w:t>④50公厘。</w:t>
            </w:r>
          </w:p>
        </w:tc>
      </w:tr>
      <w:tr w:rsidR="00945AE8" w14:paraId="669FC0F2" w14:textId="77777777" w:rsidTr="00AD19FF">
        <w:trPr>
          <w:gridAfter w:val="2"/>
          <w:wAfter w:w="27" w:type="dxa"/>
          <w:trHeight w:val="413"/>
        </w:trPr>
        <w:tc>
          <w:tcPr>
            <w:tcW w:w="675" w:type="dxa"/>
            <w:gridSpan w:val="4"/>
          </w:tcPr>
          <w:p w14:paraId="41332AC1" w14:textId="1FF42177" w:rsidR="00945AE8" w:rsidRDefault="00BD29BB" w:rsidP="006D1B87">
            <w:pPr>
              <w:pStyle w:val="TableParagraph"/>
              <w:ind w:left="0" w:right="26"/>
              <w:jc w:val="right"/>
              <w:rPr>
                <w:sz w:val="24"/>
              </w:rPr>
            </w:pPr>
            <w:r>
              <w:rPr>
                <w:rFonts w:hint="eastAsia"/>
                <w:sz w:val="24"/>
                <w:lang w:eastAsia="zh-TW"/>
              </w:rPr>
              <w:t>515</w:t>
            </w:r>
            <w:r w:rsidR="00945AE8">
              <w:rPr>
                <w:sz w:val="24"/>
              </w:rPr>
              <w:t>.</w:t>
            </w:r>
            <w:r w:rsidR="00945AE8">
              <w:rPr>
                <w:spacing w:val="-41"/>
                <w:sz w:val="24"/>
              </w:rPr>
              <w:t xml:space="preserve"> </w:t>
            </w:r>
          </w:p>
        </w:tc>
        <w:tc>
          <w:tcPr>
            <w:tcW w:w="366" w:type="dxa"/>
          </w:tcPr>
          <w:p w14:paraId="62FBFBF6" w14:textId="77777777" w:rsidR="00945AE8" w:rsidRDefault="00945AE8" w:rsidP="006D1B87">
            <w:pPr>
              <w:pStyle w:val="TableParagraph"/>
              <w:ind w:left="10" w:right="17"/>
              <w:jc w:val="center"/>
              <w:rPr>
                <w:sz w:val="24"/>
              </w:rPr>
            </w:pPr>
            <w:r>
              <w:rPr>
                <w:sz w:val="24"/>
              </w:rPr>
              <w:t>(2</w:t>
            </w:r>
            <w:r>
              <w:rPr>
                <w:spacing w:val="-27"/>
                <w:sz w:val="24"/>
              </w:rPr>
              <w:t xml:space="preserve"> </w:t>
            </w:r>
            <w:r>
              <w:rPr>
                <w:sz w:val="24"/>
              </w:rPr>
              <w:t>)</w:t>
            </w:r>
          </w:p>
        </w:tc>
        <w:tc>
          <w:tcPr>
            <w:tcW w:w="11669" w:type="dxa"/>
            <w:gridSpan w:val="8"/>
          </w:tcPr>
          <w:p w14:paraId="77FE0200" w14:textId="02E2711F" w:rsidR="00945AE8" w:rsidRDefault="00945AE8" w:rsidP="006D1B87">
            <w:pPr>
              <w:pStyle w:val="TableParagraph"/>
              <w:rPr>
                <w:sz w:val="24"/>
                <w:lang w:eastAsia="zh-TW"/>
              </w:rPr>
            </w:pPr>
            <w:r>
              <w:rPr>
                <w:sz w:val="24"/>
                <w:lang w:eastAsia="zh-TW"/>
              </w:rPr>
              <w:t>容器高10 M</w:t>
            </w:r>
            <w:r>
              <w:rPr>
                <w:spacing w:val="-1"/>
                <w:sz w:val="24"/>
                <w:lang w:eastAsia="zh-TW"/>
              </w:rPr>
              <w:t>，有一從頂蓋引出而沿容器側直下的管路，應以何種方式固定①管墩②支架③吊架④管夾。</w:t>
            </w:r>
          </w:p>
        </w:tc>
      </w:tr>
      <w:tr w:rsidR="00945AE8" w14:paraId="44FE4690" w14:textId="77777777" w:rsidTr="00AD19FF">
        <w:trPr>
          <w:gridAfter w:val="2"/>
          <w:wAfter w:w="27" w:type="dxa"/>
          <w:trHeight w:val="412"/>
        </w:trPr>
        <w:tc>
          <w:tcPr>
            <w:tcW w:w="675" w:type="dxa"/>
            <w:gridSpan w:val="4"/>
          </w:tcPr>
          <w:p w14:paraId="19B9E300" w14:textId="03ADA0A6" w:rsidR="00945AE8" w:rsidRDefault="00BD29BB" w:rsidP="006D1B87">
            <w:pPr>
              <w:pStyle w:val="TableParagraph"/>
              <w:spacing w:before="35"/>
              <w:ind w:left="0" w:right="26"/>
              <w:jc w:val="right"/>
              <w:rPr>
                <w:sz w:val="24"/>
              </w:rPr>
            </w:pPr>
            <w:r>
              <w:rPr>
                <w:rFonts w:hint="eastAsia"/>
                <w:sz w:val="24"/>
                <w:lang w:eastAsia="zh-TW"/>
              </w:rPr>
              <w:t>516</w:t>
            </w:r>
            <w:r w:rsidR="00945AE8">
              <w:rPr>
                <w:sz w:val="24"/>
              </w:rPr>
              <w:t>.</w:t>
            </w:r>
            <w:r w:rsidR="00945AE8">
              <w:rPr>
                <w:spacing w:val="-41"/>
                <w:sz w:val="24"/>
              </w:rPr>
              <w:t xml:space="preserve"> </w:t>
            </w:r>
          </w:p>
        </w:tc>
        <w:tc>
          <w:tcPr>
            <w:tcW w:w="366" w:type="dxa"/>
          </w:tcPr>
          <w:p w14:paraId="0B463DBC" w14:textId="77777777" w:rsidR="00945AE8" w:rsidRDefault="00945AE8" w:rsidP="006D1B87">
            <w:pPr>
              <w:pStyle w:val="TableParagraph"/>
              <w:spacing w:before="35"/>
              <w:ind w:left="10" w:right="17"/>
              <w:jc w:val="center"/>
              <w:rPr>
                <w:sz w:val="24"/>
              </w:rPr>
            </w:pPr>
            <w:r>
              <w:rPr>
                <w:sz w:val="24"/>
              </w:rPr>
              <w:t>(1</w:t>
            </w:r>
            <w:r>
              <w:rPr>
                <w:spacing w:val="-27"/>
                <w:sz w:val="24"/>
              </w:rPr>
              <w:t xml:space="preserve"> </w:t>
            </w:r>
            <w:r>
              <w:rPr>
                <w:sz w:val="24"/>
              </w:rPr>
              <w:t>)</w:t>
            </w:r>
          </w:p>
        </w:tc>
        <w:tc>
          <w:tcPr>
            <w:tcW w:w="11669" w:type="dxa"/>
            <w:gridSpan w:val="8"/>
          </w:tcPr>
          <w:p w14:paraId="20BB1AC2" w14:textId="7B3A383B" w:rsidR="00945AE8" w:rsidRDefault="00945AE8" w:rsidP="006D1B87">
            <w:pPr>
              <w:pStyle w:val="TableParagraph"/>
              <w:spacing w:before="35"/>
              <w:rPr>
                <w:sz w:val="24"/>
                <w:lang w:eastAsia="zh-TW"/>
              </w:rPr>
            </w:pPr>
            <w:r>
              <w:rPr>
                <w:sz w:val="24"/>
                <w:lang w:eastAsia="zh-TW"/>
              </w:rPr>
              <w:t>懸吊於樓板下之管路，應使用何種管架？①吊架②支架③固定台④管夾。</w:t>
            </w:r>
          </w:p>
        </w:tc>
      </w:tr>
      <w:tr w:rsidR="00945AE8" w14:paraId="216735DB" w14:textId="77777777" w:rsidTr="00AD19FF">
        <w:trPr>
          <w:gridAfter w:val="2"/>
          <w:wAfter w:w="27" w:type="dxa"/>
          <w:trHeight w:val="780"/>
        </w:trPr>
        <w:tc>
          <w:tcPr>
            <w:tcW w:w="675" w:type="dxa"/>
            <w:gridSpan w:val="4"/>
          </w:tcPr>
          <w:p w14:paraId="69E5E417" w14:textId="31F5DE07" w:rsidR="00945AE8" w:rsidRDefault="00BD29BB" w:rsidP="006D1B87">
            <w:pPr>
              <w:pStyle w:val="TableParagraph"/>
              <w:ind w:left="0" w:right="26"/>
              <w:jc w:val="right"/>
              <w:rPr>
                <w:sz w:val="24"/>
              </w:rPr>
            </w:pPr>
            <w:r>
              <w:rPr>
                <w:rFonts w:hint="eastAsia"/>
                <w:sz w:val="24"/>
                <w:lang w:eastAsia="zh-TW"/>
              </w:rPr>
              <w:t>517</w:t>
            </w:r>
            <w:r w:rsidR="00945AE8">
              <w:rPr>
                <w:sz w:val="24"/>
              </w:rPr>
              <w:t>.</w:t>
            </w:r>
            <w:r w:rsidR="00945AE8">
              <w:rPr>
                <w:spacing w:val="-41"/>
                <w:sz w:val="24"/>
              </w:rPr>
              <w:t xml:space="preserve"> </w:t>
            </w:r>
          </w:p>
        </w:tc>
        <w:tc>
          <w:tcPr>
            <w:tcW w:w="366" w:type="dxa"/>
          </w:tcPr>
          <w:p w14:paraId="336C4822" w14:textId="77777777" w:rsidR="00945AE8" w:rsidRDefault="00945AE8" w:rsidP="006D1B87">
            <w:pPr>
              <w:pStyle w:val="TableParagraph"/>
              <w:ind w:left="10" w:right="17"/>
              <w:jc w:val="center"/>
              <w:rPr>
                <w:sz w:val="24"/>
              </w:rPr>
            </w:pPr>
            <w:r>
              <w:rPr>
                <w:sz w:val="24"/>
              </w:rPr>
              <w:t>(3</w:t>
            </w:r>
            <w:r>
              <w:rPr>
                <w:spacing w:val="-27"/>
                <w:sz w:val="24"/>
              </w:rPr>
              <w:t xml:space="preserve"> </w:t>
            </w:r>
            <w:r>
              <w:rPr>
                <w:sz w:val="24"/>
              </w:rPr>
              <w:t>)</w:t>
            </w:r>
          </w:p>
        </w:tc>
        <w:tc>
          <w:tcPr>
            <w:tcW w:w="11669" w:type="dxa"/>
            <w:gridSpan w:val="8"/>
          </w:tcPr>
          <w:p w14:paraId="5C180AE7" w14:textId="77777777" w:rsidR="00945AE8" w:rsidRDefault="00945AE8" w:rsidP="006D1B87">
            <w:pPr>
              <w:pStyle w:val="TableParagraph"/>
              <w:spacing w:before="18" w:line="360" w:lineRule="atLeast"/>
              <w:ind w:right="198"/>
              <w:rPr>
                <w:sz w:val="24"/>
                <w:lang w:eastAsia="zh-TW"/>
              </w:rPr>
            </w:pPr>
            <w:r>
              <w:rPr>
                <w:sz w:val="24"/>
                <w:lang w:eastAsia="zh-TW"/>
              </w:rPr>
              <w:t>漏電影響節電成效，並且影響用電安全，簡易的查修方法為①用三用電表檢查②用手碰觸就可以知道           有無漏電③電氣材料行買支驗電起子，碰觸電氣設備的外殼，就可查出漏電與否④看電費單有無紀錄。</w:t>
            </w:r>
          </w:p>
        </w:tc>
      </w:tr>
      <w:tr w:rsidR="00945AE8" w14:paraId="5FB8DF74" w14:textId="77777777" w:rsidTr="00AD19FF">
        <w:trPr>
          <w:gridAfter w:val="2"/>
          <w:wAfter w:w="27" w:type="dxa"/>
          <w:trHeight w:val="420"/>
        </w:trPr>
        <w:tc>
          <w:tcPr>
            <w:tcW w:w="675" w:type="dxa"/>
            <w:gridSpan w:val="4"/>
          </w:tcPr>
          <w:p w14:paraId="0F89E8A8" w14:textId="30C09C46" w:rsidR="00945AE8" w:rsidRDefault="00BD29BB" w:rsidP="006D1B87">
            <w:pPr>
              <w:pStyle w:val="TableParagraph"/>
              <w:ind w:left="0" w:right="26"/>
              <w:jc w:val="right"/>
              <w:rPr>
                <w:sz w:val="24"/>
              </w:rPr>
            </w:pPr>
            <w:r>
              <w:rPr>
                <w:rFonts w:hint="eastAsia"/>
                <w:sz w:val="24"/>
                <w:lang w:eastAsia="zh-TW"/>
              </w:rPr>
              <w:t>518</w:t>
            </w:r>
            <w:r w:rsidR="00945AE8">
              <w:rPr>
                <w:sz w:val="24"/>
              </w:rPr>
              <w:t>.</w:t>
            </w:r>
            <w:r w:rsidR="00945AE8">
              <w:rPr>
                <w:spacing w:val="-41"/>
                <w:sz w:val="24"/>
              </w:rPr>
              <w:t xml:space="preserve"> </w:t>
            </w:r>
          </w:p>
        </w:tc>
        <w:tc>
          <w:tcPr>
            <w:tcW w:w="366" w:type="dxa"/>
          </w:tcPr>
          <w:p w14:paraId="38AF1D32" w14:textId="77777777" w:rsidR="00945AE8" w:rsidRDefault="00945AE8" w:rsidP="006D1B87">
            <w:pPr>
              <w:pStyle w:val="TableParagraph"/>
              <w:ind w:left="10" w:right="17"/>
              <w:jc w:val="center"/>
              <w:rPr>
                <w:sz w:val="24"/>
              </w:rPr>
            </w:pPr>
            <w:r>
              <w:rPr>
                <w:sz w:val="24"/>
              </w:rPr>
              <w:t>(3</w:t>
            </w:r>
            <w:r>
              <w:rPr>
                <w:spacing w:val="-27"/>
                <w:sz w:val="24"/>
              </w:rPr>
              <w:t xml:space="preserve"> </w:t>
            </w:r>
            <w:r>
              <w:rPr>
                <w:sz w:val="24"/>
              </w:rPr>
              <w:t>)</w:t>
            </w:r>
          </w:p>
        </w:tc>
        <w:tc>
          <w:tcPr>
            <w:tcW w:w="11669" w:type="dxa"/>
            <w:gridSpan w:val="8"/>
          </w:tcPr>
          <w:p w14:paraId="30FFC86E" w14:textId="026310C1" w:rsidR="00945AE8" w:rsidRDefault="00945AE8" w:rsidP="006D1B87">
            <w:pPr>
              <w:pStyle w:val="TableParagraph"/>
              <w:rPr>
                <w:sz w:val="24"/>
                <w:lang w:eastAsia="zh-TW"/>
              </w:rPr>
            </w:pPr>
            <w:r>
              <w:rPr>
                <w:sz w:val="24"/>
                <w:lang w:eastAsia="zh-TW"/>
              </w:rPr>
              <w:t>鋼管表面塗刷防護油漆或鍍鋅處理之目的在於①保溫②防濕③防銹④抗熱。</w:t>
            </w:r>
          </w:p>
        </w:tc>
      </w:tr>
      <w:tr w:rsidR="00945AE8" w14:paraId="102445B2" w14:textId="77777777" w:rsidTr="00AD19FF">
        <w:trPr>
          <w:gridAfter w:val="2"/>
          <w:wAfter w:w="27" w:type="dxa"/>
          <w:trHeight w:val="420"/>
        </w:trPr>
        <w:tc>
          <w:tcPr>
            <w:tcW w:w="675" w:type="dxa"/>
            <w:gridSpan w:val="4"/>
          </w:tcPr>
          <w:p w14:paraId="52614785" w14:textId="448FC105" w:rsidR="00945AE8" w:rsidRDefault="00BD29BB" w:rsidP="006D1B87">
            <w:pPr>
              <w:pStyle w:val="TableParagraph"/>
              <w:ind w:left="0" w:right="26"/>
              <w:jc w:val="right"/>
              <w:rPr>
                <w:sz w:val="24"/>
              </w:rPr>
            </w:pPr>
            <w:r>
              <w:rPr>
                <w:rFonts w:hint="eastAsia"/>
                <w:sz w:val="24"/>
                <w:lang w:eastAsia="zh-TW"/>
              </w:rPr>
              <w:t>519</w:t>
            </w:r>
            <w:r w:rsidR="00945AE8">
              <w:rPr>
                <w:sz w:val="24"/>
              </w:rPr>
              <w:t>.</w:t>
            </w:r>
            <w:r w:rsidR="00945AE8">
              <w:rPr>
                <w:spacing w:val="-41"/>
                <w:sz w:val="24"/>
              </w:rPr>
              <w:t xml:space="preserve"> </w:t>
            </w:r>
          </w:p>
        </w:tc>
        <w:tc>
          <w:tcPr>
            <w:tcW w:w="366" w:type="dxa"/>
          </w:tcPr>
          <w:p w14:paraId="7901A61C" w14:textId="77777777" w:rsidR="00945AE8" w:rsidRDefault="00945AE8" w:rsidP="006D1B87">
            <w:pPr>
              <w:pStyle w:val="TableParagraph"/>
              <w:ind w:left="10" w:right="17"/>
              <w:jc w:val="center"/>
              <w:rPr>
                <w:sz w:val="24"/>
              </w:rPr>
            </w:pPr>
            <w:r>
              <w:rPr>
                <w:sz w:val="24"/>
              </w:rPr>
              <w:t>(4</w:t>
            </w:r>
            <w:r>
              <w:rPr>
                <w:spacing w:val="-27"/>
                <w:sz w:val="24"/>
              </w:rPr>
              <w:t xml:space="preserve"> </w:t>
            </w:r>
            <w:r>
              <w:rPr>
                <w:sz w:val="24"/>
              </w:rPr>
              <w:t>)</w:t>
            </w:r>
          </w:p>
        </w:tc>
        <w:tc>
          <w:tcPr>
            <w:tcW w:w="11669" w:type="dxa"/>
            <w:gridSpan w:val="8"/>
          </w:tcPr>
          <w:p w14:paraId="4F4E767C" w14:textId="76F9E88B" w:rsidR="00945AE8" w:rsidRDefault="00945AE8" w:rsidP="006D1B87">
            <w:pPr>
              <w:pStyle w:val="TableParagraph"/>
              <w:rPr>
                <w:sz w:val="24"/>
                <w:lang w:eastAsia="zh-TW"/>
              </w:rPr>
            </w:pPr>
            <w:r>
              <w:rPr>
                <w:sz w:val="24"/>
                <w:lang w:eastAsia="zh-TW"/>
              </w:rPr>
              <w:t>測量管路之彎曲角度需使用①角尺②微分尺③平行尺④量角器。</w:t>
            </w:r>
          </w:p>
        </w:tc>
      </w:tr>
      <w:tr w:rsidR="00945AE8" w14:paraId="4275A599" w14:textId="77777777" w:rsidTr="00AD19FF">
        <w:trPr>
          <w:gridAfter w:val="2"/>
          <w:wAfter w:w="27" w:type="dxa"/>
          <w:trHeight w:val="330"/>
        </w:trPr>
        <w:tc>
          <w:tcPr>
            <w:tcW w:w="675" w:type="dxa"/>
            <w:gridSpan w:val="4"/>
          </w:tcPr>
          <w:p w14:paraId="5A927E8D" w14:textId="1ECFB856" w:rsidR="00945AE8" w:rsidRDefault="00BD29BB" w:rsidP="006D1B87">
            <w:pPr>
              <w:pStyle w:val="TableParagraph"/>
              <w:spacing w:line="268" w:lineRule="exact"/>
              <w:ind w:left="0" w:right="26"/>
              <w:jc w:val="right"/>
              <w:rPr>
                <w:sz w:val="24"/>
              </w:rPr>
            </w:pPr>
            <w:r>
              <w:rPr>
                <w:rFonts w:hint="eastAsia"/>
                <w:sz w:val="24"/>
                <w:lang w:eastAsia="zh-TW"/>
              </w:rPr>
              <w:t>520</w:t>
            </w:r>
            <w:r w:rsidR="00945AE8">
              <w:rPr>
                <w:sz w:val="24"/>
              </w:rPr>
              <w:t>.</w:t>
            </w:r>
            <w:r w:rsidR="00945AE8">
              <w:rPr>
                <w:spacing w:val="-41"/>
                <w:sz w:val="24"/>
              </w:rPr>
              <w:t xml:space="preserve"> </w:t>
            </w:r>
          </w:p>
        </w:tc>
        <w:tc>
          <w:tcPr>
            <w:tcW w:w="366" w:type="dxa"/>
          </w:tcPr>
          <w:p w14:paraId="410DCC9A" w14:textId="77777777" w:rsidR="00945AE8" w:rsidRDefault="00945AE8" w:rsidP="006D1B87">
            <w:pPr>
              <w:pStyle w:val="TableParagraph"/>
              <w:spacing w:line="268" w:lineRule="exact"/>
              <w:ind w:left="10" w:right="17"/>
              <w:jc w:val="center"/>
              <w:rPr>
                <w:sz w:val="24"/>
              </w:rPr>
            </w:pPr>
            <w:r>
              <w:rPr>
                <w:sz w:val="24"/>
              </w:rPr>
              <w:t>(3</w:t>
            </w:r>
            <w:r>
              <w:rPr>
                <w:spacing w:val="-27"/>
                <w:sz w:val="24"/>
              </w:rPr>
              <w:t xml:space="preserve"> </w:t>
            </w:r>
            <w:r>
              <w:rPr>
                <w:sz w:val="24"/>
              </w:rPr>
              <w:t>)</w:t>
            </w:r>
          </w:p>
        </w:tc>
        <w:tc>
          <w:tcPr>
            <w:tcW w:w="11669" w:type="dxa"/>
            <w:gridSpan w:val="8"/>
          </w:tcPr>
          <w:p w14:paraId="3FE12277" w14:textId="77777777" w:rsidR="007770C6" w:rsidRDefault="00945AE8" w:rsidP="00630924">
            <w:pPr>
              <w:pStyle w:val="TableParagraph"/>
              <w:spacing w:line="268" w:lineRule="exact"/>
              <w:rPr>
                <w:spacing w:val="2"/>
                <w:sz w:val="24"/>
                <w:lang w:eastAsia="zh-TW"/>
              </w:rPr>
            </w:pPr>
            <w:r>
              <w:rPr>
                <w:sz w:val="24"/>
                <w:lang w:eastAsia="zh-TW"/>
              </w:rPr>
              <w:t>欲裝置消防栓，至少需在管徑多少㎜以上之配水管方可裝置①300</w:t>
            </w:r>
            <w:r>
              <w:rPr>
                <w:spacing w:val="2"/>
                <w:sz w:val="24"/>
                <w:lang w:eastAsia="zh-TW"/>
              </w:rPr>
              <w:t>㎜②</w:t>
            </w:r>
            <w:r>
              <w:rPr>
                <w:sz w:val="24"/>
                <w:lang w:eastAsia="zh-TW"/>
              </w:rPr>
              <w:t>50</w:t>
            </w:r>
            <w:r>
              <w:rPr>
                <w:spacing w:val="2"/>
                <w:sz w:val="24"/>
                <w:lang w:eastAsia="zh-TW"/>
              </w:rPr>
              <w:t>㎜③</w:t>
            </w:r>
            <w:r>
              <w:rPr>
                <w:sz w:val="24"/>
                <w:lang w:eastAsia="zh-TW"/>
              </w:rPr>
              <w:t>100</w:t>
            </w:r>
            <w:r>
              <w:rPr>
                <w:spacing w:val="2"/>
                <w:sz w:val="24"/>
                <w:lang w:eastAsia="zh-TW"/>
              </w:rPr>
              <w:t>㎜④</w:t>
            </w:r>
            <w:r>
              <w:rPr>
                <w:sz w:val="24"/>
                <w:lang w:eastAsia="zh-TW"/>
              </w:rPr>
              <w:t>80</w:t>
            </w:r>
            <w:r>
              <w:rPr>
                <w:spacing w:val="2"/>
                <w:sz w:val="24"/>
                <w:lang w:eastAsia="zh-TW"/>
              </w:rPr>
              <w:t>㎜。</w:t>
            </w:r>
          </w:p>
          <w:p w14:paraId="496F0091" w14:textId="4A30740E" w:rsidR="00630924" w:rsidRDefault="00630924" w:rsidP="00630924">
            <w:pPr>
              <w:pStyle w:val="TableParagraph"/>
              <w:spacing w:line="268" w:lineRule="exact"/>
              <w:rPr>
                <w:sz w:val="24"/>
                <w:lang w:eastAsia="zh-TW"/>
              </w:rPr>
            </w:pPr>
          </w:p>
        </w:tc>
      </w:tr>
      <w:tr w:rsidR="00630924" w14:paraId="785087C0" w14:textId="77777777" w:rsidTr="00AD19FF">
        <w:tblPrEx>
          <w:tblLook w:val="04A0" w:firstRow="1" w:lastRow="0" w:firstColumn="1" w:lastColumn="0" w:noHBand="0" w:noVBand="1"/>
        </w:tblPrEx>
        <w:trPr>
          <w:gridAfter w:val="2"/>
          <w:wAfter w:w="27" w:type="dxa"/>
          <w:trHeight w:val="1496"/>
        </w:trPr>
        <w:tc>
          <w:tcPr>
            <w:tcW w:w="675" w:type="dxa"/>
            <w:gridSpan w:val="4"/>
          </w:tcPr>
          <w:p w14:paraId="327231E0" w14:textId="6CBB1574" w:rsidR="00630924" w:rsidRDefault="00630924" w:rsidP="006D1B87">
            <w:pPr>
              <w:pStyle w:val="TableParagraph"/>
              <w:ind w:left="200"/>
              <w:rPr>
                <w:sz w:val="24"/>
              </w:rPr>
            </w:pPr>
            <w:r>
              <w:rPr>
                <w:rFonts w:hint="eastAsia"/>
                <w:sz w:val="24"/>
                <w:lang w:eastAsia="zh-TW"/>
              </w:rPr>
              <w:t>52</w:t>
            </w:r>
            <w:r>
              <w:rPr>
                <w:sz w:val="24"/>
              </w:rPr>
              <w:t>1</w:t>
            </w:r>
          </w:p>
        </w:tc>
        <w:tc>
          <w:tcPr>
            <w:tcW w:w="366" w:type="dxa"/>
          </w:tcPr>
          <w:p w14:paraId="61F024A8" w14:textId="77777777" w:rsidR="00630924" w:rsidRDefault="00630924" w:rsidP="006D1B87">
            <w:pPr>
              <w:pStyle w:val="TableParagraph"/>
              <w:ind w:left="11" w:right="20"/>
              <w:jc w:val="center"/>
              <w:rPr>
                <w:sz w:val="24"/>
              </w:rPr>
            </w:pPr>
            <w:r>
              <w:rPr>
                <w:sz w:val="24"/>
              </w:rPr>
              <w:t>(1</w:t>
            </w:r>
            <w:r>
              <w:rPr>
                <w:spacing w:val="-23"/>
                <w:sz w:val="24"/>
              </w:rPr>
              <w:t xml:space="preserve"> </w:t>
            </w:r>
            <w:r>
              <w:rPr>
                <w:sz w:val="24"/>
              </w:rPr>
              <w:t>)</w:t>
            </w:r>
          </w:p>
        </w:tc>
        <w:tc>
          <w:tcPr>
            <w:tcW w:w="11669" w:type="dxa"/>
            <w:gridSpan w:val="8"/>
          </w:tcPr>
          <w:p w14:paraId="2B305599" w14:textId="049EAB41" w:rsidR="00630924" w:rsidRDefault="00630924" w:rsidP="006F7223">
            <w:pPr>
              <w:pStyle w:val="TableParagraph"/>
              <w:spacing w:line="256" w:lineRule="auto"/>
              <w:ind w:right="212"/>
              <w:jc w:val="both"/>
              <w:rPr>
                <w:sz w:val="24"/>
                <w:lang w:eastAsia="zh-TW"/>
              </w:rPr>
            </w:pPr>
            <w:r>
              <w:rPr>
                <w:sz w:val="24"/>
                <w:lang w:eastAsia="zh-TW"/>
              </w:rPr>
              <w:t>公司總務部門員工因辦理政府採購案，而與公務機關人員有互動時，下列敘述何者「正確」？①因民 俗節慶公開舉辦之活動，機關公務員在簽准後可受邀參與②招待驗收人員至餐廳用餐，是慣例屬社交禮貌行為③對於機關承辦人，經常給予不超過新台幣 5 佰元以下的好處，無論有無對價關係，對方收受皆符合廉政倫理規範④以借貸名義，餽贈財物予公務員，即可規避刑事追究。</w:t>
            </w:r>
          </w:p>
        </w:tc>
      </w:tr>
      <w:tr w:rsidR="00630924" w14:paraId="440F49C5" w14:textId="77777777" w:rsidTr="00AD19FF">
        <w:tblPrEx>
          <w:tblLook w:val="04A0" w:firstRow="1" w:lastRow="0" w:firstColumn="1" w:lastColumn="0" w:noHBand="0" w:noVBand="1"/>
        </w:tblPrEx>
        <w:trPr>
          <w:gridAfter w:val="2"/>
          <w:wAfter w:w="27" w:type="dxa"/>
          <w:trHeight w:val="418"/>
        </w:trPr>
        <w:tc>
          <w:tcPr>
            <w:tcW w:w="675" w:type="dxa"/>
            <w:gridSpan w:val="4"/>
          </w:tcPr>
          <w:p w14:paraId="4474C14B" w14:textId="1B0E4D0D" w:rsidR="00630924" w:rsidRDefault="00630924" w:rsidP="006D1B87">
            <w:pPr>
              <w:pStyle w:val="TableParagraph"/>
              <w:spacing w:before="41"/>
              <w:ind w:left="200"/>
              <w:rPr>
                <w:sz w:val="24"/>
              </w:rPr>
            </w:pPr>
            <w:r>
              <w:rPr>
                <w:rFonts w:hint="eastAsia"/>
                <w:sz w:val="24"/>
                <w:lang w:eastAsia="zh-TW"/>
              </w:rPr>
              <w:t>52</w:t>
            </w:r>
            <w:r>
              <w:rPr>
                <w:sz w:val="24"/>
              </w:rPr>
              <w:t>2</w:t>
            </w:r>
          </w:p>
        </w:tc>
        <w:tc>
          <w:tcPr>
            <w:tcW w:w="366" w:type="dxa"/>
          </w:tcPr>
          <w:p w14:paraId="4E282D7E" w14:textId="77777777" w:rsidR="00630924" w:rsidRDefault="00630924" w:rsidP="006D1B87">
            <w:pPr>
              <w:pStyle w:val="TableParagraph"/>
              <w:spacing w:before="41"/>
              <w:ind w:left="11" w:right="20"/>
              <w:jc w:val="center"/>
              <w:rPr>
                <w:sz w:val="24"/>
              </w:rPr>
            </w:pPr>
            <w:r>
              <w:rPr>
                <w:sz w:val="24"/>
              </w:rPr>
              <w:t>(2</w:t>
            </w:r>
            <w:r>
              <w:rPr>
                <w:spacing w:val="-23"/>
                <w:sz w:val="24"/>
              </w:rPr>
              <w:t xml:space="preserve"> </w:t>
            </w:r>
            <w:r>
              <w:rPr>
                <w:sz w:val="24"/>
              </w:rPr>
              <w:t>)</w:t>
            </w:r>
          </w:p>
        </w:tc>
        <w:tc>
          <w:tcPr>
            <w:tcW w:w="11669" w:type="dxa"/>
            <w:gridSpan w:val="8"/>
          </w:tcPr>
          <w:p w14:paraId="76660D0B" w14:textId="5C0DCC91" w:rsidR="00630924" w:rsidRDefault="00630924" w:rsidP="006D1B87">
            <w:pPr>
              <w:pStyle w:val="TableParagraph"/>
              <w:spacing w:before="41"/>
              <w:rPr>
                <w:sz w:val="24"/>
                <w:lang w:eastAsia="zh-TW"/>
              </w:rPr>
            </w:pPr>
            <w:r>
              <w:rPr>
                <w:sz w:val="24"/>
                <w:lang w:eastAsia="zh-TW"/>
              </w:rPr>
              <w:t>凸緣接頭以螺栓鎖緊後，螺栓突出長度應為多少公厘①11～15②3.5～10③21～25</w:t>
            </w:r>
            <w:r>
              <w:rPr>
                <w:spacing w:val="4"/>
                <w:sz w:val="24"/>
                <w:lang w:eastAsia="zh-TW"/>
              </w:rPr>
              <w:t>④</w:t>
            </w:r>
            <w:r>
              <w:rPr>
                <w:sz w:val="24"/>
                <w:lang w:eastAsia="zh-TW"/>
              </w:rPr>
              <w:t>16～20。</w:t>
            </w:r>
          </w:p>
        </w:tc>
      </w:tr>
      <w:tr w:rsidR="00630924" w14:paraId="43AA4114" w14:textId="77777777" w:rsidTr="00AD19FF">
        <w:tblPrEx>
          <w:tblLook w:val="04A0" w:firstRow="1" w:lastRow="0" w:firstColumn="1" w:lastColumn="0" w:noHBand="0" w:noVBand="1"/>
        </w:tblPrEx>
        <w:trPr>
          <w:gridAfter w:val="2"/>
          <w:wAfter w:w="27" w:type="dxa"/>
          <w:trHeight w:val="418"/>
        </w:trPr>
        <w:tc>
          <w:tcPr>
            <w:tcW w:w="675" w:type="dxa"/>
            <w:gridSpan w:val="4"/>
          </w:tcPr>
          <w:p w14:paraId="198DDE44" w14:textId="106C16FC" w:rsidR="00630924" w:rsidRDefault="00630924" w:rsidP="006D1B87">
            <w:pPr>
              <w:pStyle w:val="TableParagraph"/>
              <w:ind w:left="200"/>
              <w:rPr>
                <w:sz w:val="24"/>
              </w:rPr>
            </w:pPr>
            <w:r>
              <w:rPr>
                <w:rFonts w:hint="eastAsia"/>
                <w:sz w:val="24"/>
                <w:lang w:eastAsia="zh-TW"/>
              </w:rPr>
              <w:t>52</w:t>
            </w:r>
            <w:r>
              <w:rPr>
                <w:sz w:val="24"/>
              </w:rPr>
              <w:t>3</w:t>
            </w:r>
          </w:p>
        </w:tc>
        <w:tc>
          <w:tcPr>
            <w:tcW w:w="366" w:type="dxa"/>
          </w:tcPr>
          <w:p w14:paraId="7294860E" w14:textId="77777777" w:rsidR="00630924" w:rsidRDefault="00630924" w:rsidP="006D1B87">
            <w:pPr>
              <w:pStyle w:val="TableParagraph"/>
              <w:ind w:left="11" w:right="20"/>
              <w:jc w:val="center"/>
              <w:rPr>
                <w:sz w:val="24"/>
              </w:rPr>
            </w:pPr>
            <w:r>
              <w:rPr>
                <w:sz w:val="24"/>
              </w:rPr>
              <w:t>(2</w:t>
            </w:r>
            <w:r>
              <w:rPr>
                <w:spacing w:val="-23"/>
                <w:sz w:val="24"/>
              </w:rPr>
              <w:t xml:space="preserve"> </w:t>
            </w:r>
            <w:r>
              <w:rPr>
                <w:sz w:val="24"/>
              </w:rPr>
              <w:t>)</w:t>
            </w:r>
          </w:p>
        </w:tc>
        <w:tc>
          <w:tcPr>
            <w:tcW w:w="11669" w:type="dxa"/>
            <w:gridSpan w:val="8"/>
          </w:tcPr>
          <w:p w14:paraId="46E7BF7F" w14:textId="77777777" w:rsidR="00630924" w:rsidRDefault="00630924" w:rsidP="006D1B87">
            <w:pPr>
              <w:pStyle w:val="TableParagraph"/>
              <w:rPr>
                <w:sz w:val="24"/>
                <w:lang w:eastAsia="zh-TW"/>
              </w:rPr>
            </w:pPr>
            <w:r>
              <w:rPr>
                <w:sz w:val="24"/>
                <w:lang w:eastAsia="zh-TW"/>
              </w:rPr>
              <w:t>水管壓力試驗應於管線末端利用何種物件作為止水①控制閥②臨時封口盲板③制水閥④止回閥。</w:t>
            </w:r>
          </w:p>
        </w:tc>
      </w:tr>
      <w:tr w:rsidR="00630924" w14:paraId="13AE557C" w14:textId="77777777" w:rsidTr="00AD19FF">
        <w:tblPrEx>
          <w:tblLook w:val="04A0" w:firstRow="1" w:lastRow="0" w:firstColumn="1" w:lastColumn="0" w:noHBand="0" w:noVBand="1"/>
        </w:tblPrEx>
        <w:trPr>
          <w:gridAfter w:val="2"/>
          <w:wAfter w:w="27" w:type="dxa"/>
          <w:trHeight w:val="418"/>
        </w:trPr>
        <w:tc>
          <w:tcPr>
            <w:tcW w:w="675" w:type="dxa"/>
            <w:gridSpan w:val="4"/>
          </w:tcPr>
          <w:p w14:paraId="758F8337" w14:textId="07FA33DB" w:rsidR="00630924" w:rsidRDefault="00630924" w:rsidP="006D1B87">
            <w:pPr>
              <w:pStyle w:val="TableParagraph"/>
              <w:spacing w:before="41"/>
              <w:ind w:left="200"/>
              <w:rPr>
                <w:sz w:val="24"/>
              </w:rPr>
            </w:pPr>
            <w:r>
              <w:rPr>
                <w:rFonts w:hint="eastAsia"/>
                <w:sz w:val="24"/>
                <w:lang w:eastAsia="zh-TW"/>
              </w:rPr>
              <w:t>52</w:t>
            </w:r>
            <w:r>
              <w:rPr>
                <w:sz w:val="24"/>
              </w:rPr>
              <w:t>4</w:t>
            </w:r>
          </w:p>
        </w:tc>
        <w:tc>
          <w:tcPr>
            <w:tcW w:w="366" w:type="dxa"/>
          </w:tcPr>
          <w:p w14:paraId="1DA9C4DA" w14:textId="77777777" w:rsidR="00630924" w:rsidRDefault="00630924" w:rsidP="006D1B87">
            <w:pPr>
              <w:pStyle w:val="TableParagraph"/>
              <w:spacing w:before="41"/>
              <w:ind w:left="11" w:right="20"/>
              <w:jc w:val="center"/>
              <w:rPr>
                <w:sz w:val="24"/>
              </w:rPr>
            </w:pPr>
            <w:r>
              <w:rPr>
                <w:sz w:val="24"/>
              </w:rPr>
              <w:t>(2</w:t>
            </w:r>
            <w:r>
              <w:rPr>
                <w:spacing w:val="-23"/>
                <w:sz w:val="24"/>
              </w:rPr>
              <w:t xml:space="preserve"> </w:t>
            </w:r>
            <w:r>
              <w:rPr>
                <w:sz w:val="24"/>
              </w:rPr>
              <w:t>)</w:t>
            </w:r>
          </w:p>
        </w:tc>
        <w:tc>
          <w:tcPr>
            <w:tcW w:w="11669" w:type="dxa"/>
            <w:gridSpan w:val="8"/>
          </w:tcPr>
          <w:p w14:paraId="14F19A04" w14:textId="4E76E2AB" w:rsidR="00630924" w:rsidRDefault="00630924" w:rsidP="006D1B87">
            <w:pPr>
              <w:pStyle w:val="TableParagraph"/>
              <w:spacing w:before="45"/>
              <w:rPr>
                <w:sz w:val="24"/>
                <w:lang w:eastAsia="zh-TW"/>
              </w:rPr>
            </w:pPr>
            <w:r>
              <w:rPr>
                <w:position w:val="1"/>
                <w:sz w:val="24"/>
                <w:lang w:eastAsia="zh-TW"/>
              </w:rPr>
              <w:t>圓的半徑為r，圓周率為</w:t>
            </w:r>
            <w:r>
              <w:rPr>
                <w:position w:val="1"/>
                <w:sz w:val="24"/>
              </w:rPr>
              <w:t>π</w:t>
            </w:r>
            <w:r>
              <w:rPr>
                <w:position w:val="1"/>
                <w:sz w:val="24"/>
                <w:lang w:eastAsia="zh-TW"/>
              </w:rPr>
              <w:t>， 則其面積為①2</w:t>
            </w:r>
            <w:r>
              <w:rPr>
                <w:position w:val="1"/>
                <w:sz w:val="24"/>
              </w:rPr>
              <w:t>π</w:t>
            </w:r>
            <w:r>
              <w:rPr>
                <w:position w:val="1"/>
                <w:sz w:val="24"/>
                <w:lang w:eastAsia="zh-TW"/>
              </w:rPr>
              <w:t xml:space="preserve">r② </w:t>
            </w:r>
            <w:r>
              <w:rPr>
                <w:noProof/>
                <w:spacing w:val="-28"/>
                <w:sz w:val="24"/>
              </w:rPr>
              <w:drawing>
                <wp:inline distT="0" distB="0" distL="0" distR="0" wp14:anchorId="122CAE07" wp14:editId="571CFBF0">
                  <wp:extent cx="225028" cy="124690"/>
                  <wp:effectExtent l="0" t="0" r="0" b="0"/>
                  <wp:docPr id="40" name="image2.png" descr="E://Examweb/exam/image/097/016/364.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53" cstate="print"/>
                          <a:stretch>
                            <a:fillRect/>
                          </a:stretch>
                        </pic:blipFill>
                        <pic:spPr>
                          <a:xfrm>
                            <a:off x="0" y="0"/>
                            <a:ext cx="225028" cy="124690"/>
                          </a:xfrm>
                          <a:prstGeom prst="rect">
                            <a:avLst/>
                          </a:prstGeom>
                        </pic:spPr>
                      </pic:pic>
                    </a:graphicData>
                  </a:graphic>
                </wp:inline>
              </w:drawing>
            </w:r>
            <w:r>
              <w:rPr>
                <w:rFonts w:ascii="Times New Roman" w:eastAsia="Times New Roman" w:hAnsi="Times New Roman"/>
                <w:spacing w:val="-28"/>
                <w:position w:val="1"/>
                <w:sz w:val="24"/>
                <w:lang w:eastAsia="zh-TW"/>
              </w:rPr>
              <w:t xml:space="preserve"> </w:t>
            </w:r>
            <w:r>
              <w:rPr>
                <w:rFonts w:ascii="Times New Roman" w:eastAsia="Times New Roman" w:hAnsi="Times New Roman"/>
                <w:spacing w:val="-11"/>
                <w:position w:val="1"/>
                <w:sz w:val="24"/>
                <w:lang w:eastAsia="zh-TW"/>
              </w:rPr>
              <w:t xml:space="preserve"> </w:t>
            </w:r>
            <w:r>
              <w:rPr>
                <w:position w:val="1"/>
                <w:sz w:val="24"/>
                <w:lang w:eastAsia="zh-TW"/>
              </w:rPr>
              <w:t>③</w:t>
            </w:r>
            <w:r>
              <w:rPr>
                <w:position w:val="1"/>
                <w:sz w:val="24"/>
              </w:rPr>
              <w:t>π</w:t>
            </w:r>
            <w:r>
              <w:rPr>
                <w:position w:val="1"/>
                <w:sz w:val="24"/>
                <w:lang w:eastAsia="zh-TW"/>
              </w:rPr>
              <w:t xml:space="preserve">r④3.14 </w:t>
            </w:r>
            <w:r>
              <w:rPr>
                <w:spacing w:val="38"/>
                <w:position w:val="1"/>
                <w:sz w:val="24"/>
                <w:lang w:eastAsia="zh-TW"/>
              </w:rPr>
              <w:t xml:space="preserve"> </w:t>
            </w:r>
            <w:r>
              <w:rPr>
                <w:position w:val="1"/>
                <w:sz w:val="24"/>
              </w:rPr>
              <w:t>π</w:t>
            </w:r>
            <w:r>
              <w:rPr>
                <w:position w:val="1"/>
                <w:sz w:val="24"/>
                <w:lang w:eastAsia="zh-TW"/>
              </w:rPr>
              <w:t>r。</w:t>
            </w:r>
          </w:p>
        </w:tc>
      </w:tr>
      <w:tr w:rsidR="00630924" w14:paraId="3CC4AB12" w14:textId="77777777" w:rsidTr="00AD19FF">
        <w:tblPrEx>
          <w:tblLook w:val="04A0" w:firstRow="1" w:lastRow="0" w:firstColumn="1" w:lastColumn="0" w:noHBand="0" w:noVBand="1"/>
        </w:tblPrEx>
        <w:trPr>
          <w:gridAfter w:val="2"/>
          <w:wAfter w:w="27" w:type="dxa"/>
          <w:trHeight w:val="419"/>
        </w:trPr>
        <w:tc>
          <w:tcPr>
            <w:tcW w:w="675" w:type="dxa"/>
            <w:gridSpan w:val="4"/>
          </w:tcPr>
          <w:p w14:paraId="22123B35" w14:textId="21E08421" w:rsidR="00630924" w:rsidRDefault="00630924" w:rsidP="006D1B87">
            <w:pPr>
              <w:pStyle w:val="TableParagraph"/>
              <w:ind w:left="200"/>
              <w:rPr>
                <w:sz w:val="24"/>
              </w:rPr>
            </w:pPr>
            <w:r>
              <w:rPr>
                <w:rFonts w:hint="eastAsia"/>
                <w:sz w:val="24"/>
                <w:lang w:eastAsia="zh-TW"/>
              </w:rPr>
              <w:t>525</w:t>
            </w:r>
          </w:p>
        </w:tc>
        <w:tc>
          <w:tcPr>
            <w:tcW w:w="366" w:type="dxa"/>
          </w:tcPr>
          <w:p w14:paraId="30762CD5" w14:textId="77777777" w:rsidR="00630924" w:rsidRDefault="00630924" w:rsidP="006D1B87">
            <w:pPr>
              <w:pStyle w:val="TableParagraph"/>
              <w:ind w:left="11" w:right="20"/>
              <w:jc w:val="center"/>
              <w:rPr>
                <w:sz w:val="24"/>
              </w:rPr>
            </w:pPr>
            <w:r>
              <w:rPr>
                <w:sz w:val="24"/>
              </w:rPr>
              <w:t>(4</w:t>
            </w:r>
            <w:r>
              <w:rPr>
                <w:spacing w:val="-23"/>
                <w:sz w:val="24"/>
              </w:rPr>
              <w:t xml:space="preserve"> </w:t>
            </w:r>
            <w:r>
              <w:rPr>
                <w:sz w:val="24"/>
              </w:rPr>
              <w:t>)</w:t>
            </w:r>
          </w:p>
        </w:tc>
        <w:tc>
          <w:tcPr>
            <w:tcW w:w="11669" w:type="dxa"/>
            <w:gridSpan w:val="8"/>
          </w:tcPr>
          <w:p w14:paraId="40A2B348" w14:textId="48689290" w:rsidR="00630924" w:rsidRDefault="00630924" w:rsidP="006D1B87">
            <w:pPr>
              <w:pStyle w:val="TableParagraph"/>
              <w:rPr>
                <w:sz w:val="24"/>
                <w:lang w:eastAsia="zh-TW"/>
              </w:rPr>
            </w:pPr>
            <w:r>
              <w:rPr>
                <w:sz w:val="24"/>
                <w:lang w:eastAsia="zh-TW"/>
              </w:rPr>
              <w:t>10公尺長度管路之兩端高低差為40公分時，其坡度為① 1/35 ②1/15③1 /5</w:t>
            </w:r>
            <w:r>
              <w:rPr>
                <w:spacing w:val="25"/>
                <w:sz w:val="24"/>
                <w:lang w:eastAsia="zh-TW"/>
              </w:rPr>
              <w:t xml:space="preserve">④ </w:t>
            </w:r>
            <w:r>
              <w:rPr>
                <w:sz w:val="24"/>
                <w:lang w:eastAsia="zh-TW"/>
              </w:rPr>
              <w:t>1/25。</w:t>
            </w:r>
          </w:p>
        </w:tc>
      </w:tr>
      <w:tr w:rsidR="00630924" w14:paraId="2BB15941" w14:textId="77777777" w:rsidTr="00AD19FF">
        <w:tblPrEx>
          <w:tblLook w:val="04A0" w:firstRow="1" w:lastRow="0" w:firstColumn="1" w:lastColumn="0" w:noHBand="0" w:noVBand="1"/>
        </w:tblPrEx>
        <w:trPr>
          <w:gridAfter w:val="2"/>
          <w:wAfter w:w="27" w:type="dxa"/>
          <w:trHeight w:val="779"/>
        </w:trPr>
        <w:tc>
          <w:tcPr>
            <w:tcW w:w="675" w:type="dxa"/>
            <w:gridSpan w:val="4"/>
          </w:tcPr>
          <w:p w14:paraId="5FE3AA2D" w14:textId="2B5E4DDC" w:rsidR="00630924" w:rsidRDefault="00630924" w:rsidP="006D1B87">
            <w:pPr>
              <w:pStyle w:val="TableParagraph"/>
              <w:spacing w:before="41"/>
              <w:ind w:left="200"/>
              <w:rPr>
                <w:sz w:val="24"/>
              </w:rPr>
            </w:pPr>
            <w:r>
              <w:rPr>
                <w:rFonts w:hint="eastAsia"/>
                <w:sz w:val="24"/>
                <w:lang w:eastAsia="zh-TW"/>
              </w:rPr>
              <w:t>52</w:t>
            </w:r>
            <w:r>
              <w:rPr>
                <w:sz w:val="24"/>
              </w:rPr>
              <w:t>6</w:t>
            </w:r>
          </w:p>
        </w:tc>
        <w:tc>
          <w:tcPr>
            <w:tcW w:w="366" w:type="dxa"/>
          </w:tcPr>
          <w:p w14:paraId="3C047BFB" w14:textId="77777777" w:rsidR="00630924" w:rsidRDefault="00630924" w:rsidP="006D1B87">
            <w:pPr>
              <w:pStyle w:val="TableParagraph"/>
              <w:spacing w:before="41"/>
              <w:ind w:left="11" w:right="20"/>
              <w:jc w:val="center"/>
              <w:rPr>
                <w:sz w:val="24"/>
              </w:rPr>
            </w:pPr>
            <w:r>
              <w:rPr>
                <w:sz w:val="24"/>
              </w:rPr>
              <w:t>(4</w:t>
            </w:r>
            <w:r>
              <w:rPr>
                <w:spacing w:val="-23"/>
                <w:sz w:val="24"/>
              </w:rPr>
              <w:t xml:space="preserve"> </w:t>
            </w:r>
            <w:r>
              <w:rPr>
                <w:sz w:val="24"/>
              </w:rPr>
              <w:t>)</w:t>
            </w:r>
          </w:p>
        </w:tc>
        <w:tc>
          <w:tcPr>
            <w:tcW w:w="11669" w:type="dxa"/>
            <w:gridSpan w:val="8"/>
          </w:tcPr>
          <w:p w14:paraId="13151AC9" w14:textId="77777777" w:rsidR="00630924" w:rsidRDefault="00630924" w:rsidP="006D1B87">
            <w:pPr>
              <w:pStyle w:val="TableParagraph"/>
              <w:spacing w:before="17" w:line="360" w:lineRule="atLeast"/>
              <w:ind w:right="239"/>
              <w:rPr>
                <w:sz w:val="24"/>
                <w:lang w:eastAsia="zh-TW"/>
              </w:rPr>
            </w:pPr>
            <w:r>
              <w:rPr>
                <w:sz w:val="24"/>
                <w:lang w:eastAsia="zh-TW"/>
              </w:rPr>
              <w:t>按照現行法律規定，侵害他人營業秘密，其法律責任為：①僅需負刑事責任②刑事責任與民事損害賠          償責任皆不須負擔③僅需負民事損害賠償責任④刑事責任與民事損害賠償責任皆須負擔。</w:t>
            </w:r>
          </w:p>
        </w:tc>
      </w:tr>
      <w:tr w:rsidR="00630924" w14:paraId="02055CAC" w14:textId="77777777" w:rsidTr="00AD19FF">
        <w:tblPrEx>
          <w:tblLook w:val="04A0" w:firstRow="1" w:lastRow="0" w:firstColumn="1" w:lastColumn="0" w:noHBand="0" w:noVBand="1"/>
        </w:tblPrEx>
        <w:trPr>
          <w:gridAfter w:val="2"/>
          <w:wAfter w:w="27" w:type="dxa"/>
          <w:trHeight w:val="777"/>
        </w:trPr>
        <w:tc>
          <w:tcPr>
            <w:tcW w:w="675" w:type="dxa"/>
            <w:gridSpan w:val="4"/>
          </w:tcPr>
          <w:p w14:paraId="4DB9C9FC" w14:textId="0DD5D7A8" w:rsidR="00630924" w:rsidRDefault="00630924" w:rsidP="006D1B87">
            <w:pPr>
              <w:pStyle w:val="TableParagraph"/>
              <w:ind w:left="200"/>
              <w:rPr>
                <w:sz w:val="24"/>
              </w:rPr>
            </w:pPr>
            <w:r>
              <w:rPr>
                <w:rFonts w:hint="eastAsia"/>
                <w:sz w:val="24"/>
                <w:lang w:eastAsia="zh-TW"/>
              </w:rPr>
              <w:t>52</w:t>
            </w:r>
            <w:r>
              <w:rPr>
                <w:sz w:val="24"/>
              </w:rPr>
              <w:t>7</w:t>
            </w:r>
          </w:p>
        </w:tc>
        <w:tc>
          <w:tcPr>
            <w:tcW w:w="366" w:type="dxa"/>
          </w:tcPr>
          <w:p w14:paraId="6B86AB4D" w14:textId="77777777" w:rsidR="00630924" w:rsidRDefault="00630924" w:rsidP="006D1B87">
            <w:pPr>
              <w:pStyle w:val="TableParagraph"/>
              <w:ind w:left="11" w:right="20"/>
              <w:jc w:val="center"/>
              <w:rPr>
                <w:sz w:val="24"/>
              </w:rPr>
            </w:pPr>
            <w:r>
              <w:rPr>
                <w:sz w:val="24"/>
              </w:rPr>
              <w:t>(1</w:t>
            </w:r>
            <w:r>
              <w:rPr>
                <w:spacing w:val="-23"/>
                <w:sz w:val="24"/>
              </w:rPr>
              <w:t xml:space="preserve"> </w:t>
            </w:r>
            <w:r>
              <w:rPr>
                <w:sz w:val="24"/>
              </w:rPr>
              <w:t>)</w:t>
            </w:r>
          </w:p>
        </w:tc>
        <w:tc>
          <w:tcPr>
            <w:tcW w:w="11669" w:type="dxa"/>
            <w:gridSpan w:val="8"/>
          </w:tcPr>
          <w:p w14:paraId="28669240" w14:textId="4984EEDC" w:rsidR="00630924" w:rsidRDefault="00630924" w:rsidP="006D1B87">
            <w:pPr>
              <w:pStyle w:val="TableParagraph"/>
              <w:spacing w:before="28" w:line="350" w:lineRule="atLeast"/>
              <w:ind w:right="234"/>
              <w:rPr>
                <w:sz w:val="24"/>
                <w:lang w:eastAsia="zh-TW"/>
              </w:rPr>
            </w:pPr>
            <w:r>
              <w:rPr>
                <w:sz w:val="24"/>
                <w:lang w:eastAsia="zh-TW"/>
              </w:rPr>
              <w:t>在同一操作條件下，煤、天然氣、油、核能的二氧化碳排放比例之大小，由大而小為：①煤＞油＞天然氣＞核能②油＞煤＞天然氣＞核能③煤＞天然氣＞油＞核能④油＞煤＞核能＞天然氣。</w:t>
            </w:r>
          </w:p>
        </w:tc>
      </w:tr>
      <w:tr w:rsidR="00630924" w14:paraId="1210F5F7" w14:textId="77777777" w:rsidTr="00AD19FF">
        <w:tblPrEx>
          <w:tblLook w:val="04A0" w:firstRow="1" w:lastRow="0" w:firstColumn="1" w:lastColumn="0" w:noHBand="0" w:noVBand="1"/>
        </w:tblPrEx>
        <w:trPr>
          <w:gridAfter w:val="2"/>
          <w:wAfter w:w="27" w:type="dxa"/>
          <w:trHeight w:val="418"/>
        </w:trPr>
        <w:tc>
          <w:tcPr>
            <w:tcW w:w="675" w:type="dxa"/>
            <w:gridSpan w:val="4"/>
          </w:tcPr>
          <w:p w14:paraId="22C0E789" w14:textId="6988A655" w:rsidR="00630924" w:rsidRDefault="00630924" w:rsidP="006D1B87">
            <w:pPr>
              <w:pStyle w:val="TableParagraph"/>
              <w:ind w:left="200"/>
              <w:rPr>
                <w:sz w:val="24"/>
              </w:rPr>
            </w:pPr>
            <w:r>
              <w:rPr>
                <w:rFonts w:hint="eastAsia"/>
                <w:sz w:val="24"/>
                <w:lang w:eastAsia="zh-TW"/>
              </w:rPr>
              <w:t>52</w:t>
            </w:r>
            <w:r>
              <w:rPr>
                <w:sz w:val="24"/>
              </w:rPr>
              <w:t>8</w:t>
            </w:r>
          </w:p>
        </w:tc>
        <w:tc>
          <w:tcPr>
            <w:tcW w:w="366" w:type="dxa"/>
          </w:tcPr>
          <w:p w14:paraId="5D7F3D53" w14:textId="77777777" w:rsidR="00630924" w:rsidRDefault="00630924" w:rsidP="006D1B87">
            <w:pPr>
              <w:pStyle w:val="TableParagraph"/>
              <w:ind w:left="11" w:right="20"/>
              <w:jc w:val="center"/>
              <w:rPr>
                <w:sz w:val="24"/>
              </w:rPr>
            </w:pPr>
            <w:r>
              <w:rPr>
                <w:sz w:val="24"/>
              </w:rPr>
              <w:t>(3</w:t>
            </w:r>
            <w:r>
              <w:rPr>
                <w:spacing w:val="-23"/>
                <w:sz w:val="24"/>
              </w:rPr>
              <w:t xml:space="preserve"> </w:t>
            </w:r>
            <w:r>
              <w:rPr>
                <w:sz w:val="24"/>
              </w:rPr>
              <w:t>)</w:t>
            </w:r>
          </w:p>
        </w:tc>
        <w:tc>
          <w:tcPr>
            <w:tcW w:w="11669" w:type="dxa"/>
            <w:gridSpan w:val="8"/>
          </w:tcPr>
          <w:p w14:paraId="75607FBA" w14:textId="47A7C515" w:rsidR="00630924" w:rsidRDefault="00630924" w:rsidP="006D1B87">
            <w:pPr>
              <w:pStyle w:val="TableParagraph"/>
              <w:rPr>
                <w:sz w:val="24"/>
                <w:lang w:eastAsia="zh-TW"/>
              </w:rPr>
            </w:pPr>
            <w:r>
              <w:rPr>
                <w:sz w:val="24"/>
                <w:lang w:eastAsia="zh-TW"/>
              </w:rPr>
              <w:t>於1: 5比例尺之管線平面圖上，量得長為18公厘，則其實長應為幾公厘①45②75</w:t>
            </w:r>
            <w:r>
              <w:rPr>
                <w:spacing w:val="5"/>
                <w:sz w:val="24"/>
                <w:lang w:eastAsia="zh-TW"/>
              </w:rPr>
              <w:t xml:space="preserve">③ </w:t>
            </w:r>
            <w:r>
              <w:rPr>
                <w:sz w:val="24"/>
                <w:lang w:eastAsia="zh-TW"/>
              </w:rPr>
              <w:t>90④18。</w:t>
            </w:r>
          </w:p>
        </w:tc>
      </w:tr>
      <w:tr w:rsidR="00630924" w14:paraId="16A56040" w14:textId="77777777" w:rsidTr="00AD19FF">
        <w:tblPrEx>
          <w:tblLook w:val="04A0" w:firstRow="1" w:lastRow="0" w:firstColumn="1" w:lastColumn="0" w:noHBand="0" w:noVBand="1"/>
        </w:tblPrEx>
        <w:trPr>
          <w:gridAfter w:val="2"/>
          <w:wAfter w:w="27" w:type="dxa"/>
          <w:trHeight w:val="418"/>
        </w:trPr>
        <w:tc>
          <w:tcPr>
            <w:tcW w:w="675" w:type="dxa"/>
            <w:gridSpan w:val="4"/>
          </w:tcPr>
          <w:p w14:paraId="2FB8ADB8" w14:textId="0B68E446" w:rsidR="00630924" w:rsidRDefault="00630924" w:rsidP="006D1B87">
            <w:pPr>
              <w:pStyle w:val="TableParagraph"/>
              <w:spacing w:before="41"/>
              <w:ind w:left="200"/>
              <w:rPr>
                <w:sz w:val="24"/>
              </w:rPr>
            </w:pPr>
            <w:r>
              <w:rPr>
                <w:rFonts w:hint="eastAsia"/>
                <w:sz w:val="24"/>
                <w:lang w:eastAsia="zh-TW"/>
              </w:rPr>
              <w:t>52</w:t>
            </w:r>
            <w:r>
              <w:rPr>
                <w:sz w:val="24"/>
              </w:rPr>
              <w:t>9</w:t>
            </w:r>
          </w:p>
        </w:tc>
        <w:tc>
          <w:tcPr>
            <w:tcW w:w="366" w:type="dxa"/>
          </w:tcPr>
          <w:p w14:paraId="5AED2D08" w14:textId="77777777" w:rsidR="00630924" w:rsidRDefault="00630924" w:rsidP="006D1B87">
            <w:pPr>
              <w:pStyle w:val="TableParagraph"/>
              <w:spacing w:before="41"/>
              <w:ind w:left="11" w:right="20"/>
              <w:jc w:val="center"/>
              <w:rPr>
                <w:sz w:val="24"/>
              </w:rPr>
            </w:pPr>
            <w:r>
              <w:rPr>
                <w:sz w:val="24"/>
              </w:rPr>
              <w:t>(4</w:t>
            </w:r>
            <w:r>
              <w:rPr>
                <w:spacing w:val="-23"/>
                <w:sz w:val="24"/>
              </w:rPr>
              <w:t xml:space="preserve"> </w:t>
            </w:r>
            <w:r>
              <w:rPr>
                <w:sz w:val="24"/>
              </w:rPr>
              <w:t>)</w:t>
            </w:r>
          </w:p>
        </w:tc>
        <w:tc>
          <w:tcPr>
            <w:tcW w:w="11669" w:type="dxa"/>
            <w:gridSpan w:val="8"/>
          </w:tcPr>
          <w:p w14:paraId="57E566CB" w14:textId="77777777" w:rsidR="00630924" w:rsidRDefault="00630924" w:rsidP="006D1B87">
            <w:pPr>
              <w:pStyle w:val="TableParagraph"/>
              <w:spacing w:before="41"/>
              <w:rPr>
                <w:sz w:val="24"/>
                <w:lang w:eastAsia="zh-TW"/>
              </w:rPr>
            </w:pPr>
            <w:r>
              <w:rPr>
                <w:sz w:val="24"/>
                <w:lang w:eastAsia="zh-TW"/>
              </w:rPr>
              <w:t>鑄鐵管接合方式不適合使用下列何種接頭①機械接頭②平口接頭③臼口接頭④銲接接頭。</w:t>
            </w:r>
          </w:p>
        </w:tc>
      </w:tr>
      <w:tr w:rsidR="00630924" w14:paraId="4FDD1385" w14:textId="77777777" w:rsidTr="00AD19FF">
        <w:tblPrEx>
          <w:tblLook w:val="04A0" w:firstRow="1" w:lastRow="0" w:firstColumn="1" w:lastColumn="0" w:noHBand="0" w:noVBand="1"/>
        </w:tblPrEx>
        <w:trPr>
          <w:gridAfter w:val="2"/>
          <w:wAfter w:w="27" w:type="dxa"/>
          <w:trHeight w:val="420"/>
        </w:trPr>
        <w:tc>
          <w:tcPr>
            <w:tcW w:w="675" w:type="dxa"/>
            <w:gridSpan w:val="4"/>
          </w:tcPr>
          <w:p w14:paraId="616A3D4E" w14:textId="7EDA7752" w:rsidR="00630924" w:rsidRDefault="006F7223" w:rsidP="006D1B87">
            <w:pPr>
              <w:pStyle w:val="TableParagraph"/>
              <w:ind w:left="200"/>
              <w:rPr>
                <w:sz w:val="24"/>
              </w:rPr>
            </w:pPr>
            <w:r>
              <w:rPr>
                <w:rFonts w:hint="eastAsia"/>
                <w:sz w:val="24"/>
                <w:lang w:eastAsia="zh-TW"/>
              </w:rPr>
              <w:t>530</w:t>
            </w:r>
          </w:p>
        </w:tc>
        <w:tc>
          <w:tcPr>
            <w:tcW w:w="366" w:type="dxa"/>
          </w:tcPr>
          <w:p w14:paraId="43BED32B" w14:textId="77777777" w:rsidR="00630924" w:rsidRDefault="00630924" w:rsidP="006D1B87">
            <w:pPr>
              <w:pStyle w:val="TableParagraph"/>
              <w:ind w:left="11" w:right="20"/>
              <w:jc w:val="center"/>
              <w:rPr>
                <w:sz w:val="24"/>
              </w:rPr>
            </w:pPr>
            <w:r>
              <w:rPr>
                <w:sz w:val="24"/>
              </w:rPr>
              <w:t>(1</w:t>
            </w:r>
            <w:r>
              <w:rPr>
                <w:spacing w:val="-23"/>
                <w:sz w:val="24"/>
              </w:rPr>
              <w:t xml:space="preserve"> </w:t>
            </w:r>
            <w:r>
              <w:rPr>
                <w:sz w:val="24"/>
              </w:rPr>
              <w:t>)</w:t>
            </w:r>
          </w:p>
        </w:tc>
        <w:tc>
          <w:tcPr>
            <w:tcW w:w="11669" w:type="dxa"/>
            <w:gridSpan w:val="8"/>
          </w:tcPr>
          <w:p w14:paraId="0AB7FFCD" w14:textId="77777777" w:rsidR="00630924" w:rsidRDefault="00630924" w:rsidP="006D1B87">
            <w:pPr>
              <w:pStyle w:val="TableParagraph"/>
              <w:rPr>
                <w:sz w:val="24"/>
                <w:lang w:eastAsia="zh-TW"/>
              </w:rPr>
            </w:pPr>
            <w:r>
              <w:rPr>
                <w:sz w:val="24"/>
                <w:lang w:eastAsia="zh-TW"/>
              </w:rPr>
              <w:t>塑膠管與銅管連接時，應使用①鐵由令②直接插入③壓接式④滾溝式接頭。</w:t>
            </w:r>
          </w:p>
        </w:tc>
      </w:tr>
      <w:tr w:rsidR="00630924" w14:paraId="790A5968" w14:textId="77777777" w:rsidTr="00AD19FF">
        <w:tblPrEx>
          <w:tblLook w:val="04A0" w:firstRow="1" w:lastRow="0" w:firstColumn="1" w:lastColumn="0" w:noHBand="0" w:noVBand="1"/>
        </w:tblPrEx>
        <w:trPr>
          <w:gridAfter w:val="2"/>
          <w:wAfter w:w="27" w:type="dxa"/>
          <w:trHeight w:val="777"/>
        </w:trPr>
        <w:tc>
          <w:tcPr>
            <w:tcW w:w="675" w:type="dxa"/>
            <w:gridSpan w:val="4"/>
          </w:tcPr>
          <w:p w14:paraId="6F42AA0F" w14:textId="7EB5D623" w:rsidR="00630924" w:rsidRDefault="006F7223" w:rsidP="006D1B87">
            <w:pPr>
              <w:pStyle w:val="TableParagraph"/>
              <w:ind w:left="200"/>
              <w:rPr>
                <w:sz w:val="24"/>
              </w:rPr>
            </w:pPr>
            <w:r>
              <w:rPr>
                <w:rFonts w:hint="eastAsia"/>
                <w:sz w:val="24"/>
                <w:lang w:eastAsia="zh-TW"/>
              </w:rPr>
              <w:t>531</w:t>
            </w:r>
          </w:p>
        </w:tc>
        <w:tc>
          <w:tcPr>
            <w:tcW w:w="366" w:type="dxa"/>
          </w:tcPr>
          <w:p w14:paraId="6B82EBFF" w14:textId="77777777" w:rsidR="00630924" w:rsidRDefault="00630924" w:rsidP="006D1B87">
            <w:pPr>
              <w:pStyle w:val="TableParagraph"/>
              <w:ind w:left="11" w:right="20"/>
              <w:jc w:val="center"/>
              <w:rPr>
                <w:sz w:val="24"/>
              </w:rPr>
            </w:pPr>
            <w:r>
              <w:rPr>
                <w:sz w:val="24"/>
              </w:rPr>
              <w:t>(1</w:t>
            </w:r>
            <w:r>
              <w:rPr>
                <w:spacing w:val="-23"/>
                <w:sz w:val="24"/>
              </w:rPr>
              <w:t xml:space="preserve"> </w:t>
            </w:r>
            <w:r>
              <w:rPr>
                <w:sz w:val="24"/>
              </w:rPr>
              <w:t>)</w:t>
            </w:r>
          </w:p>
        </w:tc>
        <w:tc>
          <w:tcPr>
            <w:tcW w:w="11669" w:type="dxa"/>
            <w:gridSpan w:val="8"/>
          </w:tcPr>
          <w:p w14:paraId="18A47ADE" w14:textId="19A19385" w:rsidR="00630924" w:rsidRDefault="00630924" w:rsidP="006D1B87">
            <w:pPr>
              <w:pStyle w:val="TableParagraph"/>
              <w:spacing w:before="28" w:line="350" w:lineRule="atLeast"/>
              <w:ind w:right="234"/>
              <w:rPr>
                <w:sz w:val="24"/>
                <w:lang w:eastAsia="zh-TW"/>
              </w:rPr>
            </w:pPr>
            <w:r>
              <w:rPr>
                <w:sz w:val="24"/>
                <w:lang w:eastAsia="zh-TW"/>
              </w:rPr>
              <w:t>下列何種現象無法看出家裡有漏水的問題？①水龍頭打開使用時，水表的指針持續在轉動②馬桶裡的水常在晃動，或是沒辦法止水③水費有大幅度增加④牆面、地面或天花板忽然出現潮濕的現象。</w:t>
            </w:r>
          </w:p>
        </w:tc>
      </w:tr>
      <w:tr w:rsidR="00630924" w14:paraId="0E4625E2" w14:textId="77777777" w:rsidTr="00AD19FF">
        <w:tblPrEx>
          <w:tblLook w:val="04A0" w:firstRow="1" w:lastRow="0" w:firstColumn="1" w:lastColumn="0" w:noHBand="0" w:noVBand="1"/>
        </w:tblPrEx>
        <w:trPr>
          <w:gridAfter w:val="2"/>
          <w:wAfter w:w="27" w:type="dxa"/>
          <w:trHeight w:val="418"/>
        </w:trPr>
        <w:tc>
          <w:tcPr>
            <w:tcW w:w="675" w:type="dxa"/>
            <w:gridSpan w:val="4"/>
          </w:tcPr>
          <w:p w14:paraId="1D14E4EB" w14:textId="4AA6A8BA" w:rsidR="00630924" w:rsidRDefault="006F7223" w:rsidP="006D1B87">
            <w:pPr>
              <w:pStyle w:val="TableParagraph"/>
              <w:ind w:left="200"/>
              <w:rPr>
                <w:sz w:val="24"/>
              </w:rPr>
            </w:pPr>
            <w:r>
              <w:rPr>
                <w:rFonts w:hint="eastAsia"/>
                <w:sz w:val="24"/>
                <w:lang w:eastAsia="zh-TW"/>
              </w:rPr>
              <w:t>532</w:t>
            </w:r>
          </w:p>
        </w:tc>
        <w:tc>
          <w:tcPr>
            <w:tcW w:w="366" w:type="dxa"/>
          </w:tcPr>
          <w:p w14:paraId="459EC1D8" w14:textId="77777777" w:rsidR="00630924" w:rsidRDefault="00630924" w:rsidP="006D1B87">
            <w:pPr>
              <w:pStyle w:val="TableParagraph"/>
              <w:ind w:left="11" w:right="20"/>
              <w:jc w:val="center"/>
              <w:rPr>
                <w:sz w:val="24"/>
              </w:rPr>
            </w:pPr>
            <w:r>
              <w:rPr>
                <w:sz w:val="24"/>
              </w:rPr>
              <w:t>(4</w:t>
            </w:r>
            <w:r>
              <w:rPr>
                <w:spacing w:val="-23"/>
                <w:sz w:val="24"/>
              </w:rPr>
              <w:t xml:space="preserve"> </w:t>
            </w:r>
            <w:r>
              <w:rPr>
                <w:sz w:val="24"/>
              </w:rPr>
              <w:t>)</w:t>
            </w:r>
          </w:p>
        </w:tc>
        <w:tc>
          <w:tcPr>
            <w:tcW w:w="11669" w:type="dxa"/>
            <w:gridSpan w:val="8"/>
          </w:tcPr>
          <w:p w14:paraId="767F5754" w14:textId="22B97299" w:rsidR="00630924" w:rsidRDefault="00630924" w:rsidP="006D1B87">
            <w:pPr>
              <w:pStyle w:val="TableParagraph"/>
              <w:rPr>
                <w:sz w:val="24"/>
                <w:lang w:eastAsia="zh-TW"/>
              </w:rPr>
            </w:pPr>
            <w:r>
              <w:rPr>
                <w:sz w:val="24"/>
                <w:lang w:eastAsia="zh-TW"/>
              </w:rPr>
              <w:t>直角三角形有一內角為 37 °，另有一內角應為①21°②143 °③ 8°④53</w:t>
            </w:r>
            <w:r>
              <w:rPr>
                <w:spacing w:val="-8"/>
                <w:sz w:val="24"/>
                <w:lang w:eastAsia="zh-TW"/>
              </w:rPr>
              <w:t xml:space="preserve"> °。</w:t>
            </w:r>
          </w:p>
        </w:tc>
      </w:tr>
      <w:tr w:rsidR="00630924" w14:paraId="44AB51E5" w14:textId="77777777" w:rsidTr="00AD19FF">
        <w:tblPrEx>
          <w:tblLook w:val="04A0" w:firstRow="1" w:lastRow="0" w:firstColumn="1" w:lastColumn="0" w:noHBand="0" w:noVBand="1"/>
        </w:tblPrEx>
        <w:trPr>
          <w:gridAfter w:val="2"/>
          <w:wAfter w:w="27" w:type="dxa"/>
          <w:trHeight w:val="419"/>
        </w:trPr>
        <w:tc>
          <w:tcPr>
            <w:tcW w:w="675" w:type="dxa"/>
            <w:gridSpan w:val="4"/>
          </w:tcPr>
          <w:p w14:paraId="34280606" w14:textId="6BDDCF11" w:rsidR="00630924" w:rsidRDefault="006F7223" w:rsidP="006D1B87">
            <w:pPr>
              <w:pStyle w:val="TableParagraph"/>
              <w:spacing w:before="41"/>
              <w:ind w:left="200"/>
              <w:rPr>
                <w:sz w:val="24"/>
              </w:rPr>
            </w:pPr>
            <w:r>
              <w:rPr>
                <w:rFonts w:hint="eastAsia"/>
                <w:sz w:val="24"/>
                <w:lang w:eastAsia="zh-TW"/>
              </w:rPr>
              <w:t>533</w:t>
            </w:r>
          </w:p>
        </w:tc>
        <w:tc>
          <w:tcPr>
            <w:tcW w:w="366" w:type="dxa"/>
          </w:tcPr>
          <w:p w14:paraId="7E7BF37C" w14:textId="77777777" w:rsidR="00630924" w:rsidRDefault="00630924" w:rsidP="006D1B87">
            <w:pPr>
              <w:pStyle w:val="TableParagraph"/>
              <w:spacing w:before="41"/>
              <w:ind w:left="11" w:right="20"/>
              <w:jc w:val="center"/>
              <w:rPr>
                <w:sz w:val="24"/>
              </w:rPr>
            </w:pPr>
            <w:r>
              <w:rPr>
                <w:sz w:val="24"/>
              </w:rPr>
              <w:t>(2</w:t>
            </w:r>
            <w:r>
              <w:rPr>
                <w:spacing w:val="-23"/>
                <w:sz w:val="24"/>
              </w:rPr>
              <w:t xml:space="preserve"> </w:t>
            </w:r>
            <w:r>
              <w:rPr>
                <w:sz w:val="24"/>
              </w:rPr>
              <w:t>)</w:t>
            </w:r>
          </w:p>
        </w:tc>
        <w:tc>
          <w:tcPr>
            <w:tcW w:w="11669" w:type="dxa"/>
            <w:gridSpan w:val="8"/>
          </w:tcPr>
          <w:p w14:paraId="7438DE0B" w14:textId="1D3A9A36" w:rsidR="00630924" w:rsidRDefault="00630924" w:rsidP="006D1B87">
            <w:pPr>
              <w:pStyle w:val="TableParagraph"/>
              <w:spacing w:before="41"/>
              <w:rPr>
                <w:sz w:val="24"/>
                <w:lang w:eastAsia="zh-TW"/>
              </w:rPr>
            </w:pPr>
            <w:r>
              <w:rPr>
                <w:sz w:val="24"/>
                <w:lang w:eastAsia="zh-TW"/>
              </w:rPr>
              <w:t>1英吋等於幾公厘①2.54②25. 4③2540</w:t>
            </w:r>
            <w:r>
              <w:rPr>
                <w:spacing w:val="-31"/>
                <w:sz w:val="24"/>
                <w:lang w:eastAsia="zh-TW"/>
              </w:rPr>
              <w:t xml:space="preserve"> </w:t>
            </w:r>
            <w:r>
              <w:rPr>
                <w:sz w:val="24"/>
                <w:lang w:eastAsia="zh-TW"/>
              </w:rPr>
              <w:t>④254。</w:t>
            </w:r>
          </w:p>
        </w:tc>
      </w:tr>
      <w:tr w:rsidR="00630924" w14:paraId="7EC80952" w14:textId="77777777" w:rsidTr="00AD19FF">
        <w:tblPrEx>
          <w:tblLook w:val="04A0" w:firstRow="1" w:lastRow="0" w:firstColumn="1" w:lastColumn="0" w:noHBand="0" w:noVBand="1"/>
        </w:tblPrEx>
        <w:trPr>
          <w:gridAfter w:val="2"/>
          <w:wAfter w:w="27" w:type="dxa"/>
          <w:trHeight w:val="778"/>
        </w:trPr>
        <w:tc>
          <w:tcPr>
            <w:tcW w:w="675" w:type="dxa"/>
            <w:gridSpan w:val="4"/>
          </w:tcPr>
          <w:p w14:paraId="7B718871" w14:textId="1A97BBD7" w:rsidR="00630924" w:rsidRDefault="006F7223" w:rsidP="006D1B87">
            <w:pPr>
              <w:pStyle w:val="TableParagraph"/>
              <w:ind w:left="200"/>
              <w:rPr>
                <w:sz w:val="24"/>
              </w:rPr>
            </w:pPr>
            <w:r>
              <w:rPr>
                <w:rFonts w:hint="eastAsia"/>
                <w:sz w:val="24"/>
                <w:lang w:eastAsia="zh-TW"/>
              </w:rPr>
              <w:t>534</w:t>
            </w:r>
          </w:p>
        </w:tc>
        <w:tc>
          <w:tcPr>
            <w:tcW w:w="366" w:type="dxa"/>
          </w:tcPr>
          <w:p w14:paraId="4D8C577A" w14:textId="77777777" w:rsidR="00630924" w:rsidRDefault="00630924" w:rsidP="006D1B87">
            <w:pPr>
              <w:pStyle w:val="TableParagraph"/>
              <w:ind w:left="11" w:right="20"/>
              <w:jc w:val="center"/>
              <w:rPr>
                <w:sz w:val="24"/>
              </w:rPr>
            </w:pPr>
            <w:r>
              <w:rPr>
                <w:sz w:val="24"/>
              </w:rPr>
              <w:t>(1</w:t>
            </w:r>
            <w:r>
              <w:rPr>
                <w:spacing w:val="-23"/>
                <w:sz w:val="24"/>
              </w:rPr>
              <w:t xml:space="preserve"> </w:t>
            </w:r>
            <w:r>
              <w:rPr>
                <w:sz w:val="24"/>
              </w:rPr>
              <w:t>)</w:t>
            </w:r>
          </w:p>
        </w:tc>
        <w:tc>
          <w:tcPr>
            <w:tcW w:w="11669" w:type="dxa"/>
            <w:gridSpan w:val="8"/>
          </w:tcPr>
          <w:p w14:paraId="1C04CA0D" w14:textId="6D8988F9" w:rsidR="00630924" w:rsidRDefault="00630924" w:rsidP="006D1B87">
            <w:pPr>
              <w:pStyle w:val="TableParagraph"/>
              <w:spacing w:before="18" w:line="360" w:lineRule="atLeast"/>
              <w:ind w:right="448"/>
              <w:rPr>
                <w:sz w:val="24"/>
                <w:lang w:eastAsia="zh-TW"/>
              </w:rPr>
            </w:pPr>
            <w:r>
              <w:rPr>
                <w:sz w:val="24"/>
                <w:lang w:eastAsia="zh-TW"/>
              </w:rPr>
              <w:t>下列何項不是照明節能改善需優先考量之因素？①燈具之外型是否美觀②照度是否適當③照明之品質是否適當④照明方式是否適當。</w:t>
            </w:r>
          </w:p>
        </w:tc>
      </w:tr>
      <w:tr w:rsidR="00630924" w14:paraId="56828DC2" w14:textId="77777777" w:rsidTr="00AD19FF">
        <w:tblPrEx>
          <w:tblLook w:val="04A0" w:firstRow="1" w:lastRow="0" w:firstColumn="1" w:lastColumn="0" w:noHBand="0" w:noVBand="1"/>
        </w:tblPrEx>
        <w:trPr>
          <w:gridAfter w:val="2"/>
          <w:wAfter w:w="27" w:type="dxa"/>
          <w:trHeight w:val="418"/>
        </w:trPr>
        <w:tc>
          <w:tcPr>
            <w:tcW w:w="675" w:type="dxa"/>
            <w:gridSpan w:val="4"/>
          </w:tcPr>
          <w:p w14:paraId="5B1A7C42" w14:textId="2BB80278" w:rsidR="00630924" w:rsidRDefault="006F7223" w:rsidP="006D1B87">
            <w:pPr>
              <w:pStyle w:val="TableParagraph"/>
              <w:spacing w:before="41"/>
              <w:ind w:left="200"/>
              <w:rPr>
                <w:sz w:val="24"/>
              </w:rPr>
            </w:pPr>
            <w:r>
              <w:rPr>
                <w:rFonts w:hint="eastAsia"/>
                <w:sz w:val="24"/>
                <w:lang w:eastAsia="zh-TW"/>
              </w:rPr>
              <w:t>535</w:t>
            </w:r>
          </w:p>
        </w:tc>
        <w:tc>
          <w:tcPr>
            <w:tcW w:w="366" w:type="dxa"/>
          </w:tcPr>
          <w:p w14:paraId="221DD85B" w14:textId="77777777" w:rsidR="00630924" w:rsidRDefault="00630924" w:rsidP="006D1B87">
            <w:pPr>
              <w:pStyle w:val="TableParagraph"/>
              <w:spacing w:before="41"/>
              <w:ind w:left="11" w:right="20"/>
              <w:jc w:val="center"/>
              <w:rPr>
                <w:sz w:val="24"/>
              </w:rPr>
            </w:pPr>
            <w:r>
              <w:rPr>
                <w:sz w:val="24"/>
              </w:rPr>
              <w:t>(3</w:t>
            </w:r>
            <w:r>
              <w:rPr>
                <w:spacing w:val="-23"/>
                <w:sz w:val="24"/>
              </w:rPr>
              <w:t xml:space="preserve"> </w:t>
            </w:r>
            <w:r>
              <w:rPr>
                <w:sz w:val="24"/>
              </w:rPr>
              <w:t>)</w:t>
            </w:r>
          </w:p>
        </w:tc>
        <w:tc>
          <w:tcPr>
            <w:tcW w:w="11669" w:type="dxa"/>
            <w:gridSpan w:val="8"/>
          </w:tcPr>
          <w:p w14:paraId="6E01CF82" w14:textId="54559ECC" w:rsidR="00630924" w:rsidRDefault="00630924" w:rsidP="006D1B87">
            <w:pPr>
              <w:pStyle w:val="TableParagraph"/>
              <w:spacing w:before="41"/>
              <w:rPr>
                <w:sz w:val="24"/>
                <w:lang w:eastAsia="zh-TW"/>
              </w:rPr>
            </w:pPr>
            <w:r>
              <w:rPr>
                <w:sz w:val="24"/>
                <w:lang w:eastAsia="zh-TW"/>
              </w:rPr>
              <w:t>包紮於鋼管螺紋上，可防止接頭漏洩之薄膠帶稱為①膠合劑②墊圈③止洩帶④螺栓。</w:t>
            </w:r>
          </w:p>
        </w:tc>
      </w:tr>
      <w:tr w:rsidR="00630924" w14:paraId="63507BD2" w14:textId="77777777" w:rsidTr="00AD19FF">
        <w:tblPrEx>
          <w:tblLook w:val="04A0" w:firstRow="1" w:lastRow="0" w:firstColumn="1" w:lastColumn="0" w:noHBand="0" w:noVBand="1"/>
        </w:tblPrEx>
        <w:trPr>
          <w:gridAfter w:val="2"/>
          <w:wAfter w:w="27" w:type="dxa"/>
          <w:trHeight w:val="418"/>
        </w:trPr>
        <w:tc>
          <w:tcPr>
            <w:tcW w:w="675" w:type="dxa"/>
            <w:gridSpan w:val="4"/>
          </w:tcPr>
          <w:p w14:paraId="69853C17" w14:textId="5794BD6B" w:rsidR="00630924" w:rsidRDefault="006F7223" w:rsidP="006D1B87">
            <w:pPr>
              <w:pStyle w:val="TableParagraph"/>
              <w:ind w:left="200"/>
              <w:rPr>
                <w:sz w:val="24"/>
              </w:rPr>
            </w:pPr>
            <w:r>
              <w:rPr>
                <w:rFonts w:hint="eastAsia"/>
                <w:sz w:val="24"/>
                <w:lang w:eastAsia="zh-TW"/>
              </w:rPr>
              <w:t>536</w:t>
            </w:r>
          </w:p>
        </w:tc>
        <w:tc>
          <w:tcPr>
            <w:tcW w:w="366" w:type="dxa"/>
          </w:tcPr>
          <w:p w14:paraId="375F3EC9" w14:textId="77777777" w:rsidR="00630924" w:rsidRDefault="00630924" w:rsidP="006D1B87">
            <w:pPr>
              <w:pStyle w:val="TableParagraph"/>
              <w:ind w:left="11" w:right="20"/>
              <w:jc w:val="center"/>
              <w:rPr>
                <w:sz w:val="24"/>
              </w:rPr>
            </w:pPr>
            <w:r>
              <w:rPr>
                <w:sz w:val="24"/>
              </w:rPr>
              <w:t>(1</w:t>
            </w:r>
            <w:r>
              <w:rPr>
                <w:spacing w:val="-23"/>
                <w:sz w:val="24"/>
              </w:rPr>
              <w:t xml:space="preserve"> </w:t>
            </w:r>
            <w:r>
              <w:rPr>
                <w:sz w:val="24"/>
              </w:rPr>
              <w:t>)</w:t>
            </w:r>
          </w:p>
        </w:tc>
        <w:tc>
          <w:tcPr>
            <w:tcW w:w="11669" w:type="dxa"/>
            <w:gridSpan w:val="8"/>
          </w:tcPr>
          <w:p w14:paraId="5BF8653B" w14:textId="77777777" w:rsidR="00630924" w:rsidRDefault="00630924" w:rsidP="006D1B87">
            <w:pPr>
              <w:pStyle w:val="TableParagraph"/>
              <w:rPr>
                <w:sz w:val="24"/>
                <w:lang w:eastAsia="zh-TW"/>
              </w:rPr>
            </w:pPr>
            <w:r>
              <w:rPr>
                <w:sz w:val="24"/>
                <w:lang w:eastAsia="zh-TW"/>
              </w:rPr>
              <w:t>連接銅管不適合下列何種方法①膠合②銅銲③錫銲④銀銲。</w:t>
            </w:r>
          </w:p>
        </w:tc>
      </w:tr>
      <w:tr w:rsidR="00630924" w14:paraId="58BD76E8" w14:textId="77777777" w:rsidTr="00AD19FF">
        <w:tblPrEx>
          <w:tblLook w:val="04A0" w:firstRow="1" w:lastRow="0" w:firstColumn="1" w:lastColumn="0" w:noHBand="0" w:noVBand="1"/>
        </w:tblPrEx>
        <w:trPr>
          <w:gridAfter w:val="2"/>
          <w:wAfter w:w="27" w:type="dxa"/>
          <w:trHeight w:val="1855"/>
        </w:trPr>
        <w:tc>
          <w:tcPr>
            <w:tcW w:w="675" w:type="dxa"/>
            <w:gridSpan w:val="4"/>
          </w:tcPr>
          <w:p w14:paraId="21AB1D01" w14:textId="0CDB3BEE" w:rsidR="00630924" w:rsidRDefault="006F7223" w:rsidP="006D1B87">
            <w:pPr>
              <w:pStyle w:val="TableParagraph"/>
              <w:spacing w:before="41"/>
              <w:ind w:left="200"/>
              <w:rPr>
                <w:sz w:val="24"/>
              </w:rPr>
            </w:pPr>
            <w:r>
              <w:rPr>
                <w:rFonts w:hint="eastAsia"/>
                <w:sz w:val="24"/>
                <w:lang w:eastAsia="zh-TW"/>
              </w:rPr>
              <w:t>537</w:t>
            </w:r>
          </w:p>
        </w:tc>
        <w:tc>
          <w:tcPr>
            <w:tcW w:w="366" w:type="dxa"/>
          </w:tcPr>
          <w:p w14:paraId="3C84708D" w14:textId="77777777" w:rsidR="00630924" w:rsidRDefault="00630924" w:rsidP="006D1B87">
            <w:pPr>
              <w:pStyle w:val="TableParagraph"/>
              <w:spacing w:before="41"/>
              <w:ind w:left="11" w:right="20"/>
              <w:jc w:val="center"/>
              <w:rPr>
                <w:sz w:val="24"/>
              </w:rPr>
            </w:pPr>
            <w:r>
              <w:rPr>
                <w:sz w:val="24"/>
              </w:rPr>
              <w:t>(3</w:t>
            </w:r>
            <w:r>
              <w:rPr>
                <w:spacing w:val="-23"/>
                <w:sz w:val="24"/>
              </w:rPr>
              <w:t xml:space="preserve"> </w:t>
            </w:r>
            <w:r>
              <w:rPr>
                <w:sz w:val="24"/>
              </w:rPr>
              <w:t>)</w:t>
            </w:r>
          </w:p>
        </w:tc>
        <w:tc>
          <w:tcPr>
            <w:tcW w:w="11669" w:type="dxa"/>
            <w:gridSpan w:val="8"/>
          </w:tcPr>
          <w:p w14:paraId="3FDEAC1C" w14:textId="4B33E2AC" w:rsidR="00630924" w:rsidRDefault="00630924" w:rsidP="006D1B87">
            <w:pPr>
              <w:pStyle w:val="TableParagraph"/>
              <w:spacing w:before="41" w:line="256" w:lineRule="auto"/>
              <w:ind w:right="200"/>
              <w:jc w:val="both"/>
              <w:rPr>
                <w:sz w:val="24"/>
                <w:lang w:eastAsia="zh-TW"/>
              </w:rPr>
            </w:pPr>
            <w:r>
              <w:rPr>
                <w:sz w:val="24"/>
                <w:lang w:eastAsia="zh-TW"/>
              </w:rPr>
              <w:t>小美是公司的業務經理，有一天巧遇國中同班的死黨小林，發現他是公司的下游廠商老闆。最近小美          處理一件公司的招標案件，小林的公司也在其中，私下約小美見面，請求她提供這次招標案的底標， 並馬上要給予幾十萬元的前謝金，請問小美該怎麼辦？①收下錢，將錢拿出來給單位同事們分紅②朋友一場，給他一個比較接近底標的金額，反正又不是正確的，所以沒關係③應該堅決拒絕，並避免每</w:t>
            </w:r>
          </w:p>
          <w:p w14:paraId="5C7D94AC" w14:textId="66901FC9" w:rsidR="00630924" w:rsidRDefault="00630924" w:rsidP="006D1B87">
            <w:pPr>
              <w:pStyle w:val="TableParagraph"/>
              <w:spacing w:before="1"/>
              <w:jc w:val="both"/>
              <w:rPr>
                <w:sz w:val="24"/>
                <w:lang w:eastAsia="zh-TW"/>
              </w:rPr>
            </w:pPr>
            <w:r>
              <w:rPr>
                <w:sz w:val="24"/>
                <w:lang w:eastAsia="zh-TW"/>
              </w:rPr>
              <w:t>次見面都與小林談論相關業務問題④退回錢，並告訴小林都是老朋友，一定會全力幫忙。</w:t>
            </w:r>
          </w:p>
        </w:tc>
      </w:tr>
      <w:tr w:rsidR="00630924" w14:paraId="2E041ED8" w14:textId="77777777" w:rsidTr="00AD19FF">
        <w:tblPrEx>
          <w:tblLook w:val="04A0" w:firstRow="1" w:lastRow="0" w:firstColumn="1" w:lastColumn="0" w:noHBand="0" w:noVBand="1"/>
        </w:tblPrEx>
        <w:trPr>
          <w:gridAfter w:val="2"/>
          <w:wAfter w:w="27" w:type="dxa"/>
          <w:trHeight w:val="418"/>
        </w:trPr>
        <w:tc>
          <w:tcPr>
            <w:tcW w:w="675" w:type="dxa"/>
            <w:gridSpan w:val="4"/>
          </w:tcPr>
          <w:p w14:paraId="778775C0" w14:textId="0AB1119B" w:rsidR="00630924" w:rsidRDefault="006F7223" w:rsidP="006D1B87">
            <w:pPr>
              <w:pStyle w:val="TableParagraph"/>
              <w:spacing w:before="41"/>
              <w:ind w:left="200"/>
              <w:rPr>
                <w:sz w:val="24"/>
              </w:rPr>
            </w:pPr>
            <w:r>
              <w:rPr>
                <w:rFonts w:hint="eastAsia"/>
                <w:sz w:val="24"/>
                <w:lang w:eastAsia="zh-TW"/>
              </w:rPr>
              <w:t>538</w:t>
            </w:r>
          </w:p>
        </w:tc>
        <w:tc>
          <w:tcPr>
            <w:tcW w:w="366" w:type="dxa"/>
          </w:tcPr>
          <w:p w14:paraId="22BD2DEE" w14:textId="77777777" w:rsidR="00630924" w:rsidRDefault="00630924" w:rsidP="006D1B87">
            <w:pPr>
              <w:pStyle w:val="TableParagraph"/>
              <w:spacing w:before="41"/>
              <w:ind w:left="11" w:right="20"/>
              <w:jc w:val="center"/>
              <w:rPr>
                <w:sz w:val="24"/>
              </w:rPr>
            </w:pPr>
            <w:r>
              <w:rPr>
                <w:sz w:val="24"/>
              </w:rPr>
              <w:t>(1</w:t>
            </w:r>
            <w:r>
              <w:rPr>
                <w:spacing w:val="-23"/>
                <w:sz w:val="24"/>
              </w:rPr>
              <w:t xml:space="preserve"> </w:t>
            </w:r>
            <w:r>
              <w:rPr>
                <w:sz w:val="24"/>
              </w:rPr>
              <w:t>)</w:t>
            </w:r>
          </w:p>
        </w:tc>
        <w:tc>
          <w:tcPr>
            <w:tcW w:w="11669" w:type="dxa"/>
            <w:gridSpan w:val="8"/>
          </w:tcPr>
          <w:p w14:paraId="4E97BB95" w14:textId="77777777" w:rsidR="00630924" w:rsidRDefault="00630924" w:rsidP="006D1B87">
            <w:pPr>
              <w:pStyle w:val="TableParagraph"/>
              <w:spacing w:before="41"/>
              <w:rPr>
                <w:sz w:val="24"/>
                <w:lang w:eastAsia="zh-TW"/>
              </w:rPr>
            </w:pPr>
            <w:r>
              <w:rPr>
                <w:sz w:val="24"/>
                <w:lang w:eastAsia="zh-TW"/>
              </w:rPr>
              <w:t>消防水管路之漆色標誌為下列何項①紅色②黃色③綠色④藍色。</w:t>
            </w:r>
          </w:p>
        </w:tc>
      </w:tr>
      <w:tr w:rsidR="00630924" w14:paraId="5A128522" w14:textId="77777777" w:rsidTr="00AD19FF">
        <w:tblPrEx>
          <w:tblLook w:val="04A0" w:firstRow="1" w:lastRow="0" w:firstColumn="1" w:lastColumn="0" w:noHBand="0" w:noVBand="1"/>
        </w:tblPrEx>
        <w:trPr>
          <w:gridAfter w:val="2"/>
          <w:wAfter w:w="27" w:type="dxa"/>
          <w:trHeight w:val="419"/>
        </w:trPr>
        <w:tc>
          <w:tcPr>
            <w:tcW w:w="675" w:type="dxa"/>
            <w:gridSpan w:val="4"/>
          </w:tcPr>
          <w:p w14:paraId="6F200488" w14:textId="6043F9AF" w:rsidR="00630924" w:rsidRDefault="006F7223" w:rsidP="006D1B87">
            <w:pPr>
              <w:pStyle w:val="TableParagraph"/>
              <w:ind w:left="200"/>
              <w:rPr>
                <w:sz w:val="24"/>
              </w:rPr>
            </w:pPr>
            <w:r>
              <w:rPr>
                <w:rFonts w:hint="eastAsia"/>
                <w:sz w:val="24"/>
                <w:lang w:eastAsia="zh-TW"/>
              </w:rPr>
              <w:t>539</w:t>
            </w:r>
          </w:p>
        </w:tc>
        <w:tc>
          <w:tcPr>
            <w:tcW w:w="366" w:type="dxa"/>
          </w:tcPr>
          <w:p w14:paraId="3A5ABADC" w14:textId="77777777" w:rsidR="00630924" w:rsidRDefault="00630924" w:rsidP="006D1B87">
            <w:pPr>
              <w:pStyle w:val="TableParagraph"/>
              <w:ind w:left="11" w:right="20"/>
              <w:jc w:val="center"/>
              <w:rPr>
                <w:sz w:val="24"/>
              </w:rPr>
            </w:pPr>
            <w:r>
              <w:rPr>
                <w:sz w:val="24"/>
              </w:rPr>
              <w:t>(1</w:t>
            </w:r>
            <w:r>
              <w:rPr>
                <w:spacing w:val="-23"/>
                <w:sz w:val="24"/>
              </w:rPr>
              <w:t xml:space="preserve"> </w:t>
            </w:r>
            <w:r>
              <w:rPr>
                <w:sz w:val="24"/>
              </w:rPr>
              <w:t>)</w:t>
            </w:r>
          </w:p>
        </w:tc>
        <w:tc>
          <w:tcPr>
            <w:tcW w:w="11669" w:type="dxa"/>
            <w:gridSpan w:val="8"/>
          </w:tcPr>
          <w:p w14:paraId="45BF61AA" w14:textId="6F30A5F7" w:rsidR="00630924" w:rsidRDefault="00630924" w:rsidP="006D1B87">
            <w:pPr>
              <w:pStyle w:val="TableParagraph"/>
              <w:rPr>
                <w:sz w:val="24"/>
                <w:lang w:eastAsia="zh-TW"/>
              </w:rPr>
            </w:pPr>
            <w:r>
              <w:rPr>
                <w:sz w:val="24"/>
                <w:lang w:eastAsia="zh-TW"/>
              </w:rPr>
              <w:t>水管裝接位置屬易被水衝擊或滑動位置，應加裝①固定台②管支架③吊桿④管輪。</w:t>
            </w:r>
          </w:p>
        </w:tc>
      </w:tr>
      <w:tr w:rsidR="00630924" w14:paraId="63293326" w14:textId="77777777" w:rsidTr="00AD19FF">
        <w:tblPrEx>
          <w:tblLook w:val="04A0" w:firstRow="1" w:lastRow="0" w:firstColumn="1" w:lastColumn="0" w:noHBand="0" w:noVBand="1"/>
        </w:tblPrEx>
        <w:trPr>
          <w:gridAfter w:val="2"/>
          <w:wAfter w:w="27" w:type="dxa"/>
          <w:trHeight w:val="779"/>
        </w:trPr>
        <w:tc>
          <w:tcPr>
            <w:tcW w:w="675" w:type="dxa"/>
            <w:gridSpan w:val="4"/>
          </w:tcPr>
          <w:p w14:paraId="138A430B" w14:textId="3BBF2943" w:rsidR="00630924" w:rsidRDefault="006F7223" w:rsidP="006D1B87">
            <w:pPr>
              <w:pStyle w:val="TableParagraph"/>
              <w:spacing w:before="41"/>
              <w:ind w:left="200"/>
              <w:rPr>
                <w:sz w:val="24"/>
              </w:rPr>
            </w:pPr>
            <w:r>
              <w:rPr>
                <w:rFonts w:hint="eastAsia"/>
                <w:sz w:val="24"/>
                <w:lang w:eastAsia="zh-TW"/>
              </w:rPr>
              <w:t>540</w:t>
            </w:r>
          </w:p>
        </w:tc>
        <w:tc>
          <w:tcPr>
            <w:tcW w:w="366" w:type="dxa"/>
          </w:tcPr>
          <w:p w14:paraId="3A3AC0BB" w14:textId="77777777" w:rsidR="00630924" w:rsidRDefault="00630924" w:rsidP="006D1B87">
            <w:pPr>
              <w:pStyle w:val="TableParagraph"/>
              <w:spacing w:before="41"/>
              <w:ind w:left="11" w:right="20"/>
              <w:jc w:val="center"/>
              <w:rPr>
                <w:sz w:val="24"/>
              </w:rPr>
            </w:pPr>
            <w:r>
              <w:rPr>
                <w:sz w:val="24"/>
              </w:rPr>
              <w:t>(2</w:t>
            </w:r>
            <w:r>
              <w:rPr>
                <w:spacing w:val="-23"/>
                <w:sz w:val="24"/>
              </w:rPr>
              <w:t xml:space="preserve"> </w:t>
            </w:r>
            <w:r>
              <w:rPr>
                <w:sz w:val="24"/>
              </w:rPr>
              <w:t>)</w:t>
            </w:r>
          </w:p>
        </w:tc>
        <w:tc>
          <w:tcPr>
            <w:tcW w:w="11669" w:type="dxa"/>
            <w:gridSpan w:val="8"/>
          </w:tcPr>
          <w:p w14:paraId="7B00A790" w14:textId="327EB459" w:rsidR="00630924" w:rsidRDefault="00630924" w:rsidP="006D1B87">
            <w:pPr>
              <w:pStyle w:val="TableParagraph"/>
              <w:spacing w:before="17" w:line="360" w:lineRule="atLeast"/>
              <w:ind w:right="449"/>
              <w:rPr>
                <w:sz w:val="24"/>
                <w:lang w:eastAsia="zh-TW"/>
              </w:rPr>
            </w:pPr>
            <w:r>
              <w:rPr>
                <w:sz w:val="24"/>
                <w:lang w:eastAsia="zh-TW"/>
              </w:rPr>
              <w:t>下列何者，非屬法定之勞工？①受薪之工讀生②委任之經理人③被派遣之工作者④部分工時之工作者。</w:t>
            </w:r>
          </w:p>
        </w:tc>
      </w:tr>
      <w:tr w:rsidR="00630924" w14:paraId="00FD15FD" w14:textId="77777777" w:rsidTr="00AD19FF">
        <w:tblPrEx>
          <w:tblLook w:val="04A0" w:firstRow="1" w:lastRow="0" w:firstColumn="1" w:lastColumn="0" w:noHBand="0" w:noVBand="1"/>
        </w:tblPrEx>
        <w:trPr>
          <w:gridAfter w:val="2"/>
          <w:wAfter w:w="27" w:type="dxa"/>
          <w:trHeight w:val="418"/>
        </w:trPr>
        <w:tc>
          <w:tcPr>
            <w:tcW w:w="675" w:type="dxa"/>
            <w:gridSpan w:val="4"/>
          </w:tcPr>
          <w:p w14:paraId="3E9C321D" w14:textId="5B2026E3" w:rsidR="00630924" w:rsidRDefault="006F7223" w:rsidP="006D1B87">
            <w:pPr>
              <w:pStyle w:val="TableParagraph"/>
              <w:ind w:left="200"/>
              <w:rPr>
                <w:sz w:val="24"/>
              </w:rPr>
            </w:pPr>
            <w:r>
              <w:rPr>
                <w:rFonts w:hint="eastAsia"/>
                <w:sz w:val="24"/>
                <w:lang w:eastAsia="zh-TW"/>
              </w:rPr>
              <w:t>541</w:t>
            </w:r>
          </w:p>
        </w:tc>
        <w:tc>
          <w:tcPr>
            <w:tcW w:w="366" w:type="dxa"/>
          </w:tcPr>
          <w:p w14:paraId="093B5F4D" w14:textId="77777777" w:rsidR="00630924" w:rsidRDefault="00630924" w:rsidP="006D1B87">
            <w:pPr>
              <w:pStyle w:val="TableParagraph"/>
              <w:ind w:left="11" w:right="20"/>
              <w:jc w:val="center"/>
              <w:rPr>
                <w:sz w:val="24"/>
              </w:rPr>
            </w:pPr>
            <w:r>
              <w:rPr>
                <w:sz w:val="24"/>
              </w:rPr>
              <w:t>(1</w:t>
            </w:r>
            <w:r>
              <w:rPr>
                <w:spacing w:val="-23"/>
                <w:sz w:val="24"/>
              </w:rPr>
              <w:t xml:space="preserve"> </w:t>
            </w:r>
            <w:r>
              <w:rPr>
                <w:sz w:val="24"/>
              </w:rPr>
              <w:t>)</w:t>
            </w:r>
          </w:p>
        </w:tc>
        <w:tc>
          <w:tcPr>
            <w:tcW w:w="11669" w:type="dxa"/>
            <w:gridSpan w:val="8"/>
          </w:tcPr>
          <w:p w14:paraId="45C3BB81" w14:textId="77777777" w:rsidR="00630924" w:rsidRDefault="00630924" w:rsidP="006D1B87">
            <w:pPr>
              <w:pStyle w:val="TableParagraph"/>
              <w:rPr>
                <w:sz w:val="24"/>
                <w:lang w:eastAsia="zh-TW"/>
              </w:rPr>
            </w:pPr>
            <w:r>
              <w:rPr>
                <w:sz w:val="24"/>
                <w:lang w:eastAsia="zh-TW"/>
              </w:rPr>
              <w:t>管線落樣圖尺寸比例為①1: 1②1  :2③  1:3</w:t>
            </w:r>
            <w:r>
              <w:rPr>
                <w:spacing w:val="1"/>
                <w:sz w:val="24"/>
                <w:lang w:eastAsia="zh-TW"/>
              </w:rPr>
              <w:t xml:space="preserve">  ④ </w:t>
            </w:r>
            <w:r>
              <w:rPr>
                <w:sz w:val="24"/>
                <w:lang w:eastAsia="zh-TW"/>
              </w:rPr>
              <w:t>1:4。</w:t>
            </w:r>
          </w:p>
        </w:tc>
      </w:tr>
      <w:tr w:rsidR="00630924" w14:paraId="0D6F8FD5" w14:textId="77777777" w:rsidTr="00AD19FF">
        <w:tblPrEx>
          <w:tblLook w:val="04A0" w:firstRow="1" w:lastRow="0" w:firstColumn="1" w:lastColumn="0" w:noHBand="0" w:noVBand="1"/>
        </w:tblPrEx>
        <w:trPr>
          <w:gridAfter w:val="2"/>
          <w:wAfter w:w="27" w:type="dxa"/>
          <w:trHeight w:val="418"/>
        </w:trPr>
        <w:tc>
          <w:tcPr>
            <w:tcW w:w="675" w:type="dxa"/>
            <w:gridSpan w:val="4"/>
          </w:tcPr>
          <w:p w14:paraId="08414163" w14:textId="7744EE95" w:rsidR="00630924" w:rsidRDefault="006F7223" w:rsidP="006D1B87">
            <w:pPr>
              <w:pStyle w:val="TableParagraph"/>
              <w:spacing w:before="41"/>
              <w:ind w:left="200"/>
              <w:rPr>
                <w:sz w:val="24"/>
              </w:rPr>
            </w:pPr>
            <w:r>
              <w:rPr>
                <w:rFonts w:hint="eastAsia"/>
                <w:sz w:val="24"/>
                <w:lang w:eastAsia="zh-TW"/>
              </w:rPr>
              <w:t>542</w:t>
            </w:r>
          </w:p>
        </w:tc>
        <w:tc>
          <w:tcPr>
            <w:tcW w:w="366" w:type="dxa"/>
          </w:tcPr>
          <w:p w14:paraId="4A762877" w14:textId="77777777" w:rsidR="00630924" w:rsidRDefault="00630924" w:rsidP="006D1B87">
            <w:pPr>
              <w:pStyle w:val="TableParagraph"/>
              <w:spacing w:before="41"/>
              <w:ind w:left="11" w:right="20"/>
              <w:jc w:val="center"/>
              <w:rPr>
                <w:sz w:val="24"/>
              </w:rPr>
            </w:pPr>
            <w:r>
              <w:rPr>
                <w:sz w:val="24"/>
              </w:rPr>
              <w:t>(4</w:t>
            </w:r>
            <w:r>
              <w:rPr>
                <w:spacing w:val="-23"/>
                <w:sz w:val="24"/>
              </w:rPr>
              <w:t xml:space="preserve"> </w:t>
            </w:r>
            <w:r>
              <w:rPr>
                <w:sz w:val="24"/>
              </w:rPr>
              <w:t>)</w:t>
            </w:r>
          </w:p>
        </w:tc>
        <w:tc>
          <w:tcPr>
            <w:tcW w:w="11669" w:type="dxa"/>
            <w:gridSpan w:val="8"/>
          </w:tcPr>
          <w:p w14:paraId="31FB36BC" w14:textId="77777777" w:rsidR="00630924" w:rsidRDefault="00630924" w:rsidP="006D1B87">
            <w:pPr>
              <w:pStyle w:val="TableParagraph"/>
              <w:spacing w:before="41"/>
              <w:rPr>
                <w:sz w:val="24"/>
                <w:lang w:eastAsia="zh-TW"/>
              </w:rPr>
            </w:pPr>
            <w:r>
              <w:rPr>
                <w:sz w:val="24"/>
                <w:lang w:eastAsia="zh-TW"/>
              </w:rPr>
              <w:t>銅管可於常溫施工之連接方式為①錫銲②銅銲③銀銲④壓縮接合。</w:t>
            </w:r>
          </w:p>
        </w:tc>
      </w:tr>
      <w:tr w:rsidR="00630924" w14:paraId="5D1F6746" w14:textId="77777777" w:rsidTr="00AD19FF">
        <w:tblPrEx>
          <w:tblLook w:val="04A0" w:firstRow="1" w:lastRow="0" w:firstColumn="1" w:lastColumn="0" w:noHBand="0" w:noVBand="1"/>
        </w:tblPrEx>
        <w:trPr>
          <w:gridAfter w:val="2"/>
          <w:wAfter w:w="27" w:type="dxa"/>
          <w:trHeight w:val="418"/>
        </w:trPr>
        <w:tc>
          <w:tcPr>
            <w:tcW w:w="675" w:type="dxa"/>
            <w:gridSpan w:val="4"/>
          </w:tcPr>
          <w:p w14:paraId="0BEDA770" w14:textId="5D8E1D7C" w:rsidR="00630924" w:rsidRDefault="006F7223" w:rsidP="006D1B87">
            <w:pPr>
              <w:pStyle w:val="TableParagraph"/>
              <w:ind w:left="200"/>
              <w:rPr>
                <w:sz w:val="24"/>
              </w:rPr>
            </w:pPr>
            <w:r>
              <w:rPr>
                <w:rFonts w:hint="eastAsia"/>
                <w:sz w:val="24"/>
                <w:lang w:eastAsia="zh-TW"/>
              </w:rPr>
              <w:t>543</w:t>
            </w:r>
          </w:p>
        </w:tc>
        <w:tc>
          <w:tcPr>
            <w:tcW w:w="366" w:type="dxa"/>
          </w:tcPr>
          <w:p w14:paraId="373D2AFC" w14:textId="77777777" w:rsidR="00630924" w:rsidRDefault="00630924" w:rsidP="006D1B87">
            <w:pPr>
              <w:pStyle w:val="TableParagraph"/>
              <w:ind w:left="11" w:right="20"/>
              <w:jc w:val="center"/>
              <w:rPr>
                <w:sz w:val="24"/>
              </w:rPr>
            </w:pPr>
            <w:r>
              <w:rPr>
                <w:sz w:val="24"/>
              </w:rPr>
              <w:t>(3</w:t>
            </w:r>
            <w:r>
              <w:rPr>
                <w:spacing w:val="-23"/>
                <w:sz w:val="24"/>
              </w:rPr>
              <w:t xml:space="preserve"> </w:t>
            </w:r>
            <w:r>
              <w:rPr>
                <w:sz w:val="24"/>
              </w:rPr>
              <w:t>)</w:t>
            </w:r>
          </w:p>
        </w:tc>
        <w:tc>
          <w:tcPr>
            <w:tcW w:w="11669" w:type="dxa"/>
            <w:gridSpan w:val="8"/>
          </w:tcPr>
          <w:p w14:paraId="40A6E156" w14:textId="357806A8" w:rsidR="00630924" w:rsidRDefault="00630924" w:rsidP="006D1B87">
            <w:pPr>
              <w:pStyle w:val="TableParagraph"/>
              <w:rPr>
                <w:sz w:val="24"/>
                <w:lang w:eastAsia="zh-TW"/>
              </w:rPr>
            </w:pPr>
            <w:r>
              <w:rPr>
                <w:sz w:val="24"/>
                <w:lang w:eastAsia="zh-TW"/>
              </w:rPr>
              <w:t>下列切割方式，何者不適用於切斷塑膠管①手弓鋸②剪刀式切管器③氧乙炔火焰④滾刀式切管器。</w:t>
            </w:r>
          </w:p>
        </w:tc>
      </w:tr>
      <w:tr w:rsidR="00630924" w14:paraId="1692433A" w14:textId="77777777" w:rsidTr="00AD19FF">
        <w:tblPrEx>
          <w:tblLook w:val="04A0" w:firstRow="1" w:lastRow="0" w:firstColumn="1" w:lastColumn="0" w:noHBand="0" w:noVBand="1"/>
        </w:tblPrEx>
        <w:trPr>
          <w:gridAfter w:val="2"/>
          <w:wAfter w:w="27" w:type="dxa"/>
          <w:trHeight w:val="418"/>
        </w:trPr>
        <w:tc>
          <w:tcPr>
            <w:tcW w:w="675" w:type="dxa"/>
            <w:gridSpan w:val="4"/>
          </w:tcPr>
          <w:p w14:paraId="18C9C9C4" w14:textId="44691A2C" w:rsidR="00630924" w:rsidRDefault="006F7223" w:rsidP="006D1B87">
            <w:pPr>
              <w:pStyle w:val="TableParagraph"/>
              <w:spacing w:before="41"/>
              <w:ind w:left="200"/>
              <w:rPr>
                <w:sz w:val="24"/>
              </w:rPr>
            </w:pPr>
            <w:r>
              <w:rPr>
                <w:rFonts w:hint="eastAsia"/>
                <w:sz w:val="24"/>
                <w:lang w:eastAsia="zh-TW"/>
              </w:rPr>
              <w:t>544</w:t>
            </w:r>
          </w:p>
        </w:tc>
        <w:tc>
          <w:tcPr>
            <w:tcW w:w="366" w:type="dxa"/>
          </w:tcPr>
          <w:p w14:paraId="104E15CF" w14:textId="77777777" w:rsidR="00630924" w:rsidRDefault="00630924" w:rsidP="006D1B87">
            <w:pPr>
              <w:pStyle w:val="TableParagraph"/>
              <w:spacing w:before="41"/>
              <w:ind w:left="11" w:right="20"/>
              <w:jc w:val="center"/>
              <w:rPr>
                <w:sz w:val="24"/>
              </w:rPr>
            </w:pPr>
            <w:r>
              <w:rPr>
                <w:sz w:val="24"/>
              </w:rPr>
              <w:t>(4</w:t>
            </w:r>
            <w:r>
              <w:rPr>
                <w:spacing w:val="-23"/>
                <w:sz w:val="24"/>
              </w:rPr>
              <w:t xml:space="preserve"> </w:t>
            </w:r>
            <w:r>
              <w:rPr>
                <w:sz w:val="24"/>
              </w:rPr>
              <w:t>)</w:t>
            </w:r>
          </w:p>
        </w:tc>
        <w:tc>
          <w:tcPr>
            <w:tcW w:w="11669" w:type="dxa"/>
            <w:gridSpan w:val="8"/>
          </w:tcPr>
          <w:p w14:paraId="1EA7631E" w14:textId="77777777" w:rsidR="00630924" w:rsidRDefault="00630924" w:rsidP="006D1B87">
            <w:pPr>
              <w:pStyle w:val="TableParagraph"/>
              <w:spacing w:before="41"/>
              <w:rPr>
                <w:sz w:val="24"/>
                <w:lang w:eastAsia="zh-TW"/>
              </w:rPr>
            </w:pPr>
            <w:r>
              <w:rPr>
                <w:sz w:val="24"/>
                <w:lang w:eastAsia="zh-TW"/>
              </w:rPr>
              <w:t>塑膠管加熱彎曲時呈現皺紋狀，其原因為①火燄變形②溫度過高③溫度過低④溫度不均。</w:t>
            </w:r>
          </w:p>
        </w:tc>
      </w:tr>
      <w:tr w:rsidR="00630924" w14:paraId="270FF461" w14:textId="77777777" w:rsidTr="00AD19FF">
        <w:tblPrEx>
          <w:tblLook w:val="04A0" w:firstRow="1" w:lastRow="0" w:firstColumn="1" w:lastColumn="0" w:noHBand="0" w:noVBand="1"/>
        </w:tblPrEx>
        <w:trPr>
          <w:gridAfter w:val="2"/>
          <w:wAfter w:w="27" w:type="dxa"/>
          <w:trHeight w:val="477"/>
        </w:trPr>
        <w:tc>
          <w:tcPr>
            <w:tcW w:w="675" w:type="dxa"/>
            <w:gridSpan w:val="4"/>
          </w:tcPr>
          <w:p w14:paraId="0429CCEF" w14:textId="781A9BD4" w:rsidR="00630924" w:rsidRDefault="006F7223" w:rsidP="006D1B87">
            <w:pPr>
              <w:pStyle w:val="TableParagraph"/>
              <w:ind w:left="200"/>
              <w:rPr>
                <w:sz w:val="24"/>
              </w:rPr>
            </w:pPr>
            <w:r>
              <w:rPr>
                <w:rFonts w:hint="eastAsia"/>
                <w:sz w:val="24"/>
                <w:lang w:eastAsia="zh-TW"/>
              </w:rPr>
              <w:t>545</w:t>
            </w:r>
          </w:p>
        </w:tc>
        <w:tc>
          <w:tcPr>
            <w:tcW w:w="366" w:type="dxa"/>
          </w:tcPr>
          <w:p w14:paraId="52A79D87" w14:textId="77777777" w:rsidR="00630924" w:rsidRDefault="00630924" w:rsidP="006D1B87">
            <w:pPr>
              <w:pStyle w:val="TableParagraph"/>
              <w:ind w:left="11" w:right="20"/>
              <w:jc w:val="center"/>
              <w:rPr>
                <w:sz w:val="24"/>
              </w:rPr>
            </w:pPr>
            <w:r>
              <w:rPr>
                <w:sz w:val="24"/>
              </w:rPr>
              <w:t>(3</w:t>
            </w:r>
            <w:r>
              <w:rPr>
                <w:spacing w:val="-23"/>
                <w:sz w:val="24"/>
              </w:rPr>
              <w:t xml:space="preserve"> </w:t>
            </w:r>
            <w:r>
              <w:rPr>
                <w:sz w:val="24"/>
              </w:rPr>
              <w:t>)</w:t>
            </w:r>
          </w:p>
        </w:tc>
        <w:tc>
          <w:tcPr>
            <w:tcW w:w="11669" w:type="dxa"/>
            <w:gridSpan w:val="8"/>
          </w:tcPr>
          <w:p w14:paraId="0353206F" w14:textId="77777777" w:rsidR="00630924" w:rsidRDefault="00630924" w:rsidP="006D1B87">
            <w:pPr>
              <w:pStyle w:val="TableParagraph"/>
              <w:spacing w:before="56"/>
              <w:rPr>
                <w:sz w:val="24"/>
                <w:lang w:eastAsia="zh-TW"/>
              </w:rPr>
            </w:pPr>
            <w:r>
              <w:rPr>
                <w:sz w:val="24"/>
                <w:lang w:eastAsia="zh-TW"/>
              </w:rPr>
              <w:t xml:space="preserve">水壓  3   ㎏  f/㎝   </w:t>
            </w:r>
            <w:r>
              <w:rPr>
                <w:rFonts w:ascii="Yu Gothic" w:eastAsia="Yu Gothic" w:hAnsi="Yu Gothic" w:hint="eastAsia"/>
                <w:position w:val="6"/>
                <w:sz w:val="14"/>
                <w:lang w:eastAsia="zh-TW"/>
              </w:rPr>
              <w:t xml:space="preserve">2 </w:t>
            </w:r>
            <w:r>
              <w:rPr>
                <w:sz w:val="24"/>
                <w:lang w:eastAsia="zh-TW"/>
              </w:rPr>
              <w:t>， 相當於靜水頭多少公尺①300②3③ 30</w:t>
            </w:r>
            <w:r>
              <w:rPr>
                <w:spacing w:val="27"/>
                <w:sz w:val="24"/>
                <w:lang w:eastAsia="zh-TW"/>
              </w:rPr>
              <w:t xml:space="preserve">④ </w:t>
            </w:r>
            <w:r>
              <w:rPr>
                <w:sz w:val="24"/>
                <w:lang w:eastAsia="zh-TW"/>
              </w:rPr>
              <w:t>3000。</w:t>
            </w:r>
          </w:p>
        </w:tc>
      </w:tr>
      <w:tr w:rsidR="00630924" w14:paraId="08E2767D" w14:textId="77777777" w:rsidTr="00AD19FF">
        <w:tblPrEx>
          <w:tblLook w:val="04A0" w:firstRow="1" w:lastRow="0" w:firstColumn="1" w:lastColumn="0" w:noHBand="0" w:noVBand="1"/>
        </w:tblPrEx>
        <w:trPr>
          <w:gridAfter w:val="2"/>
          <w:wAfter w:w="27" w:type="dxa"/>
          <w:trHeight w:val="823"/>
        </w:trPr>
        <w:tc>
          <w:tcPr>
            <w:tcW w:w="675" w:type="dxa"/>
            <w:gridSpan w:val="4"/>
          </w:tcPr>
          <w:p w14:paraId="2A1EED9B" w14:textId="05F0E1B9" w:rsidR="00630924" w:rsidRDefault="006F7223" w:rsidP="006D1B87">
            <w:pPr>
              <w:pStyle w:val="TableParagraph"/>
              <w:spacing w:before="85"/>
              <w:ind w:left="200"/>
              <w:rPr>
                <w:sz w:val="24"/>
              </w:rPr>
            </w:pPr>
            <w:r>
              <w:rPr>
                <w:rFonts w:hint="eastAsia"/>
                <w:sz w:val="24"/>
                <w:lang w:eastAsia="zh-TW"/>
              </w:rPr>
              <w:lastRenderedPageBreak/>
              <w:t>546</w:t>
            </w:r>
          </w:p>
        </w:tc>
        <w:tc>
          <w:tcPr>
            <w:tcW w:w="366" w:type="dxa"/>
          </w:tcPr>
          <w:p w14:paraId="7F8E1EE8" w14:textId="77777777" w:rsidR="00630924" w:rsidRDefault="00630924" w:rsidP="006D1B87">
            <w:pPr>
              <w:pStyle w:val="TableParagraph"/>
              <w:spacing w:before="85"/>
              <w:ind w:left="11" w:right="20"/>
              <w:jc w:val="center"/>
              <w:rPr>
                <w:sz w:val="24"/>
              </w:rPr>
            </w:pPr>
            <w:r>
              <w:rPr>
                <w:sz w:val="24"/>
              </w:rPr>
              <w:t>(2</w:t>
            </w:r>
            <w:r>
              <w:rPr>
                <w:spacing w:val="-23"/>
                <w:sz w:val="24"/>
              </w:rPr>
              <w:t xml:space="preserve"> </w:t>
            </w:r>
            <w:r>
              <w:rPr>
                <w:sz w:val="24"/>
              </w:rPr>
              <w:t>)</w:t>
            </w:r>
          </w:p>
        </w:tc>
        <w:tc>
          <w:tcPr>
            <w:tcW w:w="11669" w:type="dxa"/>
            <w:gridSpan w:val="8"/>
          </w:tcPr>
          <w:p w14:paraId="0A44B50D" w14:textId="77777777" w:rsidR="00630924" w:rsidRDefault="00630924" w:rsidP="006D1B87">
            <w:pPr>
              <w:pStyle w:val="TableParagraph"/>
              <w:spacing w:before="61" w:line="360" w:lineRule="atLeast"/>
              <w:ind w:right="212"/>
              <w:rPr>
                <w:sz w:val="24"/>
                <w:lang w:eastAsia="zh-TW"/>
              </w:rPr>
            </w:pPr>
            <w:r>
              <w:rPr>
                <w:sz w:val="24"/>
                <w:lang w:eastAsia="zh-TW"/>
              </w:rPr>
              <w:t>為防止勞工感電，下列何者為非？         ①使用防水插頭②設備有金屬外殼保護即可免裝漏電斷路器③電線架高或加以防護④避免不當延長接線。</w:t>
            </w:r>
          </w:p>
        </w:tc>
      </w:tr>
      <w:tr w:rsidR="00630924" w14:paraId="08BE937C" w14:textId="77777777" w:rsidTr="00AD19FF">
        <w:tblPrEx>
          <w:tblLook w:val="04A0" w:firstRow="1" w:lastRow="0" w:firstColumn="1" w:lastColumn="0" w:noHBand="0" w:noVBand="1"/>
        </w:tblPrEx>
        <w:trPr>
          <w:gridAfter w:val="2"/>
          <w:wAfter w:w="27" w:type="dxa"/>
          <w:trHeight w:val="330"/>
        </w:trPr>
        <w:tc>
          <w:tcPr>
            <w:tcW w:w="675" w:type="dxa"/>
            <w:gridSpan w:val="4"/>
          </w:tcPr>
          <w:p w14:paraId="72E846D0" w14:textId="531E3EC0" w:rsidR="00630924" w:rsidRDefault="006F7223" w:rsidP="006D1B87">
            <w:pPr>
              <w:pStyle w:val="TableParagraph"/>
              <w:spacing w:line="268" w:lineRule="exact"/>
              <w:ind w:left="200"/>
              <w:rPr>
                <w:sz w:val="24"/>
              </w:rPr>
            </w:pPr>
            <w:r>
              <w:rPr>
                <w:rFonts w:hint="eastAsia"/>
                <w:sz w:val="24"/>
                <w:lang w:eastAsia="zh-TW"/>
              </w:rPr>
              <w:t>547</w:t>
            </w:r>
          </w:p>
        </w:tc>
        <w:tc>
          <w:tcPr>
            <w:tcW w:w="366" w:type="dxa"/>
          </w:tcPr>
          <w:p w14:paraId="53F19C9C" w14:textId="77777777" w:rsidR="00630924" w:rsidRDefault="00630924" w:rsidP="006D1B87">
            <w:pPr>
              <w:pStyle w:val="TableParagraph"/>
              <w:spacing w:line="268" w:lineRule="exact"/>
              <w:ind w:left="11" w:right="20"/>
              <w:jc w:val="center"/>
              <w:rPr>
                <w:sz w:val="24"/>
              </w:rPr>
            </w:pPr>
            <w:r>
              <w:rPr>
                <w:sz w:val="24"/>
              </w:rPr>
              <w:t>(4</w:t>
            </w:r>
            <w:r>
              <w:rPr>
                <w:spacing w:val="-23"/>
                <w:sz w:val="24"/>
              </w:rPr>
              <w:t xml:space="preserve"> </w:t>
            </w:r>
            <w:r>
              <w:rPr>
                <w:sz w:val="24"/>
              </w:rPr>
              <w:t>)</w:t>
            </w:r>
          </w:p>
        </w:tc>
        <w:tc>
          <w:tcPr>
            <w:tcW w:w="11669" w:type="dxa"/>
            <w:gridSpan w:val="8"/>
          </w:tcPr>
          <w:p w14:paraId="77120108" w14:textId="71A599AA" w:rsidR="00630924" w:rsidRDefault="00630924" w:rsidP="000A092D">
            <w:pPr>
              <w:pStyle w:val="TableParagraph"/>
              <w:spacing w:line="268" w:lineRule="exact"/>
              <w:rPr>
                <w:sz w:val="24"/>
                <w:lang w:eastAsia="zh-TW"/>
              </w:rPr>
            </w:pPr>
            <w:r>
              <w:rPr>
                <w:sz w:val="24"/>
                <w:lang w:eastAsia="zh-TW"/>
              </w:rPr>
              <w:t>下列敘述中，何者為錯誤①使用滾輪切管器切斷鋼管時，其刀片須與管軸垂直②管鑽孔作業時，鑽頭</w:t>
            </w:r>
          </w:p>
        </w:tc>
      </w:tr>
      <w:tr w:rsidR="000A092D" w14:paraId="33D9D36E" w14:textId="77777777" w:rsidTr="00AD19FF">
        <w:trPr>
          <w:gridBefore w:val="1"/>
          <w:wBefore w:w="17" w:type="dxa"/>
          <w:trHeight w:val="328"/>
        </w:trPr>
        <w:tc>
          <w:tcPr>
            <w:tcW w:w="658" w:type="dxa"/>
            <w:gridSpan w:val="3"/>
          </w:tcPr>
          <w:p w14:paraId="387C8E2B" w14:textId="77777777" w:rsidR="000A092D" w:rsidRDefault="000A092D" w:rsidP="006D1B87">
            <w:pPr>
              <w:pStyle w:val="TableParagraph"/>
              <w:spacing w:before="0"/>
              <w:ind w:left="0"/>
              <w:rPr>
                <w:rFonts w:ascii="Times New Roman"/>
                <w:lang w:eastAsia="zh-TW"/>
              </w:rPr>
            </w:pPr>
          </w:p>
        </w:tc>
        <w:tc>
          <w:tcPr>
            <w:tcW w:w="375" w:type="dxa"/>
            <w:gridSpan w:val="2"/>
          </w:tcPr>
          <w:p w14:paraId="1D66E236" w14:textId="77777777" w:rsidR="000A092D" w:rsidRDefault="000A092D" w:rsidP="006D1B87">
            <w:pPr>
              <w:pStyle w:val="TableParagraph"/>
              <w:spacing w:before="0"/>
              <w:ind w:left="0"/>
              <w:rPr>
                <w:rFonts w:ascii="Times New Roman"/>
                <w:lang w:eastAsia="zh-TW"/>
              </w:rPr>
            </w:pPr>
          </w:p>
        </w:tc>
        <w:tc>
          <w:tcPr>
            <w:tcW w:w="11687" w:type="dxa"/>
            <w:gridSpan w:val="9"/>
          </w:tcPr>
          <w:p w14:paraId="0F00FC40" w14:textId="744704C1" w:rsidR="000A092D" w:rsidRDefault="000A092D" w:rsidP="006D1B87">
            <w:pPr>
              <w:pStyle w:val="TableParagraph"/>
              <w:spacing w:before="0" w:line="288" w:lineRule="exact"/>
              <w:rPr>
                <w:sz w:val="24"/>
                <w:lang w:eastAsia="zh-TW"/>
              </w:rPr>
            </w:pPr>
            <w:r>
              <w:rPr>
                <w:sz w:val="24"/>
                <w:lang w:eastAsia="zh-TW"/>
              </w:rPr>
              <w:t>須對準管軸且成垂直③塑膠管彎曲，可使用噴燈加熱彎曲④鑄鐵管管端鉸紋作業時，須加注切削油。</w:t>
            </w:r>
          </w:p>
        </w:tc>
      </w:tr>
      <w:tr w:rsidR="000A092D" w14:paraId="1B2C6E51" w14:textId="77777777" w:rsidTr="00AD19FF">
        <w:trPr>
          <w:gridBefore w:val="1"/>
          <w:wBefore w:w="17" w:type="dxa"/>
          <w:trHeight w:val="418"/>
        </w:trPr>
        <w:tc>
          <w:tcPr>
            <w:tcW w:w="658" w:type="dxa"/>
            <w:gridSpan w:val="3"/>
          </w:tcPr>
          <w:p w14:paraId="4690F4EF" w14:textId="440B0119" w:rsidR="000A092D" w:rsidRDefault="00A42D9D" w:rsidP="006D1B87">
            <w:pPr>
              <w:pStyle w:val="TableParagraph"/>
              <w:spacing w:before="41"/>
              <w:ind w:left="0" w:right="29"/>
              <w:jc w:val="right"/>
              <w:rPr>
                <w:sz w:val="24"/>
              </w:rPr>
            </w:pPr>
            <w:r>
              <w:rPr>
                <w:rFonts w:hint="eastAsia"/>
                <w:sz w:val="24"/>
                <w:lang w:eastAsia="zh-TW"/>
              </w:rPr>
              <w:t>548</w:t>
            </w:r>
          </w:p>
        </w:tc>
        <w:tc>
          <w:tcPr>
            <w:tcW w:w="375" w:type="dxa"/>
            <w:gridSpan w:val="2"/>
          </w:tcPr>
          <w:p w14:paraId="421143B9" w14:textId="77777777" w:rsidR="000A092D" w:rsidRDefault="000A092D" w:rsidP="006D1B87">
            <w:pPr>
              <w:pStyle w:val="TableParagraph"/>
              <w:spacing w:before="41"/>
              <w:ind w:left="11" w:right="20"/>
              <w:jc w:val="center"/>
              <w:rPr>
                <w:sz w:val="24"/>
              </w:rPr>
            </w:pPr>
            <w:r>
              <w:rPr>
                <w:sz w:val="24"/>
              </w:rPr>
              <w:t>(4</w:t>
            </w:r>
            <w:r>
              <w:rPr>
                <w:spacing w:val="-23"/>
                <w:sz w:val="24"/>
              </w:rPr>
              <w:t xml:space="preserve"> </w:t>
            </w:r>
            <w:r>
              <w:rPr>
                <w:sz w:val="24"/>
              </w:rPr>
              <w:t>)</w:t>
            </w:r>
          </w:p>
        </w:tc>
        <w:tc>
          <w:tcPr>
            <w:tcW w:w="11687" w:type="dxa"/>
            <w:gridSpan w:val="9"/>
          </w:tcPr>
          <w:p w14:paraId="2B5FF450" w14:textId="3D70AF5E" w:rsidR="000A092D" w:rsidRDefault="000A092D" w:rsidP="006D1B87">
            <w:pPr>
              <w:pStyle w:val="TableParagraph"/>
              <w:spacing w:before="41"/>
              <w:rPr>
                <w:sz w:val="24"/>
                <w:lang w:eastAsia="zh-TW"/>
              </w:rPr>
            </w:pPr>
            <w:r>
              <w:rPr>
                <w:sz w:val="24"/>
                <w:lang w:eastAsia="zh-TW"/>
              </w:rPr>
              <w:t>下列那一種氣體較易造成臭氧層被嚴重的破壞？①二氧化碳②二氧化硫③氮氧化合物④氟氯碳化物。</w:t>
            </w:r>
          </w:p>
        </w:tc>
      </w:tr>
      <w:tr w:rsidR="000A092D" w14:paraId="53EA404C" w14:textId="77777777" w:rsidTr="00AD19FF">
        <w:trPr>
          <w:gridBefore w:val="1"/>
          <w:wBefore w:w="17" w:type="dxa"/>
          <w:trHeight w:val="419"/>
        </w:trPr>
        <w:tc>
          <w:tcPr>
            <w:tcW w:w="658" w:type="dxa"/>
            <w:gridSpan w:val="3"/>
          </w:tcPr>
          <w:p w14:paraId="1290D752" w14:textId="462FAC2C" w:rsidR="000A092D" w:rsidRDefault="00A42D9D" w:rsidP="006D1B87">
            <w:pPr>
              <w:pStyle w:val="TableParagraph"/>
              <w:ind w:left="0" w:right="29"/>
              <w:jc w:val="right"/>
              <w:rPr>
                <w:sz w:val="24"/>
              </w:rPr>
            </w:pPr>
            <w:r>
              <w:rPr>
                <w:rFonts w:hint="eastAsia"/>
                <w:sz w:val="24"/>
                <w:lang w:eastAsia="zh-TW"/>
              </w:rPr>
              <w:t>549</w:t>
            </w:r>
          </w:p>
        </w:tc>
        <w:tc>
          <w:tcPr>
            <w:tcW w:w="375" w:type="dxa"/>
            <w:gridSpan w:val="2"/>
          </w:tcPr>
          <w:p w14:paraId="59A1199D" w14:textId="77777777" w:rsidR="000A092D" w:rsidRDefault="000A092D" w:rsidP="006D1B87">
            <w:pPr>
              <w:pStyle w:val="TableParagraph"/>
              <w:ind w:left="11" w:right="20"/>
              <w:jc w:val="center"/>
              <w:rPr>
                <w:sz w:val="24"/>
              </w:rPr>
            </w:pPr>
            <w:r>
              <w:rPr>
                <w:sz w:val="24"/>
              </w:rPr>
              <w:t>(4</w:t>
            </w:r>
            <w:r>
              <w:rPr>
                <w:spacing w:val="-23"/>
                <w:sz w:val="24"/>
              </w:rPr>
              <w:t xml:space="preserve"> </w:t>
            </w:r>
            <w:r>
              <w:rPr>
                <w:sz w:val="24"/>
              </w:rPr>
              <w:t>)</w:t>
            </w:r>
          </w:p>
        </w:tc>
        <w:tc>
          <w:tcPr>
            <w:tcW w:w="11687" w:type="dxa"/>
            <w:gridSpan w:val="9"/>
          </w:tcPr>
          <w:p w14:paraId="1460780D" w14:textId="77777777" w:rsidR="000A092D" w:rsidRDefault="000A092D" w:rsidP="006D1B87">
            <w:pPr>
              <w:pStyle w:val="TableParagraph"/>
              <w:rPr>
                <w:sz w:val="24"/>
                <w:lang w:eastAsia="zh-TW"/>
              </w:rPr>
            </w:pPr>
            <w:r>
              <w:rPr>
                <w:sz w:val="24"/>
                <w:lang w:eastAsia="zh-TW"/>
              </w:rPr>
              <w:t>何者無法使用填砂法加熱彎曲①銅管②塑膠管③碳鋼管④鑄鐵管。</w:t>
            </w:r>
          </w:p>
        </w:tc>
      </w:tr>
      <w:tr w:rsidR="000A092D" w14:paraId="430F29AB" w14:textId="77777777" w:rsidTr="00AD19FF">
        <w:trPr>
          <w:gridBefore w:val="1"/>
          <w:wBefore w:w="17" w:type="dxa"/>
          <w:trHeight w:val="418"/>
        </w:trPr>
        <w:tc>
          <w:tcPr>
            <w:tcW w:w="658" w:type="dxa"/>
            <w:gridSpan w:val="3"/>
          </w:tcPr>
          <w:p w14:paraId="5CB17894" w14:textId="1173D68C" w:rsidR="000A092D" w:rsidRDefault="00A42D9D" w:rsidP="006D1B87">
            <w:pPr>
              <w:pStyle w:val="TableParagraph"/>
              <w:spacing w:before="41"/>
              <w:ind w:left="0" w:right="29"/>
              <w:jc w:val="right"/>
              <w:rPr>
                <w:sz w:val="24"/>
              </w:rPr>
            </w:pPr>
            <w:r>
              <w:rPr>
                <w:rFonts w:hint="eastAsia"/>
                <w:sz w:val="24"/>
                <w:lang w:eastAsia="zh-TW"/>
              </w:rPr>
              <w:t>550</w:t>
            </w:r>
          </w:p>
        </w:tc>
        <w:tc>
          <w:tcPr>
            <w:tcW w:w="375" w:type="dxa"/>
            <w:gridSpan w:val="2"/>
          </w:tcPr>
          <w:p w14:paraId="1F6B9EDC" w14:textId="77777777" w:rsidR="000A092D" w:rsidRDefault="000A092D" w:rsidP="006D1B87">
            <w:pPr>
              <w:pStyle w:val="TableParagraph"/>
              <w:spacing w:before="41"/>
              <w:ind w:left="11" w:right="20"/>
              <w:jc w:val="center"/>
              <w:rPr>
                <w:sz w:val="24"/>
              </w:rPr>
            </w:pPr>
            <w:r>
              <w:rPr>
                <w:sz w:val="24"/>
              </w:rPr>
              <w:t>(4</w:t>
            </w:r>
            <w:r>
              <w:rPr>
                <w:spacing w:val="-23"/>
                <w:sz w:val="24"/>
              </w:rPr>
              <w:t xml:space="preserve"> </w:t>
            </w:r>
            <w:r>
              <w:rPr>
                <w:sz w:val="24"/>
              </w:rPr>
              <w:t>)</w:t>
            </w:r>
          </w:p>
        </w:tc>
        <w:tc>
          <w:tcPr>
            <w:tcW w:w="11687" w:type="dxa"/>
            <w:gridSpan w:val="9"/>
          </w:tcPr>
          <w:p w14:paraId="7EBA1045" w14:textId="77777777" w:rsidR="000A092D" w:rsidRDefault="000A092D" w:rsidP="006D1B87">
            <w:pPr>
              <w:pStyle w:val="TableParagraph"/>
              <w:spacing w:before="41"/>
              <w:rPr>
                <w:sz w:val="24"/>
                <w:lang w:eastAsia="zh-TW"/>
              </w:rPr>
            </w:pPr>
            <w:r>
              <w:rPr>
                <w:sz w:val="24"/>
                <w:lang w:eastAsia="zh-TW"/>
              </w:rPr>
              <w:t>保溫施工宜於管路①裝接前②水壓試驗前③裝接後④水壓試驗後。</w:t>
            </w:r>
          </w:p>
        </w:tc>
      </w:tr>
      <w:tr w:rsidR="000A092D" w14:paraId="53075D0A" w14:textId="77777777" w:rsidTr="00AD19FF">
        <w:trPr>
          <w:gridBefore w:val="1"/>
          <w:wBefore w:w="17" w:type="dxa"/>
          <w:trHeight w:val="418"/>
        </w:trPr>
        <w:tc>
          <w:tcPr>
            <w:tcW w:w="658" w:type="dxa"/>
            <w:gridSpan w:val="3"/>
          </w:tcPr>
          <w:p w14:paraId="37BE4FAD" w14:textId="1EC58D7A" w:rsidR="000A092D" w:rsidRDefault="00A42D9D" w:rsidP="006D1B87">
            <w:pPr>
              <w:pStyle w:val="TableParagraph"/>
              <w:ind w:left="0" w:right="29"/>
              <w:jc w:val="right"/>
              <w:rPr>
                <w:sz w:val="24"/>
              </w:rPr>
            </w:pPr>
            <w:r>
              <w:rPr>
                <w:rFonts w:hint="eastAsia"/>
                <w:sz w:val="24"/>
                <w:lang w:eastAsia="zh-TW"/>
              </w:rPr>
              <w:t>551</w:t>
            </w:r>
          </w:p>
        </w:tc>
        <w:tc>
          <w:tcPr>
            <w:tcW w:w="375" w:type="dxa"/>
            <w:gridSpan w:val="2"/>
          </w:tcPr>
          <w:p w14:paraId="1B036F6D" w14:textId="77777777" w:rsidR="000A092D" w:rsidRDefault="000A092D" w:rsidP="006D1B87">
            <w:pPr>
              <w:pStyle w:val="TableParagraph"/>
              <w:ind w:left="11" w:right="20"/>
              <w:jc w:val="center"/>
              <w:rPr>
                <w:sz w:val="24"/>
              </w:rPr>
            </w:pPr>
            <w:r>
              <w:rPr>
                <w:sz w:val="24"/>
              </w:rPr>
              <w:t>(4</w:t>
            </w:r>
            <w:r>
              <w:rPr>
                <w:spacing w:val="-23"/>
                <w:sz w:val="24"/>
              </w:rPr>
              <w:t xml:space="preserve"> </w:t>
            </w:r>
            <w:r>
              <w:rPr>
                <w:sz w:val="24"/>
              </w:rPr>
              <w:t>)</w:t>
            </w:r>
          </w:p>
        </w:tc>
        <w:tc>
          <w:tcPr>
            <w:tcW w:w="11687" w:type="dxa"/>
            <w:gridSpan w:val="9"/>
          </w:tcPr>
          <w:p w14:paraId="6DD65853" w14:textId="77777777" w:rsidR="000A092D" w:rsidRDefault="000A092D" w:rsidP="006D1B87">
            <w:pPr>
              <w:pStyle w:val="TableParagraph"/>
              <w:rPr>
                <w:sz w:val="24"/>
                <w:lang w:eastAsia="zh-TW"/>
              </w:rPr>
            </w:pPr>
            <w:r>
              <w:rPr>
                <w:sz w:val="24"/>
                <w:lang w:eastAsia="zh-TW"/>
              </w:rPr>
              <w:t>自來水管線埋設後進行水壓試驗不宜使用何種水源①自來水②井水③水庫水④生活廢水。</w:t>
            </w:r>
          </w:p>
        </w:tc>
      </w:tr>
      <w:tr w:rsidR="000A092D" w14:paraId="0062EE62" w14:textId="77777777" w:rsidTr="00AD19FF">
        <w:trPr>
          <w:gridBefore w:val="1"/>
          <w:wBefore w:w="17" w:type="dxa"/>
          <w:trHeight w:val="778"/>
        </w:trPr>
        <w:tc>
          <w:tcPr>
            <w:tcW w:w="658" w:type="dxa"/>
            <w:gridSpan w:val="3"/>
          </w:tcPr>
          <w:p w14:paraId="5C893042" w14:textId="57D2D149" w:rsidR="000A092D" w:rsidRDefault="00A42D9D" w:rsidP="006D1B87">
            <w:pPr>
              <w:pStyle w:val="TableParagraph"/>
              <w:spacing w:before="41"/>
              <w:ind w:left="0" w:right="29"/>
              <w:jc w:val="right"/>
              <w:rPr>
                <w:sz w:val="24"/>
              </w:rPr>
            </w:pPr>
            <w:r>
              <w:rPr>
                <w:rFonts w:hint="eastAsia"/>
                <w:sz w:val="24"/>
                <w:lang w:eastAsia="zh-TW"/>
              </w:rPr>
              <w:t>552</w:t>
            </w:r>
          </w:p>
        </w:tc>
        <w:tc>
          <w:tcPr>
            <w:tcW w:w="375" w:type="dxa"/>
            <w:gridSpan w:val="2"/>
          </w:tcPr>
          <w:p w14:paraId="160D35D6" w14:textId="77777777" w:rsidR="000A092D" w:rsidRDefault="000A092D" w:rsidP="006D1B87">
            <w:pPr>
              <w:pStyle w:val="TableParagraph"/>
              <w:spacing w:before="41"/>
              <w:ind w:left="11" w:right="20"/>
              <w:jc w:val="center"/>
              <w:rPr>
                <w:sz w:val="24"/>
              </w:rPr>
            </w:pPr>
            <w:r>
              <w:rPr>
                <w:sz w:val="24"/>
              </w:rPr>
              <w:t>(3</w:t>
            </w:r>
            <w:r>
              <w:rPr>
                <w:spacing w:val="-23"/>
                <w:sz w:val="24"/>
              </w:rPr>
              <w:t xml:space="preserve"> </w:t>
            </w:r>
            <w:r>
              <w:rPr>
                <w:sz w:val="24"/>
              </w:rPr>
              <w:t>)</w:t>
            </w:r>
          </w:p>
        </w:tc>
        <w:tc>
          <w:tcPr>
            <w:tcW w:w="11687" w:type="dxa"/>
            <w:gridSpan w:val="9"/>
          </w:tcPr>
          <w:p w14:paraId="13D70EC3" w14:textId="77777777" w:rsidR="000A092D" w:rsidRDefault="000A092D" w:rsidP="006D1B87">
            <w:pPr>
              <w:pStyle w:val="TableParagraph"/>
              <w:spacing w:before="41"/>
              <w:rPr>
                <w:sz w:val="24"/>
              </w:rPr>
            </w:pPr>
            <w:r>
              <w:rPr>
                <w:sz w:val="24"/>
                <w:lang w:eastAsia="zh-TW"/>
              </w:rPr>
              <w:t>衛生器具之給水栓出水口與其滿水位高度應保持給水栓管徑之幾倍之間距，以防止發生水污染①0</w:t>
            </w:r>
            <w:r>
              <w:rPr>
                <w:spacing w:val="2"/>
                <w:sz w:val="24"/>
                <w:lang w:eastAsia="zh-TW"/>
              </w:rPr>
              <w:t xml:space="preserve">.             </w:t>
            </w:r>
            <w:r>
              <w:rPr>
                <w:sz w:val="24"/>
              </w:rPr>
              <w:t>5</w:t>
            </w:r>
          </w:p>
          <w:p w14:paraId="3C5E1546" w14:textId="77777777" w:rsidR="000A092D" w:rsidRDefault="000A092D" w:rsidP="006D1B87">
            <w:pPr>
              <w:pStyle w:val="TableParagraph"/>
              <w:spacing w:before="24"/>
              <w:rPr>
                <w:sz w:val="24"/>
              </w:rPr>
            </w:pPr>
            <w:r>
              <w:rPr>
                <w:sz w:val="24"/>
              </w:rPr>
              <w:t>②1③2</w:t>
            </w:r>
            <w:r>
              <w:rPr>
                <w:spacing w:val="54"/>
                <w:sz w:val="24"/>
              </w:rPr>
              <w:t xml:space="preserve"> </w:t>
            </w:r>
            <w:r>
              <w:rPr>
                <w:sz w:val="24"/>
              </w:rPr>
              <w:t>④3。</w:t>
            </w:r>
          </w:p>
        </w:tc>
      </w:tr>
      <w:tr w:rsidR="000A092D" w14:paraId="7D607C6F" w14:textId="77777777" w:rsidTr="00AD19FF">
        <w:trPr>
          <w:gridBefore w:val="1"/>
          <w:wBefore w:w="17" w:type="dxa"/>
          <w:trHeight w:val="418"/>
        </w:trPr>
        <w:tc>
          <w:tcPr>
            <w:tcW w:w="658" w:type="dxa"/>
            <w:gridSpan w:val="3"/>
          </w:tcPr>
          <w:p w14:paraId="6E5FD1CF" w14:textId="5848D388" w:rsidR="000A092D" w:rsidRDefault="00A42D9D" w:rsidP="006D1B87">
            <w:pPr>
              <w:pStyle w:val="TableParagraph"/>
              <w:ind w:left="0" w:right="29"/>
              <w:jc w:val="right"/>
              <w:rPr>
                <w:sz w:val="24"/>
              </w:rPr>
            </w:pPr>
            <w:r>
              <w:rPr>
                <w:rFonts w:hint="eastAsia"/>
                <w:sz w:val="24"/>
                <w:lang w:eastAsia="zh-TW"/>
              </w:rPr>
              <w:t>553</w:t>
            </w:r>
          </w:p>
        </w:tc>
        <w:tc>
          <w:tcPr>
            <w:tcW w:w="375" w:type="dxa"/>
            <w:gridSpan w:val="2"/>
          </w:tcPr>
          <w:p w14:paraId="6D00D27B" w14:textId="77777777" w:rsidR="000A092D" w:rsidRDefault="000A092D" w:rsidP="006D1B87">
            <w:pPr>
              <w:pStyle w:val="TableParagraph"/>
              <w:ind w:left="11" w:right="20"/>
              <w:jc w:val="center"/>
              <w:rPr>
                <w:sz w:val="24"/>
              </w:rPr>
            </w:pPr>
            <w:r>
              <w:rPr>
                <w:sz w:val="24"/>
              </w:rPr>
              <w:t>(3</w:t>
            </w:r>
            <w:r>
              <w:rPr>
                <w:spacing w:val="-23"/>
                <w:sz w:val="24"/>
              </w:rPr>
              <w:t xml:space="preserve"> </w:t>
            </w:r>
            <w:r>
              <w:rPr>
                <w:sz w:val="24"/>
              </w:rPr>
              <w:t>)</w:t>
            </w:r>
          </w:p>
        </w:tc>
        <w:tc>
          <w:tcPr>
            <w:tcW w:w="11687" w:type="dxa"/>
            <w:gridSpan w:val="9"/>
          </w:tcPr>
          <w:p w14:paraId="5397B0A5" w14:textId="63DF0804" w:rsidR="000A092D" w:rsidRDefault="000A092D" w:rsidP="006D1B87">
            <w:pPr>
              <w:pStyle w:val="TableParagraph"/>
              <w:rPr>
                <w:sz w:val="24"/>
                <w:lang w:eastAsia="zh-TW"/>
              </w:rPr>
            </w:pPr>
            <w:r>
              <w:rPr>
                <w:sz w:val="24"/>
                <w:lang w:eastAsia="zh-TW"/>
              </w:rPr>
              <w:t>一般人生活產生之廢棄物，何者屬有害廢棄物？①廢玻璃②廚餘③廢日光燈管④鐵鋁罐。</w:t>
            </w:r>
          </w:p>
        </w:tc>
      </w:tr>
      <w:tr w:rsidR="000A092D" w14:paraId="6495CAB0" w14:textId="77777777" w:rsidTr="00AD19FF">
        <w:trPr>
          <w:gridBefore w:val="1"/>
          <w:wBefore w:w="17" w:type="dxa"/>
          <w:trHeight w:val="418"/>
        </w:trPr>
        <w:tc>
          <w:tcPr>
            <w:tcW w:w="658" w:type="dxa"/>
            <w:gridSpan w:val="3"/>
          </w:tcPr>
          <w:p w14:paraId="7992AE00" w14:textId="056C0F16" w:rsidR="000A092D" w:rsidRDefault="00A42D9D" w:rsidP="006D1B87">
            <w:pPr>
              <w:pStyle w:val="TableParagraph"/>
              <w:spacing w:before="41"/>
              <w:ind w:left="0" w:right="29"/>
              <w:jc w:val="right"/>
              <w:rPr>
                <w:sz w:val="24"/>
              </w:rPr>
            </w:pPr>
            <w:r>
              <w:rPr>
                <w:rFonts w:hint="eastAsia"/>
                <w:sz w:val="24"/>
                <w:lang w:eastAsia="zh-TW"/>
              </w:rPr>
              <w:t>554</w:t>
            </w:r>
          </w:p>
        </w:tc>
        <w:tc>
          <w:tcPr>
            <w:tcW w:w="375" w:type="dxa"/>
            <w:gridSpan w:val="2"/>
          </w:tcPr>
          <w:p w14:paraId="0B2A23A0" w14:textId="77777777" w:rsidR="000A092D" w:rsidRDefault="000A092D" w:rsidP="006D1B87">
            <w:pPr>
              <w:pStyle w:val="TableParagraph"/>
              <w:spacing w:before="41"/>
              <w:ind w:left="11" w:right="20"/>
              <w:jc w:val="center"/>
              <w:rPr>
                <w:sz w:val="24"/>
              </w:rPr>
            </w:pPr>
            <w:r>
              <w:rPr>
                <w:sz w:val="24"/>
              </w:rPr>
              <w:t>(1</w:t>
            </w:r>
            <w:r>
              <w:rPr>
                <w:spacing w:val="-23"/>
                <w:sz w:val="24"/>
              </w:rPr>
              <w:t xml:space="preserve"> </w:t>
            </w:r>
            <w:r>
              <w:rPr>
                <w:sz w:val="24"/>
              </w:rPr>
              <w:t>)</w:t>
            </w:r>
          </w:p>
        </w:tc>
        <w:tc>
          <w:tcPr>
            <w:tcW w:w="11687" w:type="dxa"/>
            <w:gridSpan w:val="9"/>
          </w:tcPr>
          <w:p w14:paraId="6AA55AB5" w14:textId="5831F948" w:rsidR="000A092D" w:rsidRDefault="000A092D" w:rsidP="006D1B87">
            <w:pPr>
              <w:pStyle w:val="TableParagraph"/>
              <w:spacing w:before="41"/>
              <w:rPr>
                <w:sz w:val="24"/>
                <w:lang w:eastAsia="zh-TW"/>
              </w:rPr>
            </w:pPr>
            <w:r>
              <w:rPr>
                <w:sz w:val="24"/>
                <w:lang w:eastAsia="zh-TW"/>
              </w:rPr>
              <w:t>銅管連接可採用下列何種方式接合？ ①軟銲②膠合③螺紋④融著。</w:t>
            </w:r>
          </w:p>
        </w:tc>
      </w:tr>
      <w:tr w:rsidR="000A092D" w14:paraId="344CAFED" w14:textId="77777777" w:rsidTr="00AD19FF">
        <w:trPr>
          <w:gridBefore w:val="1"/>
          <w:wBefore w:w="17" w:type="dxa"/>
          <w:trHeight w:val="418"/>
        </w:trPr>
        <w:tc>
          <w:tcPr>
            <w:tcW w:w="658" w:type="dxa"/>
            <w:gridSpan w:val="3"/>
          </w:tcPr>
          <w:p w14:paraId="618DA238" w14:textId="71694AD7" w:rsidR="000A092D" w:rsidRDefault="00A42D9D" w:rsidP="006D1B87">
            <w:pPr>
              <w:pStyle w:val="TableParagraph"/>
              <w:ind w:left="0" w:right="29"/>
              <w:jc w:val="right"/>
              <w:rPr>
                <w:sz w:val="24"/>
              </w:rPr>
            </w:pPr>
            <w:r>
              <w:rPr>
                <w:rFonts w:hint="eastAsia"/>
                <w:sz w:val="24"/>
                <w:lang w:eastAsia="zh-TW"/>
              </w:rPr>
              <w:t>555</w:t>
            </w:r>
          </w:p>
        </w:tc>
        <w:tc>
          <w:tcPr>
            <w:tcW w:w="375" w:type="dxa"/>
            <w:gridSpan w:val="2"/>
          </w:tcPr>
          <w:p w14:paraId="119527D9" w14:textId="77777777" w:rsidR="000A092D" w:rsidRDefault="000A092D" w:rsidP="006D1B87">
            <w:pPr>
              <w:pStyle w:val="TableParagraph"/>
              <w:ind w:left="11" w:right="20"/>
              <w:jc w:val="center"/>
              <w:rPr>
                <w:sz w:val="24"/>
              </w:rPr>
            </w:pPr>
            <w:r>
              <w:rPr>
                <w:sz w:val="24"/>
              </w:rPr>
              <w:t>(4</w:t>
            </w:r>
            <w:r>
              <w:rPr>
                <w:spacing w:val="-23"/>
                <w:sz w:val="24"/>
              </w:rPr>
              <w:t xml:space="preserve"> </w:t>
            </w:r>
            <w:r>
              <w:rPr>
                <w:sz w:val="24"/>
              </w:rPr>
              <w:t>)</w:t>
            </w:r>
          </w:p>
        </w:tc>
        <w:tc>
          <w:tcPr>
            <w:tcW w:w="11687" w:type="dxa"/>
            <w:gridSpan w:val="9"/>
          </w:tcPr>
          <w:p w14:paraId="222659B8" w14:textId="7DD59CF4" w:rsidR="000A092D" w:rsidRDefault="000A092D" w:rsidP="006D1B87">
            <w:pPr>
              <w:pStyle w:val="TableParagraph"/>
              <w:rPr>
                <w:sz w:val="24"/>
                <w:lang w:eastAsia="zh-TW"/>
              </w:rPr>
            </w:pPr>
            <w:r>
              <w:rPr>
                <w:sz w:val="24"/>
                <w:lang w:eastAsia="zh-TW"/>
              </w:rPr>
              <w:t>室內</w:t>
            </w:r>
            <w:r>
              <w:rPr>
                <w:sz w:val="24"/>
              </w:rPr>
              <w:t>ψ</w:t>
            </w:r>
            <w:r>
              <w:rPr>
                <w:sz w:val="24"/>
                <w:lang w:eastAsia="zh-TW"/>
              </w:rPr>
              <w:t>75㎜以上排水管路之裝配坡度， 最少應為①1： 125② 1：75③1： 50</w:t>
            </w:r>
            <w:r>
              <w:rPr>
                <w:spacing w:val="26"/>
                <w:sz w:val="24"/>
                <w:lang w:eastAsia="zh-TW"/>
              </w:rPr>
              <w:t xml:space="preserve">④ </w:t>
            </w:r>
            <w:r>
              <w:rPr>
                <w:sz w:val="24"/>
                <w:lang w:eastAsia="zh-TW"/>
              </w:rPr>
              <w:t>1：100。</w:t>
            </w:r>
          </w:p>
        </w:tc>
      </w:tr>
      <w:tr w:rsidR="000A092D" w14:paraId="0764751F" w14:textId="77777777" w:rsidTr="00AD19FF">
        <w:trPr>
          <w:gridBefore w:val="1"/>
          <w:wBefore w:w="17" w:type="dxa"/>
          <w:trHeight w:val="778"/>
        </w:trPr>
        <w:tc>
          <w:tcPr>
            <w:tcW w:w="658" w:type="dxa"/>
            <w:gridSpan w:val="3"/>
          </w:tcPr>
          <w:p w14:paraId="7D05E6E5" w14:textId="571D3333" w:rsidR="000A092D" w:rsidRDefault="00A42D9D" w:rsidP="006D1B87">
            <w:pPr>
              <w:pStyle w:val="TableParagraph"/>
              <w:spacing w:before="41"/>
              <w:ind w:left="0" w:right="29"/>
              <w:jc w:val="right"/>
              <w:rPr>
                <w:sz w:val="24"/>
              </w:rPr>
            </w:pPr>
            <w:r>
              <w:rPr>
                <w:rFonts w:hint="eastAsia"/>
                <w:sz w:val="24"/>
                <w:lang w:eastAsia="zh-TW"/>
              </w:rPr>
              <w:t>556</w:t>
            </w:r>
          </w:p>
        </w:tc>
        <w:tc>
          <w:tcPr>
            <w:tcW w:w="375" w:type="dxa"/>
            <w:gridSpan w:val="2"/>
          </w:tcPr>
          <w:p w14:paraId="6677CA30" w14:textId="77777777" w:rsidR="000A092D" w:rsidRDefault="000A092D" w:rsidP="006D1B87">
            <w:pPr>
              <w:pStyle w:val="TableParagraph"/>
              <w:spacing w:before="41"/>
              <w:ind w:left="11" w:right="20"/>
              <w:jc w:val="center"/>
              <w:rPr>
                <w:sz w:val="24"/>
              </w:rPr>
            </w:pPr>
            <w:r>
              <w:rPr>
                <w:sz w:val="24"/>
              </w:rPr>
              <w:t>(1</w:t>
            </w:r>
            <w:r>
              <w:rPr>
                <w:spacing w:val="-23"/>
                <w:sz w:val="24"/>
              </w:rPr>
              <w:t xml:space="preserve"> </w:t>
            </w:r>
            <w:r>
              <w:rPr>
                <w:sz w:val="24"/>
              </w:rPr>
              <w:t>)</w:t>
            </w:r>
          </w:p>
        </w:tc>
        <w:tc>
          <w:tcPr>
            <w:tcW w:w="11687" w:type="dxa"/>
            <w:gridSpan w:val="9"/>
          </w:tcPr>
          <w:p w14:paraId="1C947BF7" w14:textId="058FED3A" w:rsidR="000A092D" w:rsidRDefault="000A092D" w:rsidP="006D1B87">
            <w:pPr>
              <w:pStyle w:val="TableParagraph"/>
              <w:spacing w:before="16" w:line="360" w:lineRule="atLeast"/>
              <w:ind w:right="347"/>
              <w:rPr>
                <w:sz w:val="24"/>
                <w:lang w:eastAsia="zh-TW"/>
              </w:rPr>
            </w:pPr>
            <w:r>
              <w:rPr>
                <w:sz w:val="24"/>
                <w:lang w:eastAsia="zh-TW"/>
              </w:rPr>
              <w:t>自來水管裝接完成後管頂 40 公分需回填砂，依自來水公司施工說明書規定， 管溝不得使用下列何種砂回填①海砂②陸砂③溪砂④河砂。</w:t>
            </w:r>
          </w:p>
        </w:tc>
      </w:tr>
      <w:tr w:rsidR="000A092D" w14:paraId="24E18274" w14:textId="77777777" w:rsidTr="00AD19FF">
        <w:trPr>
          <w:gridBefore w:val="1"/>
          <w:wBefore w:w="17" w:type="dxa"/>
          <w:trHeight w:val="777"/>
        </w:trPr>
        <w:tc>
          <w:tcPr>
            <w:tcW w:w="658" w:type="dxa"/>
            <w:gridSpan w:val="3"/>
          </w:tcPr>
          <w:p w14:paraId="33EDD731" w14:textId="57E550D2" w:rsidR="000A092D" w:rsidRDefault="00A42D9D" w:rsidP="006D1B87">
            <w:pPr>
              <w:pStyle w:val="TableParagraph"/>
              <w:ind w:left="0" w:right="29"/>
              <w:jc w:val="right"/>
              <w:rPr>
                <w:sz w:val="24"/>
              </w:rPr>
            </w:pPr>
            <w:r>
              <w:rPr>
                <w:rFonts w:hint="eastAsia"/>
                <w:sz w:val="24"/>
                <w:lang w:eastAsia="zh-TW"/>
              </w:rPr>
              <w:t>557</w:t>
            </w:r>
          </w:p>
        </w:tc>
        <w:tc>
          <w:tcPr>
            <w:tcW w:w="375" w:type="dxa"/>
            <w:gridSpan w:val="2"/>
          </w:tcPr>
          <w:p w14:paraId="46653DBB" w14:textId="77777777" w:rsidR="000A092D" w:rsidRDefault="000A092D" w:rsidP="006D1B87">
            <w:pPr>
              <w:pStyle w:val="TableParagraph"/>
              <w:ind w:left="11" w:right="20"/>
              <w:jc w:val="center"/>
              <w:rPr>
                <w:sz w:val="24"/>
              </w:rPr>
            </w:pPr>
            <w:r>
              <w:rPr>
                <w:sz w:val="24"/>
              </w:rPr>
              <w:t>(4</w:t>
            </w:r>
            <w:r>
              <w:rPr>
                <w:spacing w:val="-23"/>
                <w:sz w:val="24"/>
              </w:rPr>
              <w:t xml:space="preserve"> </w:t>
            </w:r>
            <w:r>
              <w:rPr>
                <w:sz w:val="24"/>
              </w:rPr>
              <w:t>)</w:t>
            </w:r>
          </w:p>
        </w:tc>
        <w:tc>
          <w:tcPr>
            <w:tcW w:w="11687" w:type="dxa"/>
            <w:gridSpan w:val="9"/>
          </w:tcPr>
          <w:p w14:paraId="34FDFAFD" w14:textId="77777777" w:rsidR="000A092D" w:rsidRDefault="000A092D" w:rsidP="006D1B87">
            <w:pPr>
              <w:pStyle w:val="TableParagraph"/>
              <w:rPr>
                <w:sz w:val="24"/>
                <w:lang w:eastAsia="zh-TW"/>
              </w:rPr>
            </w:pPr>
            <w:r>
              <w:rPr>
                <w:sz w:val="24"/>
                <w:lang w:eastAsia="zh-TW"/>
              </w:rPr>
              <w:t>醫療院所用過的棉球、紗布、針筒、針頭等感染性事業廢棄物屬於①一般廢棄物②一般事業廢棄物③</w:t>
            </w:r>
          </w:p>
          <w:p w14:paraId="0E927D67" w14:textId="77777777" w:rsidR="000A092D" w:rsidRDefault="000A092D" w:rsidP="006D1B87">
            <w:pPr>
              <w:pStyle w:val="TableParagraph"/>
              <w:spacing w:before="22"/>
              <w:rPr>
                <w:sz w:val="24"/>
                <w:lang w:eastAsia="zh-TW"/>
              </w:rPr>
            </w:pPr>
            <w:r>
              <w:rPr>
                <w:sz w:val="24"/>
                <w:lang w:eastAsia="zh-TW"/>
              </w:rPr>
              <w:t>資源回收物④有害事業廢棄物。</w:t>
            </w:r>
          </w:p>
        </w:tc>
      </w:tr>
      <w:tr w:rsidR="000A092D" w14:paraId="2B7E1FB0" w14:textId="77777777" w:rsidTr="00AD19FF">
        <w:trPr>
          <w:gridBefore w:val="1"/>
          <w:wBefore w:w="17" w:type="dxa"/>
          <w:trHeight w:val="1137"/>
        </w:trPr>
        <w:tc>
          <w:tcPr>
            <w:tcW w:w="658" w:type="dxa"/>
            <w:gridSpan w:val="3"/>
          </w:tcPr>
          <w:p w14:paraId="7A567228" w14:textId="15BD7730" w:rsidR="000A092D" w:rsidRDefault="00A42D9D" w:rsidP="006D1B87">
            <w:pPr>
              <w:pStyle w:val="TableParagraph"/>
              <w:ind w:left="0" w:right="29"/>
              <w:jc w:val="right"/>
              <w:rPr>
                <w:sz w:val="24"/>
              </w:rPr>
            </w:pPr>
            <w:r>
              <w:rPr>
                <w:rFonts w:hint="eastAsia"/>
                <w:sz w:val="24"/>
                <w:lang w:eastAsia="zh-TW"/>
              </w:rPr>
              <w:t>558</w:t>
            </w:r>
          </w:p>
        </w:tc>
        <w:tc>
          <w:tcPr>
            <w:tcW w:w="375" w:type="dxa"/>
            <w:gridSpan w:val="2"/>
          </w:tcPr>
          <w:p w14:paraId="61665673" w14:textId="77777777" w:rsidR="000A092D" w:rsidRDefault="000A092D" w:rsidP="006D1B87">
            <w:pPr>
              <w:pStyle w:val="TableParagraph"/>
              <w:ind w:left="11" w:right="20"/>
              <w:jc w:val="center"/>
              <w:rPr>
                <w:sz w:val="24"/>
              </w:rPr>
            </w:pPr>
            <w:r>
              <w:rPr>
                <w:sz w:val="24"/>
              </w:rPr>
              <w:t>(4</w:t>
            </w:r>
            <w:r>
              <w:rPr>
                <w:spacing w:val="-23"/>
                <w:sz w:val="24"/>
              </w:rPr>
              <w:t xml:space="preserve"> </w:t>
            </w:r>
            <w:r>
              <w:rPr>
                <w:sz w:val="24"/>
              </w:rPr>
              <w:t>)</w:t>
            </w:r>
          </w:p>
        </w:tc>
        <w:tc>
          <w:tcPr>
            <w:tcW w:w="11687" w:type="dxa"/>
            <w:gridSpan w:val="9"/>
          </w:tcPr>
          <w:p w14:paraId="2E0F659A" w14:textId="7B4C0482" w:rsidR="000A092D" w:rsidRDefault="000A092D" w:rsidP="006D1B87">
            <w:pPr>
              <w:pStyle w:val="TableParagraph"/>
              <w:spacing w:line="256" w:lineRule="auto"/>
              <w:ind w:right="263"/>
              <w:rPr>
                <w:sz w:val="24"/>
                <w:lang w:eastAsia="zh-TW"/>
              </w:rPr>
            </w:pPr>
            <w:r>
              <w:rPr>
                <w:sz w:val="24"/>
                <w:lang w:eastAsia="zh-TW"/>
              </w:rPr>
              <w:t>政府為推廣節能設備而補助民眾汰換老舊設備，下列何者的節電效益最佳？ ①因為經費有限，選擇便 宜的產品比較重要②汰換電風扇，改裝設能源效率標示分級為一級的冷氣機③將桌上檯燈光源由螢光</w:t>
            </w:r>
          </w:p>
          <w:p w14:paraId="1FB98709" w14:textId="558483E0" w:rsidR="000A092D" w:rsidRDefault="000A092D" w:rsidP="006D1B87">
            <w:pPr>
              <w:pStyle w:val="TableParagraph"/>
              <w:spacing w:before="0" w:line="335" w:lineRule="exact"/>
              <w:rPr>
                <w:sz w:val="24"/>
                <w:lang w:eastAsia="zh-TW"/>
              </w:rPr>
            </w:pPr>
            <w:r>
              <w:rPr>
                <w:sz w:val="24"/>
                <w:lang w:eastAsia="zh-TW"/>
              </w:rPr>
              <w:t>燈換為 LED 燈④優先淘汰 10 年以上的老舊冷氣機為能源效率標示分級中之一級冷氣機。</w:t>
            </w:r>
          </w:p>
        </w:tc>
      </w:tr>
      <w:tr w:rsidR="000A092D" w14:paraId="5BCCB7BE" w14:textId="77777777" w:rsidTr="00AD19FF">
        <w:trPr>
          <w:gridBefore w:val="1"/>
          <w:wBefore w:w="17" w:type="dxa"/>
          <w:trHeight w:val="777"/>
        </w:trPr>
        <w:tc>
          <w:tcPr>
            <w:tcW w:w="658" w:type="dxa"/>
            <w:gridSpan w:val="3"/>
          </w:tcPr>
          <w:p w14:paraId="20927E5A" w14:textId="3F19CCF8" w:rsidR="000A092D" w:rsidRDefault="00A42D9D" w:rsidP="006D1B87">
            <w:pPr>
              <w:pStyle w:val="TableParagraph"/>
              <w:ind w:left="0" w:right="29"/>
              <w:jc w:val="right"/>
              <w:rPr>
                <w:sz w:val="24"/>
              </w:rPr>
            </w:pPr>
            <w:r>
              <w:rPr>
                <w:rFonts w:hint="eastAsia"/>
                <w:sz w:val="24"/>
                <w:lang w:eastAsia="zh-TW"/>
              </w:rPr>
              <w:t>559</w:t>
            </w:r>
          </w:p>
        </w:tc>
        <w:tc>
          <w:tcPr>
            <w:tcW w:w="375" w:type="dxa"/>
            <w:gridSpan w:val="2"/>
          </w:tcPr>
          <w:p w14:paraId="2F060D40" w14:textId="77777777" w:rsidR="000A092D" w:rsidRDefault="000A092D" w:rsidP="006D1B87">
            <w:pPr>
              <w:pStyle w:val="TableParagraph"/>
              <w:ind w:left="11" w:right="20"/>
              <w:jc w:val="center"/>
              <w:rPr>
                <w:sz w:val="24"/>
              </w:rPr>
            </w:pPr>
            <w:r>
              <w:rPr>
                <w:sz w:val="24"/>
              </w:rPr>
              <w:t>(1</w:t>
            </w:r>
            <w:r>
              <w:rPr>
                <w:spacing w:val="-23"/>
                <w:sz w:val="24"/>
              </w:rPr>
              <w:t xml:space="preserve"> </w:t>
            </w:r>
            <w:r>
              <w:rPr>
                <w:sz w:val="24"/>
              </w:rPr>
              <w:t>)</w:t>
            </w:r>
          </w:p>
        </w:tc>
        <w:tc>
          <w:tcPr>
            <w:tcW w:w="11687" w:type="dxa"/>
            <w:gridSpan w:val="9"/>
          </w:tcPr>
          <w:p w14:paraId="16371FD4" w14:textId="77777777" w:rsidR="000A092D" w:rsidRDefault="000A092D" w:rsidP="006D1B87">
            <w:pPr>
              <w:pStyle w:val="TableParagraph"/>
              <w:spacing w:before="28" w:line="350" w:lineRule="atLeast"/>
              <w:ind w:right="262"/>
              <w:rPr>
                <w:sz w:val="24"/>
                <w:lang w:eastAsia="zh-TW"/>
              </w:rPr>
            </w:pPr>
            <w:r>
              <w:rPr>
                <w:sz w:val="24"/>
                <w:lang w:eastAsia="zh-TW"/>
              </w:rPr>
              <w:t>從配水管分歧安裝接合管之鑽孔加工，於下列工具中不必使用那一種①噴燈②活動扳手③小鐵鎚④鑽          孔機。</w:t>
            </w:r>
          </w:p>
        </w:tc>
      </w:tr>
      <w:tr w:rsidR="000A092D" w14:paraId="253F021E" w14:textId="77777777" w:rsidTr="00AD19FF">
        <w:trPr>
          <w:gridBefore w:val="1"/>
          <w:wBefore w:w="17" w:type="dxa"/>
          <w:trHeight w:val="430"/>
        </w:trPr>
        <w:tc>
          <w:tcPr>
            <w:tcW w:w="658" w:type="dxa"/>
            <w:gridSpan w:val="3"/>
          </w:tcPr>
          <w:p w14:paraId="57B1E8E9" w14:textId="1DC6E5ED" w:rsidR="000A092D" w:rsidRDefault="00A42D9D" w:rsidP="006D1B87">
            <w:pPr>
              <w:pStyle w:val="TableParagraph"/>
              <w:ind w:left="0" w:right="29"/>
              <w:jc w:val="right"/>
              <w:rPr>
                <w:sz w:val="24"/>
              </w:rPr>
            </w:pPr>
            <w:r>
              <w:rPr>
                <w:rFonts w:hint="eastAsia"/>
                <w:sz w:val="24"/>
                <w:lang w:eastAsia="zh-TW"/>
              </w:rPr>
              <w:t>560</w:t>
            </w:r>
          </w:p>
        </w:tc>
        <w:tc>
          <w:tcPr>
            <w:tcW w:w="375" w:type="dxa"/>
            <w:gridSpan w:val="2"/>
          </w:tcPr>
          <w:p w14:paraId="5F411A45" w14:textId="77777777" w:rsidR="000A092D" w:rsidRDefault="000A092D" w:rsidP="006D1B87">
            <w:pPr>
              <w:pStyle w:val="TableParagraph"/>
              <w:ind w:left="11" w:right="20"/>
              <w:jc w:val="center"/>
              <w:rPr>
                <w:sz w:val="24"/>
              </w:rPr>
            </w:pPr>
            <w:r>
              <w:rPr>
                <w:sz w:val="24"/>
              </w:rPr>
              <w:t>(2</w:t>
            </w:r>
            <w:r>
              <w:rPr>
                <w:spacing w:val="-23"/>
                <w:sz w:val="24"/>
              </w:rPr>
              <w:t xml:space="preserve"> </w:t>
            </w:r>
            <w:r>
              <w:rPr>
                <w:sz w:val="24"/>
              </w:rPr>
              <w:t>)</w:t>
            </w:r>
          </w:p>
        </w:tc>
        <w:tc>
          <w:tcPr>
            <w:tcW w:w="11687" w:type="dxa"/>
            <w:gridSpan w:val="9"/>
          </w:tcPr>
          <w:p w14:paraId="5F99AAEC" w14:textId="4DC97A30" w:rsidR="000A092D" w:rsidRDefault="000A092D" w:rsidP="006D1B87">
            <w:pPr>
              <w:pStyle w:val="TableParagraph"/>
              <w:rPr>
                <w:sz w:val="24"/>
                <w:lang w:eastAsia="zh-TW"/>
              </w:rPr>
            </w:pPr>
            <w:r>
              <w:rPr>
                <w:sz w:val="24"/>
                <w:lang w:eastAsia="zh-TW"/>
              </w:rPr>
              <w:t xml:space="preserve">管線圖之畫法  </w:t>
            </w:r>
            <w:r>
              <w:rPr>
                <w:noProof/>
                <w:spacing w:val="22"/>
                <w:position w:val="-10"/>
                <w:sz w:val="24"/>
              </w:rPr>
              <w:drawing>
                <wp:inline distT="0" distB="0" distL="0" distR="0" wp14:anchorId="6FCBCE1F" wp14:editId="78AF808E">
                  <wp:extent cx="381000" cy="190500"/>
                  <wp:effectExtent l="0" t="0" r="0" b="0"/>
                  <wp:docPr id="46" name="image3.png" descr="E://Examweb/exam/image/097/016/363.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48" cstate="print"/>
                          <a:stretch>
                            <a:fillRect/>
                          </a:stretch>
                        </pic:blipFill>
                        <pic:spPr>
                          <a:xfrm>
                            <a:off x="0" y="0"/>
                            <a:ext cx="381000" cy="190500"/>
                          </a:xfrm>
                          <a:prstGeom prst="rect">
                            <a:avLst/>
                          </a:prstGeom>
                        </pic:spPr>
                      </pic:pic>
                    </a:graphicData>
                  </a:graphic>
                </wp:inline>
              </w:drawing>
            </w:r>
            <w:r>
              <w:rPr>
                <w:sz w:val="24"/>
                <w:lang w:eastAsia="zh-TW"/>
              </w:rPr>
              <w:t>，其中右邊之  S 形係表示①管路之終止②管路之折斷③管路之斷面④管路之流向。</w:t>
            </w:r>
          </w:p>
        </w:tc>
      </w:tr>
      <w:tr w:rsidR="000A092D" w14:paraId="16AAFCA6" w14:textId="77777777" w:rsidTr="00AD19FF">
        <w:trPr>
          <w:gridBefore w:val="1"/>
          <w:wBefore w:w="17" w:type="dxa"/>
          <w:trHeight w:val="430"/>
        </w:trPr>
        <w:tc>
          <w:tcPr>
            <w:tcW w:w="658" w:type="dxa"/>
            <w:gridSpan w:val="3"/>
          </w:tcPr>
          <w:p w14:paraId="7D40FF54" w14:textId="3D5B5600" w:rsidR="000A092D" w:rsidRDefault="00A42D9D" w:rsidP="006D1B87">
            <w:pPr>
              <w:pStyle w:val="TableParagraph"/>
              <w:spacing w:before="53"/>
              <w:ind w:left="0" w:right="29"/>
              <w:jc w:val="right"/>
              <w:rPr>
                <w:sz w:val="24"/>
              </w:rPr>
            </w:pPr>
            <w:r>
              <w:rPr>
                <w:rFonts w:hint="eastAsia"/>
                <w:sz w:val="24"/>
                <w:lang w:eastAsia="zh-TW"/>
              </w:rPr>
              <w:t>561</w:t>
            </w:r>
          </w:p>
        </w:tc>
        <w:tc>
          <w:tcPr>
            <w:tcW w:w="375" w:type="dxa"/>
            <w:gridSpan w:val="2"/>
          </w:tcPr>
          <w:p w14:paraId="41902FD4" w14:textId="77777777" w:rsidR="000A092D" w:rsidRDefault="000A092D" w:rsidP="006D1B87">
            <w:pPr>
              <w:pStyle w:val="TableParagraph"/>
              <w:spacing w:before="53"/>
              <w:ind w:left="11" w:right="20"/>
              <w:jc w:val="center"/>
              <w:rPr>
                <w:sz w:val="24"/>
              </w:rPr>
            </w:pPr>
            <w:r>
              <w:rPr>
                <w:sz w:val="24"/>
              </w:rPr>
              <w:t>(1</w:t>
            </w:r>
            <w:r>
              <w:rPr>
                <w:spacing w:val="-23"/>
                <w:sz w:val="24"/>
              </w:rPr>
              <w:t xml:space="preserve"> </w:t>
            </w:r>
            <w:r>
              <w:rPr>
                <w:sz w:val="24"/>
              </w:rPr>
              <w:t>)</w:t>
            </w:r>
          </w:p>
        </w:tc>
        <w:tc>
          <w:tcPr>
            <w:tcW w:w="11687" w:type="dxa"/>
            <w:gridSpan w:val="9"/>
          </w:tcPr>
          <w:p w14:paraId="5387AAA9" w14:textId="77777777" w:rsidR="000A092D" w:rsidRDefault="000A092D" w:rsidP="006D1B87">
            <w:pPr>
              <w:pStyle w:val="TableParagraph"/>
              <w:spacing w:before="53"/>
              <w:rPr>
                <w:sz w:val="24"/>
                <w:lang w:eastAsia="zh-TW"/>
              </w:rPr>
            </w:pPr>
            <w:r>
              <w:rPr>
                <w:sz w:val="24"/>
                <w:lang w:eastAsia="zh-TW"/>
              </w:rPr>
              <w:t>管件裝設後水壓試驗時，應先①排氣②排水③導氣④排煙。</w:t>
            </w:r>
          </w:p>
        </w:tc>
      </w:tr>
      <w:tr w:rsidR="000A092D" w14:paraId="301959BC" w14:textId="77777777" w:rsidTr="00AD19FF">
        <w:trPr>
          <w:gridBefore w:val="1"/>
          <w:wBefore w:w="17" w:type="dxa"/>
          <w:trHeight w:val="420"/>
        </w:trPr>
        <w:tc>
          <w:tcPr>
            <w:tcW w:w="658" w:type="dxa"/>
            <w:gridSpan w:val="3"/>
          </w:tcPr>
          <w:p w14:paraId="38AB2B52" w14:textId="2B375B0C" w:rsidR="000A092D" w:rsidRDefault="00A42D9D" w:rsidP="006D1B87">
            <w:pPr>
              <w:pStyle w:val="TableParagraph"/>
              <w:ind w:left="0" w:right="29"/>
              <w:jc w:val="right"/>
              <w:rPr>
                <w:sz w:val="24"/>
              </w:rPr>
            </w:pPr>
            <w:r>
              <w:rPr>
                <w:rFonts w:hint="eastAsia"/>
                <w:sz w:val="24"/>
                <w:lang w:eastAsia="zh-TW"/>
              </w:rPr>
              <w:t>562</w:t>
            </w:r>
          </w:p>
        </w:tc>
        <w:tc>
          <w:tcPr>
            <w:tcW w:w="375" w:type="dxa"/>
            <w:gridSpan w:val="2"/>
          </w:tcPr>
          <w:p w14:paraId="19A9B96A" w14:textId="77777777" w:rsidR="000A092D" w:rsidRDefault="000A092D" w:rsidP="006D1B87">
            <w:pPr>
              <w:pStyle w:val="TableParagraph"/>
              <w:ind w:left="11" w:right="20"/>
              <w:jc w:val="center"/>
              <w:rPr>
                <w:sz w:val="24"/>
              </w:rPr>
            </w:pPr>
            <w:r>
              <w:rPr>
                <w:sz w:val="24"/>
              </w:rPr>
              <w:t>(1</w:t>
            </w:r>
            <w:r>
              <w:rPr>
                <w:spacing w:val="-23"/>
                <w:sz w:val="24"/>
              </w:rPr>
              <w:t xml:space="preserve"> </w:t>
            </w:r>
            <w:r>
              <w:rPr>
                <w:sz w:val="24"/>
              </w:rPr>
              <w:t>)</w:t>
            </w:r>
          </w:p>
        </w:tc>
        <w:tc>
          <w:tcPr>
            <w:tcW w:w="11687" w:type="dxa"/>
            <w:gridSpan w:val="9"/>
          </w:tcPr>
          <w:p w14:paraId="1F3ADC12" w14:textId="403C4DE1" w:rsidR="000A092D" w:rsidRDefault="000A092D" w:rsidP="006D1B87">
            <w:pPr>
              <w:pStyle w:val="TableParagraph"/>
              <w:rPr>
                <w:sz w:val="24"/>
                <w:lang w:eastAsia="zh-TW"/>
              </w:rPr>
            </w:pPr>
            <w:r>
              <w:rPr>
                <w:sz w:val="24"/>
                <w:lang w:eastAsia="zh-TW"/>
              </w:rPr>
              <w:t>存水彎水封深度為幾公厘①50～100② 150～200③200～250④100～150。</w:t>
            </w:r>
          </w:p>
        </w:tc>
      </w:tr>
      <w:tr w:rsidR="000A092D" w14:paraId="6236870B" w14:textId="77777777" w:rsidTr="00AD19FF">
        <w:trPr>
          <w:gridBefore w:val="1"/>
          <w:wBefore w:w="17" w:type="dxa"/>
          <w:trHeight w:val="418"/>
        </w:trPr>
        <w:tc>
          <w:tcPr>
            <w:tcW w:w="658" w:type="dxa"/>
            <w:gridSpan w:val="3"/>
          </w:tcPr>
          <w:p w14:paraId="579447CE" w14:textId="109F4C55" w:rsidR="000A092D" w:rsidRDefault="00A42D9D" w:rsidP="006D1B87">
            <w:pPr>
              <w:pStyle w:val="TableParagraph"/>
              <w:ind w:left="0" w:right="29"/>
              <w:jc w:val="right"/>
              <w:rPr>
                <w:sz w:val="24"/>
              </w:rPr>
            </w:pPr>
            <w:r>
              <w:rPr>
                <w:rFonts w:hint="eastAsia"/>
                <w:sz w:val="24"/>
                <w:lang w:eastAsia="zh-TW"/>
              </w:rPr>
              <w:t>563</w:t>
            </w:r>
          </w:p>
        </w:tc>
        <w:tc>
          <w:tcPr>
            <w:tcW w:w="375" w:type="dxa"/>
            <w:gridSpan w:val="2"/>
          </w:tcPr>
          <w:p w14:paraId="6E9380C0" w14:textId="77777777" w:rsidR="000A092D" w:rsidRDefault="000A092D" w:rsidP="006D1B87">
            <w:pPr>
              <w:pStyle w:val="TableParagraph"/>
              <w:ind w:left="11" w:right="20"/>
              <w:jc w:val="center"/>
              <w:rPr>
                <w:sz w:val="24"/>
              </w:rPr>
            </w:pPr>
            <w:r>
              <w:rPr>
                <w:sz w:val="24"/>
              </w:rPr>
              <w:t>(3</w:t>
            </w:r>
            <w:r>
              <w:rPr>
                <w:spacing w:val="-23"/>
                <w:sz w:val="24"/>
              </w:rPr>
              <w:t xml:space="preserve"> </w:t>
            </w:r>
            <w:r>
              <w:rPr>
                <w:sz w:val="24"/>
              </w:rPr>
              <w:t>)</w:t>
            </w:r>
          </w:p>
        </w:tc>
        <w:tc>
          <w:tcPr>
            <w:tcW w:w="11687" w:type="dxa"/>
            <w:gridSpan w:val="9"/>
          </w:tcPr>
          <w:p w14:paraId="2BBF3A91" w14:textId="6D50BCC9" w:rsidR="000A092D" w:rsidRDefault="000A092D" w:rsidP="006D1B87">
            <w:pPr>
              <w:pStyle w:val="TableParagraph"/>
              <w:rPr>
                <w:sz w:val="24"/>
              </w:rPr>
            </w:pPr>
            <w:r>
              <w:rPr>
                <w:sz w:val="24"/>
                <w:lang w:eastAsia="zh-TW"/>
              </w:rPr>
              <w:t xml:space="preserve">目前電費單中，係以「度」為收費依據，請問下列何者為其單位？ </w:t>
            </w:r>
            <w:r>
              <w:rPr>
                <w:sz w:val="24"/>
              </w:rPr>
              <w:t>①kJh②kW③kWh④kJ。</w:t>
            </w:r>
          </w:p>
        </w:tc>
      </w:tr>
      <w:tr w:rsidR="000A092D" w14:paraId="5E90057C" w14:textId="77777777" w:rsidTr="00AD19FF">
        <w:trPr>
          <w:gridBefore w:val="1"/>
          <w:wBefore w:w="17" w:type="dxa"/>
          <w:trHeight w:val="418"/>
        </w:trPr>
        <w:tc>
          <w:tcPr>
            <w:tcW w:w="658" w:type="dxa"/>
            <w:gridSpan w:val="3"/>
          </w:tcPr>
          <w:p w14:paraId="60E79DF1" w14:textId="153F789D" w:rsidR="000A092D" w:rsidRDefault="00A42D9D" w:rsidP="006D1B87">
            <w:pPr>
              <w:pStyle w:val="TableParagraph"/>
              <w:spacing w:before="41"/>
              <w:ind w:left="0" w:right="29"/>
              <w:jc w:val="right"/>
              <w:rPr>
                <w:sz w:val="24"/>
              </w:rPr>
            </w:pPr>
            <w:r>
              <w:rPr>
                <w:rFonts w:hint="eastAsia"/>
                <w:sz w:val="24"/>
                <w:lang w:eastAsia="zh-TW"/>
              </w:rPr>
              <w:t>564</w:t>
            </w:r>
          </w:p>
        </w:tc>
        <w:tc>
          <w:tcPr>
            <w:tcW w:w="375" w:type="dxa"/>
            <w:gridSpan w:val="2"/>
          </w:tcPr>
          <w:p w14:paraId="30A30470" w14:textId="77777777" w:rsidR="000A092D" w:rsidRDefault="000A092D" w:rsidP="006D1B87">
            <w:pPr>
              <w:pStyle w:val="TableParagraph"/>
              <w:spacing w:before="41"/>
              <w:ind w:left="11" w:right="20"/>
              <w:jc w:val="center"/>
              <w:rPr>
                <w:sz w:val="24"/>
              </w:rPr>
            </w:pPr>
            <w:r>
              <w:rPr>
                <w:sz w:val="24"/>
              </w:rPr>
              <w:t>(2</w:t>
            </w:r>
            <w:r>
              <w:rPr>
                <w:spacing w:val="-23"/>
                <w:sz w:val="24"/>
              </w:rPr>
              <w:t xml:space="preserve"> </w:t>
            </w:r>
            <w:r>
              <w:rPr>
                <w:sz w:val="24"/>
              </w:rPr>
              <w:t>)</w:t>
            </w:r>
          </w:p>
        </w:tc>
        <w:tc>
          <w:tcPr>
            <w:tcW w:w="11687" w:type="dxa"/>
            <w:gridSpan w:val="9"/>
          </w:tcPr>
          <w:p w14:paraId="78EE0703" w14:textId="58FD3E0C" w:rsidR="000A092D" w:rsidRDefault="000A092D" w:rsidP="006D1B87">
            <w:pPr>
              <w:pStyle w:val="TableParagraph"/>
              <w:spacing w:before="41"/>
              <w:rPr>
                <w:sz w:val="24"/>
                <w:lang w:eastAsia="zh-TW"/>
              </w:rPr>
            </w:pPr>
            <w:r>
              <w:rPr>
                <w:sz w:val="24"/>
                <w:lang w:eastAsia="zh-TW"/>
              </w:rPr>
              <w:t>內徑100公厘之管， 其圓周長約為內徑 50公厘管之幾倍①3② 2③5</w:t>
            </w:r>
            <w:r>
              <w:rPr>
                <w:spacing w:val="-8"/>
                <w:sz w:val="24"/>
                <w:lang w:eastAsia="zh-TW"/>
              </w:rPr>
              <w:t xml:space="preserve">④ </w:t>
            </w:r>
            <w:r>
              <w:rPr>
                <w:sz w:val="24"/>
                <w:lang w:eastAsia="zh-TW"/>
              </w:rPr>
              <w:t>4。</w:t>
            </w:r>
          </w:p>
        </w:tc>
      </w:tr>
      <w:tr w:rsidR="000A092D" w14:paraId="39B02AA1" w14:textId="77777777" w:rsidTr="00AD19FF">
        <w:trPr>
          <w:gridBefore w:val="1"/>
          <w:wBefore w:w="17" w:type="dxa"/>
          <w:trHeight w:val="418"/>
        </w:trPr>
        <w:tc>
          <w:tcPr>
            <w:tcW w:w="658" w:type="dxa"/>
            <w:gridSpan w:val="3"/>
          </w:tcPr>
          <w:p w14:paraId="562F4894" w14:textId="1D9B234A" w:rsidR="000A092D" w:rsidRDefault="00A42D9D" w:rsidP="006D1B87">
            <w:pPr>
              <w:pStyle w:val="TableParagraph"/>
              <w:ind w:left="0" w:right="29"/>
              <w:jc w:val="right"/>
              <w:rPr>
                <w:sz w:val="24"/>
              </w:rPr>
            </w:pPr>
            <w:r>
              <w:rPr>
                <w:rFonts w:hint="eastAsia"/>
                <w:sz w:val="24"/>
                <w:lang w:eastAsia="zh-TW"/>
              </w:rPr>
              <w:t>565</w:t>
            </w:r>
          </w:p>
        </w:tc>
        <w:tc>
          <w:tcPr>
            <w:tcW w:w="375" w:type="dxa"/>
            <w:gridSpan w:val="2"/>
          </w:tcPr>
          <w:p w14:paraId="6F002A22" w14:textId="77777777" w:rsidR="000A092D" w:rsidRDefault="000A092D" w:rsidP="006D1B87">
            <w:pPr>
              <w:pStyle w:val="TableParagraph"/>
              <w:ind w:left="11" w:right="20"/>
              <w:jc w:val="center"/>
              <w:rPr>
                <w:sz w:val="24"/>
              </w:rPr>
            </w:pPr>
            <w:r>
              <w:rPr>
                <w:sz w:val="24"/>
              </w:rPr>
              <w:t>(3</w:t>
            </w:r>
            <w:r>
              <w:rPr>
                <w:spacing w:val="-23"/>
                <w:sz w:val="24"/>
              </w:rPr>
              <w:t xml:space="preserve"> </w:t>
            </w:r>
            <w:r>
              <w:rPr>
                <w:sz w:val="24"/>
              </w:rPr>
              <w:t>)</w:t>
            </w:r>
          </w:p>
        </w:tc>
        <w:tc>
          <w:tcPr>
            <w:tcW w:w="11687" w:type="dxa"/>
            <w:gridSpan w:val="9"/>
          </w:tcPr>
          <w:p w14:paraId="745D486B" w14:textId="77777777" w:rsidR="000A092D" w:rsidRDefault="000A092D" w:rsidP="006D1B87">
            <w:pPr>
              <w:pStyle w:val="TableParagraph"/>
              <w:rPr>
                <w:sz w:val="24"/>
                <w:lang w:eastAsia="zh-TW"/>
              </w:rPr>
            </w:pPr>
            <w:r>
              <w:rPr>
                <w:sz w:val="24"/>
                <w:lang w:eastAsia="zh-TW"/>
              </w:rPr>
              <w:t>石墨鑄鐵管埋設於公路之覆土深度規定應為幾公尺①1      以下②2  .5～3③1  ～1.4  ④2～  2</w:t>
            </w:r>
            <w:r>
              <w:rPr>
                <w:spacing w:val="-7"/>
                <w:sz w:val="24"/>
                <w:lang w:eastAsia="zh-TW"/>
              </w:rPr>
              <w:t xml:space="preserve"> .</w:t>
            </w:r>
            <w:r>
              <w:rPr>
                <w:sz w:val="24"/>
                <w:lang w:eastAsia="zh-TW"/>
              </w:rPr>
              <w:t>5。</w:t>
            </w:r>
          </w:p>
        </w:tc>
      </w:tr>
      <w:tr w:rsidR="000A092D" w14:paraId="5A0EFAAD" w14:textId="77777777" w:rsidTr="00AD19FF">
        <w:trPr>
          <w:gridBefore w:val="1"/>
          <w:wBefore w:w="17" w:type="dxa"/>
          <w:trHeight w:val="418"/>
        </w:trPr>
        <w:tc>
          <w:tcPr>
            <w:tcW w:w="658" w:type="dxa"/>
            <w:gridSpan w:val="3"/>
          </w:tcPr>
          <w:p w14:paraId="366042C6" w14:textId="4E561893" w:rsidR="000A092D" w:rsidRDefault="00A42D9D" w:rsidP="006D1B87">
            <w:pPr>
              <w:pStyle w:val="TableParagraph"/>
              <w:spacing w:before="41"/>
              <w:ind w:left="0" w:right="29"/>
              <w:jc w:val="right"/>
              <w:rPr>
                <w:sz w:val="24"/>
              </w:rPr>
            </w:pPr>
            <w:r>
              <w:rPr>
                <w:rFonts w:hint="eastAsia"/>
                <w:sz w:val="24"/>
                <w:lang w:eastAsia="zh-TW"/>
              </w:rPr>
              <w:t>566</w:t>
            </w:r>
          </w:p>
        </w:tc>
        <w:tc>
          <w:tcPr>
            <w:tcW w:w="375" w:type="dxa"/>
            <w:gridSpan w:val="2"/>
          </w:tcPr>
          <w:p w14:paraId="25EE6911" w14:textId="77777777" w:rsidR="000A092D" w:rsidRDefault="000A092D" w:rsidP="006D1B87">
            <w:pPr>
              <w:pStyle w:val="TableParagraph"/>
              <w:spacing w:before="41"/>
              <w:ind w:left="11" w:right="20"/>
              <w:jc w:val="center"/>
              <w:rPr>
                <w:sz w:val="24"/>
              </w:rPr>
            </w:pPr>
            <w:r>
              <w:rPr>
                <w:sz w:val="24"/>
              </w:rPr>
              <w:t>(3</w:t>
            </w:r>
            <w:r>
              <w:rPr>
                <w:spacing w:val="-23"/>
                <w:sz w:val="24"/>
              </w:rPr>
              <w:t xml:space="preserve"> </w:t>
            </w:r>
            <w:r>
              <w:rPr>
                <w:sz w:val="24"/>
              </w:rPr>
              <w:t>)</w:t>
            </w:r>
          </w:p>
        </w:tc>
        <w:tc>
          <w:tcPr>
            <w:tcW w:w="11687" w:type="dxa"/>
            <w:gridSpan w:val="9"/>
          </w:tcPr>
          <w:p w14:paraId="4641816D" w14:textId="77777777" w:rsidR="000A092D" w:rsidRDefault="000A092D" w:rsidP="006D1B87">
            <w:pPr>
              <w:pStyle w:val="TableParagraph"/>
              <w:spacing w:before="41"/>
              <w:rPr>
                <w:sz w:val="24"/>
                <w:lang w:eastAsia="zh-TW"/>
              </w:rPr>
            </w:pPr>
            <w:r>
              <w:rPr>
                <w:sz w:val="24"/>
                <w:lang w:eastAsia="zh-TW"/>
              </w:rPr>
              <w:t>鋼管表面塗刷防護油漆或鍍鋅處理之目的在於①保溫②防濕③防銹④抗熱。</w:t>
            </w:r>
          </w:p>
        </w:tc>
      </w:tr>
      <w:tr w:rsidR="000A092D" w14:paraId="57B723AF" w14:textId="77777777" w:rsidTr="00AD19FF">
        <w:trPr>
          <w:gridBefore w:val="1"/>
          <w:wBefore w:w="17" w:type="dxa"/>
          <w:trHeight w:val="777"/>
        </w:trPr>
        <w:tc>
          <w:tcPr>
            <w:tcW w:w="658" w:type="dxa"/>
            <w:gridSpan w:val="3"/>
          </w:tcPr>
          <w:p w14:paraId="0BB3B503" w14:textId="7093F300" w:rsidR="000A092D" w:rsidRDefault="00A42D9D" w:rsidP="006D1B87">
            <w:pPr>
              <w:pStyle w:val="TableParagraph"/>
              <w:ind w:left="0" w:right="29"/>
              <w:jc w:val="right"/>
              <w:rPr>
                <w:sz w:val="24"/>
              </w:rPr>
            </w:pPr>
            <w:r>
              <w:rPr>
                <w:rFonts w:hint="eastAsia"/>
                <w:sz w:val="24"/>
                <w:lang w:eastAsia="zh-TW"/>
              </w:rPr>
              <w:t>567</w:t>
            </w:r>
          </w:p>
        </w:tc>
        <w:tc>
          <w:tcPr>
            <w:tcW w:w="375" w:type="dxa"/>
            <w:gridSpan w:val="2"/>
          </w:tcPr>
          <w:p w14:paraId="0833F8BA" w14:textId="77777777" w:rsidR="000A092D" w:rsidRDefault="000A092D" w:rsidP="006D1B87">
            <w:pPr>
              <w:pStyle w:val="TableParagraph"/>
              <w:ind w:left="11" w:right="20"/>
              <w:jc w:val="center"/>
              <w:rPr>
                <w:sz w:val="24"/>
              </w:rPr>
            </w:pPr>
            <w:r>
              <w:rPr>
                <w:sz w:val="24"/>
              </w:rPr>
              <w:t>(4</w:t>
            </w:r>
            <w:r>
              <w:rPr>
                <w:spacing w:val="-23"/>
                <w:sz w:val="24"/>
              </w:rPr>
              <w:t xml:space="preserve"> </w:t>
            </w:r>
            <w:r>
              <w:rPr>
                <w:sz w:val="24"/>
              </w:rPr>
              <w:t>)</w:t>
            </w:r>
          </w:p>
        </w:tc>
        <w:tc>
          <w:tcPr>
            <w:tcW w:w="11687" w:type="dxa"/>
            <w:gridSpan w:val="9"/>
          </w:tcPr>
          <w:p w14:paraId="4CD9B9BB" w14:textId="77777777" w:rsidR="000A092D" w:rsidRDefault="000A092D" w:rsidP="006D1B87">
            <w:pPr>
              <w:pStyle w:val="TableParagraph"/>
              <w:spacing w:before="28" w:line="350" w:lineRule="atLeast"/>
              <w:ind w:right="352"/>
              <w:rPr>
                <w:sz w:val="24"/>
                <w:lang w:eastAsia="zh-TW"/>
              </w:rPr>
            </w:pPr>
            <w:r>
              <w:rPr>
                <w:sz w:val="24"/>
                <w:lang w:eastAsia="zh-TW"/>
              </w:rPr>
              <w:t xml:space="preserve">彎管管徑為 D， 彎曲半徑為 R， 彎曲角度為 </w:t>
            </w:r>
            <w:r>
              <w:rPr>
                <w:sz w:val="24"/>
              </w:rPr>
              <w:t>θ</w:t>
            </w:r>
            <w:r>
              <w:rPr>
                <w:sz w:val="24"/>
                <w:lang w:eastAsia="zh-TW"/>
              </w:rPr>
              <w:t xml:space="preserve">，管厚度為 t， 則彎曲曲長度 L 之計算公式應為①L=2 </w:t>
            </w:r>
            <w:r>
              <w:rPr>
                <w:sz w:val="24"/>
              </w:rPr>
              <w:t>π</w:t>
            </w:r>
            <w:r>
              <w:rPr>
                <w:sz w:val="24"/>
                <w:lang w:eastAsia="zh-TW"/>
              </w:rPr>
              <w:t>(R+D</w:t>
            </w:r>
            <w:r>
              <w:rPr>
                <w:spacing w:val="-15"/>
                <w:sz w:val="24"/>
                <w:lang w:eastAsia="zh-TW"/>
              </w:rPr>
              <w:t xml:space="preserve">) ×( </w:t>
            </w:r>
            <w:r>
              <w:rPr>
                <w:sz w:val="24"/>
              </w:rPr>
              <w:t>θ</w:t>
            </w:r>
            <w:r>
              <w:rPr>
                <w:sz w:val="24"/>
                <w:lang w:eastAsia="zh-TW"/>
              </w:rPr>
              <w:t>/360</w:t>
            </w:r>
            <w:r>
              <w:rPr>
                <w:spacing w:val="-18"/>
                <w:sz w:val="24"/>
                <w:lang w:eastAsia="zh-TW"/>
              </w:rPr>
              <w:t xml:space="preserve"> ) ②</w:t>
            </w:r>
            <w:r>
              <w:rPr>
                <w:sz w:val="24"/>
                <w:lang w:eastAsia="zh-TW"/>
              </w:rPr>
              <w:t>L=</w:t>
            </w:r>
            <w:r>
              <w:rPr>
                <w:sz w:val="24"/>
              </w:rPr>
              <w:t>π</w:t>
            </w:r>
            <w:r>
              <w:rPr>
                <w:spacing w:val="-18"/>
                <w:sz w:val="24"/>
                <w:lang w:eastAsia="zh-TW"/>
              </w:rPr>
              <w:t xml:space="preserve">( </w:t>
            </w:r>
            <w:r>
              <w:rPr>
                <w:sz w:val="24"/>
                <w:lang w:eastAsia="zh-TW"/>
              </w:rPr>
              <w:t>D</w:t>
            </w:r>
            <w:r>
              <w:rPr>
                <w:spacing w:val="-18"/>
                <w:sz w:val="24"/>
                <w:lang w:eastAsia="zh-TW"/>
              </w:rPr>
              <w:t xml:space="preserve">- </w:t>
            </w:r>
            <w:r>
              <w:rPr>
                <w:sz w:val="24"/>
                <w:lang w:eastAsia="zh-TW"/>
              </w:rPr>
              <w:t>t</w:t>
            </w:r>
            <w:r>
              <w:rPr>
                <w:spacing w:val="-15"/>
                <w:sz w:val="24"/>
                <w:lang w:eastAsia="zh-TW"/>
              </w:rPr>
              <w:t xml:space="preserve">) ×( </w:t>
            </w:r>
            <w:r>
              <w:rPr>
                <w:sz w:val="24"/>
              </w:rPr>
              <w:t>θ</w:t>
            </w:r>
            <w:r>
              <w:rPr>
                <w:sz w:val="24"/>
                <w:lang w:eastAsia="zh-TW"/>
              </w:rPr>
              <w:t>/360</w:t>
            </w:r>
            <w:r>
              <w:rPr>
                <w:spacing w:val="-18"/>
                <w:sz w:val="24"/>
                <w:lang w:eastAsia="zh-TW"/>
              </w:rPr>
              <w:t xml:space="preserve"> ) ③</w:t>
            </w:r>
            <w:r>
              <w:rPr>
                <w:sz w:val="24"/>
                <w:lang w:eastAsia="zh-TW"/>
              </w:rPr>
              <w:t>L=2</w:t>
            </w:r>
            <w:r>
              <w:rPr>
                <w:sz w:val="24"/>
              </w:rPr>
              <w:t>π</w:t>
            </w:r>
            <w:r>
              <w:rPr>
                <w:sz w:val="24"/>
                <w:lang w:eastAsia="zh-TW"/>
              </w:rPr>
              <w:t>D×(</w:t>
            </w:r>
            <w:r>
              <w:rPr>
                <w:sz w:val="24"/>
              </w:rPr>
              <w:t>θ</w:t>
            </w:r>
            <w:r>
              <w:rPr>
                <w:sz w:val="24"/>
                <w:lang w:eastAsia="zh-TW"/>
              </w:rPr>
              <w:t>/360</w:t>
            </w:r>
            <w:r>
              <w:rPr>
                <w:spacing w:val="-18"/>
                <w:sz w:val="24"/>
                <w:lang w:eastAsia="zh-TW"/>
              </w:rPr>
              <w:t xml:space="preserve"> ) ④</w:t>
            </w:r>
            <w:r>
              <w:rPr>
                <w:sz w:val="24"/>
                <w:lang w:eastAsia="zh-TW"/>
              </w:rPr>
              <w:t>L=2</w:t>
            </w:r>
            <w:r>
              <w:rPr>
                <w:sz w:val="24"/>
              </w:rPr>
              <w:t>π</w:t>
            </w:r>
            <w:r>
              <w:rPr>
                <w:sz w:val="24"/>
                <w:lang w:eastAsia="zh-TW"/>
              </w:rPr>
              <w:t>R×(</w:t>
            </w:r>
            <w:r>
              <w:rPr>
                <w:sz w:val="24"/>
              </w:rPr>
              <w:t>θ</w:t>
            </w:r>
            <w:r>
              <w:rPr>
                <w:spacing w:val="-18"/>
                <w:sz w:val="24"/>
                <w:lang w:eastAsia="zh-TW"/>
              </w:rPr>
              <w:t xml:space="preserve">/ </w:t>
            </w:r>
            <w:r>
              <w:rPr>
                <w:sz w:val="24"/>
                <w:lang w:eastAsia="zh-TW"/>
              </w:rPr>
              <w:t>360</w:t>
            </w:r>
            <w:r>
              <w:rPr>
                <w:spacing w:val="-12"/>
                <w:sz w:val="24"/>
                <w:lang w:eastAsia="zh-TW"/>
              </w:rPr>
              <w:t xml:space="preserve"> )。</w:t>
            </w:r>
          </w:p>
        </w:tc>
      </w:tr>
      <w:tr w:rsidR="000A092D" w14:paraId="18EF58DB" w14:textId="77777777" w:rsidTr="00AD19FF">
        <w:trPr>
          <w:gridBefore w:val="1"/>
          <w:wBefore w:w="17" w:type="dxa"/>
          <w:trHeight w:val="420"/>
        </w:trPr>
        <w:tc>
          <w:tcPr>
            <w:tcW w:w="658" w:type="dxa"/>
            <w:gridSpan w:val="3"/>
          </w:tcPr>
          <w:p w14:paraId="27E0C7DE" w14:textId="7310778A" w:rsidR="000A092D" w:rsidRDefault="00A42D9D" w:rsidP="006D1B87">
            <w:pPr>
              <w:pStyle w:val="TableParagraph"/>
              <w:ind w:left="0" w:right="29"/>
              <w:jc w:val="right"/>
              <w:rPr>
                <w:sz w:val="24"/>
              </w:rPr>
            </w:pPr>
            <w:r>
              <w:rPr>
                <w:rFonts w:hint="eastAsia"/>
                <w:sz w:val="24"/>
                <w:lang w:eastAsia="zh-TW"/>
              </w:rPr>
              <w:t>568</w:t>
            </w:r>
          </w:p>
        </w:tc>
        <w:tc>
          <w:tcPr>
            <w:tcW w:w="375" w:type="dxa"/>
            <w:gridSpan w:val="2"/>
          </w:tcPr>
          <w:p w14:paraId="75605A93" w14:textId="77777777" w:rsidR="000A092D" w:rsidRDefault="000A092D" w:rsidP="006D1B87">
            <w:pPr>
              <w:pStyle w:val="TableParagraph"/>
              <w:ind w:left="11" w:right="20"/>
              <w:jc w:val="center"/>
              <w:rPr>
                <w:sz w:val="24"/>
              </w:rPr>
            </w:pPr>
            <w:r>
              <w:rPr>
                <w:sz w:val="24"/>
              </w:rPr>
              <w:t>(4</w:t>
            </w:r>
            <w:r>
              <w:rPr>
                <w:spacing w:val="-23"/>
                <w:sz w:val="24"/>
              </w:rPr>
              <w:t xml:space="preserve"> </w:t>
            </w:r>
            <w:r>
              <w:rPr>
                <w:sz w:val="24"/>
              </w:rPr>
              <w:t>)</w:t>
            </w:r>
          </w:p>
        </w:tc>
        <w:tc>
          <w:tcPr>
            <w:tcW w:w="11687" w:type="dxa"/>
            <w:gridSpan w:val="9"/>
          </w:tcPr>
          <w:p w14:paraId="0C7FABD2" w14:textId="77777777" w:rsidR="000A092D" w:rsidRDefault="000A092D" w:rsidP="006D1B87">
            <w:pPr>
              <w:pStyle w:val="TableParagraph"/>
              <w:rPr>
                <w:sz w:val="24"/>
                <w:lang w:eastAsia="zh-TW"/>
              </w:rPr>
            </w:pPr>
            <w:r>
              <w:rPr>
                <w:sz w:val="24"/>
                <w:lang w:eastAsia="zh-TW"/>
              </w:rPr>
              <w:t>安全閥之功用為①改變方向②防止逆流③開關水流④保護管路系統，不超過設定壓力。</w:t>
            </w:r>
          </w:p>
        </w:tc>
      </w:tr>
      <w:tr w:rsidR="000A092D" w14:paraId="3B635E16" w14:textId="77777777" w:rsidTr="00AD19FF">
        <w:trPr>
          <w:gridBefore w:val="1"/>
          <w:wBefore w:w="17" w:type="dxa"/>
          <w:trHeight w:val="418"/>
        </w:trPr>
        <w:tc>
          <w:tcPr>
            <w:tcW w:w="658" w:type="dxa"/>
            <w:gridSpan w:val="3"/>
          </w:tcPr>
          <w:p w14:paraId="31307A90" w14:textId="45682DA8" w:rsidR="000A092D" w:rsidRDefault="00A42D9D" w:rsidP="006D1B87">
            <w:pPr>
              <w:pStyle w:val="TableParagraph"/>
              <w:ind w:left="0" w:right="29"/>
              <w:jc w:val="right"/>
              <w:rPr>
                <w:sz w:val="24"/>
              </w:rPr>
            </w:pPr>
            <w:r>
              <w:rPr>
                <w:rFonts w:hint="eastAsia"/>
                <w:sz w:val="24"/>
                <w:lang w:eastAsia="zh-TW"/>
              </w:rPr>
              <w:t>569</w:t>
            </w:r>
          </w:p>
        </w:tc>
        <w:tc>
          <w:tcPr>
            <w:tcW w:w="375" w:type="dxa"/>
            <w:gridSpan w:val="2"/>
          </w:tcPr>
          <w:p w14:paraId="2BDAB836" w14:textId="77777777" w:rsidR="000A092D" w:rsidRDefault="000A092D" w:rsidP="006D1B87">
            <w:pPr>
              <w:pStyle w:val="TableParagraph"/>
              <w:ind w:left="11" w:right="20"/>
              <w:jc w:val="center"/>
              <w:rPr>
                <w:sz w:val="24"/>
              </w:rPr>
            </w:pPr>
            <w:r>
              <w:rPr>
                <w:sz w:val="24"/>
              </w:rPr>
              <w:t>(1</w:t>
            </w:r>
            <w:r>
              <w:rPr>
                <w:spacing w:val="-23"/>
                <w:sz w:val="24"/>
              </w:rPr>
              <w:t xml:space="preserve"> </w:t>
            </w:r>
            <w:r>
              <w:rPr>
                <w:sz w:val="24"/>
              </w:rPr>
              <w:t>)</w:t>
            </w:r>
          </w:p>
        </w:tc>
        <w:tc>
          <w:tcPr>
            <w:tcW w:w="11687" w:type="dxa"/>
            <w:gridSpan w:val="9"/>
          </w:tcPr>
          <w:p w14:paraId="00D9B78D" w14:textId="77777777" w:rsidR="000A092D" w:rsidRDefault="000A092D" w:rsidP="006D1B87">
            <w:pPr>
              <w:pStyle w:val="TableParagraph"/>
              <w:rPr>
                <w:sz w:val="24"/>
                <w:lang w:eastAsia="zh-TW"/>
              </w:rPr>
            </w:pPr>
            <w:r>
              <w:rPr>
                <w:sz w:val="24"/>
                <w:lang w:eastAsia="zh-TW"/>
              </w:rPr>
              <w:t>經切管器割切之管口，宜用何種工具去除毛邊①管鉸刀②擴管器③鐵剪刀④鋰魚鉗。</w:t>
            </w:r>
          </w:p>
        </w:tc>
      </w:tr>
      <w:tr w:rsidR="000A092D" w14:paraId="0A15F4C6" w14:textId="77777777" w:rsidTr="00AD19FF">
        <w:trPr>
          <w:gridBefore w:val="1"/>
          <w:wBefore w:w="17" w:type="dxa"/>
          <w:trHeight w:val="418"/>
        </w:trPr>
        <w:tc>
          <w:tcPr>
            <w:tcW w:w="658" w:type="dxa"/>
            <w:gridSpan w:val="3"/>
          </w:tcPr>
          <w:p w14:paraId="6E1D3EDE" w14:textId="1C4B319F" w:rsidR="000A092D" w:rsidRDefault="00A42D9D" w:rsidP="006D1B87">
            <w:pPr>
              <w:pStyle w:val="TableParagraph"/>
              <w:spacing w:before="41"/>
              <w:ind w:left="0" w:right="29"/>
              <w:jc w:val="right"/>
              <w:rPr>
                <w:sz w:val="24"/>
              </w:rPr>
            </w:pPr>
            <w:r>
              <w:rPr>
                <w:rFonts w:hint="eastAsia"/>
                <w:sz w:val="24"/>
                <w:lang w:eastAsia="zh-TW"/>
              </w:rPr>
              <w:t>570</w:t>
            </w:r>
          </w:p>
        </w:tc>
        <w:tc>
          <w:tcPr>
            <w:tcW w:w="375" w:type="dxa"/>
            <w:gridSpan w:val="2"/>
          </w:tcPr>
          <w:p w14:paraId="7301BDE3" w14:textId="77777777" w:rsidR="000A092D" w:rsidRDefault="000A092D" w:rsidP="006D1B87">
            <w:pPr>
              <w:pStyle w:val="TableParagraph"/>
              <w:spacing w:before="41"/>
              <w:ind w:left="11" w:right="20"/>
              <w:jc w:val="center"/>
              <w:rPr>
                <w:sz w:val="24"/>
              </w:rPr>
            </w:pPr>
            <w:r>
              <w:rPr>
                <w:sz w:val="24"/>
              </w:rPr>
              <w:t>(3</w:t>
            </w:r>
            <w:r>
              <w:rPr>
                <w:spacing w:val="-23"/>
                <w:sz w:val="24"/>
              </w:rPr>
              <w:t xml:space="preserve"> </w:t>
            </w:r>
            <w:r>
              <w:rPr>
                <w:sz w:val="24"/>
              </w:rPr>
              <w:t>)</w:t>
            </w:r>
          </w:p>
        </w:tc>
        <w:tc>
          <w:tcPr>
            <w:tcW w:w="11687" w:type="dxa"/>
            <w:gridSpan w:val="9"/>
          </w:tcPr>
          <w:p w14:paraId="24DE9564" w14:textId="77777777" w:rsidR="000A092D" w:rsidRDefault="000A092D" w:rsidP="006D1B87">
            <w:pPr>
              <w:pStyle w:val="TableParagraph"/>
              <w:spacing w:before="41"/>
              <w:rPr>
                <w:sz w:val="24"/>
                <w:lang w:eastAsia="zh-TW"/>
              </w:rPr>
            </w:pPr>
            <w:r>
              <w:rPr>
                <w:sz w:val="24"/>
                <w:lang w:eastAsia="zh-TW"/>
              </w:rPr>
              <w:t>鑄鐵管之最大缺點是①抗酸性小②硬度小③抗拉強度小④抗壓強度小。</w:t>
            </w:r>
          </w:p>
        </w:tc>
      </w:tr>
      <w:tr w:rsidR="000A092D" w14:paraId="617A79FE" w14:textId="77777777" w:rsidTr="00AD19FF">
        <w:trPr>
          <w:gridBefore w:val="1"/>
          <w:wBefore w:w="17" w:type="dxa"/>
          <w:trHeight w:val="418"/>
        </w:trPr>
        <w:tc>
          <w:tcPr>
            <w:tcW w:w="658" w:type="dxa"/>
            <w:gridSpan w:val="3"/>
          </w:tcPr>
          <w:p w14:paraId="075C026F" w14:textId="680E91BD" w:rsidR="000A092D" w:rsidRDefault="00A42D9D" w:rsidP="006D1B87">
            <w:pPr>
              <w:pStyle w:val="TableParagraph"/>
              <w:ind w:left="0" w:right="29"/>
              <w:jc w:val="right"/>
              <w:rPr>
                <w:sz w:val="24"/>
              </w:rPr>
            </w:pPr>
            <w:r>
              <w:rPr>
                <w:rFonts w:hint="eastAsia"/>
                <w:sz w:val="24"/>
                <w:lang w:eastAsia="zh-TW"/>
              </w:rPr>
              <w:t>571</w:t>
            </w:r>
          </w:p>
        </w:tc>
        <w:tc>
          <w:tcPr>
            <w:tcW w:w="375" w:type="dxa"/>
            <w:gridSpan w:val="2"/>
          </w:tcPr>
          <w:p w14:paraId="6FD62022" w14:textId="77777777" w:rsidR="000A092D" w:rsidRDefault="000A092D" w:rsidP="006D1B87">
            <w:pPr>
              <w:pStyle w:val="TableParagraph"/>
              <w:ind w:left="11" w:right="20"/>
              <w:jc w:val="center"/>
              <w:rPr>
                <w:sz w:val="24"/>
              </w:rPr>
            </w:pPr>
            <w:r>
              <w:rPr>
                <w:sz w:val="24"/>
              </w:rPr>
              <w:t>(2</w:t>
            </w:r>
            <w:r>
              <w:rPr>
                <w:spacing w:val="-23"/>
                <w:sz w:val="24"/>
              </w:rPr>
              <w:t xml:space="preserve"> </w:t>
            </w:r>
            <w:r>
              <w:rPr>
                <w:sz w:val="24"/>
              </w:rPr>
              <w:t>)</w:t>
            </w:r>
          </w:p>
        </w:tc>
        <w:tc>
          <w:tcPr>
            <w:tcW w:w="11687" w:type="dxa"/>
            <w:gridSpan w:val="9"/>
          </w:tcPr>
          <w:p w14:paraId="049BA0F5" w14:textId="2D231CD0" w:rsidR="000A092D" w:rsidRDefault="000A092D" w:rsidP="006D1B87">
            <w:pPr>
              <w:pStyle w:val="TableParagraph"/>
              <w:rPr>
                <w:sz w:val="24"/>
                <w:lang w:eastAsia="zh-TW"/>
              </w:rPr>
            </w:pPr>
            <w:r>
              <w:rPr>
                <w:sz w:val="24"/>
                <w:lang w:eastAsia="zh-TW"/>
              </w:rPr>
              <w:t>已知一圓，其半徑為 50公厘，則其內接正六角形之每邊長度為多少公厘①8.3  ②50</w:t>
            </w:r>
            <w:r>
              <w:rPr>
                <w:spacing w:val="9"/>
                <w:sz w:val="24"/>
                <w:lang w:eastAsia="zh-TW"/>
              </w:rPr>
              <w:t xml:space="preserve">③ </w:t>
            </w:r>
            <w:r>
              <w:rPr>
                <w:sz w:val="24"/>
                <w:lang w:eastAsia="zh-TW"/>
              </w:rPr>
              <w:t>16.6④33.2。</w:t>
            </w:r>
          </w:p>
        </w:tc>
      </w:tr>
      <w:tr w:rsidR="000A092D" w14:paraId="65BDC4EF" w14:textId="77777777" w:rsidTr="00AD19FF">
        <w:trPr>
          <w:gridBefore w:val="1"/>
          <w:wBefore w:w="17" w:type="dxa"/>
          <w:trHeight w:val="418"/>
        </w:trPr>
        <w:tc>
          <w:tcPr>
            <w:tcW w:w="658" w:type="dxa"/>
            <w:gridSpan w:val="3"/>
          </w:tcPr>
          <w:p w14:paraId="32A6FECF" w14:textId="3057249E" w:rsidR="000A092D" w:rsidRDefault="00A42D9D" w:rsidP="006D1B87">
            <w:pPr>
              <w:pStyle w:val="TableParagraph"/>
              <w:spacing w:before="41"/>
              <w:ind w:left="0" w:right="29"/>
              <w:jc w:val="right"/>
              <w:rPr>
                <w:sz w:val="24"/>
              </w:rPr>
            </w:pPr>
            <w:r>
              <w:rPr>
                <w:rFonts w:hint="eastAsia"/>
                <w:sz w:val="24"/>
                <w:lang w:eastAsia="zh-TW"/>
              </w:rPr>
              <w:t>572</w:t>
            </w:r>
          </w:p>
        </w:tc>
        <w:tc>
          <w:tcPr>
            <w:tcW w:w="375" w:type="dxa"/>
            <w:gridSpan w:val="2"/>
          </w:tcPr>
          <w:p w14:paraId="4B8A1680" w14:textId="77777777" w:rsidR="000A092D" w:rsidRDefault="000A092D" w:rsidP="006D1B87">
            <w:pPr>
              <w:pStyle w:val="TableParagraph"/>
              <w:spacing w:before="41"/>
              <w:ind w:left="11" w:right="20"/>
              <w:jc w:val="center"/>
              <w:rPr>
                <w:sz w:val="24"/>
              </w:rPr>
            </w:pPr>
            <w:r>
              <w:rPr>
                <w:sz w:val="24"/>
              </w:rPr>
              <w:t>(1</w:t>
            </w:r>
            <w:r>
              <w:rPr>
                <w:spacing w:val="-23"/>
                <w:sz w:val="24"/>
              </w:rPr>
              <w:t xml:space="preserve"> </w:t>
            </w:r>
            <w:r>
              <w:rPr>
                <w:sz w:val="24"/>
              </w:rPr>
              <w:t>)</w:t>
            </w:r>
          </w:p>
        </w:tc>
        <w:tc>
          <w:tcPr>
            <w:tcW w:w="11687" w:type="dxa"/>
            <w:gridSpan w:val="9"/>
          </w:tcPr>
          <w:p w14:paraId="0B8E1B66" w14:textId="77777777" w:rsidR="000A092D" w:rsidRDefault="000A092D" w:rsidP="006D1B87">
            <w:pPr>
              <w:pStyle w:val="TableParagraph"/>
              <w:spacing w:before="41"/>
              <w:rPr>
                <w:sz w:val="24"/>
                <w:lang w:eastAsia="zh-TW"/>
              </w:rPr>
            </w:pPr>
            <w:r>
              <w:rPr>
                <w:sz w:val="24"/>
                <w:lang w:eastAsia="zh-TW"/>
              </w:rPr>
              <w:t>2"鋼管之彎曲應採用①油壓彎管器②彈簧彎管器③氣壓彎管器④手動彎管器。</w:t>
            </w:r>
          </w:p>
        </w:tc>
      </w:tr>
      <w:tr w:rsidR="000A092D" w14:paraId="6AD24224" w14:textId="77777777" w:rsidTr="00AD19FF">
        <w:trPr>
          <w:gridBefore w:val="1"/>
          <w:wBefore w:w="17" w:type="dxa"/>
          <w:trHeight w:val="1497"/>
        </w:trPr>
        <w:tc>
          <w:tcPr>
            <w:tcW w:w="658" w:type="dxa"/>
            <w:gridSpan w:val="3"/>
          </w:tcPr>
          <w:p w14:paraId="3C38FD76" w14:textId="375CAFFE" w:rsidR="000A092D" w:rsidRDefault="00A42D9D" w:rsidP="006D1B87">
            <w:pPr>
              <w:pStyle w:val="TableParagraph"/>
              <w:ind w:left="0" w:right="29"/>
              <w:jc w:val="right"/>
              <w:rPr>
                <w:sz w:val="24"/>
              </w:rPr>
            </w:pPr>
            <w:r>
              <w:rPr>
                <w:rFonts w:hint="eastAsia"/>
                <w:sz w:val="24"/>
                <w:lang w:eastAsia="zh-TW"/>
              </w:rPr>
              <w:t>573</w:t>
            </w:r>
          </w:p>
        </w:tc>
        <w:tc>
          <w:tcPr>
            <w:tcW w:w="375" w:type="dxa"/>
            <w:gridSpan w:val="2"/>
          </w:tcPr>
          <w:p w14:paraId="71605C46" w14:textId="77777777" w:rsidR="000A092D" w:rsidRDefault="000A092D" w:rsidP="006D1B87">
            <w:pPr>
              <w:pStyle w:val="TableParagraph"/>
              <w:ind w:left="11" w:right="20"/>
              <w:jc w:val="center"/>
              <w:rPr>
                <w:sz w:val="24"/>
              </w:rPr>
            </w:pPr>
            <w:r>
              <w:rPr>
                <w:sz w:val="24"/>
              </w:rPr>
              <w:t>(4</w:t>
            </w:r>
            <w:r>
              <w:rPr>
                <w:spacing w:val="-23"/>
                <w:sz w:val="24"/>
              </w:rPr>
              <w:t xml:space="preserve"> </w:t>
            </w:r>
            <w:r>
              <w:rPr>
                <w:sz w:val="24"/>
              </w:rPr>
              <w:t>)</w:t>
            </w:r>
          </w:p>
        </w:tc>
        <w:tc>
          <w:tcPr>
            <w:tcW w:w="11687" w:type="dxa"/>
            <w:gridSpan w:val="9"/>
          </w:tcPr>
          <w:p w14:paraId="18C0E36A" w14:textId="77777777" w:rsidR="000A092D" w:rsidRDefault="000A092D" w:rsidP="006D1B87">
            <w:pPr>
              <w:pStyle w:val="TableParagraph"/>
              <w:spacing w:line="256" w:lineRule="auto"/>
              <w:ind w:right="263"/>
              <w:jc w:val="both"/>
              <w:rPr>
                <w:sz w:val="24"/>
                <w:lang w:eastAsia="zh-TW"/>
              </w:rPr>
            </w:pPr>
            <w:r>
              <w:rPr>
                <w:sz w:val="24"/>
                <w:lang w:eastAsia="zh-TW"/>
              </w:rPr>
              <w:t>如果你擔任公司採購的職務，親朋好友們會向你推銷自家的產品，希望你要採購時，你應該①建議親          朋好友將產品折扣，折扣部分歸於自己，就會採購②可以暗中地幫忙親朋好友，進行採購，不要被發          現有親友關係便可③既然是親朋好友，就應該互相幫忙④適時地婉拒，說明利益需要迴避的考量，請</w:t>
            </w:r>
          </w:p>
          <w:p w14:paraId="3AE12842" w14:textId="77777777" w:rsidR="000A092D" w:rsidRDefault="000A092D" w:rsidP="006D1B87">
            <w:pPr>
              <w:pStyle w:val="TableParagraph"/>
              <w:spacing w:before="1"/>
              <w:jc w:val="both"/>
              <w:rPr>
                <w:sz w:val="24"/>
              </w:rPr>
            </w:pPr>
            <w:r>
              <w:rPr>
                <w:sz w:val="24"/>
              </w:rPr>
              <w:t>他們見諒。</w:t>
            </w:r>
          </w:p>
        </w:tc>
      </w:tr>
      <w:tr w:rsidR="000A092D" w14:paraId="54339623" w14:textId="77777777" w:rsidTr="00AD19FF">
        <w:trPr>
          <w:gridBefore w:val="1"/>
          <w:wBefore w:w="17" w:type="dxa"/>
          <w:trHeight w:val="418"/>
        </w:trPr>
        <w:tc>
          <w:tcPr>
            <w:tcW w:w="658" w:type="dxa"/>
            <w:gridSpan w:val="3"/>
          </w:tcPr>
          <w:p w14:paraId="1F405AF0" w14:textId="61D3EC42" w:rsidR="000A092D" w:rsidRDefault="00A42D9D" w:rsidP="006D1B87">
            <w:pPr>
              <w:pStyle w:val="TableParagraph"/>
              <w:spacing w:before="41"/>
              <w:ind w:left="0" w:right="29"/>
              <w:jc w:val="right"/>
              <w:rPr>
                <w:sz w:val="24"/>
              </w:rPr>
            </w:pPr>
            <w:r>
              <w:rPr>
                <w:rFonts w:hint="eastAsia"/>
                <w:sz w:val="24"/>
                <w:lang w:eastAsia="zh-TW"/>
              </w:rPr>
              <w:t>574</w:t>
            </w:r>
          </w:p>
        </w:tc>
        <w:tc>
          <w:tcPr>
            <w:tcW w:w="375" w:type="dxa"/>
            <w:gridSpan w:val="2"/>
          </w:tcPr>
          <w:p w14:paraId="02ED6668" w14:textId="77777777" w:rsidR="000A092D" w:rsidRDefault="000A092D" w:rsidP="006D1B87">
            <w:pPr>
              <w:pStyle w:val="TableParagraph"/>
              <w:spacing w:before="41"/>
              <w:ind w:left="11" w:right="20"/>
              <w:jc w:val="center"/>
              <w:rPr>
                <w:sz w:val="24"/>
              </w:rPr>
            </w:pPr>
            <w:r>
              <w:rPr>
                <w:sz w:val="24"/>
              </w:rPr>
              <w:t>(1</w:t>
            </w:r>
            <w:r>
              <w:rPr>
                <w:spacing w:val="-23"/>
                <w:sz w:val="24"/>
              </w:rPr>
              <w:t xml:space="preserve"> </w:t>
            </w:r>
            <w:r>
              <w:rPr>
                <w:sz w:val="24"/>
              </w:rPr>
              <w:t>)</w:t>
            </w:r>
          </w:p>
        </w:tc>
        <w:tc>
          <w:tcPr>
            <w:tcW w:w="11687" w:type="dxa"/>
            <w:gridSpan w:val="9"/>
          </w:tcPr>
          <w:p w14:paraId="687E669D" w14:textId="39A48576" w:rsidR="000A092D" w:rsidRDefault="000A092D" w:rsidP="006D1B87">
            <w:pPr>
              <w:pStyle w:val="TableParagraph"/>
              <w:spacing w:before="41"/>
              <w:rPr>
                <w:sz w:val="24"/>
                <w:lang w:eastAsia="zh-TW"/>
              </w:rPr>
            </w:pPr>
            <w:r>
              <w:rPr>
                <w:sz w:val="24"/>
                <w:lang w:eastAsia="zh-TW"/>
              </w:rPr>
              <w:t>下列何者最常使用於直徑  20㎜金屬管之管路固定？ ①管夾②吊桿③管架④管支架。</w:t>
            </w:r>
          </w:p>
        </w:tc>
      </w:tr>
      <w:tr w:rsidR="000A092D" w14:paraId="61AAF72D" w14:textId="77777777" w:rsidTr="00AD19FF">
        <w:trPr>
          <w:gridBefore w:val="1"/>
          <w:wBefore w:w="17" w:type="dxa"/>
          <w:trHeight w:val="420"/>
        </w:trPr>
        <w:tc>
          <w:tcPr>
            <w:tcW w:w="658" w:type="dxa"/>
            <w:gridSpan w:val="3"/>
          </w:tcPr>
          <w:p w14:paraId="5A13AC48" w14:textId="79921F8A" w:rsidR="000A092D" w:rsidRDefault="00A42D9D" w:rsidP="006D1B87">
            <w:pPr>
              <w:pStyle w:val="TableParagraph"/>
              <w:ind w:left="0" w:right="29"/>
              <w:jc w:val="right"/>
              <w:rPr>
                <w:sz w:val="24"/>
              </w:rPr>
            </w:pPr>
            <w:r>
              <w:rPr>
                <w:rFonts w:hint="eastAsia"/>
                <w:sz w:val="24"/>
                <w:lang w:eastAsia="zh-TW"/>
              </w:rPr>
              <w:t>57</w:t>
            </w:r>
            <w:r w:rsidR="000A092D">
              <w:rPr>
                <w:sz w:val="24"/>
              </w:rPr>
              <w:t>5</w:t>
            </w:r>
          </w:p>
        </w:tc>
        <w:tc>
          <w:tcPr>
            <w:tcW w:w="375" w:type="dxa"/>
            <w:gridSpan w:val="2"/>
          </w:tcPr>
          <w:p w14:paraId="3FC531C1" w14:textId="77777777" w:rsidR="000A092D" w:rsidRDefault="000A092D" w:rsidP="006D1B87">
            <w:pPr>
              <w:pStyle w:val="TableParagraph"/>
              <w:ind w:left="11" w:right="20"/>
              <w:jc w:val="center"/>
              <w:rPr>
                <w:sz w:val="24"/>
              </w:rPr>
            </w:pPr>
            <w:r>
              <w:rPr>
                <w:sz w:val="24"/>
              </w:rPr>
              <w:t>(3</w:t>
            </w:r>
            <w:r>
              <w:rPr>
                <w:spacing w:val="-23"/>
                <w:sz w:val="24"/>
              </w:rPr>
              <w:t xml:space="preserve"> </w:t>
            </w:r>
            <w:r>
              <w:rPr>
                <w:sz w:val="24"/>
              </w:rPr>
              <w:t>)</w:t>
            </w:r>
          </w:p>
        </w:tc>
        <w:tc>
          <w:tcPr>
            <w:tcW w:w="11687" w:type="dxa"/>
            <w:gridSpan w:val="9"/>
          </w:tcPr>
          <w:p w14:paraId="0B128CA9" w14:textId="77777777" w:rsidR="000A092D" w:rsidRDefault="000A092D" w:rsidP="006D1B87">
            <w:pPr>
              <w:pStyle w:val="TableParagraph"/>
              <w:rPr>
                <w:sz w:val="24"/>
                <w:lang w:eastAsia="zh-TW"/>
              </w:rPr>
            </w:pPr>
            <w:r>
              <w:rPr>
                <w:sz w:val="24"/>
                <w:lang w:eastAsia="zh-TW"/>
              </w:rPr>
              <w:t>管體水平安置時最簡便之測量工具為①直角尺②分度器③水平器④三角板。</w:t>
            </w:r>
          </w:p>
        </w:tc>
      </w:tr>
      <w:tr w:rsidR="000A092D" w14:paraId="55C33CC1" w14:textId="77777777" w:rsidTr="00AD19FF">
        <w:trPr>
          <w:gridBefore w:val="1"/>
          <w:wBefore w:w="17" w:type="dxa"/>
          <w:trHeight w:val="777"/>
        </w:trPr>
        <w:tc>
          <w:tcPr>
            <w:tcW w:w="658" w:type="dxa"/>
            <w:gridSpan w:val="3"/>
          </w:tcPr>
          <w:p w14:paraId="76D953A2" w14:textId="78B15A59" w:rsidR="000A092D" w:rsidRDefault="00A42D9D" w:rsidP="006D1B87">
            <w:pPr>
              <w:pStyle w:val="TableParagraph"/>
              <w:ind w:left="0" w:right="29"/>
              <w:jc w:val="right"/>
              <w:rPr>
                <w:sz w:val="24"/>
              </w:rPr>
            </w:pPr>
            <w:r>
              <w:rPr>
                <w:rFonts w:hint="eastAsia"/>
                <w:sz w:val="24"/>
                <w:lang w:eastAsia="zh-TW"/>
              </w:rPr>
              <w:t>576</w:t>
            </w:r>
          </w:p>
        </w:tc>
        <w:tc>
          <w:tcPr>
            <w:tcW w:w="375" w:type="dxa"/>
            <w:gridSpan w:val="2"/>
          </w:tcPr>
          <w:p w14:paraId="0A6A6956" w14:textId="77777777" w:rsidR="000A092D" w:rsidRDefault="000A092D" w:rsidP="006D1B87">
            <w:pPr>
              <w:pStyle w:val="TableParagraph"/>
              <w:ind w:left="11" w:right="20"/>
              <w:jc w:val="center"/>
              <w:rPr>
                <w:sz w:val="24"/>
              </w:rPr>
            </w:pPr>
            <w:r>
              <w:rPr>
                <w:sz w:val="24"/>
              </w:rPr>
              <w:t>(4</w:t>
            </w:r>
            <w:r>
              <w:rPr>
                <w:spacing w:val="-23"/>
                <w:sz w:val="24"/>
              </w:rPr>
              <w:t xml:space="preserve"> </w:t>
            </w:r>
            <w:r>
              <w:rPr>
                <w:sz w:val="24"/>
              </w:rPr>
              <w:t>)</w:t>
            </w:r>
          </w:p>
        </w:tc>
        <w:tc>
          <w:tcPr>
            <w:tcW w:w="11687" w:type="dxa"/>
            <w:gridSpan w:val="9"/>
          </w:tcPr>
          <w:p w14:paraId="2F57C8E8" w14:textId="0D6EEFFD" w:rsidR="000A092D" w:rsidRDefault="000A092D" w:rsidP="006D1B87">
            <w:pPr>
              <w:pStyle w:val="TableParagraph"/>
              <w:spacing w:before="28" w:line="350" w:lineRule="atLeast"/>
              <w:ind w:right="261"/>
              <w:rPr>
                <w:sz w:val="24"/>
                <w:lang w:eastAsia="zh-TW"/>
              </w:rPr>
            </w:pPr>
            <w:r>
              <w:rPr>
                <w:sz w:val="24"/>
                <w:lang w:eastAsia="zh-TW"/>
              </w:rPr>
              <w:t>機械接頭壓圈配件包括哪些材料？   ①六角螺栓、膠圈、螺帽②六角螺栓、墊片、螺帽③T頭螺栓、墊片、螺帽④T頭螺栓、膠圈、螺帽。</w:t>
            </w:r>
          </w:p>
        </w:tc>
      </w:tr>
      <w:tr w:rsidR="000A092D" w14:paraId="34CDDDE2" w14:textId="77777777" w:rsidTr="00AD19FF">
        <w:trPr>
          <w:gridBefore w:val="1"/>
          <w:wBefore w:w="17" w:type="dxa"/>
          <w:trHeight w:val="777"/>
        </w:trPr>
        <w:tc>
          <w:tcPr>
            <w:tcW w:w="658" w:type="dxa"/>
            <w:gridSpan w:val="3"/>
          </w:tcPr>
          <w:p w14:paraId="3DFE951A" w14:textId="18CA9E1B" w:rsidR="000A092D" w:rsidRDefault="00A42D9D" w:rsidP="006D1B87">
            <w:pPr>
              <w:pStyle w:val="TableParagraph"/>
              <w:ind w:left="0" w:right="29"/>
              <w:jc w:val="right"/>
              <w:rPr>
                <w:sz w:val="24"/>
              </w:rPr>
            </w:pPr>
            <w:r>
              <w:rPr>
                <w:rFonts w:hint="eastAsia"/>
                <w:sz w:val="24"/>
                <w:lang w:eastAsia="zh-TW"/>
              </w:rPr>
              <w:t>577</w:t>
            </w:r>
          </w:p>
        </w:tc>
        <w:tc>
          <w:tcPr>
            <w:tcW w:w="375" w:type="dxa"/>
            <w:gridSpan w:val="2"/>
          </w:tcPr>
          <w:p w14:paraId="6AAAC9E1" w14:textId="77777777" w:rsidR="000A092D" w:rsidRDefault="000A092D" w:rsidP="006D1B87">
            <w:pPr>
              <w:pStyle w:val="TableParagraph"/>
              <w:ind w:left="11" w:right="20"/>
              <w:jc w:val="center"/>
              <w:rPr>
                <w:sz w:val="24"/>
              </w:rPr>
            </w:pPr>
            <w:r>
              <w:rPr>
                <w:sz w:val="24"/>
              </w:rPr>
              <w:t>(1</w:t>
            </w:r>
            <w:r>
              <w:rPr>
                <w:spacing w:val="-23"/>
                <w:sz w:val="24"/>
              </w:rPr>
              <w:t xml:space="preserve"> </w:t>
            </w:r>
            <w:r>
              <w:rPr>
                <w:sz w:val="24"/>
              </w:rPr>
              <w:t>)</w:t>
            </w:r>
          </w:p>
        </w:tc>
        <w:tc>
          <w:tcPr>
            <w:tcW w:w="11687" w:type="dxa"/>
            <w:gridSpan w:val="9"/>
          </w:tcPr>
          <w:p w14:paraId="350FA8DC" w14:textId="20A027D7" w:rsidR="000A092D" w:rsidRDefault="000A092D" w:rsidP="006D1B87">
            <w:pPr>
              <w:pStyle w:val="TableParagraph"/>
              <w:spacing w:before="28" w:line="350" w:lineRule="atLeast"/>
              <w:ind w:right="475"/>
              <w:rPr>
                <w:sz w:val="24"/>
                <w:lang w:eastAsia="zh-TW"/>
              </w:rPr>
            </w:pPr>
            <w:r>
              <w:rPr>
                <w:sz w:val="24"/>
                <w:lang w:eastAsia="zh-TW"/>
              </w:rPr>
              <w:t>裝設掛管架不需考慮下列那些因素？①管內流體的性質②管之熱膨冷縮③管重之負荷④避免應力集中在管子或設備上。</w:t>
            </w:r>
          </w:p>
        </w:tc>
      </w:tr>
      <w:tr w:rsidR="000A092D" w14:paraId="5D6ED131" w14:textId="77777777" w:rsidTr="00AD19FF">
        <w:trPr>
          <w:gridBefore w:val="1"/>
          <w:wBefore w:w="17" w:type="dxa"/>
          <w:trHeight w:val="418"/>
        </w:trPr>
        <w:tc>
          <w:tcPr>
            <w:tcW w:w="658" w:type="dxa"/>
            <w:gridSpan w:val="3"/>
          </w:tcPr>
          <w:p w14:paraId="58C5F866" w14:textId="5C8F2014" w:rsidR="000A092D" w:rsidRDefault="00A42D9D" w:rsidP="006D1B87">
            <w:pPr>
              <w:pStyle w:val="TableParagraph"/>
              <w:ind w:left="0" w:right="29"/>
              <w:jc w:val="right"/>
              <w:rPr>
                <w:sz w:val="24"/>
              </w:rPr>
            </w:pPr>
            <w:r>
              <w:rPr>
                <w:rFonts w:hint="eastAsia"/>
                <w:sz w:val="24"/>
                <w:lang w:eastAsia="zh-TW"/>
              </w:rPr>
              <w:lastRenderedPageBreak/>
              <w:t>578</w:t>
            </w:r>
          </w:p>
        </w:tc>
        <w:tc>
          <w:tcPr>
            <w:tcW w:w="375" w:type="dxa"/>
            <w:gridSpan w:val="2"/>
          </w:tcPr>
          <w:p w14:paraId="3DD73DF7" w14:textId="77777777" w:rsidR="000A092D" w:rsidRDefault="000A092D" w:rsidP="006D1B87">
            <w:pPr>
              <w:pStyle w:val="TableParagraph"/>
              <w:ind w:left="11" w:right="20"/>
              <w:jc w:val="center"/>
              <w:rPr>
                <w:sz w:val="24"/>
              </w:rPr>
            </w:pPr>
            <w:r>
              <w:rPr>
                <w:sz w:val="24"/>
              </w:rPr>
              <w:t>(4</w:t>
            </w:r>
            <w:r>
              <w:rPr>
                <w:spacing w:val="-23"/>
                <w:sz w:val="24"/>
              </w:rPr>
              <w:t xml:space="preserve"> </w:t>
            </w:r>
            <w:r>
              <w:rPr>
                <w:sz w:val="24"/>
              </w:rPr>
              <w:t>)</w:t>
            </w:r>
          </w:p>
        </w:tc>
        <w:tc>
          <w:tcPr>
            <w:tcW w:w="11687" w:type="dxa"/>
            <w:gridSpan w:val="9"/>
          </w:tcPr>
          <w:p w14:paraId="05710F91" w14:textId="3D23AA66" w:rsidR="000A092D" w:rsidRDefault="000A092D" w:rsidP="006D1B87">
            <w:pPr>
              <w:pStyle w:val="TableParagraph"/>
              <w:rPr>
                <w:sz w:val="24"/>
                <w:lang w:eastAsia="zh-TW"/>
              </w:rPr>
            </w:pPr>
            <w:r>
              <w:rPr>
                <w:sz w:val="24"/>
                <w:lang w:eastAsia="zh-TW"/>
              </w:rPr>
              <w:t>裝在露天之管路應塗敷﹝刷﹞下列何物加以防護為佳①塗刷防銹油②塗敷黃油③塗敷機油④油漆。</w:t>
            </w:r>
          </w:p>
        </w:tc>
      </w:tr>
      <w:tr w:rsidR="000A092D" w14:paraId="60FD9EF1" w14:textId="77777777" w:rsidTr="00AD19FF">
        <w:trPr>
          <w:gridBefore w:val="1"/>
          <w:wBefore w:w="17" w:type="dxa"/>
          <w:trHeight w:val="418"/>
        </w:trPr>
        <w:tc>
          <w:tcPr>
            <w:tcW w:w="658" w:type="dxa"/>
            <w:gridSpan w:val="3"/>
          </w:tcPr>
          <w:p w14:paraId="7F5C2262" w14:textId="19FA5BF6" w:rsidR="000A092D" w:rsidRDefault="00A42D9D" w:rsidP="006D1B87">
            <w:pPr>
              <w:pStyle w:val="TableParagraph"/>
              <w:spacing w:before="41"/>
              <w:ind w:left="0" w:right="29"/>
              <w:jc w:val="right"/>
              <w:rPr>
                <w:sz w:val="24"/>
              </w:rPr>
            </w:pPr>
            <w:r>
              <w:rPr>
                <w:rFonts w:hint="eastAsia"/>
                <w:sz w:val="24"/>
                <w:lang w:eastAsia="zh-TW"/>
              </w:rPr>
              <w:t>579</w:t>
            </w:r>
          </w:p>
        </w:tc>
        <w:tc>
          <w:tcPr>
            <w:tcW w:w="375" w:type="dxa"/>
            <w:gridSpan w:val="2"/>
          </w:tcPr>
          <w:p w14:paraId="0CA004CA" w14:textId="77777777" w:rsidR="000A092D" w:rsidRDefault="000A092D" w:rsidP="006D1B87">
            <w:pPr>
              <w:pStyle w:val="TableParagraph"/>
              <w:spacing w:before="41"/>
              <w:ind w:left="11" w:right="20"/>
              <w:jc w:val="center"/>
              <w:rPr>
                <w:sz w:val="24"/>
              </w:rPr>
            </w:pPr>
            <w:r>
              <w:rPr>
                <w:sz w:val="24"/>
              </w:rPr>
              <w:t>(4</w:t>
            </w:r>
            <w:r>
              <w:rPr>
                <w:spacing w:val="-23"/>
                <w:sz w:val="24"/>
              </w:rPr>
              <w:t xml:space="preserve"> </w:t>
            </w:r>
            <w:r>
              <w:rPr>
                <w:sz w:val="24"/>
              </w:rPr>
              <w:t>)</w:t>
            </w:r>
          </w:p>
        </w:tc>
        <w:tc>
          <w:tcPr>
            <w:tcW w:w="11687" w:type="dxa"/>
            <w:gridSpan w:val="9"/>
          </w:tcPr>
          <w:p w14:paraId="71E45E2B" w14:textId="2ED8BF73" w:rsidR="000A092D" w:rsidRDefault="000A092D" w:rsidP="006D1B87">
            <w:pPr>
              <w:pStyle w:val="TableParagraph"/>
              <w:spacing w:before="41"/>
              <w:rPr>
                <w:sz w:val="24"/>
                <w:lang w:eastAsia="zh-TW"/>
              </w:rPr>
            </w:pPr>
            <w:r>
              <w:rPr>
                <w:sz w:val="24"/>
                <w:lang w:eastAsia="zh-TW"/>
              </w:rPr>
              <w:t>鑄鐵排水立管之固定管夾，每節至少①3</w:t>
            </w:r>
            <w:r>
              <w:rPr>
                <w:spacing w:val="4"/>
                <w:sz w:val="24"/>
                <w:lang w:eastAsia="zh-TW"/>
              </w:rPr>
              <w:t>只②</w:t>
            </w:r>
            <w:r>
              <w:rPr>
                <w:sz w:val="24"/>
                <w:lang w:eastAsia="zh-TW"/>
              </w:rPr>
              <w:t>4</w:t>
            </w:r>
            <w:r>
              <w:rPr>
                <w:spacing w:val="2"/>
                <w:sz w:val="24"/>
                <w:lang w:eastAsia="zh-TW"/>
              </w:rPr>
              <w:t>只③</w:t>
            </w:r>
            <w:r>
              <w:rPr>
                <w:sz w:val="24"/>
                <w:lang w:eastAsia="zh-TW"/>
              </w:rPr>
              <w:t>1</w:t>
            </w:r>
            <w:r>
              <w:rPr>
                <w:spacing w:val="4"/>
                <w:sz w:val="24"/>
                <w:lang w:eastAsia="zh-TW"/>
              </w:rPr>
              <w:t>只④</w:t>
            </w:r>
            <w:r>
              <w:rPr>
                <w:sz w:val="24"/>
                <w:lang w:eastAsia="zh-TW"/>
              </w:rPr>
              <w:t>2</w:t>
            </w:r>
            <w:r>
              <w:rPr>
                <w:spacing w:val="4"/>
                <w:sz w:val="24"/>
                <w:lang w:eastAsia="zh-TW"/>
              </w:rPr>
              <w:t>只。</w:t>
            </w:r>
          </w:p>
        </w:tc>
      </w:tr>
      <w:tr w:rsidR="000A092D" w14:paraId="7FA17328" w14:textId="77777777" w:rsidTr="00AD19FF">
        <w:trPr>
          <w:gridBefore w:val="1"/>
          <w:wBefore w:w="17" w:type="dxa"/>
          <w:trHeight w:val="344"/>
        </w:trPr>
        <w:tc>
          <w:tcPr>
            <w:tcW w:w="658" w:type="dxa"/>
            <w:gridSpan w:val="3"/>
          </w:tcPr>
          <w:p w14:paraId="7CC75F2F" w14:textId="25E7E08F" w:rsidR="000A092D" w:rsidRDefault="00A42D9D" w:rsidP="006D1B87">
            <w:pPr>
              <w:pStyle w:val="TableParagraph"/>
              <w:spacing w:line="282" w:lineRule="exact"/>
              <w:ind w:left="0" w:right="29"/>
              <w:jc w:val="right"/>
              <w:rPr>
                <w:sz w:val="24"/>
              </w:rPr>
            </w:pPr>
            <w:r>
              <w:rPr>
                <w:rFonts w:hint="eastAsia"/>
                <w:sz w:val="24"/>
                <w:lang w:eastAsia="zh-TW"/>
              </w:rPr>
              <w:t>580</w:t>
            </w:r>
          </w:p>
        </w:tc>
        <w:tc>
          <w:tcPr>
            <w:tcW w:w="375" w:type="dxa"/>
            <w:gridSpan w:val="2"/>
          </w:tcPr>
          <w:p w14:paraId="079B93E6" w14:textId="77777777" w:rsidR="000A092D" w:rsidRDefault="000A092D" w:rsidP="006D1B87">
            <w:pPr>
              <w:pStyle w:val="TableParagraph"/>
              <w:spacing w:line="282" w:lineRule="exact"/>
              <w:ind w:left="11" w:right="20"/>
              <w:jc w:val="center"/>
              <w:rPr>
                <w:sz w:val="24"/>
              </w:rPr>
            </w:pPr>
            <w:r>
              <w:rPr>
                <w:sz w:val="24"/>
              </w:rPr>
              <w:t>(4</w:t>
            </w:r>
            <w:r>
              <w:rPr>
                <w:spacing w:val="-23"/>
                <w:sz w:val="24"/>
              </w:rPr>
              <w:t xml:space="preserve"> </w:t>
            </w:r>
            <w:r>
              <w:rPr>
                <w:sz w:val="24"/>
              </w:rPr>
              <w:t>)</w:t>
            </w:r>
          </w:p>
        </w:tc>
        <w:tc>
          <w:tcPr>
            <w:tcW w:w="11687" w:type="dxa"/>
            <w:gridSpan w:val="9"/>
          </w:tcPr>
          <w:p w14:paraId="2BF13F35" w14:textId="7FD85A2E" w:rsidR="006D1B87" w:rsidRDefault="000A092D" w:rsidP="006D1B87">
            <w:pPr>
              <w:pStyle w:val="TableParagraph"/>
              <w:spacing w:before="56" w:line="268" w:lineRule="exact"/>
              <w:rPr>
                <w:sz w:val="2"/>
                <w:szCs w:val="2"/>
                <w:lang w:eastAsia="zh-TW"/>
              </w:rPr>
            </w:pPr>
            <w:r>
              <w:rPr>
                <w:sz w:val="24"/>
                <w:lang w:eastAsia="zh-TW"/>
              </w:rPr>
              <w:t>有一水池內容積為 4 m×3 m×2 m，則其蓄水量為多少m</w:t>
            </w:r>
            <w:r>
              <w:rPr>
                <w:rFonts w:ascii="Yu Gothic" w:eastAsia="Yu Gothic" w:hAnsi="Yu Gothic" w:hint="eastAsia"/>
                <w:position w:val="6"/>
                <w:sz w:val="14"/>
                <w:lang w:eastAsia="zh-TW"/>
              </w:rPr>
              <w:t xml:space="preserve">3 </w:t>
            </w:r>
            <w:r>
              <w:rPr>
                <w:sz w:val="24"/>
                <w:lang w:eastAsia="zh-TW"/>
              </w:rPr>
              <w:t>①6 ②12③18</w:t>
            </w:r>
            <w:r>
              <w:rPr>
                <w:spacing w:val="8"/>
                <w:sz w:val="24"/>
                <w:lang w:eastAsia="zh-TW"/>
              </w:rPr>
              <w:t xml:space="preserve">④ </w:t>
            </w:r>
            <w:r>
              <w:rPr>
                <w:sz w:val="24"/>
                <w:lang w:eastAsia="zh-TW"/>
              </w:rPr>
              <w:t>24。</w:t>
            </w:r>
          </w:p>
          <w:p w14:paraId="7685A1EA" w14:textId="5BB396F5" w:rsidR="0039565E" w:rsidRDefault="0039565E" w:rsidP="006D1B87">
            <w:pPr>
              <w:pStyle w:val="TableParagraph"/>
              <w:spacing w:before="56" w:line="268" w:lineRule="exact"/>
              <w:rPr>
                <w:sz w:val="24"/>
                <w:lang w:eastAsia="zh-TW"/>
              </w:rPr>
            </w:pPr>
          </w:p>
        </w:tc>
      </w:tr>
      <w:tr w:rsidR="006D1B87" w14:paraId="1A1A4883" w14:textId="77777777" w:rsidTr="00AD19FF">
        <w:trPr>
          <w:gridBefore w:val="1"/>
          <w:wBefore w:w="17" w:type="dxa"/>
          <w:trHeight w:val="328"/>
        </w:trPr>
        <w:tc>
          <w:tcPr>
            <w:tcW w:w="658" w:type="dxa"/>
            <w:gridSpan w:val="3"/>
          </w:tcPr>
          <w:p w14:paraId="6BFAAFD2" w14:textId="14D69D9E" w:rsidR="006D1B87" w:rsidRDefault="0007650D" w:rsidP="006D1B87">
            <w:pPr>
              <w:pStyle w:val="TableParagraph"/>
              <w:spacing w:before="0" w:line="288" w:lineRule="exact"/>
              <w:ind w:left="0" w:right="29"/>
              <w:jc w:val="right"/>
              <w:rPr>
                <w:sz w:val="24"/>
              </w:rPr>
            </w:pPr>
            <w:r>
              <w:rPr>
                <w:rFonts w:hint="eastAsia"/>
                <w:sz w:val="24"/>
                <w:lang w:eastAsia="zh-TW"/>
              </w:rPr>
              <w:t>581</w:t>
            </w:r>
          </w:p>
        </w:tc>
        <w:tc>
          <w:tcPr>
            <w:tcW w:w="375" w:type="dxa"/>
            <w:gridSpan w:val="2"/>
          </w:tcPr>
          <w:p w14:paraId="0B380D12" w14:textId="77777777" w:rsidR="006D1B87" w:rsidRDefault="006D1B87" w:rsidP="006D1B87">
            <w:pPr>
              <w:pStyle w:val="TableParagraph"/>
              <w:spacing w:before="0" w:line="288" w:lineRule="exact"/>
              <w:ind w:left="11" w:right="20"/>
              <w:jc w:val="center"/>
              <w:rPr>
                <w:sz w:val="24"/>
              </w:rPr>
            </w:pPr>
            <w:r>
              <w:rPr>
                <w:sz w:val="24"/>
              </w:rPr>
              <w:t>(4</w:t>
            </w:r>
            <w:r>
              <w:rPr>
                <w:spacing w:val="-23"/>
                <w:sz w:val="24"/>
              </w:rPr>
              <w:t xml:space="preserve"> </w:t>
            </w:r>
            <w:r>
              <w:rPr>
                <w:sz w:val="24"/>
              </w:rPr>
              <w:t>)</w:t>
            </w:r>
          </w:p>
        </w:tc>
        <w:tc>
          <w:tcPr>
            <w:tcW w:w="11687" w:type="dxa"/>
            <w:gridSpan w:val="9"/>
          </w:tcPr>
          <w:p w14:paraId="005A0FBC" w14:textId="77777777" w:rsidR="006D1B87" w:rsidRDefault="006D1B87" w:rsidP="006D1B87">
            <w:pPr>
              <w:pStyle w:val="TableParagraph"/>
              <w:spacing w:before="0" w:line="288" w:lineRule="exact"/>
              <w:rPr>
                <w:sz w:val="24"/>
                <w:lang w:eastAsia="zh-TW"/>
              </w:rPr>
            </w:pPr>
            <w:r>
              <w:rPr>
                <w:sz w:val="24"/>
                <w:lang w:eastAsia="zh-TW"/>
              </w:rPr>
              <w:t>鋼襯預力混凝土管較適用於①小口徑高壓管②大口徑低壓管③小口徑低壓管④大口徑高壓管。</w:t>
            </w:r>
          </w:p>
        </w:tc>
      </w:tr>
      <w:tr w:rsidR="006D1B87" w14:paraId="600DB32A" w14:textId="77777777" w:rsidTr="00AD19FF">
        <w:trPr>
          <w:gridBefore w:val="1"/>
          <w:wBefore w:w="17" w:type="dxa"/>
          <w:trHeight w:val="418"/>
        </w:trPr>
        <w:tc>
          <w:tcPr>
            <w:tcW w:w="658" w:type="dxa"/>
            <w:gridSpan w:val="3"/>
          </w:tcPr>
          <w:p w14:paraId="7D5C7951" w14:textId="6D2B4A04" w:rsidR="006D1B87" w:rsidRDefault="0007650D" w:rsidP="006D1B87">
            <w:pPr>
              <w:pStyle w:val="TableParagraph"/>
              <w:spacing w:before="41"/>
              <w:ind w:left="0" w:right="29"/>
              <w:jc w:val="right"/>
              <w:rPr>
                <w:sz w:val="24"/>
              </w:rPr>
            </w:pPr>
            <w:r>
              <w:rPr>
                <w:rFonts w:hint="eastAsia"/>
                <w:sz w:val="24"/>
                <w:lang w:eastAsia="zh-TW"/>
              </w:rPr>
              <w:t>582</w:t>
            </w:r>
          </w:p>
        </w:tc>
        <w:tc>
          <w:tcPr>
            <w:tcW w:w="375" w:type="dxa"/>
            <w:gridSpan w:val="2"/>
          </w:tcPr>
          <w:p w14:paraId="5FA71BAE" w14:textId="77777777" w:rsidR="006D1B87" w:rsidRDefault="006D1B87" w:rsidP="006D1B87">
            <w:pPr>
              <w:pStyle w:val="TableParagraph"/>
              <w:spacing w:before="41"/>
              <w:ind w:left="11" w:right="20"/>
              <w:jc w:val="center"/>
              <w:rPr>
                <w:sz w:val="24"/>
              </w:rPr>
            </w:pPr>
            <w:r>
              <w:rPr>
                <w:sz w:val="24"/>
              </w:rPr>
              <w:t>(4</w:t>
            </w:r>
            <w:r>
              <w:rPr>
                <w:spacing w:val="-23"/>
                <w:sz w:val="24"/>
              </w:rPr>
              <w:t xml:space="preserve"> </w:t>
            </w:r>
            <w:r>
              <w:rPr>
                <w:sz w:val="24"/>
              </w:rPr>
              <w:t>)</w:t>
            </w:r>
          </w:p>
        </w:tc>
        <w:tc>
          <w:tcPr>
            <w:tcW w:w="11687" w:type="dxa"/>
            <w:gridSpan w:val="9"/>
          </w:tcPr>
          <w:p w14:paraId="28DDCCFC" w14:textId="59C84C95" w:rsidR="006D1B87" w:rsidRDefault="006D1B87" w:rsidP="006D1B87">
            <w:pPr>
              <w:pStyle w:val="TableParagraph"/>
              <w:spacing w:before="41"/>
              <w:rPr>
                <w:sz w:val="24"/>
                <w:lang w:eastAsia="zh-TW"/>
              </w:rPr>
            </w:pPr>
            <w:r>
              <w:rPr>
                <w:sz w:val="24"/>
                <w:lang w:eastAsia="zh-TW"/>
              </w:rPr>
              <w:t>配水管使用不銹鋼管，裝設分水栓接頭，係以①管端分接②開孔分接③切斷分接④鑽孔分接。</w:t>
            </w:r>
          </w:p>
        </w:tc>
      </w:tr>
      <w:tr w:rsidR="006D1B87" w14:paraId="10D9A9E6" w14:textId="77777777" w:rsidTr="00AD19FF">
        <w:trPr>
          <w:gridBefore w:val="1"/>
          <w:wBefore w:w="17" w:type="dxa"/>
          <w:trHeight w:val="777"/>
        </w:trPr>
        <w:tc>
          <w:tcPr>
            <w:tcW w:w="658" w:type="dxa"/>
            <w:gridSpan w:val="3"/>
          </w:tcPr>
          <w:p w14:paraId="089F4760" w14:textId="3BD9EA39" w:rsidR="006D1B87" w:rsidRDefault="0007650D" w:rsidP="006D1B87">
            <w:pPr>
              <w:pStyle w:val="TableParagraph"/>
              <w:ind w:left="0" w:right="29"/>
              <w:jc w:val="right"/>
              <w:rPr>
                <w:sz w:val="24"/>
              </w:rPr>
            </w:pPr>
            <w:r>
              <w:rPr>
                <w:rFonts w:hint="eastAsia"/>
                <w:sz w:val="24"/>
                <w:lang w:eastAsia="zh-TW"/>
              </w:rPr>
              <w:t>583</w:t>
            </w:r>
          </w:p>
        </w:tc>
        <w:tc>
          <w:tcPr>
            <w:tcW w:w="375" w:type="dxa"/>
            <w:gridSpan w:val="2"/>
          </w:tcPr>
          <w:p w14:paraId="6181DDAD" w14:textId="77777777" w:rsidR="006D1B87" w:rsidRDefault="006D1B87" w:rsidP="006D1B87">
            <w:pPr>
              <w:pStyle w:val="TableParagraph"/>
              <w:ind w:left="11" w:right="20"/>
              <w:jc w:val="center"/>
              <w:rPr>
                <w:sz w:val="24"/>
              </w:rPr>
            </w:pPr>
            <w:r>
              <w:rPr>
                <w:sz w:val="24"/>
              </w:rPr>
              <w:t>(1</w:t>
            </w:r>
            <w:r>
              <w:rPr>
                <w:spacing w:val="-23"/>
                <w:sz w:val="24"/>
              </w:rPr>
              <w:t xml:space="preserve"> </w:t>
            </w:r>
            <w:r>
              <w:rPr>
                <w:sz w:val="24"/>
              </w:rPr>
              <w:t>)</w:t>
            </w:r>
          </w:p>
        </w:tc>
        <w:tc>
          <w:tcPr>
            <w:tcW w:w="11687" w:type="dxa"/>
            <w:gridSpan w:val="9"/>
          </w:tcPr>
          <w:p w14:paraId="4E2231B4" w14:textId="1EAAC699" w:rsidR="006D1B87" w:rsidRDefault="006D1B87" w:rsidP="0007650D">
            <w:pPr>
              <w:pStyle w:val="TableParagraph"/>
              <w:spacing w:before="28" w:line="350" w:lineRule="atLeast"/>
              <w:ind w:right="279"/>
              <w:rPr>
                <w:sz w:val="24"/>
                <w:lang w:eastAsia="zh-TW"/>
              </w:rPr>
            </w:pPr>
            <w:r>
              <w:rPr>
                <w:sz w:val="24"/>
                <w:lang w:eastAsia="zh-TW"/>
              </w:rPr>
              <w:t>塑膠管路與鐵管管路之連接，為了維修時拆卸方便；且不致破壞原有管路系統，應選擇下列何種管件         連接為佳①鐵塑由令②塑膠閥接頭③凸緣接頭④鐵由令。</w:t>
            </w:r>
          </w:p>
        </w:tc>
      </w:tr>
      <w:tr w:rsidR="0007650D" w14:paraId="4434D360" w14:textId="77777777" w:rsidTr="00AD19FF">
        <w:trPr>
          <w:gridBefore w:val="1"/>
          <w:wBefore w:w="17" w:type="dxa"/>
          <w:trHeight w:val="418"/>
        </w:trPr>
        <w:tc>
          <w:tcPr>
            <w:tcW w:w="658" w:type="dxa"/>
            <w:gridSpan w:val="3"/>
          </w:tcPr>
          <w:p w14:paraId="0887613C" w14:textId="1E21F287" w:rsidR="0007650D" w:rsidRDefault="0007650D" w:rsidP="00906D06">
            <w:pPr>
              <w:pStyle w:val="TableParagraph"/>
              <w:ind w:left="0" w:right="29"/>
              <w:jc w:val="right"/>
              <w:rPr>
                <w:sz w:val="24"/>
              </w:rPr>
            </w:pPr>
            <w:r>
              <w:rPr>
                <w:rFonts w:hint="eastAsia"/>
                <w:sz w:val="24"/>
                <w:lang w:eastAsia="zh-TW"/>
              </w:rPr>
              <w:t>584</w:t>
            </w:r>
          </w:p>
        </w:tc>
        <w:tc>
          <w:tcPr>
            <w:tcW w:w="375" w:type="dxa"/>
            <w:gridSpan w:val="2"/>
          </w:tcPr>
          <w:p w14:paraId="4CA9DF83" w14:textId="77777777" w:rsidR="0007650D" w:rsidRDefault="0007650D" w:rsidP="00906D06">
            <w:pPr>
              <w:pStyle w:val="TableParagraph"/>
              <w:ind w:left="11" w:right="20"/>
              <w:jc w:val="center"/>
              <w:rPr>
                <w:sz w:val="24"/>
              </w:rPr>
            </w:pPr>
            <w:r>
              <w:rPr>
                <w:sz w:val="24"/>
              </w:rPr>
              <w:t>(2</w:t>
            </w:r>
            <w:r>
              <w:rPr>
                <w:spacing w:val="-23"/>
                <w:sz w:val="24"/>
              </w:rPr>
              <w:t xml:space="preserve"> </w:t>
            </w:r>
            <w:r>
              <w:rPr>
                <w:sz w:val="24"/>
              </w:rPr>
              <w:t>)</w:t>
            </w:r>
          </w:p>
        </w:tc>
        <w:tc>
          <w:tcPr>
            <w:tcW w:w="11687" w:type="dxa"/>
            <w:gridSpan w:val="9"/>
          </w:tcPr>
          <w:p w14:paraId="2BF07E95" w14:textId="77777777" w:rsidR="0007650D" w:rsidRDefault="0007650D" w:rsidP="00906D06">
            <w:pPr>
              <w:pStyle w:val="TableParagraph"/>
              <w:rPr>
                <w:sz w:val="24"/>
                <w:lang w:eastAsia="zh-TW"/>
              </w:rPr>
            </w:pPr>
            <w:r>
              <w:rPr>
                <w:sz w:val="24"/>
                <w:lang w:eastAsia="zh-TW"/>
              </w:rPr>
              <w:t>下列何種不是塑膠管的接合方式①熱接合②電融接合③冷接④銲接接合。</w:t>
            </w:r>
          </w:p>
        </w:tc>
      </w:tr>
      <w:tr w:rsidR="0007650D" w14:paraId="156A4EBB" w14:textId="77777777" w:rsidTr="00AD19FF">
        <w:trPr>
          <w:gridBefore w:val="1"/>
          <w:wBefore w:w="17" w:type="dxa"/>
          <w:trHeight w:val="418"/>
        </w:trPr>
        <w:tc>
          <w:tcPr>
            <w:tcW w:w="658" w:type="dxa"/>
            <w:gridSpan w:val="3"/>
          </w:tcPr>
          <w:p w14:paraId="399DDB06" w14:textId="28EBE28D" w:rsidR="0007650D" w:rsidRDefault="0007650D" w:rsidP="00906D06">
            <w:pPr>
              <w:pStyle w:val="TableParagraph"/>
              <w:spacing w:before="41"/>
              <w:ind w:left="0" w:right="29"/>
              <w:jc w:val="right"/>
              <w:rPr>
                <w:sz w:val="24"/>
              </w:rPr>
            </w:pPr>
            <w:r>
              <w:rPr>
                <w:rFonts w:hint="eastAsia"/>
                <w:sz w:val="24"/>
                <w:lang w:eastAsia="zh-TW"/>
              </w:rPr>
              <w:t>585</w:t>
            </w:r>
          </w:p>
        </w:tc>
        <w:tc>
          <w:tcPr>
            <w:tcW w:w="375" w:type="dxa"/>
            <w:gridSpan w:val="2"/>
          </w:tcPr>
          <w:p w14:paraId="77E84427" w14:textId="77777777" w:rsidR="0007650D" w:rsidRDefault="0007650D" w:rsidP="00906D06">
            <w:pPr>
              <w:pStyle w:val="TableParagraph"/>
              <w:spacing w:before="41"/>
              <w:ind w:left="11" w:right="20"/>
              <w:jc w:val="center"/>
              <w:rPr>
                <w:sz w:val="24"/>
              </w:rPr>
            </w:pPr>
            <w:r>
              <w:rPr>
                <w:sz w:val="24"/>
              </w:rPr>
              <w:t>(4</w:t>
            </w:r>
            <w:r>
              <w:rPr>
                <w:spacing w:val="-23"/>
                <w:sz w:val="24"/>
              </w:rPr>
              <w:t xml:space="preserve"> </w:t>
            </w:r>
            <w:r>
              <w:rPr>
                <w:sz w:val="24"/>
              </w:rPr>
              <w:t>)</w:t>
            </w:r>
          </w:p>
        </w:tc>
        <w:tc>
          <w:tcPr>
            <w:tcW w:w="11687" w:type="dxa"/>
            <w:gridSpan w:val="9"/>
          </w:tcPr>
          <w:p w14:paraId="248B773E" w14:textId="77777777" w:rsidR="0007650D" w:rsidRDefault="0007650D" w:rsidP="00906D06">
            <w:pPr>
              <w:pStyle w:val="TableParagraph"/>
              <w:spacing w:before="41"/>
              <w:rPr>
                <w:sz w:val="24"/>
                <w:lang w:eastAsia="zh-TW"/>
              </w:rPr>
            </w:pPr>
            <w:r>
              <w:rPr>
                <w:sz w:val="24"/>
                <w:lang w:eastAsia="zh-TW"/>
              </w:rPr>
              <w:t>U 型螺栓管夾之最佳特性為①防鬆②防滑③防熱④防震。</w:t>
            </w:r>
          </w:p>
        </w:tc>
      </w:tr>
      <w:tr w:rsidR="0007650D" w14:paraId="7B2FD0B4" w14:textId="77777777" w:rsidTr="00AD19FF">
        <w:trPr>
          <w:gridBefore w:val="1"/>
          <w:wBefore w:w="17" w:type="dxa"/>
          <w:trHeight w:val="420"/>
        </w:trPr>
        <w:tc>
          <w:tcPr>
            <w:tcW w:w="658" w:type="dxa"/>
            <w:gridSpan w:val="3"/>
          </w:tcPr>
          <w:p w14:paraId="2A5B212B" w14:textId="5A57CE52" w:rsidR="0007650D" w:rsidRDefault="0007650D" w:rsidP="00906D06">
            <w:pPr>
              <w:pStyle w:val="TableParagraph"/>
              <w:ind w:left="0" w:right="29"/>
              <w:jc w:val="right"/>
              <w:rPr>
                <w:sz w:val="24"/>
              </w:rPr>
            </w:pPr>
            <w:r>
              <w:rPr>
                <w:rFonts w:hint="eastAsia"/>
                <w:sz w:val="24"/>
                <w:lang w:eastAsia="zh-TW"/>
              </w:rPr>
              <w:t>586</w:t>
            </w:r>
          </w:p>
        </w:tc>
        <w:tc>
          <w:tcPr>
            <w:tcW w:w="375" w:type="dxa"/>
            <w:gridSpan w:val="2"/>
          </w:tcPr>
          <w:p w14:paraId="0514422C" w14:textId="77777777" w:rsidR="0007650D" w:rsidRDefault="0007650D" w:rsidP="00906D06">
            <w:pPr>
              <w:pStyle w:val="TableParagraph"/>
              <w:ind w:left="11" w:right="20"/>
              <w:jc w:val="center"/>
              <w:rPr>
                <w:sz w:val="24"/>
              </w:rPr>
            </w:pPr>
            <w:r>
              <w:rPr>
                <w:sz w:val="24"/>
              </w:rPr>
              <w:t>(2</w:t>
            </w:r>
            <w:r>
              <w:rPr>
                <w:spacing w:val="-23"/>
                <w:sz w:val="24"/>
              </w:rPr>
              <w:t xml:space="preserve"> </w:t>
            </w:r>
            <w:r>
              <w:rPr>
                <w:sz w:val="24"/>
              </w:rPr>
              <w:t>)</w:t>
            </w:r>
          </w:p>
        </w:tc>
        <w:tc>
          <w:tcPr>
            <w:tcW w:w="11687" w:type="dxa"/>
            <w:gridSpan w:val="9"/>
          </w:tcPr>
          <w:p w14:paraId="753B3366" w14:textId="77777777" w:rsidR="0007650D" w:rsidRDefault="0007650D" w:rsidP="00906D06">
            <w:pPr>
              <w:pStyle w:val="TableParagraph"/>
              <w:rPr>
                <w:sz w:val="24"/>
                <w:lang w:eastAsia="zh-TW"/>
              </w:rPr>
            </w:pPr>
            <w:r>
              <w:rPr>
                <w:sz w:val="24"/>
                <w:lang w:eastAsia="zh-TW"/>
              </w:rPr>
              <w:t>水管內有摩擦阻力，而消耗一部份①水量②水壓③水份④水質。</w:t>
            </w:r>
          </w:p>
        </w:tc>
      </w:tr>
      <w:tr w:rsidR="0007650D" w14:paraId="61C288C2" w14:textId="77777777" w:rsidTr="00AD19FF">
        <w:trPr>
          <w:gridBefore w:val="1"/>
          <w:wBefore w:w="17" w:type="dxa"/>
          <w:trHeight w:val="777"/>
        </w:trPr>
        <w:tc>
          <w:tcPr>
            <w:tcW w:w="658" w:type="dxa"/>
            <w:gridSpan w:val="3"/>
          </w:tcPr>
          <w:p w14:paraId="746684F2" w14:textId="07A96D09" w:rsidR="0007650D" w:rsidRDefault="0007650D" w:rsidP="00906D06">
            <w:pPr>
              <w:pStyle w:val="TableParagraph"/>
              <w:ind w:left="0" w:right="29"/>
              <w:jc w:val="right"/>
              <w:rPr>
                <w:sz w:val="24"/>
              </w:rPr>
            </w:pPr>
            <w:r>
              <w:rPr>
                <w:rFonts w:hint="eastAsia"/>
                <w:sz w:val="24"/>
                <w:lang w:eastAsia="zh-TW"/>
              </w:rPr>
              <w:t>587</w:t>
            </w:r>
          </w:p>
        </w:tc>
        <w:tc>
          <w:tcPr>
            <w:tcW w:w="375" w:type="dxa"/>
            <w:gridSpan w:val="2"/>
          </w:tcPr>
          <w:p w14:paraId="1C0725FC" w14:textId="77777777" w:rsidR="0007650D" w:rsidRDefault="0007650D" w:rsidP="00906D06">
            <w:pPr>
              <w:pStyle w:val="TableParagraph"/>
              <w:ind w:left="11" w:right="20"/>
              <w:jc w:val="center"/>
              <w:rPr>
                <w:sz w:val="24"/>
              </w:rPr>
            </w:pPr>
            <w:r>
              <w:rPr>
                <w:sz w:val="24"/>
              </w:rPr>
              <w:t>(4</w:t>
            </w:r>
            <w:r>
              <w:rPr>
                <w:spacing w:val="-23"/>
                <w:sz w:val="24"/>
              </w:rPr>
              <w:t xml:space="preserve"> </w:t>
            </w:r>
            <w:r>
              <w:rPr>
                <w:sz w:val="24"/>
              </w:rPr>
              <w:t>)</w:t>
            </w:r>
          </w:p>
        </w:tc>
        <w:tc>
          <w:tcPr>
            <w:tcW w:w="11687" w:type="dxa"/>
            <w:gridSpan w:val="9"/>
          </w:tcPr>
          <w:p w14:paraId="594907F1" w14:textId="70607B55" w:rsidR="0007650D" w:rsidRDefault="0007650D" w:rsidP="0007650D">
            <w:pPr>
              <w:pStyle w:val="TableParagraph"/>
              <w:spacing w:before="28" w:line="350" w:lineRule="atLeast"/>
              <w:ind w:right="265"/>
              <w:rPr>
                <w:sz w:val="24"/>
                <w:lang w:eastAsia="zh-TW"/>
              </w:rPr>
            </w:pPr>
            <w:r>
              <w:rPr>
                <w:sz w:val="24"/>
                <w:lang w:eastAsia="zh-TW"/>
              </w:rPr>
              <w:t>對於脊柱或頸部受傷患者，下列何者非為適當處理原則？①速請醫師②不輕易移動傷患③向急救中心聯絡④如無合用的器材，需 2</w:t>
            </w:r>
            <w:r>
              <w:rPr>
                <w:spacing w:val="-3"/>
                <w:sz w:val="24"/>
                <w:lang w:eastAsia="zh-TW"/>
              </w:rPr>
              <w:t xml:space="preserve"> 人作徒手搬運。</w:t>
            </w:r>
          </w:p>
        </w:tc>
      </w:tr>
      <w:tr w:rsidR="0007650D" w14:paraId="7E9CC060" w14:textId="77777777" w:rsidTr="00AD19FF">
        <w:trPr>
          <w:gridBefore w:val="1"/>
          <w:wBefore w:w="17" w:type="dxa"/>
          <w:trHeight w:val="418"/>
        </w:trPr>
        <w:tc>
          <w:tcPr>
            <w:tcW w:w="658" w:type="dxa"/>
            <w:gridSpan w:val="3"/>
          </w:tcPr>
          <w:p w14:paraId="2D17BB04" w14:textId="27A042C2" w:rsidR="0007650D" w:rsidRDefault="0007650D" w:rsidP="00906D06">
            <w:pPr>
              <w:pStyle w:val="TableParagraph"/>
              <w:ind w:left="0" w:right="29"/>
              <w:jc w:val="right"/>
              <w:rPr>
                <w:sz w:val="24"/>
              </w:rPr>
            </w:pPr>
            <w:r>
              <w:rPr>
                <w:rFonts w:hint="eastAsia"/>
                <w:sz w:val="24"/>
                <w:lang w:eastAsia="zh-TW"/>
              </w:rPr>
              <w:t>588</w:t>
            </w:r>
          </w:p>
        </w:tc>
        <w:tc>
          <w:tcPr>
            <w:tcW w:w="375" w:type="dxa"/>
            <w:gridSpan w:val="2"/>
          </w:tcPr>
          <w:p w14:paraId="026E521D" w14:textId="77777777" w:rsidR="0007650D" w:rsidRDefault="0007650D" w:rsidP="00906D06">
            <w:pPr>
              <w:pStyle w:val="TableParagraph"/>
              <w:ind w:left="11" w:right="20"/>
              <w:jc w:val="center"/>
              <w:rPr>
                <w:sz w:val="24"/>
              </w:rPr>
            </w:pPr>
            <w:r>
              <w:rPr>
                <w:sz w:val="24"/>
              </w:rPr>
              <w:t>(1</w:t>
            </w:r>
            <w:r>
              <w:rPr>
                <w:spacing w:val="-23"/>
                <w:sz w:val="24"/>
              </w:rPr>
              <w:t xml:space="preserve"> </w:t>
            </w:r>
            <w:r>
              <w:rPr>
                <w:sz w:val="24"/>
              </w:rPr>
              <w:t>)</w:t>
            </w:r>
          </w:p>
        </w:tc>
        <w:tc>
          <w:tcPr>
            <w:tcW w:w="11687" w:type="dxa"/>
            <w:gridSpan w:val="9"/>
          </w:tcPr>
          <w:p w14:paraId="5D50C4DA" w14:textId="77777777" w:rsidR="0007650D" w:rsidRDefault="0007650D" w:rsidP="00906D06">
            <w:pPr>
              <w:pStyle w:val="TableParagraph"/>
              <w:rPr>
                <w:sz w:val="24"/>
                <w:lang w:eastAsia="zh-TW"/>
              </w:rPr>
            </w:pPr>
            <w:r>
              <w:rPr>
                <w:sz w:val="24"/>
                <w:lang w:eastAsia="zh-TW"/>
              </w:rPr>
              <w:t>連接塑膠管用一次插入法，其管徑宜在多少公厘以下？①50</w:t>
            </w:r>
            <w:r>
              <w:rPr>
                <w:spacing w:val="2"/>
                <w:sz w:val="24"/>
                <w:lang w:eastAsia="zh-TW"/>
              </w:rPr>
              <w:t>②</w:t>
            </w:r>
            <w:r>
              <w:rPr>
                <w:sz w:val="24"/>
                <w:lang w:eastAsia="zh-TW"/>
              </w:rPr>
              <w:t>75③63④40。</w:t>
            </w:r>
          </w:p>
        </w:tc>
      </w:tr>
      <w:tr w:rsidR="0007650D" w14:paraId="76B70858" w14:textId="77777777" w:rsidTr="00AD19FF">
        <w:trPr>
          <w:gridBefore w:val="1"/>
          <w:wBefore w:w="17" w:type="dxa"/>
          <w:trHeight w:val="711"/>
        </w:trPr>
        <w:tc>
          <w:tcPr>
            <w:tcW w:w="658" w:type="dxa"/>
            <w:gridSpan w:val="3"/>
          </w:tcPr>
          <w:p w14:paraId="5E8D2A45" w14:textId="5AC3E7D1" w:rsidR="0007650D" w:rsidRDefault="0007650D" w:rsidP="00906D06">
            <w:pPr>
              <w:pStyle w:val="TableParagraph"/>
              <w:spacing w:before="41"/>
              <w:ind w:left="0" w:right="29"/>
              <w:jc w:val="right"/>
              <w:rPr>
                <w:sz w:val="24"/>
              </w:rPr>
            </w:pPr>
            <w:r>
              <w:rPr>
                <w:rFonts w:hint="eastAsia"/>
                <w:sz w:val="24"/>
                <w:lang w:eastAsia="zh-TW"/>
              </w:rPr>
              <w:t>589</w:t>
            </w:r>
          </w:p>
        </w:tc>
        <w:tc>
          <w:tcPr>
            <w:tcW w:w="375" w:type="dxa"/>
            <w:gridSpan w:val="2"/>
          </w:tcPr>
          <w:p w14:paraId="689B7B98" w14:textId="77777777" w:rsidR="0007650D" w:rsidRDefault="0007650D" w:rsidP="00906D06">
            <w:pPr>
              <w:pStyle w:val="TableParagraph"/>
              <w:spacing w:before="41"/>
              <w:ind w:left="11" w:right="20"/>
              <w:jc w:val="center"/>
              <w:rPr>
                <w:sz w:val="24"/>
              </w:rPr>
            </w:pPr>
            <w:r>
              <w:rPr>
                <w:sz w:val="24"/>
              </w:rPr>
              <w:t>(2</w:t>
            </w:r>
            <w:r>
              <w:rPr>
                <w:spacing w:val="-23"/>
                <w:sz w:val="24"/>
              </w:rPr>
              <w:t xml:space="preserve"> </w:t>
            </w:r>
            <w:r>
              <w:rPr>
                <w:sz w:val="24"/>
              </w:rPr>
              <w:t>)</w:t>
            </w:r>
          </w:p>
        </w:tc>
        <w:tc>
          <w:tcPr>
            <w:tcW w:w="11687" w:type="dxa"/>
            <w:gridSpan w:val="9"/>
          </w:tcPr>
          <w:p w14:paraId="2FE170F4" w14:textId="77777777" w:rsidR="0007650D" w:rsidRDefault="0007650D" w:rsidP="00906D06">
            <w:pPr>
              <w:pStyle w:val="TableParagraph"/>
              <w:spacing w:before="41"/>
              <w:rPr>
                <w:sz w:val="24"/>
                <w:lang w:eastAsia="zh-TW"/>
              </w:rPr>
            </w:pPr>
            <w:r>
              <w:rPr>
                <w:noProof/>
              </w:rPr>
              <w:drawing>
                <wp:anchor distT="0" distB="0" distL="0" distR="0" simplePos="0" relativeHeight="251707392" behindDoc="0" locked="0" layoutInCell="1" allowOverlap="1" wp14:anchorId="5EEBEC2C" wp14:editId="1BD02FC6">
                  <wp:simplePos x="0" y="0"/>
                  <wp:positionH relativeFrom="page">
                    <wp:posOffset>192405</wp:posOffset>
                  </wp:positionH>
                  <wp:positionV relativeFrom="page">
                    <wp:posOffset>272415</wp:posOffset>
                  </wp:positionV>
                  <wp:extent cx="695325" cy="333375"/>
                  <wp:effectExtent l="0" t="0" r="0" b="0"/>
                  <wp:wrapNone/>
                  <wp:docPr id="48" name="image4.png" descr="E://Examweb/exam/image/097/016/368.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4.png"/>
                          <pic:cNvPicPr/>
                        </pic:nvPicPr>
                        <pic:blipFill>
                          <a:blip r:embed="rId36" cstate="print"/>
                          <a:stretch>
                            <a:fillRect/>
                          </a:stretch>
                        </pic:blipFill>
                        <pic:spPr>
                          <a:xfrm>
                            <a:off x="0" y="0"/>
                            <a:ext cx="695325" cy="333375"/>
                          </a:xfrm>
                          <a:prstGeom prst="rect">
                            <a:avLst/>
                          </a:prstGeom>
                        </pic:spPr>
                      </pic:pic>
                    </a:graphicData>
                  </a:graphic>
                </wp:anchor>
              </w:drawing>
            </w:r>
            <w:r>
              <w:rPr>
                <w:sz w:val="24"/>
                <w:lang w:eastAsia="zh-TW"/>
              </w:rPr>
              <w:t>如下圖所示鑄鐵管之管件符號是表示①單凸緣短管②承插式直管③單凸緣式彎管④單凸緣式直管。</w:t>
            </w:r>
          </w:p>
        </w:tc>
      </w:tr>
      <w:tr w:rsidR="0007650D" w14:paraId="13CFD71C" w14:textId="77777777" w:rsidTr="00AD19FF">
        <w:trPr>
          <w:gridBefore w:val="1"/>
          <w:wBefore w:w="17" w:type="dxa"/>
          <w:trHeight w:val="713"/>
        </w:trPr>
        <w:tc>
          <w:tcPr>
            <w:tcW w:w="658" w:type="dxa"/>
            <w:gridSpan w:val="3"/>
          </w:tcPr>
          <w:p w14:paraId="66C811A6" w14:textId="77777777" w:rsidR="0007650D" w:rsidRDefault="0007650D" w:rsidP="00906D06">
            <w:pPr>
              <w:pStyle w:val="TableParagraph"/>
              <w:spacing w:before="13"/>
              <w:ind w:left="0"/>
              <w:rPr>
                <w:sz w:val="23"/>
                <w:lang w:eastAsia="zh-TW"/>
              </w:rPr>
            </w:pPr>
          </w:p>
          <w:p w14:paraId="245A0CE9" w14:textId="3F6B603B" w:rsidR="0007650D" w:rsidRDefault="0007650D" w:rsidP="00906D06">
            <w:pPr>
              <w:pStyle w:val="TableParagraph"/>
              <w:spacing w:before="0"/>
              <w:ind w:left="0" w:right="29"/>
              <w:jc w:val="right"/>
              <w:rPr>
                <w:sz w:val="24"/>
              </w:rPr>
            </w:pPr>
            <w:r>
              <w:rPr>
                <w:rFonts w:hint="eastAsia"/>
                <w:sz w:val="24"/>
                <w:lang w:eastAsia="zh-TW"/>
              </w:rPr>
              <w:t>590</w:t>
            </w:r>
          </w:p>
        </w:tc>
        <w:tc>
          <w:tcPr>
            <w:tcW w:w="375" w:type="dxa"/>
            <w:gridSpan w:val="2"/>
          </w:tcPr>
          <w:p w14:paraId="2DAE06EF" w14:textId="77777777" w:rsidR="0007650D" w:rsidRDefault="0007650D" w:rsidP="00906D06">
            <w:pPr>
              <w:pStyle w:val="TableParagraph"/>
              <w:spacing w:before="13"/>
              <w:ind w:left="0"/>
              <w:rPr>
                <w:sz w:val="23"/>
              </w:rPr>
            </w:pPr>
          </w:p>
          <w:p w14:paraId="084CD2D3" w14:textId="77777777" w:rsidR="0007650D" w:rsidRDefault="0007650D" w:rsidP="00906D06">
            <w:pPr>
              <w:pStyle w:val="TableParagraph"/>
              <w:spacing w:before="0"/>
              <w:ind w:left="11" w:right="20"/>
              <w:jc w:val="center"/>
              <w:rPr>
                <w:sz w:val="24"/>
              </w:rPr>
            </w:pPr>
            <w:r>
              <w:rPr>
                <w:sz w:val="24"/>
              </w:rPr>
              <w:t>(1</w:t>
            </w:r>
            <w:r>
              <w:rPr>
                <w:spacing w:val="-23"/>
                <w:sz w:val="24"/>
              </w:rPr>
              <w:t xml:space="preserve"> </w:t>
            </w:r>
            <w:r>
              <w:rPr>
                <w:sz w:val="24"/>
              </w:rPr>
              <w:t>)</w:t>
            </w:r>
          </w:p>
        </w:tc>
        <w:tc>
          <w:tcPr>
            <w:tcW w:w="11687" w:type="dxa"/>
            <w:gridSpan w:val="9"/>
          </w:tcPr>
          <w:p w14:paraId="06408D85" w14:textId="77777777" w:rsidR="0007650D" w:rsidRDefault="0007650D" w:rsidP="00906D06">
            <w:pPr>
              <w:pStyle w:val="TableParagraph"/>
              <w:spacing w:before="13"/>
              <w:ind w:left="0"/>
              <w:rPr>
                <w:sz w:val="23"/>
                <w:lang w:eastAsia="zh-TW"/>
              </w:rPr>
            </w:pPr>
          </w:p>
          <w:p w14:paraId="7581E8E0" w14:textId="77777777" w:rsidR="0007650D" w:rsidRDefault="0007650D" w:rsidP="00906D06">
            <w:pPr>
              <w:pStyle w:val="TableParagraph"/>
              <w:spacing w:before="0"/>
              <w:rPr>
                <w:sz w:val="24"/>
                <w:lang w:eastAsia="zh-TW"/>
              </w:rPr>
            </w:pPr>
            <w:r>
              <w:rPr>
                <w:sz w:val="24"/>
                <w:lang w:eastAsia="zh-TW"/>
              </w:rPr>
              <w:t>管鉗的規格大小是指①鉗之長度②鉗部之開口寬度③鉗之重量④可夾鉗之最大管徑。</w:t>
            </w:r>
          </w:p>
        </w:tc>
      </w:tr>
      <w:tr w:rsidR="0007650D" w14:paraId="75EC59C0" w14:textId="77777777" w:rsidTr="00AD19FF">
        <w:trPr>
          <w:gridBefore w:val="1"/>
          <w:wBefore w:w="17" w:type="dxa"/>
          <w:trHeight w:val="420"/>
        </w:trPr>
        <w:tc>
          <w:tcPr>
            <w:tcW w:w="658" w:type="dxa"/>
            <w:gridSpan w:val="3"/>
          </w:tcPr>
          <w:p w14:paraId="277BF8DB" w14:textId="693748CD" w:rsidR="0007650D" w:rsidRDefault="0007650D" w:rsidP="00906D06">
            <w:pPr>
              <w:pStyle w:val="TableParagraph"/>
              <w:ind w:left="0" w:right="29"/>
              <w:jc w:val="right"/>
              <w:rPr>
                <w:sz w:val="24"/>
              </w:rPr>
            </w:pPr>
            <w:r>
              <w:rPr>
                <w:rFonts w:hint="eastAsia"/>
                <w:sz w:val="24"/>
                <w:lang w:eastAsia="zh-TW"/>
              </w:rPr>
              <w:t>591</w:t>
            </w:r>
          </w:p>
        </w:tc>
        <w:tc>
          <w:tcPr>
            <w:tcW w:w="375" w:type="dxa"/>
            <w:gridSpan w:val="2"/>
          </w:tcPr>
          <w:p w14:paraId="5A06BF6D" w14:textId="77777777" w:rsidR="0007650D" w:rsidRDefault="0007650D" w:rsidP="00906D06">
            <w:pPr>
              <w:pStyle w:val="TableParagraph"/>
              <w:ind w:left="11" w:right="20"/>
              <w:jc w:val="center"/>
              <w:rPr>
                <w:sz w:val="24"/>
              </w:rPr>
            </w:pPr>
            <w:r>
              <w:rPr>
                <w:sz w:val="24"/>
              </w:rPr>
              <w:t>(1</w:t>
            </w:r>
            <w:r>
              <w:rPr>
                <w:spacing w:val="-23"/>
                <w:sz w:val="24"/>
              </w:rPr>
              <w:t xml:space="preserve"> </w:t>
            </w:r>
            <w:r>
              <w:rPr>
                <w:sz w:val="24"/>
              </w:rPr>
              <w:t>)</w:t>
            </w:r>
          </w:p>
        </w:tc>
        <w:tc>
          <w:tcPr>
            <w:tcW w:w="11687" w:type="dxa"/>
            <w:gridSpan w:val="9"/>
          </w:tcPr>
          <w:p w14:paraId="4FEA9895" w14:textId="77777777" w:rsidR="0007650D" w:rsidRDefault="0007650D" w:rsidP="00906D06">
            <w:pPr>
              <w:pStyle w:val="TableParagraph"/>
              <w:rPr>
                <w:sz w:val="24"/>
                <w:lang w:eastAsia="zh-TW"/>
              </w:rPr>
            </w:pPr>
            <w:r>
              <w:rPr>
                <w:sz w:val="24"/>
                <w:lang w:eastAsia="zh-TW"/>
              </w:rPr>
              <w:t>下列何種管不適用於用戶給水管？  ①鍍鋅鋼管②不銹鋼管③HIP管④PE</w:t>
            </w:r>
            <w:r>
              <w:rPr>
                <w:spacing w:val="9"/>
                <w:sz w:val="24"/>
                <w:lang w:eastAsia="zh-TW"/>
              </w:rPr>
              <w:t>管。</w:t>
            </w:r>
          </w:p>
        </w:tc>
      </w:tr>
      <w:tr w:rsidR="0007650D" w14:paraId="54D8320D" w14:textId="77777777" w:rsidTr="00AD19FF">
        <w:trPr>
          <w:gridBefore w:val="1"/>
          <w:wBefore w:w="17" w:type="dxa"/>
          <w:trHeight w:val="777"/>
        </w:trPr>
        <w:tc>
          <w:tcPr>
            <w:tcW w:w="658" w:type="dxa"/>
            <w:gridSpan w:val="3"/>
          </w:tcPr>
          <w:p w14:paraId="073C21D9" w14:textId="7B2F92E9" w:rsidR="0007650D" w:rsidRDefault="0007650D" w:rsidP="00906D06">
            <w:pPr>
              <w:pStyle w:val="TableParagraph"/>
              <w:ind w:left="0" w:right="29"/>
              <w:jc w:val="right"/>
              <w:rPr>
                <w:sz w:val="24"/>
              </w:rPr>
            </w:pPr>
            <w:r>
              <w:rPr>
                <w:rFonts w:hint="eastAsia"/>
                <w:sz w:val="24"/>
                <w:lang w:eastAsia="zh-TW"/>
              </w:rPr>
              <w:t>592</w:t>
            </w:r>
          </w:p>
        </w:tc>
        <w:tc>
          <w:tcPr>
            <w:tcW w:w="375" w:type="dxa"/>
            <w:gridSpan w:val="2"/>
          </w:tcPr>
          <w:p w14:paraId="28EB487E" w14:textId="77777777" w:rsidR="0007650D" w:rsidRDefault="0007650D" w:rsidP="00906D06">
            <w:pPr>
              <w:pStyle w:val="TableParagraph"/>
              <w:ind w:left="11" w:right="20"/>
              <w:jc w:val="center"/>
              <w:rPr>
                <w:sz w:val="24"/>
              </w:rPr>
            </w:pPr>
            <w:r>
              <w:rPr>
                <w:sz w:val="24"/>
              </w:rPr>
              <w:t>(1</w:t>
            </w:r>
            <w:r>
              <w:rPr>
                <w:spacing w:val="-23"/>
                <w:sz w:val="24"/>
              </w:rPr>
              <w:t xml:space="preserve"> </w:t>
            </w:r>
            <w:r>
              <w:rPr>
                <w:sz w:val="24"/>
              </w:rPr>
              <w:t>)</w:t>
            </w:r>
          </w:p>
        </w:tc>
        <w:tc>
          <w:tcPr>
            <w:tcW w:w="11687" w:type="dxa"/>
            <w:gridSpan w:val="9"/>
          </w:tcPr>
          <w:p w14:paraId="6548C843" w14:textId="77777777" w:rsidR="0007650D" w:rsidRDefault="0007650D" w:rsidP="00906D06">
            <w:pPr>
              <w:pStyle w:val="TableParagraph"/>
              <w:rPr>
                <w:sz w:val="24"/>
                <w:lang w:eastAsia="zh-TW"/>
              </w:rPr>
            </w:pPr>
            <w:r>
              <w:rPr>
                <w:sz w:val="24"/>
                <w:lang w:eastAsia="zh-TW"/>
              </w:rPr>
              <w:t>管彎曲時，下列敘述何者錯誤？①塑膠管可用冷彎曲②鋼管可填砂熱彎③彎管長度與彎曲半徑成正比</w:t>
            </w:r>
          </w:p>
          <w:p w14:paraId="34379EE9" w14:textId="77777777" w:rsidR="0007650D" w:rsidRDefault="0007650D" w:rsidP="00906D06">
            <w:pPr>
              <w:pStyle w:val="TableParagraph"/>
              <w:spacing w:before="22"/>
              <w:rPr>
                <w:sz w:val="24"/>
              </w:rPr>
            </w:pPr>
            <w:r>
              <w:rPr>
                <w:sz w:val="24"/>
              </w:rPr>
              <w:t>④銅管可填砂熱彎。</w:t>
            </w:r>
          </w:p>
        </w:tc>
      </w:tr>
      <w:tr w:rsidR="0007650D" w14:paraId="28DBDA34" w14:textId="77777777" w:rsidTr="00AD19FF">
        <w:trPr>
          <w:gridBefore w:val="1"/>
          <w:wBefore w:w="17" w:type="dxa"/>
          <w:trHeight w:val="418"/>
        </w:trPr>
        <w:tc>
          <w:tcPr>
            <w:tcW w:w="658" w:type="dxa"/>
            <w:gridSpan w:val="3"/>
          </w:tcPr>
          <w:p w14:paraId="0504FBA9" w14:textId="029FD7B3" w:rsidR="0007650D" w:rsidRDefault="0007650D" w:rsidP="00906D06">
            <w:pPr>
              <w:pStyle w:val="TableParagraph"/>
              <w:ind w:left="0" w:right="29"/>
              <w:jc w:val="right"/>
              <w:rPr>
                <w:sz w:val="24"/>
              </w:rPr>
            </w:pPr>
            <w:r>
              <w:rPr>
                <w:rFonts w:hint="eastAsia"/>
                <w:sz w:val="24"/>
                <w:lang w:eastAsia="zh-TW"/>
              </w:rPr>
              <w:t>593</w:t>
            </w:r>
          </w:p>
        </w:tc>
        <w:tc>
          <w:tcPr>
            <w:tcW w:w="375" w:type="dxa"/>
            <w:gridSpan w:val="2"/>
          </w:tcPr>
          <w:p w14:paraId="2B373B31" w14:textId="77777777" w:rsidR="0007650D" w:rsidRDefault="0007650D" w:rsidP="00906D06">
            <w:pPr>
              <w:pStyle w:val="TableParagraph"/>
              <w:ind w:left="11" w:right="20"/>
              <w:jc w:val="center"/>
              <w:rPr>
                <w:sz w:val="24"/>
              </w:rPr>
            </w:pPr>
            <w:r>
              <w:rPr>
                <w:sz w:val="24"/>
              </w:rPr>
              <w:t>(3</w:t>
            </w:r>
            <w:r>
              <w:rPr>
                <w:spacing w:val="-23"/>
                <w:sz w:val="24"/>
              </w:rPr>
              <w:t xml:space="preserve"> </w:t>
            </w:r>
            <w:r>
              <w:rPr>
                <w:sz w:val="24"/>
              </w:rPr>
              <w:t>)</w:t>
            </w:r>
          </w:p>
        </w:tc>
        <w:tc>
          <w:tcPr>
            <w:tcW w:w="11687" w:type="dxa"/>
            <w:gridSpan w:val="9"/>
          </w:tcPr>
          <w:p w14:paraId="00E69481" w14:textId="77777777" w:rsidR="0007650D" w:rsidRDefault="0007650D" w:rsidP="00906D06">
            <w:pPr>
              <w:pStyle w:val="TableParagraph"/>
              <w:rPr>
                <w:sz w:val="24"/>
                <w:lang w:eastAsia="zh-TW"/>
              </w:rPr>
            </w:pPr>
            <w:r>
              <w:rPr>
                <w:sz w:val="24"/>
                <w:lang w:eastAsia="zh-TW"/>
              </w:rPr>
              <w:t>測量凸緣端面與管體是否垂直應使用①角尺②平行尺③凸緣角尺④捲尺。</w:t>
            </w:r>
          </w:p>
        </w:tc>
      </w:tr>
      <w:tr w:rsidR="0007650D" w14:paraId="32D14435" w14:textId="77777777" w:rsidTr="00AD19FF">
        <w:trPr>
          <w:gridBefore w:val="1"/>
          <w:wBefore w:w="17" w:type="dxa"/>
          <w:trHeight w:val="418"/>
        </w:trPr>
        <w:tc>
          <w:tcPr>
            <w:tcW w:w="658" w:type="dxa"/>
            <w:gridSpan w:val="3"/>
          </w:tcPr>
          <w:p w14:paraId="154EBF5B" w14:textId="15C91DB2" w:rsidR="0007650D" w:rsidRDefault="0007650D" w:rsidP="00906D06">
            <w:pPr>
              <w:pStyle w:val="TableParagraph"/>
              <w:spacing w:before="41"/>
              <w:ind w:left="0" w:right="29"/>
              <w:jc w:val="right"/>
              <w:rPr>
                <w:sz w:val="24"/>
              </w:rPr>
            </w:pPr>
            <w:r>
              <w:rPr>
                <w:rFonts w:hint="eastAsia"/>
                <w:sz w:val="24"/>
                <w:lang w:eastAsia="zh-TW"/>
              </w:rPr>
              <w:t>594</w:t>
            </w:r>
          </w:p>
        </w:tc>
        <w:tc>
          <w:tcPr>
            <w:tcW w:w="375" w:type="dxa"/>
            <w:gridSpan w:val="2"/>
          </w:tcPr>
          <w:p w14:paraId="090FC976" w14:textId="77777777" w:rsidR="0007650D" w:rsidRDefault="0007650D" w:rsidP="00906D06">
            <w:pPr>
              <w:pStyle w:val="TableParagraph"/>
              <w:spacing w:before="41"/>
              <w:ind w:left="11" w:right="20"/>
              <w:jc w:val="center"/>
              <w:rPr>
                <w:sz w:val="24"/>
              </w:rPr>
            </w:pPr>
            <w:r>
              <w:rPr>
                <w:sz w:val="24"/>
              </w:rPr>
              <w:t>(3</w:t>
            </w:r>
            <w:r>
              <w:rPr>
                <w:spacing w:val="-23"/>
                <w:sz w:val="24"/>
              </w:rPr>
              <w:t xml:space="preserve"> </w:t>
            </w:r>
            <w:r>
              <w:rPr>
                <w:sz w:val="24"/>
              </w:rPr>
              <w:t>)</w:t>
            </w:r>
          </w:p>
        </w:tc>
        <w:tc>
          <w:tcPr>
            <w:tcW w:w="11687" w:type="dxa"/>
            <w:gridSpan w:val="9"/>
          </w:tcPr>
          <w:p w14:paraId="3DB062F6" w14:textId="77777777" w:rsidR="0007650D" w:rsidRDefault="0007650D" w:rsidP="00906D06">
            <w:pPr>
              <w:pStyle w:val="TableParagraph"/>
              <w:spacing w:before="41"/>
              <w:rPr>
                <w:sz w:val="24"/>
                <w:lang w:eastAsia="zh-TW"/>
              </w:rPr>
            </w:pPr>
            <w:r>
              <w:rPr>
                <w:sz w:val="24"/>
                <w:lang w:eastAsia="zh-TW"/>
              </w:rPr>
              <w:t>彈簧吊架主要功能是①防熱②防蝕③防震④防滑。</w:t>
            </w:r>
          </w:p>
        </w:tc>
      </w:tr>
      <w:tr w:rsidR="0007650D" w14:paraId="4E5BCF58" w14:textId="77777777" w:rsidTr="00AD19FF">
        <w:trPr>
          <w:gridBefore w:val="1"/>
          <w:wBefore w:w="17" w:type="dxa"/>
          <w:trHeight w:val="492"/>
        </w:trPr>
        <w:tc>
          <w:tcPr>
            <w:tcW w:w="658" w:type="dxa"/>
            <w:gridSpan w:val="3"/>
          </w:tcPr>
          <w:p w14:paraId="21327654" w14:textId="630D3840" w:rsidR="0007650D" w:rsidRDefault="0007650D" w:rsidP="00906D06">
            <w:pPr>
              <w:pStyle w:val="TableParagraph"/>
              <w:ind w:left="0" w:right="29"/>
              <w:jc w:val="right"/>
              <w:rPr>
                <w:sz w:val="24"/>
              </w:rPr>
            </w:pPr>
            <w:r>
              <w:rPr>
                <w:rFonts w:hint="eastAsia"/>
                <w:sz w:val="24"/>
                <w:lang w:eastAsia="zh-TW"/>
              </w:rPr>
              <w:t>595</w:t>
            </w:r>
          </w:p>
        </w:tc>
        <w:tc>
          <w:tcPr>
            <w:tcW w:w="375" w:type="dxa"/>
            <w:gridSpan w:val="2"/>
          </w:tcPr>
          <w:p w14:paraId="27F23C86" w14:textId="77777777" w:rsidR="0007650D" w:rsidRDefault="0007650D" w:rsidP="00906D06">
            <w:pPr>
              <w:pStyle w:val="TableParagraph"/>
              <w:ind w:left="11" w:right="20"/>
              <w:jc w:val="center"/>
              <w:rPr>
                <w:sz w:val="24"/>
              </w:rPr>
            </w:pPr>
            <w:r>
              <w:rPr>
                <w:sz w:val="24"/>
              </w:rPr>
              <w:t>(4</w:t>
            </w:r>
            <w:r>
              <w:rPr>
                <w:spacing w:val="-23"/>
                <w:sz w:val="24"/>
              </w:rPr>
              <w:t xml:space="preserve"> </w:t>
            </w:r>
            <w:r>
              <w:rPr>
                <w:sz w:val="24"/>
              </w:rPr>
              <w:t>)</w:t>
            </w:r>
          </w:p>
        </w:tc>
        <w:tc>
          <w:tcPr>
            <w:tcW w:w="11687" w:type="dxa"/>
            <w:gridSpan w:val="9"/>
          </w:tcPr>
          <w:p w14:paraId="1308A983" w14:textId="77777777" w:rsidR="0007650D" w:rsidRDefault="0007650D" w:rsidP="00906D06">
            <w:pPr>
              <w:pStyle w:val="TableParagraph"/>
              <w:tabs>
                <w:tab w:val="left" w:pos="2619"/>
              </w:tabs>
              <w:rPr>
                <w:sz w:val="24"/>
                <w:lang w:eastAsia="zh-TW"/>
              </w:rPr>
            </w:pPr>
            <w:r>
              <w:rPr>
                <w:noProof/>
              </w:rPr>
              <w:drawing>
                <wp:anchor distT="0" distB="0" distL="0" distR="0" simplePos="0" relativeHeight="251708416" behindDoc="0" locked="0" layoutInCell="1" allowOverlap="1" wp14:anchorId="1CC585F7" wp14:editId="60B10FB3">
                  <wp:simplePos x="0" y="0"/>
                  <wp:positionH relativeFrom="page">
                    <wp:posOffset>1010920</wp:posOffset>
                  </wp:positionH>
                  <wp:positionV relativeFrom="page">
                    <wp:posOffset>35560</wp:posOffset>
                  </wp:positionV>
                  <wp:extent cx="583389" cy="234212"/>
                  <wp:effectExtent l="0" t="0" r="7620" b="0"/>
                  <wp:wrapNone/>
                  <wp:docPr id="49" name="image5.jpeg" descr="E://Examweb/exam/image/097/016/360.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5.jpeg"/>
                          <pic:cNvPicPr/>
                        </pic:nvPicPr>
                        <pic:blipFill>
                          <a:blip r:embed="rId54" cstate="print"/>
                          <a:stretch>
                            <a:fillRect/>
                          </a:stretch>
                        </pic:blipFill>
                        <pic:spPr>
                          <a:xfrm>
                            <a:off x="0" y="0"/>
                            <a:ext cx="583389" cy="234212"/>
                          </a:xfrm>
                          <a:prstGeom prst="rect">
                            <a:avLst/>
                          </a:prstGeom>
                        </pic:spPr>
                      </pic:pic>
                    </a:graphicData>
                  </a:graphic>
                </wp:anchor>
              </w:drawing>
            </w:r>
            <w:r>
              <w:rPr>
                <w:sz w:val="24"/>
                <w:lang w:eastAsia="zh-TW"/>
              </w:rPr>
              <w:t>單線圖上符號</w:t>
            </w:r>
            <w:r>
              <w:rPr>
                <w:sz w:val="24"/>
                <w:lang w:eastAsia="zh-TW"/>
              </w:rPr>
              <w:tab/>
              <w:t>係表示①排氣口②清潔口③由令接頭④異徑接頭。</w:t>
            </w:r>
          </w:p>
        </w:tc>
      </w:tr>
      <w:tr w:rsidR="0007650D" w14:paraId="3E22FA5F" w14:textId="77777777" w:rsidTr="00AD19FF">
        <w:trPr>
          <w:gridBefore w:val="1"/>
          <w:wBefore w:w="17" w:type="dxa"/>
          <w:trHeight w:val="490"/>
        </w:trPr>
        <w:tc>
          <w:tcPr>
            <w:tcW w:w="658" w:type="dxa"/>
            <w:gridSpan w:val="3"/>
          </w:tcPr>
          <w:p w14:paraId="332E4B1F" w14:textId="63B5D72D" w:rsidR="0007650D" w:rsidRDefault="0007650D" w:rsidP="00906D06">
            <w:pPr>
              <w:pStyle w:val="TableParagraph"/>
              <w:spacing w:before="114"/>
              <w:ind w:left="0" w:right="29"/>
              <w:jc w:val="right"/>
              <w:rPr>
                <w:sz w:val="24"/>
              </w:rPr>
            </w:pPr>
            <w:r>
              <w:rPr>
                <w:rFonts w:hint="eastAsia"/>
                <w:sz w:val="24"/>
                <w:lang w:eastAsia="zh-TW"/>
              </w:rPr>
              <w:t>596</w:t>
            </w:r>
          </w:p>
        </w:tc>
        <w:tc>
          <w:tcPr>
            <w:tcW w:w="375" w:type="dxa"/>
            <w:gridSpan w:val="2"/>
          </w:tcPr>
          <w:p w14:paraId="1204AA2C" w14:textId="77777777" w:rsidR="0007650D" w:rsidRDefault="0007650D" w:rsidP="00906D06">
            <w:pPr>
              <w:pStyle w:val="TableParagraph"/>
              <w:spacing w:before="114"/>
              <w:ind w:left="11" w:right="20"/>
              <w:jc w:val="center"/>
              <w:rPr>
                <w:sz w:val="24"/>
              </w:rPr>
            </w:pPr>
            <w:r>
              <w:rPr>
                <w:sz w:val="24"/>
              </w:rPr>
              <w:t>(4</w:t>
            </w:r>
            <w:r>
              <w:rPr>
                <w:spacing w:val="-23"/>
                <w:sz w:val="24"/>
              </w:rPr>
              <w:t xml:space="preserve"> </w:t>
            </w:r>
            <w:r>
              <w:rPr>
                <w:sz w:val="24"/>
              </w:rPr>
              <w:t>)</w:t>
            </w:r>
          </w:p>
        </w:tc>
        <w:tc>
          <w:tcPr>
            <w:tcW w:w="11687" w:type="dxa"/>
            <w:gridSpan w:val="9"/>
          </w:tcPr>
          <w:p w14:paraId="58011F84" w14:textId="741F0F32" w:rsidR="0007650D" w:rsidRDefault="0007650D" w:rsidP="0007650D">
            <w:pPr>
              <w:pStyle w:val="TableParagraph"/>
              <w:spacing w:before="114"/>
              <w:rPr>
                <w:sz w:val="24"/>
                <w:lang w:eastAsia="zh-TW"/>
              </w:rPr>
            </w:pPr>
            <w:r>
              <w:rPr>
                <w:sz w:val="24"/>
                <w:lang w:eastAsia="zh-TW"/>
              </w:rPr>
              <w:t>在管路系統中，流體以直線穿過閥孔，且常使於全開或全關場合的閥為①角閥②蝶閥③球閥④閘閥。</w:t>
            </w:r>
          </w:p>
        </w:tc>
      </w:tr>
      <w:tr w:rsidR="0007650D" w14:paraId="3D8EFC19" w14:textId="77777777" w:rsidTr="00AD19FF">
        <w:trPr>
          <w:gridBefore w:val="1"/>
          <w:wBefore w:w="17" w:type="dxa"/>
          <w:trHeight w:val="777"/>
        </w:trPr>
        <w:tc>
          <w:tcPr>
            <w:tcW w:w="658" w:type="dxa"/>
            <w:gridSpan w:val="3"/>
          </w:tcPr>
          <w:p w14:paraId="4B3ED564" w14:textId="61B309BC" w:rsidR="0007650D" w:rsidRDefault="0007650D" w:rsidP="00906D06">
            <w:pPr>
              <w:pStyle w:val="TableParagraph"/>
              <w:spacing w:before="41"/>
              <w:ind w:left="0" w:right="29"/>
              <w:jc w:val="right"/>
              <w:rPr>
                <w:sz w:val="24"/>
              </w:rPr>
            </w:pPr>
            <w:r>
              <w:rPr>
                <w:rFonts w:hint="eastAsia"/>
                <w:sz w:val="24"/>
                <w:lang w:eastAsia="zh-TW"/>
              </w:rPr>
              <w:t>597</w:t>
            </w:r>
          </w:p>
        </w:tc>
        <w:tc>
          <w:tcPr>
            <w:tcW w:w="375" w:type="dxa"/>
            <w:gridSpan w:val="2"/>
          </w:tcPr>
          <w:p w14:paraId="448D29D4" w14:textId="77777777" w:rsidR="0007650D" w:rsidRDefault="0007650D" w:rsidP="00906D06">
            <w:pPr>
              <w:pStyle w:val="TableParagraph"/>
              <w:spacing w:before="41"/>
              <w:ind w:left="11" w:right="20"/>
              <w:jc w:val="center"/>
              <w:rPr>
                <w:sz w:val="24"/>
              </w:rPr>
            </w:pPr>
            <w:r>
              <w:rPr>
                <w:sz w:val="24"/>
              </w:rPr>
              <w:t>(2</w:t>
            </w:r>
            <w:r>
              <w:rPr>
                <w:spacing w:val="-23"/>
                <w:sz w:val="24"/>
              </w:rPr>
              <w:t xml:space="preserve"> </w:t>
            </w:r>
            <w:r>
              <w:rPr>
                <w:sz w:val="24"/>
              </w:rPr>
              <w:t>)</w:t>
            </w:r>
          </w:p>
        </w:tc>
        <w:tc>
          <w:tcPr>
            <w:tcW w:w="11687" w:type="dxa"/>
            <w:gridSpan w:val="9"/>
          </w:tcPr>
          <w:p w14:paraId="768A954F" w14:textId="77777777" w:rsidR="0007650D" w:rsidRDefault="0007650D" w:rsidP="00906D06">
            <w:pPr>
              <w:pStyle w:val="TableParagraph"/>
              <w:spacing w:before="16" w:line="360" w:lineRule="atLeast"/>
              <w:ind w:right="374"/>
              <w:rPr>
                <w:sz w:val="24"/>
                <w:lang w:eastAsia="zh-TW"/>
              </w:rPr>
            </w:pPr>
            <w:r>
              <w:rPr>
                <w:sz w:val="24"/>
                <w:lang w:eastAsia="zh-TW"/>
              </w:rPr>
              <w:t>下列何者不可選用做保冷材料①玻璃空隙﹝Foamglass﹞材料②矽酸鈣保溫材料③玻璃棉保溫氈④珍            珠岩保溫材料。</w:t>
            </w:r>
          </w:p>
        </w:tc>
      </w:tr>
      <w:tr w:rsidR="0007650D" w14:paraId="76A61027" w14:textId="77777777" w:rsidTr="00AD19FF">
        <w:trPr>
          <w:gridBefore w:val="1"/>
          <w:wBefore w:w="17" w:type="dxa"/>
          <w:trHeight w:val="418"/>
        </w:trPr>
        <w:tc>
          <w:tcPr>
            <w:tcW w:w="658" w:type="dxa"/>
            <w:gridSpan w:val="3"/>
          </w:tcPr>
          <w:p w14:paraId="316A236C" w14:textId="5995E9A4" w:rsidR="0007650D" w:rsidRDefault="0007650D" w:rsidP="00906D06">
            <w:pPr>
              <w:pStyle w:val="TableParagraph"/>
              <w:spacing w:before="41"/>
              <w:ind w:left="0" w:right="29"/>
              <w:jc w:val="right"/>
              <w:rPr>
                <w:sz w:val="24"/>
              </w:rPr>
            </w:pPr>
            <w:r>
              <w:rPr>
                <w:rFonts w:hint="eastAsia"/>
                <w:sz w:val="24"/>
                <w:lang w:eastAsia="zh-TW"/>
              </w:rPr>
              <w:t>598</w:t>
            </w:r>
          </w:p>
        </w:tc>
        <w:tc>
          <w:tcPr>
            <w:tcW w:w="375" w:type="dxa"/>
            <w:gridSpan w:val="2"/>
          </w:tcPr>
          <w:p w14:paraId="4FDDC5FE" w14:textId="77777777" w:rsidR="0007650D" w:rsidRDefault="0007650D" w:rsidP="00906D06">
            <w:pPr>
              <w:pStyle w:val="TableParagraph"/>
              <w:spacing w:before="41"/>
              <w:ind w:left="11" w:right="20"/>
              <w:jc w:val="center"/>
              <w:rPr>
                <w:sz w:val="24"/>
              </w:rPr>
            </w:pPr>
            <w:r>
              <w:rPr>
                <w:sz w:val="24"/>
              </w:rPr>
              <w:t>(2</w:t>
            </w:r>
            <w:r>
              <w:rPr>
                <w:spacing w:val="-23"/>
                <w:sz w:val="24"/>
              </w:rPr>
              <w:t xml:space="preserve"> </w:t>
            </w:r>
            <w:r>
              <w:rPr>
                <w:sz w:val="24"/>
              </w:rPr>
              <w:t>)</w:t>
            </w:r>
          </w:p>
        </w:tc>
        <w:tc>
          <w:tcPr>
            <w:tcW w:w="11687" w:type="dxa"/>
            <w:gridSpan w:val="9"/>
          </w:tcPr>
          <w:p w14:paraId="0A01805C" w14:textId="77777777" w:rsidR="0007650D" w:rsidRDefault="0007650D" w:rsidP="00906D06">
            <w:pPr>
              <w:pStyle w:val="TableParagraph"/>
              <w:spacing w:before="41"/>
              <w:rPr>
                <w:sz w:val="24"/>
                <w:lang w:eastAsia="zh-TW"/>
              </w:rPr>
            </w:pPr>
            <w:r>
              <w:rPr>
                <w:sz w:val="24"/>
                <w:lang w:eastAsia="zh-TW"/>
              </w:rPr>
              <w:t>下列何種管材，通水後其水質對人體有害，不適用於給水管路？①銅管②石棉管③鋼管④塑膠管。</w:t>
            </w:r>
          </w:p>
        </w:tc>
      </w:tr>
      <w:tr w:rsidR="0007650D" w14:paraId="7C16F057" w14:textId="77777777" w:rsidTr="00AD19FF">
        <w:trPr>
          <w:gridBefore w:val="1"/>
          <w:wBefore w:w="17" w:type="dxa"/>
          <w:trHeight w:val="779"/>
        </w:trPr>
        <w:tc>
          <w:tcPr>
            <w:tcW w:w="658" w:type="dxa"/>
            <w:gridSpan w:val="3"/>
          </w:tcPr>
          <w:p w14:paraId="5BC693FD" w14:textId="576035BE" w:rsidR="0007650D" w:rsidRDefault="0007650D" w:rsidP="00906D06">
            <w:pPr>
              <w:pStyle w:val="TableParagraph"/>
              <w:ind w:left="0" w:right="29"/>
              <w:jc w:val="right"/>
              <w:rPr>
                <w:sz w:val="24"/>
              </w:rPr>
            </w:pPr>
            <w:r>
              <w:rPr>
                <w:rFonts w:hint="eastAsia"/>
                <w:sz w:val="24"/>
                <w:lang w:eastAsia="zh-TW"/>
              </w:rPr>
              <w:t>599</w:t>
            </w:r>
          </w:p>
        </w:tc>
        <w:tc>
          <w:tcPr>
            <w:tcW w:w="375" w:type="dxa"/>
            <w:gridSpan w:val="2"/>
          </w:tcPr>
          <w:p w14:paraId="6C28396F" w14:textId="77777777" w:rsidR="0007650D" w:rsidRDefault="0007650D" w:rsidP="00906D06">
            <w:pPr>
              <w:pStyle w:val="TableParagraph"/>
              <w:ind w:left="11" w:right="20"/>
              <w:jc w:val="center"/>
              <w:rPr>
                <w:sz w:val="24"/>
              </w:rPr>
            </w:pPr>
            <w:r>
              <w:rPr>
                <w:sz w:val="24"/>
              </w:rPr>
              <w:t>(4</w:t>
            </w:r>
            <w:r>
              <w:rPr>
                <w:spacing w:val="-23"/>
                <w:sz w:val="24"/>
              </w:rPr>
              <w:t xml:space="preserve"> </w:t>
            </w:r>
            <w:r>
              <w:rPr>
                <w:sz w:val="24"/>
              </w:rPr>
              <w:t>)</w:t>
            </w:r>
          </w:p>
        </w:tc>
        <w:tc>
          <w:tcPr>
            <w:tcW w:w="11687" w:type="dxa"/>
            <w:gridSpan w:val="9"/>
          </w:tcPr>
          <w:p w14:paraId="5E304013" w14:textId="77777777" w:rsidR="0007650D" w:rsidRDefault="0007650D" w:rsidP="00906D06">
            <w:pPr>
              <w:pStyle w:val="TableParagraph"/>
              <w:spacing w:before="18" w:line="360" w:lineRule="atLeast"/>
              <w:ind w:right="243"/>
              <w:rPr>
                <w:sz w:val="24"/>
                <w:lang w:eastAsia="zh-TW"/>
              </w:rPr>
            </w:pPr>
            <w:r>
              <w:rPr>
                <w:sz w:val="24"/>
                <w:lang w:eastAsia="zh-TW"/>
              </w:rPr>
              <w:t>裝配於水塔進水管出口，當達到滿水位時，可自動截斷水流的閥為①安全閥②止回閥③減壓閥④浮球          閥。</w:t>
            </w:r>
          </w:p>
        </w:tc>
      </w:tr>
      <w:tr w:rsidR="0007650D" w14:paraId="4DD27A4D" w14:textId="77777777" w:rsidTr="00AD19FF">
        <w:trPr>
          <w:gridBefore w:val="1"/>
          <w:wBefore w:w="17" w:type="dxa"/>
          <w:trHeight w:val="1046"/>
        </w:trPr>
        <w:tc>
          <w:tcPr>
            <w:tcW w:w="658" w:type="dxa"/>
            <w:gridSpan w:val="3"/>
          </w:tcPr>
          <w:p w14:paraId="170F38D6" w14:textId="51E96D34" w:rsidR="0007650D" w:rsidRDefault="0007650D" w:rsidP="00906D06">
            <w:pPr>
              <w:pStyle w:val="TableParagraph"/>
              <w:spacing w:before="41"/>
              <w:ind w:left="0" w:right="29"/>
              <w:jc w:val="right"/>
              <w:rPr>
                <w:sz w:val="24"/>
              </w:rPr>
            </w:pPr>
            <w:r>
              <w:rPr>
                <w:rFonts w:hint="eastAsia"/>
                <w:sz w:val="24"/>
                <w:lang w:eastAsia="zh-TW"/>
              </w:rPr>
              <w:t>600</w:t>
            </w:r>
          </w:p>
        </w:tc>
        <w:tc>
          <w:tcPr>
            <w:tcW w:w="375" w:type="dxa"/>
            <w:gridSpan w:val="2"/>
          </w:tcPr>
          <w:p w14:paraId="3E042DB4" w14:textId="77777777" w:rsidR="0007650D" w:rsidRDefault="0007650D" w:rsidP="00906D06">
            <w:pPr>
              <w:pStyle w:val="TableParagraph"/>
              <w:spacing w:before="41"/>
              <w:ind w:left="11" w:right="20"/>
              <w:jc w:val="center"/>
              <w:rPr>
                <w:sz w:val="24"/>
              </w:rPr>
            </w:pPr>
            <w:r>
              <w:rPr>
                <w:sz w:val="24"/>
              </w:rPr>
              <w:t>(2</w:t>
            </w:r>
            <w:r>
              <w:rPr>
                <w:spacing w:val="-23"/>
                <w:sz w:val="24"/>
              </w:rPr>
              <w:t xml:space="preserve"> </w:t>
            </w:r>
            <w:r>
              <w:rPr>
                <w:sz w:val="24"/>
              </w:rPr>
              <w:t>)</w:t>
            </w:r>
          </w:p>
        </w:tc>
        <w:tc>
          <w:tcPr>
            <w:tcW w:w="11687" w:type="dxa"/>
            <w:gridSpan w:val="9"/>
          </w:tcPr>
          <w:p w14:paraId="415A2290" w14:textId="77777777" w:rsidR="0007650D" w:rsidRDefault="0007650D" w:rsidP="00906D06">
            <w:pPr>
              <w:pStyle w:val="TableParagraph"/>
              <w:spacing w:before="41" w:line="256" w:lineRule="auto"/>
              <w:ind w:right="266"/>
              <w:rPr>
                <w:sz w:val="24"/>
                <w:lang w:eastAsia="zh-TW"/>
              </w:rPr>
            </w:pPr>
            <w:r>
              <w:rPr>
                <w:sz w:val="24"/>
                <w:lang w:eastAsia="zh-TW"/>
              </w:rPr>
              <w:t>以下為假設性情境:「在地下室作業，當通風換氣充分時，則不易發生一氧化碳中毒或缺氧危害」， 請問「通風換氣充分」係指「一氧化碳中毒或缺氧危害」之何種描述？ ①發生機率②風險控制方法③</w:t>
            </w:r>
          </w:p>
          <w:p w14:paraId="39ECD5CA" w14:textId="4EA40894" w:rsidR="0007650D" w:rsidRDefault="0007650D" w:rsidP="00EB01BD">
            <w:pPr>
              <w:pStyle w:val="TableParagraph"/>
              <w:spacing w:before="0" w:line="267" w:lineRule="exact"/>
              <w:rPr>
                <w:sz w:val="24"/>
                <w:lang w:eastAsia="zh-TW"/>
              </w:rPr>
            </w:pPr>
            <w:r>
              <w:rPr>
                <w:sz w:val="24"/>
                <w:lang w:eastAsia="zh-TW"/>
              </w:rPr>
              <w:t>危害源④風險。</w:t>
            </w:r>
          </w:p>
        </w:tc>
      </w:tr>
      <w:tr w:rsidR="00EB01BD" w14:paraId="5665484E" w14:textId="77777777" w:rsidTr="00AD19FF">
        <w:trPr>
          <w:gridBefore w:val="1"/>
          <w:gridAfter w:val="1"/>
          <w:wBefore w:w="17" w:type="dxa"/>
          <w:wAfter w:w="21" w:type="dxa"/>
          <w:trHeight w:val="330"/>
        </w:trPr>
        <w:tc>
          <w:tcPr>
            <w:tcW w:w="12699" w:type="dxa"/>
            <w:gridSpan w:val="13"/>
          </w:tcPr>
          <w:p w14:paraId="552DBAD4" w14:textId="71BA1A10" w:rsidR="00EB01BD" w:rsidRDefault="00EB01BD" w:rsidP="00906D06">
            <w:pPr>
              <w:pStyle w:val="TableParagraph"/>
              <w:spacing w:before="0" w:line="288" w:lineRule="exact"/>
              <w:ind w:left="200"/>
              <w:rPr>
                <w:sz w:val="24"/>
                <w:lang w:eastAsia="zh-TW"/>
              </w:rPr>
            </w:pPr>
          </w:p>
        </w:tc>
      </w:tr>
      <w:tr w:rsidR="00EB01BD" w14:paraId="0B20A111" w14:textId="77777777" w:rsidTr="00AD19FF">
        <w:trPr>
          <w:gridBefore w:val="1"/>
          <w:gridAfter w:val="2"/>
          <w:wBefore w:w="17" w:type="dxa"/>
          <w:wAfter w:w="27" w:type="dxa"/>
          <w:trHeight w:val="418"/>
        </w:trPr>
        <w:tc>
          <w:tcPr>
            <w:tcW w:w="658" w:type="dxa"/>
            <w:gridSpan w:val="3"/>
          </w:tcPr>
          <w:p w14:paraId="0693CAC1" w14:textId="7892C418" w:rsidR="00EB01BD" w:rsidRDefault="00F71556" w:rsidP="00906D06">
            <w:pPr>
              <w:pStyle w:val="TableParagraph"/>
              <w:ind w:left="200"/>
              <w:rPr>
                <w:sz w:val="24"/>
              </w:rPr>
            </w:pPr>
            <w:r>
              <w:rPr>
                <w:sz w:val="24"/>
              </w:rPr>
              <w:t>601</w:t>
            </w:r>
          </w:p>
        </w:tc>
        <w:tc>
          <w:tcPr>
            <w:tcW w:w="375" w:type="dxa"/>
            <w:gridSpan w:val="2"/>
          </w:tcPr>
          <w:p w14:paraId="6ED60F99" w14:textId="77777777" w:rsidR="00EB01BD" w:rsidRDefault="00EB01BD" w:rsidP="00906D06">
            <w:pPr>
              <w:pStyle w:val="TableParagraph"/>
              <w:ind w:left="11" w:right="20"/>
              <w:jc w:val="center"/>
              <w:rPr>
                <w:sz w:val="24"/>
              </w:rPr>
            </w:pPr>
            <w:r>
              <w:rPr>
                <w:sz w:val="24"/>
              </w:rPr>
              <w:t>(1</w:t>
            </w:r>
            <w:r>
              <w:rPr>
                <w:spacing w:val="-23"/>
                <w:sz w:val="24"/>
              </w:rPr>
              <w:t xml:space="preserve"> </w:t>
            </w:r>
            <w:r>
              <w:rPr>
                <w:sz w:val="24"/>
              </w:rPr>
              <w:t>)</w:t>
            </w:r>
          </w:p>
        </w:tc>
        <w:tc>
          <w:tcPr>
            <w:tcW w:w="11660" w:type="dxa"/>
            <w:gridSpan w:val="7"/>
          </w:tcPr>
          <w:p w14:paraId="25215758" w14:textId="77777777" w:rsidR="00EB01BD" w:rsidRDefault="00EB01BD" w:rsidP="00906D06">
            <w:pPr>
              <w:pStyle w:val="TableParagraph"/>
              <w:rPr>
                <w:sz w:val="24"/>
                <w:lang w:eastAsia="zh-TW"/>
              </w:rPr>
            </w:pPr>
            <w:r>
              <w:rPr>
                <w:sz w:val="24"/>
                <w:lang w:eastAsia="zh-TW"/>
              </w:rPr>
              <w:t>落樣時角度之測量應選用①量角器②圓規③角尺④直尺。</w:t>
            </w:r>
          </w:p>
        </w:tc>
      </w:tr>
      <w:tr w:rsidR="00EB01BD" w14:paraId="7642F41D" w14:textId="77777777" w:rsidTr="00AD19FF">
        <w:trPr>
          <w:gridBefore w:val="1"/>
          <w:gridAfter w:val="2"/>
          <w:wBefore w:w="17" w:type="dxa"/>
          <w:wAfter w:w="27" w:type="dxa"/>
          <w:trHeight w:val="778"/>
        </w:trPr>
        <w:tc>
          <w:tcPr>
            <w:tcW w:w="658" w:type="dxa"/>
            <w:gridSpan w:val="3"/>
          </w:tcPr>
          <w:p w14:paraId="7DCFB155" w14:textId="071B8DD2" w:rsidR="00EB01BD" w:rsidRDefault="00F71556" w:rsidP="00906D06">
            <w:pPr>
              <w:pStyle w:val="TableParagraph"/>
              <w:spacing w:before="41"/>
              <w:ind w:left="200"/>
              <w:rPr>
                <w:sz w:val="24"/>
              </w:rPr>
            </w:pPr>
            <w:r>
              <w:rPr>
                <w:sz w:val="24"/>
              </w:rPr>
              <w:t>602</w:t>
            </w:r>
          </w:p>
        </w:tc>
        <w:tc>
          <w:tcPr>
            <w:tcW w:w="375" w:type="dxa"/>
            <w:gridSpan w:val="2"/>
          </w:tcPr>
          <w:p w14:paraId="23D317DF" w14:textId="77777777" w:rsidR="00EB01BD" w:rsidRDefault="00EB01BD" w:rsidP="00906D06">
            <w:pPr>
              <w:pStyle w:val="TableParagraph"/>
              <w:spacing w:before="41"/>
              <w:ind w:left="11" w:right="20"/>
              <w:jc w:val="center"/>
              <w:rPr>
                <w:sz w:val="24"/>
              </w:rPr>
            </w:pPr>
            <w:r>
              <w:rPr>
                <w:sz w:val="24"/>
              </w:rPr>
              <w:t>(2</w:t>
            </w:r>
            <w:r>
              <w:rPr>
                <w:spacing w:val="-23"/>
                <w:sz w:val="24"/>
              </w:rPr>
              <w:t xml:space="preserve"> </w:t>
            </w:r>
            <w:r>
              <w:rPr>
                <w:sz w:val="24"/>
              </w:rPr>
              <w:t>)</w:t>
            </w:r>
          </w:p>
        </w:tc>
        <w:tc>
          <w:tcPr>
            <w:tcW w:w="11660" w:type="dxa"/>
            <w:gridSpan w:val="7"/>
          </w:tcPr>
          <w:p w14:paraId="74478194" w14:textId="34DC082D" w:rsidR="00EB01BD" w:rsidRDefault="00EB01BD" w:rsidP="00906D06">
            <w:pPr>
              <w:pStyle w:val="TableParagraph"/>
              <w:spacing w:before="16" w:line="360" w:lineRule="atLeast"/>
              <w:ind w:right="259"/>
              <w:rPr>
                <w:sz w:val="24"/>
                <w:lang w:eastAsia="zh-TW"/>
              </w:rPr>
            </w:pPr>
            <w:r>
              <w:rPr>
                <w:sz w:val="24"/>
                <w:lang w:eastAsia="zh-TW"/>
              </w:rPr>
              <w:t>為防止勞工感電，下列何者為非？①電線架高或加以防護②設備有接地即可免裝漏電斷路器③避免不當延長接線④使用防水插頭。</w:t>
            </w:r>
          </w:p>
        </w:tc>
      </w:tr>
      <w:tr w:rsidR="00EB01BD" w14:paraId="50B88962" w14:textId="77777777" w:rsidTr="00AD19FF">
        <w:trPr>
          <w:gridBefore w:val="1"/>
          <w:gridAfter w:val="2"/>
          <w:wBefore w:w="17" w:type="dxa"/>
          <w:wAfter w:w="27" w:type="dxa"/>
          <w:trHeight w:val="418"/>
        </w:trPr>
        <w:tc>
          <w:tcPr>
            <w:tcW w:w="658" w:type="dxa"/>
            <w:gridSpan w:val="3"/>
          </w:tcPr>
          <w:p w14:paraId="019BE55D" w14:textId="6D4D5EC1" w:rsidR="00EB01BD" w:rsidRDefault="00F71556" w:rsidP="00906D06">
            <w:pPr>
              <w:pStyle w:val="TableParagraph"/>
              <w:ind w:left="200"/>
              <w:rPr>
                <w:sz w:val="24"/>
              </w:rPr>
            </w:pPr>
            <w:r>
              <w:rPr>
                <w:sz w:val="24"/>
              </w:rPr>
              <w:t>603</w:t>
            </w:r>
          </w:p>
        </w:tc>
        <w:tc>
          <w:tcPr>
            <w:tcW w:w="375" w:type="dxa"/>
            <w:gridSpan w:val="2"/>
          </w:tcPr>
          <w:p w14:paraId="54BAD8C1" w14:textId="77777777" w:rsidR="00EB01BD" w:rsidRDefault="00EB01BD" w:rsidP="00906D06">
            <w:pPr>
              <w:pStyle w:val="TableParagraph"/>
              <w:ind w:left="11" w:right="20"/>
              <w:jc w:val="center"/>
              <w:rPr>
                <w:sz w:val="24"/>
              </w:rPr>
            </w:pPr>
            <w:r>
              <w:rPr>
                <w:sz w:val="24"/>
              </w:rPr>
              <w:t>(1</w:t>
            </w:r>
            <w:r>
              <w:rPr>
                <w:spacing w:val="-23"/>
                <w:sz w:val="24"/>
              </w:rPr>
              <w:t xml:space="preserve"> </w:t>
            </w:r>
            <w:r>
              <w:rPr>
                <w:sz w:val="24"/>
              </w:rPr>
              <w:t>)</w:t>
            </w:r>
          </w:p>
        </w:tc>
        <w:tc>
          <w:tcPr>
            <w:tcW w:w="11660" w:type="dxa"/>
            <w:gridSpan w:val="7"/>
          </w:tcPr>
          <w:p w14:paraId="1F1A5841" w14:textId="0FFD2682" w:rsidR="00EB01BD" w:rsidRDefault="00EB01BD" w:rsidP="00906D06">
            <w:pPr>
              <w:pStyle w:val="TableParagraph"/>
              <w:rPr>
                <w:sz w:val="24"/>
              </w:rPr>
            </w:pPr>
            <w:r>
              <w:rPr>
                <w:sz w:val="24"/>
              </w:rPr>
              <w:t>銅管欲作壓縮連接(Compressed Joint)，管端應使用何種工具加工①擴管器②開孔器③曲桿④鑽孔器。</w:t>
            </w:r>
          </w:p>
        </w:tc>
      </w:tr>
      <w:tr w:rsidR="00EB01BD" w14:paraId="3854F383" w14:textId="77777777" w:rsidTr="00AD19FF">
        <w:trPr>
          <w:gridBefore w:val="1"/>
          <w:gridAfter w:val="2"/>
          <w:wBefore w:w="17" w:type="dxa"/>
          <w:wAfter w:w="27" w:type="dxa"/>
          <w:trHeight w:val="777"/>
        </w:trPr>
        <w:tc>
          <w:tcPr>
            <w:tcW w:w="658" w:type="dxa"/>
            <w:gridSpan w:val="3"/>
          </w:tcPr>
          <w:p w14:paraId="527B5149" w14:textId="7A153CEA" w:rsidR="00EB01BD" w:rsidRDefault="00F71556" w:rsidP="00906D06">
            <w:pPr>
              <w:pStyle w:val="TableParagraph"/>
              <w:spacing w:before="41"/>
              <w:ind w:left="200"/>
              <w:rPr>
                <w:sz w:val="24"/>
              </w:rPr>
            </w:pPr>
            <w:r>
              <w:rPr>
                <w:sz w:val="24"/>
              </w:rPr>
              <w:t>604</w:t>
            </w:r>
          </w:p>
        </w:tc>
        <w:tc>
          <w:tcPr>
            <w:tcW w:w="375" w:type="dxa"/>
            <w:gridSpan w:val="2"/>
          </w:tcPr>
          <w:p w14:paraId="5FEA51CE" w14:textId="77777777" w:rsidR="00EB01BD" w:rsidRDefault="00EB01BD" w:rsidP="00906D06">
            <w:pPr>
              <w:pStyle w:val="TableParagraph"/>
              <w:spacing w:before="41"/>
              <w:ind w:left="11" w:right="20"/>
              <w:jc w:val="center"/>
              <w:rPr>
                <w:sz w:val="24"/>
              </w:rPr>
            </w:pPr>
            <w:r>
              <w:rPr>
                <w:sz w:val="24"/>
              </w:rPr>
              <w:t>(4</w:t>
            </w:r>
            <w:r>
              <w:rPr>
                <w:spacing w:val="-23"/>
                <w:sz w:val="24"/>
              </w:rPr>
              <w:t xml:space="preserve"> </w:t>
            </w:r>
            <w:r>
              <w:rPr>
                <w:sz w:val="24"/>
              </w:rPr>
              <w:t>)</w:t>
            </w:r>
          </w:p>
        </w:tc>
        <w:tc>
          <w:tcPr>
            <w:tcW w:w="11660" w:type="dxa"/>
            <w:gridSpan w:val="7"/>
          </w:tcPr>
          <w:p w14:paraId="3B514871" w14:textId="77777777" w:rsidR="00EB01BD" w:rsidRDefault="00EB01BD" w:rsidP="00906D06">
            <w:pPr>
              <w:pStyle w:val="TableParagraph"/>
              <w:spacing w:before="16" w:line="360" w:lineRule="atLeast"/>
              <w:ind w:right="260"/>
              <w:rPr>
                <w:sz w:val="24"/>
                <w:lang w:eastAsia="zh-TW"/>
              </w:rPr>
            </w:pPr>
            <w:r>
              <w:rPr>
                <w:sz w:val="24"/>
                <w:lang w:eastAsia="zh-TW"/>
              </w:rPr>
              <w:t>依球狀石墨鑄鐵管材料規範，其材質檢驗不包括下列何種項目①石墨球化率②伸長率③拉力試驗④抗          壓試驗。</w:t>
            </w:r>
          </w:p>
        </w:tc>
      </w:tr>
      <w:tr w:rsidR="00EB01BD" w14:paraId="211626C1" w14:textId="77777777" w:rsidTr="00AD19FF">
        <w:trPr>
          <w:gridBefore w:val="1"/>
          <w:gridAfter w:val="2"/>
          <w:wBefore w:w="17" w:type="dxa"/>
          <w:wAfter w:w="27" w:type="dxa"/>
          <w:trHeight w:val="777"/>
        </w:trPr>
        <w:tc>
          <w:tcPr>
            <w:tcW w:w="658" w:type="dxa"/>
            <w:gridSpan w:val="3"/>
          </w:tcPr>
          <w:p w14:paraId="2E0EC7FA" w14:textId="0205C0A4" w:rsidR="00EB01BD" w:rsidRDefault="00F71556" w:rsidP="00906D06">
            <w:pPr>
              <w:pStyle w:val="TableParagraph"/>
              <w:spacing w:before="41"/>
              <w:ind w:left="200"/>
              <w:rPr>
                <w:sz w:val="24"/>
              </w:rPr>
            </w:pPr>
            <w:r>
              <w:rPr>
                <w:sz w:val="24"/>
              </w:rPr>
              <w:t>605</w:t>
            </w:r>
          </w:p>
        </w:tc>
        <w:tc>
          <w:tcPr>
            <w:tcW w:w="375" w:type="dxa"/>
            <w:gridSpan w:val="2"/>
          </w:tcPr>
          <w:p w14:paraId="081A7E11" w14:textId="77777777" w:rsidR="00EB01BD" w:rsidRDefault="00EB01BD" w:rsidP="00906D06">
            <w:pPr>
              <w:pStyle w:val="TableParagraph"/>
              <w:spacing w:before="41"/>
              <w:ind w:left="11" w:right="20"/>
              <w:jc w:val="center"/>
              <w:rPr>
                <w:sz w:val="24"/>
              </w:rPr>
            </w:pPr>
            <w:r>
              <w:rPr>
                <w:sz w:val="24"/>
              </w:rPr>
              <w:t>(3</w:t>
            </w:r>
            <w:r>
              <w:rPr>
                <w:spacing w:val="-23"/>
                <w:sz w:val="24"/>
              </w:rPr>
              <w:t xml:space="preserve"> </w:t>
            </w:r>
            <w:r>
              <w:rPr>
                <w:sz w:val="24"/>
              </w:rPr>
              <w:t>)</w:t>
            </w:r>
          </w:p>
        </w:tc>
        <w:tc>
          <w:tcPr>
            <w:tcW w:w="11660" w:type="dxa"/>
            <w:gridSpan w:val="7"/>
          </w:tcPr>
          <w:p w14:paraId="7B630726" w14:textId="25690E0A" w:rsidR="00EB01BD" w:rsidRDefault="00EB01BD" w:rsidP="00906D06">
            <w:pPr>
              <w:pStyle w:val="TableParagraph"/>
              <w:spacing w:before="16" w:line="360" w:lineRule="atLeast"/>
              <w:ind w:right="474"/>
              <w:rPr>
                <w:sz w:val="24"/>
                <w:lang w:eastAsia="zh-TW"/>
              </w:rPr>
            </w:pPr>
            <w:r>
              <w:rPr>
                <w:sz w:val="24"/>
                <w:lang w:eastAsia="zh-TW"/>
              </w:rPr>
              <w:t>下列何者非善良管理人之應有作為？①保守營業上應秘密事項②秉公處理職務③未依公司規定與廠商私下接洽④拒收廠商回扣。</w:t>
            </w:r>
          </w:p>
        </w:tc>
      </w:tr>
      <w:tr w:rsidR="00EB01BD" w14:paraId="3D46AF25" w14:textId="77777777" w:rsidTr="00AD19FF">
        <w:trPr>
          <w:gridBefore w:val="1"/>
          <w:gridAfter w:val="2"/>
          <w:wBefore w:w="17" w:type="dxa"/>
          <w:wAfter w:w="27" w:type="dxa"/>
          <w:trHeight w:val="1137"/>
        </w:trPr>
        <w:tc>
          <w:tcPr>
            <w:tcW w:w="658" w:type="dxa"/>
            <w:gridSpan w:val="3"/>
          </w:tcPr>
          <w:p w14:paraId="69D98DF5" w14:textId="594E7AF6" w:rsidR="00EB01BD" w:rsidRDefault="00F71556" w:rsidP="00906D06">
            <w:pPr>
              <w:pStyle w:val="TableParagraph"/>
              <w:spacing w:before="41"/>
              <w:ind w:left="200"/>
              <w:rPr>
                <w:sz w:val="24"/>
              </w:rPr>
            </w:pPr>
            <w:r>
              <w:rPr>
                <w:sz w:val="24"/>
              </w:rPr>
              <w:t>606</w:t>
            </w:r>
          </w:p>
        </w:tc>
        <w:tc>
          <w:tcPr>
            <w:tcW w:w="375" w:type="dxa"/>
            <w:gridSpan w:val="2"/>
          </w:tcPr>
          <w:p w14:paraId="5A27D3A8" w14:textId="77777777" w:rsidR="00EB01BD" w:rsidRDefault="00EB01BD" w:rsidP="00906D06">
            <w:pPr>
              <w:pStyle w:val="TableParagraph"/>
              <w:spacing w:before="41"/>
              <w:ind w:left="11" w:right="20"/>
              <w:jc w:val="center"/>
              <w:rPr>
                <w:sz w:val="24"/>
              </w:rPr>
            </w:pPr>
            <w:r>
              <w:rPr>
                <w:sz w:val="24"/>
              </w:rPr>
              <w:t>(1</w:t>
            </w:r>
            <w:r>
              <w:rPr>
                <w:spacing w:val="-23"/>
                <w:sz w:val="24"/>
              </w:rPr>
              <w:t xml:space="preserve"> </w:t>
            </w:r>
            <w:r>
              <w:rPr>
                <w:sz w:val="24"/>
              </w:rPr>
              <w:t>)</w:t>
            </w:r>
          </w:p>
        </w:tc>
        <w:tc>
          <w:tcPr>
            <w:tcW w:w="11660" w:type="dxa"/>
            <w:gridSpan w:val="7"/>
          </w:tcPr>
          <w:p w14:paraId="44EFC433" w14:textId="24C14255" w:rsidR="00EB01BD" w:rsidRDefault="00EB01BD" w:rsidP="00906D06">
            <w:pPr>
              <w:pStyle w:val="TableParagraph"/>
              <w:spacing w:before="17" w:line="360" w:lineRule="atLeast"/>
              <w:ind w:right="215"/>
              <w:jc w:val="both"/>
              <w:rPr>
                <w:sz w:val="24"/>
                <w:lang w:eastAsia="zh-TW"/>
              </w:rPr>
            </w:pPr>
            <w:r>
              <w:rPr>
                <w:sz w:val="24"/>
                <w:lang w:eastAsia="zh-TW"/>
              </w:rPr>
              <w:t>有關小黑蚊敘述下列何者為非？①無論雄性或雌性皆會吸食哺乳類動物血液②多存在竹林、灌木叢、雜草叢、果園等邊緣地帶等處③小黑蚊的幼蟲以腐植質、青苔和藻類為食④活動時間又以中午十二點到下午三點為活動高峰期。</w:t>
            </w:r>
          </w:p>
        </w:tc>
      </w:tr>
      <w:tr w:rsidR="00EB01BD" w14:paraId="468B9293" w14:textId="77777777" w:rsidTr="00AD19FF">
        <w:trPr>
          <w:gridBefore w:val="1"/>
          <w:gridAfter w:val="2"/>
          <w:wBefore w:w="17" w:type="dxa"/>
          <w:wAfter w:w="27" w:type="dxa"/>
          <w:trHeight w:val="418"/>
        </w:trPr>
        <w:tc>
          <w:tcPr>
            <w:tcW w:w="658" w:type="dxa"/>
            <w:gridSpan w:val="3"/>
          </w:tcPr>
          <w:p w14:paraId="5BB9F761" w14:textId="74D3A959" w:rsidR="00EB01BD" w:rsidRDefault="00F71556" w:rsidP="00906D06">
            <w:pPr>
              <w:pStyle w:val="TableParagraph"/>
              <w:spacing w:before="41"/>
              <w:ind w:left="200"/>
              <w:rPr>
                <w:sz w:val="24"/>
              </w:rPr>
            </w:pPr>
            <w:r>
              <w:rPr>
                <w:sz w:val="24"/>
              </w:rPr>
              <w:t>607</w:t>
            </w:r>
          </w:p>
        </w:tc>
        <w:tc>
          <w:tcPr>
            <w:tcW w:w="375" w:type="dxa"/>
            <w:gridSpan w:val="2"/>
          </w:tcPr>
          <w:p w14:paraId="08543562" w14:textId="77777777" w:rsidR="00EB01BD" w:rsidRDefault="00EB01BD" w:rsidP="00906D06">
            <w:pPr>
              <w:pStyle w:val="TableParagraph"/>
              <w:spacing w:before="41"/>
              <w:ind w:left="11" w:right="20"/>
              <w:jc w:val="center"/>
              <w:rPr>
                <w:sz w:val="24"/>
              </w:rPr>
            </w:pPr>
            <w:r>
              <w:rPr>
                <w:sz w:val="24"/>
              </w:rPr>
              <w:t>(3</w:t>
            </w:r>
            <w:r>
              <w:rPr>
                <w:spacing w:val="-23"/>
                <w:sz w:val="24"/>
              </w:rPr>
              <w:t xml:space="preserve"> </w:t>
            </w:r>
            <w:r>
              <w:rPr>
                <w:sz w:val="24"/>
              </w:rPr>
              <w:t>)</w:t>
            </w:r>
          </w:p>
        </w:tc>
        <w:tc>
          <w:tcPr>
            <w:tcW w:w="11660" w:type="dxa"/>
            <w:gridSpan w:val="7"/>
          </w:tcPr>
          <w:p w14:paraId="2190AEB8" w14:textId="77777777" w:rsidR="00EB01BD" w:rsidRDefault="00EB01BD" w:rsidP="00906D06">
            <w:pPr>
              <w:pStyle w:val="TableParagraph"/>
              <w:spacing w:before="41"/>
              <w:rPr>
                <w:sz w:val="24"/>
                <w:lang w:eastAsia="zh-TW"/>
              </w:rPr>
            </w:pPr>
            <w:r>
              <w:rPr>
                <w:sz w:val="24"/>
                <w:lang w:eastAsia="zh-TW"/>
              </w:rPr>
              <w:t>何種管路系統通常需做絕熱保溫①污水管②排水管③熱水管④給水管。</w:t>
            </w:r>
          </w:p>
        </w:tc>
      </w:tr>
      <w:tr w:rsidR="00EB01BD" w14:paraId="48B997C9" w14:textId="77777777" w:rsidTr="00AD19FF">
        <w:trPr>
          <w:gridBefore w:val="1"/>
          <w:gridAfter w:val="2"/>
          <w:wBefore w:w="17" w:type="dxa"/>
          <w:wAfter w:w="27" w:type="dxa"/>
          <w:trHeight w:val="777"/>
        </w:trPr>
        <w:tc>
          <w:tcPr>
            <w:tcW w:w="658" w:type="dxa"/>
            <w:gridSpan w:val="3"/>
          </w:tcPr>
          <w:p w14:paraId="7382E10C" w14:textId="46C9BB93" w:rsidR="00EB01BD" w:rsidRDefault="00F71556" w:rsidP="00906D06">
            <w:pPr>
              <w:pStyle w:val="TableParagraph"/>
              <w:ind w:left="200"/>
              <w:rPr>
                <w:sz w:val="24"/>
              </w:rPr>
            </w:pPr>
            <w:r>
              <w:rPr>
                <w:sz w:val="24"/>
              </w:rPr>
              <w:t>608</w:t>
            </w:r>
          </w:p>
        </w:tc>
        <w:tc>
          <w:tcPr>
            <w:tcW w:w="375" w:type="dxa"/>
            <w:gridSpan w:val="2"/>
          </w:tcPr>
          <w:p w14:paraId="7F008CC8" w14:textId="77777777" w:rsidR="00EB01BD" w:rsidRDefault="00EB01BD" w:rsidP="00906D06">
            <w:pPr>
              <w:pStyle w:val="TableParagraph"/>
              <w:ind w:left="11" w:right="20"/>
              <w:jc w:val="center"/>
              <w:rPr>
                <w:sz w:val="24"/>
              </w:rPr>
            </w:pPr>
            <w:r>
              <w:rPr>
                <w:sz w:val="24"/>
              </w:rPr>
              <w:t>(4</w:t>
            </w:r>
            <w:r>
              <w:rPr>
                <w:spacing w:val="-23"/>
                <w:sz w:val="24"/>
              </w:rPr>
              <w:t xml:space="preserve"> </w:t>
            </w:r>
            <w:r>
              <w:rPr>
                <w:sz w:val="24"/>
              </w:rPr>
              <w:t>)</w:t>
            </w:r>
          </w:p>
        </w:tc>
        <w:tc>
          <w:tcPr>
            <w:tcW w:w="11660" w:type="dxa"/>
            <w:gridSpan w:val="7"/>
          </w:tcPr>
          <w:p w14:paraId="6B19680C" w14:textId="2E074445" w:rsidR="00EB01BD" w:rsidRDefault="00EB01BD" w:rsidP="00EB01BD">
            <w:pPr>
              <w:pStyle w:val="TableParagraph"/>
              <w:rPr>
                <w:sz w:val="24"/>
                <w:lang w:eastAsia="zh-TW"/>
              </w:rPr>
            </w:pPr>
            <w:r>
              <w:rPr>
                <w:sz w:val="24"/>
                <w:lang w:eastAsia="zh-TW"/>
              </w:rPr>
              <w:t>依自來水管埋設施工說明書規定，水管試壓後需將管內剩水排洗潔淨，使用何種藥品消毒①硫酸鋁②氨③氟④氯。</w:t>
            </w:r>
          </w:p>
        </w:tc>
      </w:tr>
      <w:tr w:rsidR="00EB01BD" w14:paraId="3A932A08" w14:textId="77777777" w:rsidTr="00AD19FF">
        <w:trPr>
          <w:gridBefore w:val="1"/>
          <w:gridAfter w:val="2"/>
          <w:wBefore w:w="17" w:type="dxa"/>
          <w:wAfter w:w="27" w:type="dxa"/>
          <w:trHeight w:val="1137"/>
        </w:trPr>
        <w:tc>
          <w:tcPr>
            <w:tcW w:w="658" w:type="dxa"/>
            <w:gridSpan w:val="3"/>
          </w:tcPr>
          <w:p w14:paraId="1300C494" w14:textId="1629DA1B" w:rsidR="00EB01BD" w:rsidRDefault="001508BA" w:rsidP="00906D06">
            <w:pPr>
              <w:pStyle w:val="TableParagraph"/>
              <w:ind w:left="200"/>
              <w:rPr>
                <w:sz w:val="24"/>
              </w:rPr>
            </w:pPr>
            <w:r>
              <w:rPr>
                <w:sz w:val="24"/>
              </w:rPr>
              <w:lastRenderedPageBreak/>
              <w:t>609</w:t>
            </w:r>
          </w:p>
        </w:tc>
        <w:tc>
          <w:tcPr>
            <w:tcW w:w="375" w:type="dxa"/>
            <w:gridSpan w:val="2"/>
          </w:tcPr>
          <w:p w14:paraId="1F820AFA" w14:textId="77777777" w:rsidR="00EB01BD" w:rsidRDefault="00EB01BD" w:rsidP="00906D06">
            <w:pPr>
              <w:pStyle w:val="TableParagraph"/>
              <w:ind w:left="11" w:right="20"/>
              <w:jc w:val="center"/>
              <w:rPr>
                <w:sz w:val="24"/>
              </w:rPr>
            </w:pPr>
            <w:r>
              <w:rPr>
                <w:sz w:val="24"/>
              </w:rPr>
              <w:t>(1</w:t>
            </w:r>
            <w:r>
              <w:rPr>
                <w:spacing w:val="-23"/>
                <w:sz w:val="24"/>
              </w:rPr>
              <w:t xml:space="preserve"> </w:t>
            </w:r>
            <w:r>
              <w:rPr>
                <w:sz w:val="24"/>
              </w:rPr>
              <w:t>)</w:t>
            </w:r>
          </w:p>
        </w:tc>
        <w:tc>
          <w:tcPr>
            <w:tcW w:w="11660" w:type="dxa"/>
            <w:gridSpan w:val="7"/>
          </w:tcPr>
          <w:p w14:paraId="28395589" w14:textId="1A50EFAB" w:rsidR="00EB01BD" w:rsidRDefault="00EB01BD" w:rsidP="00EB01BD">
            <w:pPr>
              <w:pStyle w:val="TableParagraph"/>
              <w:rPr>
                <w:sz w:val="24"/>
                <w:lang w:eastAsia="zh-TW"/>
              </w:rPr>
            </w:pPr>
            <w:r>
              <w:rPr>
                <w:sz w:val="24"/>
                <w:lang w:eastAsia="zh-TW"/>
              </w:rPr>
              <w:t>政府為推廣節能設備而補助民眾汰換老舊設備，下列何者的節電效益最佳？  ①優先淘汰10年以上的老舊冷氣機為能源效率標示分級中之一級冷氣機②因為經費有限，選擇便宜的產品比較重要③將桌上檯燈光源由螢光燈換為 LED 燈④汰換電風扇，改裝設能源效率標示分級為一級的冷氣機。</w:t>
            </w:r>
          </w:p>
        </w:tc>
      </w:tr>
      <w:tr w:rsidR="00EB01BD" w14:paraId="75C68306" w14:textId="77777777" w:rsidTr="00AD19FF">
        <w:trPr>
          <w:gridBefore w:val="1"/>
          <w:gridAfter w:val="2"/>
          <w:wBefore w:w="17" w:type="dxa"/>
          <w:wAfter w:w="27" w:type="dxa"/>
          <w:trHeight w:val="418"/>
        </w:trPr>
        <w:tc>
          <w:tcPr>
            <w:tcW w:w="658" w:type="dxa"/>
            <w:gridSpan w:val="3"/>
          </w:tcPr>
          <w:p w14:paraId="3AC056C3" w14:textId="3EF34E98" w:rsidR="00EB01BD" w:rsidRDefault="001508BA" w:rsidP="00906D06">
            <w:pPr>
              <w:pStyle w:val="TableParagraph"/>
              <w:ind w:left="200"/>
              <w:rPr>
                <w:sz w:val="24"/>
              </w:rPr>
            </w:pPr>
            <w:r>
              <w:rPr>
                <w:sz w:val="24"/>
              </w:rPr>
              <w:t>610</w:t>
            </w:r>
          </w:p>
        </w:tc>
        <w:tc>
          <w:tcPr>
            <w:tcW w:w="375" w:type="dxa"/>
            <w:gridSpan w:val="2"/>
          </w:tcPr>
          <w:p w14:paraId="7FCD5938" w14:textId="77777777" w:rsidR="00EB01BD" w:rsidRDefault="00EB01BD" w:rsidP="00906D06">
            <w:pPr>
              <w:pStyle w:val="TableParagraph"/>
              <w:ind w:left="11" w:right="20"/>
              <w:jc w:val="center"/>
              <w:rPr>
                <w:sz w:val="24"/>
              </w:rPr>
            </w:pPr>
            <w:r>
              <w:rPr>
                <w:sz w:val="24"/>
              </w:rPr>
              <w:t>(2</w:t>
            </w:r>
            <w:r>
              <w:rPr>
                <w:spacing w:val="-23"/>
                <w:sz w:val="24"/>
              </w:rPr>
              <w:t xml:space="preserve"> </w:t>
            </w:r>
            <w:r>
              <w:rPr>
                <w:sz w:val="24"/>
              </w:rPr>
              <w:t>)</w:t>
            </w:r>
          </w:p>
        </w:tc>
        <w:tc>
          <w:tcPr>
            <w:tcW w:w="11660" w:type="dxa"/>
            <w:gridSpan w:val="7"/>
          </w:tcPr>
          <w:p w14:paraId="03E4A625" w14:textId="0E0EFF66" w:rsidR="00EB01BD" w:rsidRDefault="00EB01BD" w:rsidP="00906D06">
            <w:pPr>
              <w:pStyle w:val="TableParagraph"/>
              <w:rPr>
                <w:sz w:val="24"/>
                <w:lang w:eastAsia="zh-TW"/>
              </w:rPr>
            </w:pPr>
            <w:r>
              <w:rPr>
                <w:sz w:val="24"/>
                <w:lang w:eastAsia="zh-TW"/>
              </w:rPr>
              <w:t>可用鉸紋器鉸紋之管材為①鉛管②鋼管③PE管④鑄鐵管。</w:t>
            </w:r>
          </w:p>
        </w:tc>
      </w:tr>
      <w:tr w:rsidR="00EB01BD" w14:paraId="369DAEA1" w14:textId="77777777" w:rsidTr="00AD19FF">
        <w:trPr>
          <w:gridBefore w:val="1"/>
          <w:gridAfter w:val="2"/>
          <w:wBefore w:w="17" w:type="dxa"/>
          <w:wAfter w:w="27" w:type="dxa"/>
          <w:trHeight w:val="418"/>
        </w:trPr>
        <w:tc>
          <w:tcPr>
            <w:tcW w:w="658" w:type="dxa"/>
            <w:gridSpan w:val="3"/>
          </w:tcPr>
          <w:p w14:paraId="5B9D761D" w14:textId="744C38F1" w:rsidR="00EB01BD" w:rsidRDefault="001508BA" w:rsidP="00906D06">
            <w:pPr>
              <w:pStyle w:val="TableParagraph"/>
              <w:spacing w:before="41"/>
              <w:ind w:left="200"/>
              <w:rPr>
                <w:sz w:val="24"/>
              </w:rPr>
            </w:pPr>
            <w:r>
              <w:rPr>
                <w:sz w:val="24"/>
              </w:rPr>
              <w:t>611</w:t>
            </w:r>
          </w:p>
        </w:tc>
        <w:tc>
          <w:tcPr>
            <w:tcW w:w="375" w:type="dxa"/>
            <w:gridSpan w:val="2"/>
          </w:tcPr>
          <w:p w14:paraId="42C916F8" w14:textId="77777777" w:rsidR="00EB01BD" w:rsidRDefault="00EB01BD" w:rsidP="00906D06">
            <w:pPr>
              <w:pStyle w:val="TableParagraph"/>
              <w:spacing w:before="41"/>
              <w:ind w:left="11" w:right="20"/>
              <w:jc w:val="center"/>
              <w:rPr>
                <w:sz w:val="24"/>
              </w:rPr>
            </w:pPr>
            <w:r>
              <w:rPr>
                <w:sz w:val="24"/>
              </w:rPr>
              <w:t>(2</w:t>
            </w:r>
            <w:r>
              <w:rPr>
                <w:spacing w:val="-23"/>
                <w:sz w:val="24"/>
              </w:rPr>
              <w:t xml:space="preserve"> </w:t>
            </w:r>
            <w:r>
              <w:rPr>
                <w:sz w:val="24"/>
              </w:rPr>
              <w:t>)</w:t>
            </w:r>
          </w:p>
        </w:tc>
        <w:tc>
          <w:tcPr>
            <w:tcW w:w="11660" w:type="dxa"/>
            <w:gridSpan w:val="7"/>
          </w:tcPr>
          <w:p w14:paraId="3782F92B" w14:textId="260EA0F5" w:rsidR="00EB01BD" w:rsidRDefault="00EB01BD" w:rsidP="00906D06">
            <w:pPr>
              <w:pStyle w:val="TableParagraph"/>
              <w:spacing w:before="41"/>
              <w:rPr>
                <w:sz w:val="24"/>
              </w:rPr>
            </w:pPr>
            <w:r>
              <w:rPr>
                <w:sz w:val="24"/>
                <w:lang w:eastAsia="zh-TW"/>
              </w:rPr>
              <w:t xml:space="preserve">若每人每日之生活用水量為432公升，換算成重量為①43.2公斤②432公斤③43. </w:t>
            </w:r>
            <w:r>
              <w:rPr>
                <w:sz w:val="24"/>
              </w:rPr>
              <w:t>2磅④4.32</w:t>
            </w:r>
            <w:r>
              <w:rPr>
                <w:spacing w:val="10"/>
                <w:sz w:val="24"/>
              </w:rPr>
              <w:t>噸。</w:t>
            </w:r>
          </w:p>
        </w:tc>
      </w:tr>
      <w:tr w:rsidR="00EB01BD" w14:paraId="5FC5AF36" w14:textId="77777777" w:rsidTr="00AD19FF">
        <w:trPr>
          <w:gridBefore w:val="1"/>
          <w:gridAfter w:val="2"/>
          <w:wBefore w:w="17" w:type="dxa"/>
          <w:wAfter w:w="27" w:type="dxa"/>
          <w:trHeight w:val="420"/>
        </w:trPr>
        <w:tc>
          <w:tcPr>
            <w:tcW w:w="658" w:type="dxa"/>
            <w:gridSpan w:val="3"/>
          </w:tcPr>
          <w:p w14:paraId="5A411F51" w14:textId="54CB9E74" w:rsidR="00EB01BD" w:rsidRDefault="001508BA" w:rsidP="00906D06">
            <w:pPr>
              <w:pStyle w:val="TableParagraph"/>
              <w:ind w:left="200"/>
              <w:rPr>
                <w:sz w:val="24"/>
              </w:rPr>
            </w:pPr>
            <w:r>
              <w:rPr>
                <w:sz w:val="24"/>
              </w:rPr>
              <w:t>612</w:t>
            </w:r>
          </w:p>
        </w:tc>
        <w:tc>
          <w:tcPr>
            <w:tcW w:w="375" w:type="dxa"/>
            <w:gridSpan w:val="2"/>
          </w:tcPr>
          <w:p w14:paraId="0F5B558C" w14:textId="77777777" w:rsidR="00EB01BD" w:rsidRDefault="00EB01BD" w:rsidP="00906D06">
            <w:pPr>
              <w:pStyle w:val="TableParagraph"/>
              <w:ind w:left="11" w:right="20"/>
              <w:jc w:val="center"/>
              <w:rPr>
                <w:sz w:val="24"/>
              </w:rPr>
            </w:pPr>
            <w:r>
              <w:rPr>
                <w:sz w:val="24"/>
              </w:rPr>
              <w:t>(1</w:t>
            </w:r>
            <w:r>
              <w:rPr>
                <w:spacing w:val="-23"/>
                <w:sz w:val="24"/>
              </w:rPr>
              <w:t xml:space="preserve"> </w:t>
            </w:r>
            <w:r>
              <w:rPr>
                <w:sz w:val="24"/>
              </w:rPr>
              <w:t>)</w:t>
            </w:r>
          </w:p>
        </w:tc>
        <w:tc>
          <w:tcPr>
            <w:tcW w:w="11660" w:type="dxa"/>
            <w:gridSpan w:val="7"/>
          </w:tcPr>
          <w:p w14:paraId="3DED9DA6" w14:textId="616EFC84" w:rsidR="00EB01BD" w:rsidRDefault="00EB01BD" w:rsidP="00906D06">
            <w:pPr>
              <w:pStyle w:val="TableParagraph"/>
              <w:rPr>
                <w:sz w:val="24"/>
                <w:lang w:eastAsia="zh-TW"/>
              </w:rPr>
            </w:pPr>
            <w:r>
              <w:rPr>
                <w:sz w:val="24"/>
                <w:lang w:eastAsia="zh-TW"/>
              </w:rPr>
              <w:t>石墨鑄鐵管機械接頭宜用何種材料接合？ ①壓圈、膠圈及螺栓②水泥漿③水泥砂漿④青鉛麻絲。</w:t>
            </w:r>
          </w:p>
        </w:tc>
      </w:tr>
      <w:tr w:rsidR="00EB01BD" w14:paraId="6E4CBAC0" w14:textId="77777777" w:rsidTr="00AD19FF">
        <w:trPr>
          <w:gridBefore w:val="1"/>
          <w:gridAfter w:val="2"/>
          <w:wBefore w:w="17" w:type="dxa"/>
          <w:wAfter w:w="27" w:type="dxa"/>
          <w:trHeight w:val="477"/>
        </w:trPr>
        <w:tc>
          <w:tcPr>
            <w:tcW w:w="658" w:type="dxa"/>
            <w:gridSpan w:val="3"/>
          </w:tcPr>
          <w:p w14:paraId="3DDF9684" w14:textId="282F86BF" w:rsidR="00EB01BD" w:rsidRDefault="001508BA" w:rsidP="00906D06">
            <w:pPr>
              <w:pStyle w:val="TableParagraph"/>
              <w:ind w:left="200"/>
              <w:rPr>
                <w:sz w:val="24"/>
              </w:rPr>
            </w:pPr>
            <w:r>
              <w:rPr>
                <w:sz w:val="24"/>
              </w:rPr>
              <w:t>613</w:t>
            </w:r>
          </w:p>
        </w:tc>
        <w:tc>
          <w:tcPr>
            <w:tcW w:w="375" w:type="dxa"/>
            <w:gridSpan w:val="2"/>
          </w:tcPr>
          <w:p w14:paraId="459E0F02" w14:textId="77777777" w:rsidR="00EB01BD" w:rsidRDefault="00EB01BD" w:rsidP="00906D06">
            <w:pPr>
              <w:pStyle w:val="TableParagraph"/>
              <w:ind w:left="11" w:right="20"/>
              <w:jc w:val="center"/>
              <w:rPr>
                <w:sz w:val="24"/>
              </w:rPr>
            </w:pPr>
            <w:r>
              <w:rPr>
                <w:sz w:val="24"/>
              </w:rPr>
              <w:t>(4</w:t>
            </w:r>
            <w:r>
              <w:rPr>
                <w:spacing w:val="-23"/>
                <w:sz w:val="24"/>
              </w:rPr>
              <w:t xml:space="preserve"> </w:t>
            </w:r>
            <w:r>
              <w:rPr>
                <w:sz w:val="24"/>
              </w:rPr>
              <w:t>)</w:t>
            </w:r>
          </w:p>
        </w:tc>
        <w:tc>
          <w:tcPr>
            <w:tcW w:w="11660" w:type="dxa"/>
            <w:gridSpan w:val="7"/>
          </w:tcPr>
          <w:p w14:paraId="5BB29D63" w14:textId="0B0D8B52" w:rsidR="00EB01BD" w:rsidRDefault="00EB01BD" w:rsidP="00906D06">
            <w:pPr>
              <w:pStyle w:val="TableParagraph"/>
              <w:spacing w:before="56"/>
              <w:rPr>
                <w:sz w:val="24"/>
                <w:lang w:eastAsia="zh-TW"/>
              </w:rPr>
            </w:pPr>
            <w:r>
              <w:rPr>
                <w:sz w:val="24"/>
                <w:lang w:eastAsia="zh-TW"/>
              </w:rPr>
              <w:t>有一水池內容積為4 m×3 m×2 m，則其蓄水量為多少m</w:t>
            </w:r>
            <w:r>
              <w:rPr>
                <w:rFonts w:ascii="Yu Gothic" w:eastAsia="Yu Gothic" w:hAnsi="Yu Gothic" w:hint="eastAsia"/>
                <w:position w:val="6"/>
                <w:sz w:val="14"/>
                <w:lang w:eastAsia="zh-TW"/>
              </w:rPr>
              <w:t xml:space="preserve">3 </w:t>
            </w:r>
            <w:r>
              <w:rPr>
                <w:sz w:val="24"/>
                <w:lang w:eastAsia="zh-TW"/>
              </w:rPr>
              <w:t>①6 ②18③12</w:t>
            </w:r>
            <w:r>
              <w:rPr>
                <w:spacing w:val="8"/>
                <w:sz w:val="24"/>
                <w:lang w:eastAsia="zh-TW"/>
              </w:rPr>
              <w:t xml:space="preserve">④ </w:t>
            </w:r>
            <w:r>
              <w:rPr>
                <w:sz w:val="24"/>
                <w:lang w:eastAsia="zh-TW"/>
              </w:rPr>
              <w:t>24。</w:t>
            </w:r>
          </w:p>
        </w:tc>
      </w:tr>
      <w:tr w:rsidR="00EB01BD" w14:paraId="0867F07A" w14:textId="77777777" w:rsidTr="00AD19FF">
        <w:trPr>
          <w:gridBefore w:val="1"/>
          <w:gridAfter w:val="2"/>
          <w:wBefore w:w="17" w:type="dxa"/>
          <w:wAfter w:w="27" w:type="dxa"/>
          <w:trHeight w:val="463"/>
        </w:trPr>
        <w:tc>
          <w:tcPr>
            <w:tcW w:w="658" w:type="dxa"/>
            <w:gridSpan w:val="3"/>
          </w:tcPr>
          <w:p w14:paraId="10A54526" w14:textId="38C7CF76" w:rsidR="00EB01BD" w:rsidRDefault="001508BA" w:rsidP="00906D06">
            <w:pPr>
              <w:pStyle w:val="TableParagraph"/>
              <w:spacing w:before="85"/>
              <w:ind w:left="200"/>
              <w:rPr>
                <w:sz w:val="24"/>
              </w:rPr>
            </w:pPr>
            <w:r>
              <w:rPr>
                <w:sz w:val="24"/>
              </w:rPr>
              <w:t>614</w:t>
            </w:r>
          </w:p>
        </w:tc>
        <w:tc>
          <w:tcPr>
            <w:tcW w:w="375" w:type="dxa"/>
            <w:gridSpan w:val="2"/>
          </w:tcPr>
          <w:p w14:paraId="2F5A7DC6" w14:textId="77777777" w:rsidR="00EB01BD" w:rsidRDefault="00EB01BD" w:rsidP="00906D06">
            <w:pPr>
              <w:pStyle w:val="TableParagraph"/>
              <w:spacing w:before="85"/>
              <w:ind w:left="11" w:right="20"/>
              <w:jc w:val="center"/>
              <w:rPr>
                <w:sz w:val="24"/>
              </w:rPr>
            </w:pPr>
            <w:r>
              <w:rPr>
                <w:sz w:val="24"/>
              </w:rPr>
              <w:t>(2</w:t>
            </w:r>
            <w:r>
              <w:rPr>
                <w:spacing w:val="-23"/>
                <w:sz w:val="24"/>
              </w:rPr>
              <w:t xml:space="preserve"> </w:t>
            </w:r>
            <w:r>
              <w:rPr>
                <w:sz w:val="24"/>
              </w:rPr>
              <w:t>)</w:t>
            </w:r>
          </w:p>
        </w:tc>
        <w:tc>
          <w:tcPr>
            <w:tcW w:w="11660" w:type="dxa"/>
            <w:gridSpan w:val="7"/>
          </w:tcPr>
          <w:p w14:paraId="3D97ECE5" w14:textId="77777777" w:rsidR="00EB01BD" w:rsidRDefault="00EB01BD" w:rsidP="00906D06">
            <w:pPr>
              <w:pStyle w:val="TableParagraph"/>
              <w:spacing w:before="85"/>
              <w:rPr>
                <w:sz w:val="24"/>
                <w:lang w:eastAsia="zh-TW"/>
              </w:rPr>
            </w:pPr>
            <w:r>
              <w:rPr>
                <w:sz w:val="24"/>
                <w:lang w:eastAsia="zh-TW"/>
              </w:rPr>
              <w:t>質輕，表面光滑且易於施工之管為①黑鐵管②塑膠管③鑄鐵管④銅管。</w:t>
            </w:r>
          </w:p>
        </w:tc>
      </w:tr>
      <w:tr w:rsidR="00EB01BD" w14:paraId="2501655E" w14:textId="77777777" w:rsidTr="00AD19FF">
        <w:trPr>
          <w:gridBefore w:val="1"/>
          <w:gridAfter w:val="2"/>
          <w:wBefore w:w="17" w:type="dxa"/>
          <w:wAfter w:w="27" w:type="dxa"/>
          <w:trHeight w:val="777"/>
        </w:trPr>
        <w:tc>
          <w:tcPr>
            <w:tcW w:w="658" w:type="dxa"/>
            <w:gridSpan w:val="3"/>
          </w:tcPr>
          <w:p w14:paraId="16811F49" w14:textId="3376E540" w:rsidR="00EB01BD" w:rsidRDefault="001508BA" w:rsidP="00906D06">
            <w:pPr>
              <w:pStyle w:val="TableParagraph"/>
              <w:ind w:left="200"/>
              <w:rPr>
                <w:sz w:val="24"/>
              </w:rPr>
            </w:pPr>
            <w:r>
              <w:rPr>
                <w:sz w:val="24"/>
              </w:rPr>
              <w:t>615</w:t>
            </w:r>
          </w:p>
        </w:tc>
        <w:tc>
          <w:tcPr>
            <w:tcW w:w="375" w:type="dxa"/>
            <w:gridSpan w:val="2"/>
          </w:tcPr>
          <w:p w14:paraId="7299F860" w14:textId="77777777" w:rsidR="00EB01BD" w:rsidRDefault="00EB01BD" w:rsidP="00906D06">
            <w:pPr>
              <w:pStyle w:val="TableParagraph"/>
              <w:ind w:left="11" w:right="20"/>
              <w:jc w:val="center"/>
              <w:rPr>
                <w:sz w:val="24"/>
              </w:rPr>
            </w:pPr>
            <w:r>
              <w:rPr>
                <w:sz w:val="24"/>
              </w:rPr>
              <w:t>(3</w:t>
            </w:r>
            <w:r>
              <w:rPr>
                <w:spacing w:val="-23"/>
                <w:sz w:val="24"/>
              </w:rPr>
              <w:t xml:space="preserve"> </w:t>
            </w:r>
            <w:r>
              <w:rPr>
                <w:sz w:val="24"/>
              </w:rPr>
              <w:t>)</w:t>
            </w:r>
          </w:p>
        </w:tc>
        <w:tc>
          <w:tcPr>
            <w:tcW w:w="11660" w:type="dxa"/>
            <w:gridSpan w:val="7"/>
          </w:tcPr>
          <w:p w14:paraId="334624E0" w14:textId="036D6504" w:rsidR="00EB01BD" w:rsidRDefault="00EB01BD" w:rsidP="00EB01BD">
            <w:pPr>
              <w:pStyle w:val="TableParagraph"/>
              <w:rPr>
                <w:sz w:val="24"/>
                <w:lang w:eastAsia="zh-TW"/>
              </w:rPr>
            </w:pPr>
            <w:r>
              <w:rPr>
                <w:sz w:val="24"/>
                <w:lang w:eastAsia="zh-TW"/>
              </w:rPr>
              <w:t>使用電動鉸牙機鉸牙，選擇牙鈑時下列何者不正確①2B~3 B可共用②1B~ 2B可共用③3/4B~1B可共用④3B~4B</w:t>
            </w:r>
            <w:r>
              <w:rPr>
                <w:spacing w:val="6"/>
                <w:sz w:val="24"/>
                <w:lang w:eastAsia="zh-TW"/>
              </w:rPr>
              <w:t xml:space="preserve">   可共用。</w:t>
            </w:r>
          </w:p>
        </w:tc>
      </w:tr>
      <w:tr w:rsidR="00EB01BD" w14:paraId="15BCF434" w14:textId="77777777" w:rsidTr="00AD19FF">
        <w:trPr>
          <w:gridBefore w:val="1"/>
          <w:gridAfter w:val="2"/>
          <w:wBefore w:w="17" w:type="dxa"/>
          <w:wAfter w:w="27" w:type="dxa"/>
          <w:trHeight w:val="777"/>
        </w:trPr>
        <w:tc>
          <w:tcPr>
            <w:tcW w:w="658" w:type="dxa"/>
            <w:gridSpan w:val="3"/>
          </w:tcPr>
          <w:p w14:paraId="419A7F45" w14:textId="498EF099" w:rsidR="00EB01BD" w:rsidRDefault="001508BA" w:rsidP="00906D06">
            <w:pPr>
              <w:pStyle w:val="TableParagraph"/>
              <w:ind w:left="200"/>
              <w:rPr>
                <w:sz w:val="24"/>
              </w:rPr>
            </w:pPr>
            <w:r>
              <w:rPr>
                <w:sz w:val="24"/>
              </w:rPr>
              <w:t>616</w:t>
            </w:r>
          </w:p>
        </w:tc>
        <w:tc>
          <w:tcPr>
            <w:tcW w:w="375" w:type="dxa"/>
            <w:gridSpan w:val="2"/>
          </w:tcPr>
          <w:p w14:paraId="5F1155C7" w14:textId="77777777" w:rsidR="00EB01BD" w:rsidRDefault="00EB01BD" w:rsidP="00906D06">
            <w:pPr>
              <w:pStyle w:val="TableParagraph"/>
              <w:ind w:left="11" w:right="20"/>
              <w:jc w:val="center"/>
              <w:rPr>
                <w:sz w:val="24"/>
              </w:rPr>
            </w:pPr>
            <w:r>
              <w:rPr>
                <w:sz w:val="24"/>
              </w:rPr>
              <w:t>(3</w:t>
            </w:r>
            <w:r>
              <w:rPr>
                <w:spacing w:val="-23"/>
                <w:sz w:val="24"/>
              </w:rPr>
              <w:t xml:space="preserve"> </w:t>
            </w:r>
            <w:r>
              <w:rPr>
                <w:sz w:val="24"/>
              </w:rPr>
              <w:t>)</w:t>
            </w:r>
          </w:p>
        </w:tc>
        <w:tc>
          <w:tcPr>
            <w:tcW w:w="11660" w:type="dxa"/>
            <w:gridSpan w:val="7"/>
          </w:tcPr>
          <w:p w14:paraId="371499B9" w14:textId="77777777" w:rsidR="00EB01BD" w:rsidRDefault="00EB01BD" w:rsidP="00906D06">
            <w:pPr>
              <w:pStyle w:val="TableParagraph"/>
              <w:rPr>
                <w:sz w:val="24"/>
                <w:lang w:eastAsia="zh-TW"/>
              </w:rPr>
            </w:pPr>
            <w:r>
              <w:rPr>
                <w:sz w:val="24"/>
                <w:lang w:eastAsia="zh-TW"/>
              </w:rPr>
              <w:t>日光燈管、水銀溫度計等，因含有哪一種重金屬，可能對清潔隊員造成傷害，應與一般垃圾分開處理？</w:t>
            </w:r>
          </w:p>
          <w:p w14:paraId="2C5A0D4C" w14:textId="77777777" w:rsidR="00EB01BD" w:rsidRDefault="00EB01BD" w:rsidP="00906D06">
            <w:pPr>
              <w:pStyle w:val="TableParagraph"/>
              <w:spacing w:before="22"/>
              <w:rPr>
                <w:sz w:val="24"/>
              </w:rPr>
            </w:pPr>
            <w:r>
              <w:rPr>
                <w:sz w:val="24"/>
              </w:rPr>
              <w:t>①鎘②鉛③汞④鐵。</w:t>
            </w:r>
          </w:p>
        </w:tc>
      </w:tr>
      <w:tr w:rsidR="00EB01BD" w14:paraId="6FC88A83" w14:textId="77777777" w:rsidTr="00AD19FF">
        <w:trPr>
          <w:gridBefore w:val="1"/>
          <w:gridAfter w:val="2"/>
          <w:wBefore w:w="17" w:type="dxa"/>
          <w:wAfter w:w="27" w:type="dxa"/>
          <w:trHeight w:val="418"/>
        </w:trPr>
        <w:tc>
          <w:tcPr>
            <w:tcW w:w="658" w:type="dxa"/>
            <w:gridSpan w:val="3"/>
          </w:tcPr>
          <w:p w14:paraId="0CF12F55" w14:textId="2A1FC87B" w:rsidR="00EB01BD" w:rsidRDefault="001508BA" w:rsidP="00906D06">
            <w:pPr>
              <w:pStyle w:val="TableParagraph"/>
              <w:ind w:left="200"/>
              <w:rPr>
                <w:sz w:val="24"/>
              </w:rPr>
            </w:pPr>
            <w:r>
              <w:rPr>
                <w:sz w:val="24"/>
              </w:rPr>
              <w:t>617</w:t>
            </w:r>
          </w:p>
        </w:tc>
        <w:tc>
          <w:tcPr>
            <w:tcW w:w="375" w:type="dxa"/>
            <w:gridSpan w:val="2"/>
          </w:tcPr>
          <w:p w14:paraId="1BB18B73" w14:textId="77777777" w:rsidR="00EB01BD" w:rsidRDefault="00EB01BD" w:rsidP="00906D06">
            <w:pPr>
              <w:pStyle w:val="TableParagraph"/>
              <w:ind w:left="11" w:right="20"/>
              <w:jc w:val="center"/>
              <w:rPr>
                <w:sz w:val="24"/>
              </w:rPr>
            </w:pPr>
            <w:r>
              <w:rPr>
                <w:sz w:val="24"/>
              </w:rPr>
              <w:t>(4</w:t>
            </w:r>
            <w:r>
              <w:rPr>
                <w:spacing w:val="-23"/>
                <w:sz w:val="24"/>
              </w:rPr>
              <w:t xml:space="preserve"> </w:t>
            </w:r>
            <w:r>
              <w:rPr>
                <w:sz w:val="24"/>
              </w:rPr>
              <w:t>)</w:t>
            </w:r>
          </w:p>
        </w:tc>
        <w:tc>
          <w:tcPr>
            <w:tcW w:w="11660" w:type="dxa"/>
            <w:gridSpan w:val="7"/>
          </w:tcPr>
          <w:p w14:paraId="053F7DC4" w14:textId="77777777" w:rsidR="00EB01BD" w:rsidRDefault="00EB01BD" w:rsidP="00906D06">
            <w:pPr>
              <w:pStyle w:val="TableParagraph"/>
              <w:rPr>
                <w:sz w:val="24"/>
                <w:lang w:eastAsia="zh-TW"/>
              </w:rPr>
            </w:pPr>
            <w:r>
              <w:rPr>
                <w:sz w:val="24"/>
                <w:lang w:eastAsia="zh-TW"/>
              </w:rPr>
              <w:t>管路支持之設計不需考慮的因素為①安全②效用與美觀③強度④流體的比重。</w:t>
            </w:r>
          </w:p>
        </w:tc>
      </w:tr>
      <w:tr w:rsidR="00EB01BD" w14:paraId="49EDBCAF" w14:textId="77777777" w:rsidTr="00AD19FF">
        <w:trPr>
          <w:gridBefore w:val="1"/>
          <w:gridAfter w:val="2"/>
          <w:wBefore w:w="17" w:type="dxa"/>
          <w:wAfter w:w="27" w:type="dxa"/>
          <w:trHeight w:val="418"/>
        </w:trPr>
        <w:tc>
          <w:tcPr>
            <w:tcW w:w="658" w:type="dxa"/>
            <w:gridSpan w:val="3"/>
          </w:tcPr>
          <w:p w14:paraId="7B76BA46" w14:textId="6A819ACE" w:rsidR="00EB01BD" w:rsidRDefault="001508BA" w:rsidP="00906D06">
            <w:pPr>
              <w:pStyle w:val="TableParagraph"/>
              <w:spacing w:before="41"/>
              <w:ind w:left="200"/>
              <w:rPr>
                <w:sz w:val="24"/>
              </w:rPr>
            </w:pPr>
            <w:r>
              <w:rPr>
                <w:sz w:val="24"/>
              </w:rPr>
              <w:t>618</w:t>
            </w:r>
          </w:p>
        </w:tc>
        <w:tc>
          <w:tcPr>
            <w:tcW w:w="375" w:type="dxa"/>
            <w:gridSpan w:val="2"/>
          </w:tcPr>
          <w:p w14:paraId="14D504D8" w14:textId="77777777" w:rsidR="00EB01BD" w:rsidRDefault="00EB01BD" w:rsidP="00906D06">
            <w:pPr>
              <w:pStyle w:val="TableParagraph"/>
              <w:spacing w:before="41"/>
              <w:ind w:left="11" w:right="20"/>
              <w:jc w:val="center"/>
              <w:rPr>
                <w:sz w:val="24"/>
              </w:rPr>
            </w:pPr>
            <w:r>
              <w:rPr>
                <w:sz w:val="24"/>
              </w:rPr>
              <w:t>(4</w:t>
            </w:r>
            <w:r>
              <w:rPr>
                <w:spacing w:val="-23"/>
                <w:sz w:val="24"/>
              </w:rPr>
              <w:t xml:space="preserve"> </w:t>
            </w:r>
            <w:r>
              <w:rPr>
                <w:sz w:val="24"/>
              </w:rPr>
              <w:t>)</w:t>
            </w:r>
          </w:p>
        </w:tc>
        <w:tc>
          <w:tcPr>
            <w:tcW w:w="11660" w:type="dxa"/>
            <w:gridSpan w:val="7"/>
          </w:tcPr>
          <w:p w14:paraId="4B279E39" w14:textId="77777777" w:rsidR="00EB01BD" w:rsidRDefault="00EB01BD" w:rsidP="00906D06">
            <w:pPr>
              <w:pStyle w:val="TableParagraph"/>
              <w:spacing w:before="41"/>
              <w:rPr>
                <w:sz w:val="24"/>
                <w:lang w:eastAsia="zh-TW"/>
              </w:rPr>
            </w:pPr>
            <w:r>
              <w:rPr>
                <w:sz w:val="24"/>
                <w:lang w:eastAsia="zh-TW"/>
              </w:rPr>
              <w:t>下列何種管，不能加工擴管①塑膠管②銅管③鋼管④鑄鐵管。</w:t>
            </w:r>
          </w:p>
        </w:tc>
      </w:tr>
      <w:tr w:rsidR="00EB01BD" w14:paraId="15395BBC" w14:textId="77777777" w:rsidTr="00AD19FF">
        <w:trPr>
          <w:gridBefore w:val="1"/>
          <w:gridAfter w:val="2"/>
          <w:wBefore w:w="17" w:type="dxa"/>
          <w:wAfter w:w="27" w:type="dxa"/>
          <w:trHeight w:val="420"/>
        </w:trPr>
        <w:tc>
          <w:tcPr>
            <w:tcW w:w="658" w:type="dxa"/>
            <w:gridSpan w:val="3"/>
          </w:tcPr>
          <w:p w14:paraId="406C6675" w14:textId="1AB95CDC" w:rsidR="00EB01BD" w:rsidRDefault="001508BA" w:rsidP="00906D06">
            <w:pPr>
              <w:pStyle w:val="TableParagraph"/>
              <w:ind w:left="200"/>
              <w:rPr>
                <w:sz w:val="24"/>
              </w:rPr>
            </w:pPr>
            <w:r>
              <w:rPr>
                <w:sz w:val="24"/>
              </w:rPr>
              <w:t>619</w:t>
            </w:r>
          </w:p>
        </w:tc>
        <w:tc>
          <w:tcPr>
            <w:tcW w:w="375" w:type="dxa"/>
            <w:gridSpan w:val="2"/>
          </w:tcPr>
          <w:p w14:paraId="19A36B07" w14:textId="77777777" w:rsidR="00EB01BD" w:rsidRDefault="00EB01BD" w:rsidP="00906D06">
            <w:pPr>
              <w:pStyle w:val="TableParagraph"/>
              <w:ind w:left="11" w:right="20"/>
              <w:jc w:val="center"/>
              <w:rPr>
                <w:sz w:val="24"/>
              </w:rPr>
            </w:pPr>
            <w:r>
              <w:rPr>
                <w:sz w:val="24"/>
              </w:rPr>
              <w:t>(4</w:t>
            </w:r>
            <w:r>
              <w:rPr>
                <w:spacing w:val="-23"/>
                <w:sz w:val="24"/>
              </w:rPr>
              <w:t xml:space="preserve"> </w:t>
            </w:r>
            <w:r>
              <w:rPr>
                <w:sz w:val="24"/>
              </w:rPr>
              <w:t>)</w:t>
            </w:r>
          </w:p>
        </w:tc>
        <w:tc>
          <w:tcPr>
            <w:tcW w:w="11660" w:type="dxa"/>
            <w:gridSpan w:val="7"/>
          </w:tcPr>
          <w:p w14:paraId="2D4D9AD3" w14:textId="46E5F586" w:rsidR="00EB01BD" w:rsidRDefault="00EB01BD" w:rsidP="00906D06">
            <w:pPr>
              <w:pStyle w:val="TableParagraph"/>
              <w:rPr>
                <w:sz w:val="24"/>
                <w:lang w:eastAsia="zh-TW"/>
              </w:rPr>
            </w:pPr>
            <w:r>
              <w:rPr>
                <w:sz w:val="24"/>
                <w:lang w:eastAsia="zh-TW"/>
              </w:rPr>
              <w:t>依建築技術規則之規定，洗臉盆與三角閥間連接管之管徑不得小於幾公厘①25②20③15</w:t>
            </w:r>
            <w:r>
              <w:rPr>
                <w:spacing w:val="2"/>
                <w:sz w:val="24"/>
                <w:lang w:eastAsia="zh-TW"/>
              </w:rPr>
              <w:t>④</w:t>
            </w:r>
            <w:r>
              <w:rPr>
                <w:sz w:val="24"/>
                <w:lang w:eastAsia="zh-TW"/>
              </w:rPr>
              <w:t>10。</w:t>
            </w:r>
          </w:p>
        </w:tc>
      </w:tr>
      <w:tr w:rsidR="00EB01BD" w14:paraId="530735F2" w14:textId="77777777" w:rsidTr="00AD19FF">
        <w:trPr>
          <w:gridBefore w:val="1"/>
          <w:gridAfter w:val="2"/>
          <w:wBefore w:w="17" w:type="dxa"/>
          <w:wAfter w:w="27" w:type="dxa"/>
          <w:trHeight w:val="419"/>
        </w:trPr>
        <w:tc>
          <w:tcPr>
            <w:tcW w:w="658" w:type="dxa"/>
            <w:gridSpan w:val="3"/>
          </w:tcPr>
          <w:p w14:paraId="5480EEEC" w14:textId="5D078933" w:rsidR="00EB01BD" w:rsidRDefault="001508BA" w:rsidP="00906D06">
            <w:pPr>
              <w:pStyle w:val="TableParagraph"/>
              <w:ind w:left="200"/>
              <w:rPr>
                <w:sz w:val="24"/>
              </w:rPr>
            </w:pPr>
            <w:r>
              <w:rPr>
                <w:sz w:val="24"/>
              </w:rPr>
              <w:t>620</w:t>
            </w:r>
          </w:p>
        </w:tc>
        <w:tc>
          <w:tcPr>
            <w:tcW w:w="375" w:type="dxa"/>
            <w:gridSpan w:val="2"/>
          </w:tcPr>
          <w:p w14:paraId="715AB357" w14:textId="77777777" w:rsidR="00EB01BD" w:rsidRDefault="00EB01BD" w:rsidP="00906D06">
            <w:pPr>
              <w:pStyle w:val="TableParagraph"/>
              <w:ind w:left="11" w:right="20"/>
              <w:jc w:val="center"/>
              <w:rPr>
                <w:sz w:val="24"/>
              </w:rPr>
            </w:pPr>
            <w:r>
              <w:rPr>
                <w:sz w:val="24"/>
              </w:rPr>
              <w:t>(2</w:t>
            </w:r>
            <w:r>
              <w:rPr>
                <w:spacing w:val="-23"/>
                <w:sz w:val="24"/>
              </w:rPr>
              <w:t xml:space="preserve"> </w:t>
            </w:r>
            <w:r>
              <w:rPr>
                <w:sz w:val="24"/>
              </w:rPr>
              <w:t>)</w:t>
            </w:r>
          </w:p>
        </w:tc>
        <w:tc>
          <w:tcPr>
            <w:tcW w:w="11660" w:type="dxa"/>
            <w:gridSpan w:val="7"/>
          </w:tcPr>
          <w:p w14:paraId="3F9F081E" w14:textId="77777777" w:rsidR="00EB01BD" w:rsidRDefault="00EB01BD" w:rsidP="00906D06">
            <w:pPr>
              <w:pStyle w:val="TableParagraph"/>
              <w:rPr>
                <w:sz w:val="24"/>
                <w:lang w:eastAsia="zh-TW"/>
              </w:rPr>
            </w:pPr>
            <w:r>
              <w:rPr>
                <w:sz w:val="24"/>
                <w:lang w:eastAsia="zh-TW"/>
              </w:rPr>
              <w:t>下列何者與給水管無關①錯接②存水彎③止回閥④水鎚作用。</w:t>
            </w:r>
          </w:p>
        </w:tc>
      </w:tr>
      <w:tr w:rsidR="00EB01BD" w14:paraId="528E0D86" w14:textId="77777777" w:rsidTr="00AD19FF">
        <w:trPr>
          <w:gridBefore w:val="1"/>
          <w:gridAfter w:val="2"/>
          <w:wBefore w:w="17" w:type="dxa"/>
          <w:wAfter w:w="27" w:type="dxa"/>
          <w:trHeight w:val="777"/>
        </w:trPr>
        <w:tc>
          <w:tcPr>
            <w:tcW w:w="658" w:type="dxa"/>
            <w:gridSpan w:val="3"/>
          </w:tcPr>
          <w:p w14:paraId="56AD76F4" w14:textId="5147E99E" w:rsidR="00EB01BD" w:rsidRDefault="001508BA" w:rsidP="00906D06">
            <w:pPr>
              <w:pStyle w:val="TableParagraph"/>
              <w:spacing w:before="41"/>
              <w:ind w:left="200"/>
              <w:rPr>
                <w:sz w:val="24"/>
              </w:rPr>
            </w:pPr>
            <w:r>
              <w:rPr>
                <w:sz w:val="24"/>
              </w:rPr>
              <w:t>621</w:t>
            </w:r>
          </w:p>
        </w:tc>
        <w:tc>
          <w:tcPr>
            <w:tcW w:w="375" w:type="dxa"/>
            <w:gridSpan w:val="2"/>
          </w:tcPr>
          <w:p w14:paraId="57B95A03" w14:textId="77777777" w:rsidR="00EB01BD" w:rsidRDefault="00EB01BD" w:rsidP="00906D06">
            <w:pPr>
              <w:pStyle w:val="TableParagraph"/>
              <w:spacing w:before="41"/>
              <w:ind w:left="11" w:right="20"/>
              <w:jc w:val="center"/>
              <w:rPr>
                <w:sz w:val="24"/>
              </w:rPr>
            </w:pPr>
            <w:r>
              <w:rPr>
                <w:sz w:val="24"/>
              </w:rPr>
              <w:t>(2</w:t>
            </w:r>
            <w:r>
              <w:rPr>
                <w:spacing w:val="-23"/>
                <w:sz w:val="24"/>
              </w:rPr>
              <w:t xml:space="preserve"> </w:t>
            </w:r>
            <w:r>
              <w:rPr>
                <w:sz w:val="24"/>
              </w:rPr>
              <w:t>)</w:t>
            </w:r>
          </w:p>
        </w:tc>
        <w:tc>
          <w:tcPr>
            <w:tcW w:w="11660" w:type="dxa"/>
            <w:gridSpan w:val="7"/>
          </w:tcPr>
          <w:p w14:paraId="7CBF0A17" w14:textId="4B7CA84E" w:rsidR="00EB01BD" w:rsidRDefault="00EB01BD" w:rsidP="00906D06">
            <w:pPr>
              <w:pStyle w:val="TableParagraph"/>
              <w:spacing w:before="41"/>
              <w:rPr>
                <w:sz w:val="24"/>
                <w:lang w:eastAsia="zh-TW"/>
              </w:rPr>
            </w:pPr>
            <w:r>
              <w:rPr>
                <w:sz w:val="24"/>
                <w:lang w:eastAsia="zh-TW"/>
              </w:rPr>
              <w:t>球狀石墨鑄鐵管是在熔解之鑄鐵中加適量之何種元素，而將石墨粒子形成球形，以增加其強度①磷</w:t>
            </w:r>
            <w:r>
              <w:rPr>
                <w:rFonts w:hint="eastAsia"/>
                <w:sz w:val="24"/>
                <w:lang w:eastAsia="zh-TW"/>
              </w:rPr>
              <w:t xml:space="preserve"> </w:t>
            </w:r>
            <w:r>
              <w:rPr>
                <w:sz w:val="24"/>
                <w:lang w:eastAsia="zh-TW"/>
              </w:rPr>
              <w:t>P</w:t>
            </w:r>
          </w:p>
          <w:p w14:paraId="47F30EDD" w14:textId="77777777" w:rsidR="00EB01BD" w:rsidRDefault="00EB01BD" w:rsidP="00906D06">
            <w:pPr>
              <w:pStyle w:val="TableParagraph"/>
              <w:spacing w:before="24"/>
              <w:rPr>
                <w:sz w:val="24"/>
                <w:lang w:eastAsia="zh-TW"/>
              </w:rPr>
            </w:pPr>
            <w:r>
              <w:rPr>
                <w:sz w:val="24"/>
                <w:lang w:eastAsia="zh-TW"/>
              </w:rPr>
              <w:t>②鎂  Mg③錳  Mn</w:t>
            </w:r>
            <w:r>
              <w:rPr>
                <w:spacing w:val="8"/>
                <w:sz w:val="24"/>
                <w:lang w:eastAsia="zh-TW"/>
              </w:rPr>
              <w:t xml:space="preserve">④硫  </w:t>
            </w:r>
            <w:r>
              <w:rPr>
                <w:sz w:val="24"/>
                <w:lang w:eastAsia="zh-TW"/>
              </w:rPr>
              <w:t>S。</w:t>
            </w:r>
          </w:p>
        </w:tc>
      </w:tr>
      <w:tr w:rsidR="00EB01BD" w14:paraId="4CF5FBDF" w14:textId="77777777" w:rsidTr="00AD19FF">
        <w:trPr>
          <w:gridBefore w:val="1"/>
          <w:gridAfter w:val="2"/>
          <w:wBefore w:w="17" w:type="dxa"/>
          <w:wAfter w:w="27" w:type="dxa"/>
          <w:trHeight w:val="418"/>
        </w:trPr>
        <w:tc>
          <w:tcPr>
            <w:tcW w:w="658" w:type="dxa"/>
            <w:gridSpan w:val="3"/>
          </w:tcPr>
          <w:p w14:paraId="2EA9B455" w14:textId="5499E37D" w:rsidR="00EB01BD" w:rsidRDefault="001508BA" w:rsidP="00906D06">
            <w:pPr>
              <w:pStyle w:val="TableParagraph"/>
              <w:spacing w:before="41"/>
              <w:ind w:left="200"/>
              <w:rPr>
                <w:sz w:val="24"/>
              </w:rPr>
            </w:pPr>
            <w:r>
              <w:rPr>
                <w:sz w:val="24"/>
              </w:rPr>
              <w:t>622</w:t>
            </w:r>
          </w:p>
        </w:tc>
        <w:tc>
          <w:tcPr>
            <w:tcW w:w="375" w:type="dxa"/>
            <w:gridSpan w:val="2"/>
          </w:tcPr>
          <w:p w14:paraId="3F77F4E0" w14:textId="77777777" w:rsidR="00EB01BD" w:rsidRDefault="00EB01BD" w:rsidP="00906D06">
            <w:pPr>
              <w:pStyle w:val="TableParagraph"/>
              <w:spacing w:before="41"/>
              <w:ind w:left="11" w:right="20"/>
              <w:jc w:val="center"/>
              <w:rPr>
                <w:sz w:val="24"/>
              </w:rPr>
            </w:pPr>
            <w:r>
              <w:rPr>
                <w:sz w:val="24"/>
              </w:rPr>
              <w:t>(3</w:t>
            </w:r>
            <w:r>
              <w:rPr>
                <w:spacing w:val="-23"/>
                <w:sz w:val="24"/>
              </w:rPr>
              <w:t xml:space="preserve"> </w:t>
            </w:r>
            <w:r>
              <w:rPr>
                <w:sz w:val="24"/>
              </w:rPr>
              <w:t>)</w:t>
            </w:r>
          </w:p>
        </w:tc>
        <w:tc>
          <w:tcPr>
            <w:tcW w:w="11660" w:type="dxa"/>
            <w:gridSpan w:val="7"/>
          </w:tcPr>
          <w:p w14:paraId="77FA009A" w14:textId="3C9B13E3" w:rsidR="00EB01BD" w:rsidRDefault="00EB01BD" w:rsidP="00906D06">
            <w:pPr>
              <w:pStyle w:val="TableParagraph"/>
              <w:spacing w:before="41"/>
              <w:rPr>
                <w:sz w:val="24"/>
                <w:lang w:eastAsia="zh-TW"/>
              </w:rPr>
            </w:pPr>
            <w:r>
              <w:rPr>
                <w:sz w:val="24"/>
                <w:lang w:eastAsia="zh-TW"/>
              </w:rPr>
              <w:t>一貯水箱之淨長寬高各為 500、200、100 公分，則注滿水箱需幾度之水量①1  ②0.1  ③10</w:t>
            </w:r>
            <w:r>
              <w:rPr>
                <w:spacing w:val="11"/>
                <w:sz w:val="24"/>
                <w:lang w:eastAsia="zh-TW"/>
              </w:rPr>
              <w:t xml:space="preserve">④ </w:t>
            </w:r>
            <w:r>
              <w:rPr>
                <w:sz w:val="24"/>
                <w:lang w:eastAsia="zh-TW"/>
              </w:rPr>
              <w:t>100。</w:t>
            </w:r>
          </w:p>
        </w:tc>
      </w:tr>
      <w:tr w:rsidR="00EB01BD" w14:paraId="3ED1C85F" w14:textId="77777777" w:rsidTr="00AD19FF">
        <w:trPr>
          <w:gridBefore w:val="1"/>
          <w:gridAfter w:val="2"/>
          <w:wBefore w:w="17" w:type="dxa"/>
          <w:wAfter w:w="27" w:type="dxa"/>
          <w:trHeight w:val="420"/>
        </w:trPr>
        <w:tc>
          <w:tcPr>
            <w:tcW w:w="658" w:type="dxa"/>
            <w:gridSpan w:val="3"/>
          </w:tcPr>
          <w:p w14:paraId="13CC7175" w14:textId="72BE1AAB" w:rsidR="00EB01BD" w:rsidRDefault="001508BA" w:rsidP="00906D06">
            <w:pPr>
              <w:pStyle w:val="TableParagraph"/>
              <w:ind w:left="200"/>
              <w:rPr>
                <w:sz w:val="24"/>
              </w:rPr>
            </w:pPr>
            <w:r>
              <w:rPr>
                <w:sz w:val="24"/>
              </w:rPr>
              <w:t>623</w:t>
            </w:r>
          </w:p>
        </w:tc>
        <w:tc>
          <w:tcPr>
            <w:tcW w:w="375" w:type="dxa"/>
            <w:gridSpan w:val="2"/>
          </w:tcPr>
          <w:p w14:paraId="25294802" w14:textId="77777777" w:rsidR="00EB01BD" w:rsidRDefault="00EB01BD" w:rsidP="00906D06">
            <w:pPr>
              <w:pStyle w:val="TableParagraph"/>
              <w:ind w:left="11" w:right="20"/>
              <w:jc w:val="center"/>
              <w:rPr>
                <w:sz w:val="24"/>
              </w:rPr>
            </w:pPr>
            <w:r>
              <w:rPr>
                <w:sz w:val="24"/>
              </w:rPr>
              <w:t>(1</w:t>
            </w:r>
            <w:r>
              <w:rPr>
                <w:spacing w:val="-23"/>
                <w:sz w:val="24"/>
              </w:rPr>
              <w:t xml:space="preserve"> </w:t>
            </w:r>
            <w:r>
              <w:rPr>
                <w:sz w:val="24"/>
              </w:rPr>
              <w:t>)</w:t>
            </w:r>
          </w:p>
        </w:tc>
        <w:tc>
          <w:tcPr>
            <w:tcW w:w="11660" w:type="dxa"/>
            <w:gridSpan w:val="7"/>
          </w:tcPr>
          <w:p w14:paraId="3BBC388A" w14:textId="6CFC0C62" w:rsidR="00EB01BD" w:rsidRDefault="00EB01BD" w:rsidP="00906D06">
            <w:pPr>
              <w:pStyle w:val="TableParagraph"/>
              <w:rPr>
                <w:sz w:val="24"/>
                <w:lang w:eastAsia="zh-TW"/>
              </w:rPr>
            </w:pPr>
            <w:r>
              <w:rPr>
                <w:sz w:val="24"/>
                <w:lang w:eastAsia="zh-TW"/>
              </w:rPr>
              <w:t>鋼管熱彎之加熱溫度為①750℃～850 ℃②350℃～450℃③ 950 ℃～1050℃④550℃～650</w:t>
            </w:r>
            <w:r>
              <w:rPr>
                <w:spacing w:val="1"/>
                <w:sz w:val="24"/>
                <w:lang w:eastAsia="zh-TW"/>
              </w:rPr>
              <w:t xml:space="preserve"> ℃。</w:t>
            </w:r>
          </w:p>
        </w:tc>
      </w:tr>
      <w:tr w:rsidR="00EB01BD" w14:paraId="068056C1" w14:textId="77777777" w:rsidTr="00AD19FF">
        <w:trPr>
          <w:gridBefore w:val="1"/>
          <w:gridAfter w:val="2"/>
          <w:wBefore w:w="17" w:type="dxa"/>
          <w:wAfter w:w="27" w:type="dxa"/>
          <w:trHeight w:val="418"/>
        </w:trPr>
        <w:tc>
          <w:tcPr>
            <w:tcW w:w="658" w:type="dxa"/>
            <w:gridSpan w:val="3"/>
          </w:tcPr>
          <w:p w14:paraId="1100ADDF" w14:textId="74316310" w:rsidR="00EB01BD" w:rsidRDefault="001508BA" w:rsidP="00906D06">
            <w:pPr>
              <w:pStyle w:val="TableParagraph"/>
              <w:ind w:left="200"/>
              <w:rPr>
                <w:sz w:val="24"/>
              </w:rPr>
            </w:pPr>
            <w:r>
              <w:rPr>
                <w:sz w:val="24"/>
              </w:rPr>
              <w:t>624</w:t>
            </w:r>
          </w:p>
        </w:tc>
        <w:tc>
          <w:tcPr>
            <w:tcW w:w="375" w:type="dxa"/>
            <w:gridSpan w:val="2"/>
          </w:tcPr>
          <w:p w14:paraId="621AF0D1" w14:textId="77777777" w:rsidR="00EB01BD" w:rsidRDefault="00EB01BD" w:rsidP="00906D06">
            <w:pPr>
              <w:pStyle w:val="TableParagraph"/>
              <w:ind w:left="11" w:right="20"/>
              <w:jc w:val="center"/>
              <w:rPr>
                <w:sz w:val="24"/>
              </w:rPr>
            </w:pPr>
            <w:r>
              <w:rPr>
                <w:sz w:val="24"/>
              </w:rPr>
              <w:t>(4</w:t>
            </w:r>
            <w:r>
              <w:rPr>
                <w:spacing w:val="-23"/>
                <w:sz w:val="24"/>
              </w:rPr>
              <w:t xml:space="preserve"> </w:t>
            </w:r>
            <w:r>
              <w:rPr>
                <w:sz w:val="24"/>
              </w:rPr>
              <w:t>)</w:t>
            </w:r>
          </w:p>
        </w:tc>
        <w:tc>
          <w:tcPr>
            <w:tcW w:w="11660" w:type="dxa"/>
            <w:gridSpan w:val="7"/>
          </w:tcPr>
          <w:p w14:paraId="3E957398" w14:textId="77777777" w:rsidR="00EB01BD" w:rsidRDefault="00EB01BD" w:rsidP="00906D06">
            <w:pPr>
              <w:pStyle w:val="TableParagraph"/>
              <w:rPr>
                <w:sz w:val="24"/>
                <w:lang w:eastAsia="zh-TW"/>
              </w:rPr>
            </w:pPr>
            <w:r>
              <w:rPr>
                <w:sz w:val="24"/>
                <w:lang w:eastAsia="zh-TW"/>
              </w:rPr>
              <w:t>鉸牙機使用前務必查看油池內有無①汽油②煤油③重油④切削油。</w:t>
            </w:r>
          </w:p>
        </w:tc>
      </w:tr>
      <w:tr w:rsidR="00EB01BD" w14:paraId="0F44F5B6" w14:textId="77777777" w:rsidTr="00AD19FF">
        <w:trPr>
          <w:gridBefore w:val="1"/>
          <w:gridAfter w:val="2"/>
          <w:wBefore w:w="17" w:type="dxa"/>
          <w:wAfter w:w="27" w:type="dxa"/>
          <w:trHeight w:val="418"/>
        </w:trPr>
        <w:tc>
          <w:tcPr>
            <w:tcW w:w="658" w:type="dxa"/>
            <w:gridSpan w:val="3"/>
          </w:tcPr>
          <w:p w14:paraId="048CD700" w14:textId="27CDB387" w:rsidR="00EB01BD" w:rsidRDefault="001508BA" w:rsidP="00906D06">
            <w:pPr>
              <w:pStyle w:val="TableParagraph"/>
              <w:spacing w:before="41"/>
              <w:ind w:left="200"/>
              <w:rPr>
                <w:sz w:val="24"/>
              </w:rPr>
            </w:pPr>
            <w:r>
              <w:rPr>
                <w:sz w:val="24"/>
              </w:rPr>
              <w:t>625</w:t>
            </w:r>
          </w:p>
        </w:tc>
        <w:tc>
          <w:tcPr>
            <w:tcW w:w="375" w:type="dxa"/>
            <w:gridSpan w:val="2"/>
          </w:tcPr>
          <w:p w14:paraId="2A20C6E9" w14:textId="77777777" w:rsidR="00EB01BD" w:rsidRDefault="00EB01BD" w:rsidP="00906D06">
            <w:pPr>
              <w:pStyle w:val="TableParagraph"/>
              <w:spacing w:before="41"/>
              <w:ind w:left="11" w:right="20"/>
              <w:jc w:val="center"/>
              <w:rPr>
                <w:sz w:val="24"/>
              </w:rPr>
            </w:pPr>
            <w:r>
              <w:rPr>
                <w:sz w:val="24"/>
              </w:rPr>
              <w:t>(3</w:t>
            </w:r>
            <w:r>
              <w:rPr>
                <w:spacing w:val="-23"/>
                <w:sz w:val="24"/>
              </w:rPr>
              <w:t xml:space="preserve"> </w:t>
            </w:r>
            <w:r>
              <w:rPr>
                <w:sz w:val="24"/>
              </w:rPr>
              <w:t>)</w:t>
            </w:r>
          </w:p>
        </w:tc>
        <w:tc>
          <w:tcPr>
            <w:tcW w:w="11660" w:type="dxa"/>
            <w:gridSpan w:val="7"/>
          </w:tcPr>
          <w:p w14:paraId="467B9D0E" w14:textId="310DF624" w:rsidR="00EB01BD" w:rsidRDefault="00EB01BD" w:rsidP="00906D06">
            <w:pPr>
              <w:pStyle w:val="TableParagraph"/>
              <w:spacing w:before="41"/>
              <w:rPr>
                <w:sz w:val="24"/>
                <w:lang w:eastAsia="zh-TW"/>
              </w:rPr>
            </w:pPr>
            <w:r>
              <w:rPr>
                <w:sz w:val="24"/>
                <w:lang w:eastAsia="zh-TW"/>
              </w:rPr>
              <w:t>水管裝接位置屬易被水衝擊或滑動位置，應加裝①管支架②管輪③固定台④吊桿。</w:t>
            </w:r>
          </w:p>
        </w:tc>
      </w:tr>
      <w:tr w:rsidR="00EB01BD" w14:paraId="5EFC828F" w14:textId="77777777" w:rsidTr="00AD19FF">
        <w:trPr>
          <w:gridBefore w:val="1"/>
          <w:gridAfter w:val="2"/>
          <w:wBefore w:w="17" w:type="dxa"/>
          <w:wAfter w:w="27" w:type="dxa"/>
          <w:trHeight w:val="777"/>
        </w:trPr>
        <w:tc>
          <w:tcPr>
            <w:tcW w:w="658" w:type="dxa"/>
            <w:gridSpan w:val="3"/>
          </w:tcPr>
          <w:p w14:paraId="6392EF80" w14:textId="08461D53" w:rsidR="00EB01BD" w:rsidRDefault="001508BA" w:rsidP="00906D06">
            <w:pPr>
              <w:pStyle w:val="TableParagraph"/>
              <w:ind w:left="200"/>
              <w:rPr>
                <w:sz w:val="24"/>
              </w:rPr>
            </w:pPr>
            <w:r>
              <w:rPr>
                <w:sz w:val="24"/>
              </w:rPr>
              <w:t>626</w:t>
            </w:r>
          </w:p>
        </w:tc>
        <w:tc>
          <w:tcPr>
            <w:tcW w:w="375" w:type="dxa"/>
            <w:gridSpan w:val="2"/>
          </w:tcPr>
          <w:p w14:paraId="16FAFE09" w14:textId="77777777" w:rsidR="00EB01BD" w:rsidRDefault="00EB01BD" w:rsidP="00906D06">
            <w:pPr>
              <w:pStyle w:val="TableParagraph"/>
              <w:ind w:left="11" w:right="20"/>
              <w:jc w:val="center"/>
              <w:rPr>
                <w:sz w:val="24"/>
              </w:rPr>
            </w:pPr>
            <w:r>
              <w:rPr>
                <w:sz w:val="24"/>
              </w:rPr>
              <w:t>(2</w:t>
            </w:r>
            <w:r>
              <w:rPr>
                <w:spacing w:val="-23"/>
                <w:sz w:val="24"/>
              </w:rPr>
              <w:t xml:space="preserve"> </w:t>
            </w:r>
            <w:r>
              <w:rPr>
                <w:sz w:val="24"/>
              </w:rPr>
              <w:t>)</w:t>
            </w:r>
          </w:p>
        </w:tc>
        <w:tc>
          <w:tcPr>
            <w:tcW w:w="11660" w:type="dxa"/>
            <w:gridSpan w:val="7"/>
          </w:tcPr>
          <w:p w14:paraId="35F04E66" w14:textId="77777777" w:rsidR="00EB01BD" w:rsidRDefault="00EB01BD" w:rsidP="00906D06">
            <w:pPr>
              <w:pStyle w:val="TableParagraph"/>
              <w:spacing w:before="28" w:line="350" w:lineRule="atLeast"/>
              <w:ind w:right="440"/>
              <w:rPr>
                <w:sz w:val="24"/>
                <w:lang w:eastAsia="zh-TW"/>
              </w:rPr>
            </w:pPr>
            <w:r>
              <w:rPr>
                <w:sz w:val="24"/>
                <w:lang w:eastAsia="zh-TW"/>
              </w:rPr>
              <w:t>建築物樓房在幾樓以上，揚水管或下水管應設專用管道或明管，不得埋設於柱內①  12   樓②  6   樓③  10 樓④8</w:t>
            </w:r>
            <w:r>
              <w:rPr>
                <w:spacing w:val="6"/>
                <w:sz w:val="24"/>
                <w:lang w:eastAsia="zh-TW"/>
              </w:rPr>
              <w:t xml:space="preserve"> 樓。</w:t>
            </w:r>
          </w:p>
        </w:tc>
      </w:tr>
      <w:tr w:rsidR="00EB01BD" w14:paraId="1F43AB42" w14:textId="77777777" w:rsidTr="00AD19FF">
        <w:trPr>
          <w:gridBefore w:val="1"/>
          <w:gridAfter w:val="2"/>
          <w:wBefore w:w="17" w:type="dxa"/>
          <w:wAfter w:w="27" w:type="dxa"/>
          <w:trHeight w:val="419"/>
        </w:trPr>
        <w:tc>
          <w:tcPr>
            <w:tcW w:w="658" w:type="dxa"/>
            <w:gridSpan w:val="3"/>
          </w:tcPr>
          <w:p w14:paraId="18298A2F" w14:textId="6A27C58B" w:rsidR="00EB01BD" w:rsidRDefault="001508BA" w:rsidP="00906D06">
            <w:pPr>
              <w:pStyle w:val="TableParagraph"/>
              <w:ind w:left="200"/>
              <w:rPr>
                <w:sz w:val="24"/>
              </w:rPr>
            </w:pPr>
            <w:r>
              <w:rPr>
                <w:sz w:val="24"/>
              </w:rPr>
              <w:t>627</w:t>
            </w:r>
          </w:p>
        </w:tc>
        <w:tc>
          <w:tcPr>
            <w:tcW w:w="375" w:type="dxa"/>
            <w:gridSpan w:val="2"/>
          </w:tcPr>
          <w:p w14:paraId="0CA6E593" w14:textId="77777777" w:rsidR="00EB01BD" w:rsidRDefault="00EB01BD" w:rsidP="00906D06">
            <w:pPr>
              <w:pStyle w:val="TableParagraph"/>
              <w:ind w:left="11" w:right="20"/>
              <w:jc w:val="center"/>
              <w:rPr>
                <w:sz w:val="24"/>
              </w:rPr>
            </w:pPr>
            <w:r>
              <w:rPr>
                <w:sz w:val="24"/>
              </w:rPr>
              <w:t>(3</w:t>
            </w:r>
            <w:r>
              <w:rPr>
                <w:spacing w:val="-23"/>
                <w:sz w:val="24"/>
              </w:rPr>
              <w:t xml:space="preserve"> </w:t>
            </w:r>
            <w:r>
              <w:rPr>
                <w:sz w:val="24"/>
              </w:rPr>
              <w:t>)</w:t>
            </w:r>
          </w:p>
        </w:tc>
        <w:tc>
          <w:tcPr>
            <w:tcW w:w="11660" w:type="dxa"/>
            <w:gridSpan w:val="7"/>
          </w:tcPr>
          <w:p w14:paraId="79C1EA3A" w14:textId="77777777" w:rsidR="00EB01BD" w:rsidRDefault="00EB01BD" w:rsidP="00906D06">
            <w:pPr>
              <w:pStyle w:val="TableParagraph"/>
              <w:rPr>
                <w:sz w:val="24"/>
                <w:lang w:eastAsia="zh-TW"/>
              </w:rPr>
            </w:pPr>
            <w:r>
              <w:rPr>
                <w:sz w:val="24"/>
                <w:lang w:eastAsia="zh-TW"/>
              </w:rPr>
              <w:t>支持懸空管線之管架稱為①懸架②座架③吊架④腳架。</w:t>
            </w:r>
          </w:p>
        </w:tc>
      </w:tr>
      <w:tr w:rsidR="00EB01BD" w14:paraId="3A40E75E" w14:textId="77777777" w:rsidTr="00AD19FF">
        <w:trPr>
          <w:gridBefore w:val="1"/>
          <w:gridAfter w:val="2"/>
          <w:wBefore w:w="17" w:type="dxa"/>
          <w:wAfter w:w="27" w:type="dxa"/>
          <w:trHeight w:val="330"/>
        </w:trPr>
        <w:tc>
          <w:tcPr>
            <w:tcW w:w="658" w:type="dxa"/>
            <w:gridSpan w:val="3"/>
          </w:tcPr>
          <w:p w14:paraId="020DC3F2" w14:textId="0F3B594B" w:rsidR="00EB01BD" w:rsidRDefault="001508BA" w:rsidP="00906D06">
            <w:pPr>
              <w:pStyle w:val="TableParagraph"/>
              <w:spacing w:line="268" w:lineRule="exact"/>
              <w:ind w:left="200"/>
              <w:rPr>
                <w:sz w:val="24"/>
              </w:rPr>
            </w:pPr>
            <w:r>
              <w:rPr>
                <w:sz w:val="24"/>
              </w:rPr>
              <w:t>628</w:t>
            </w:r>
          </w:p>
        </w:tc>
        <w:tc>
          <w:tcPr>
            <w:tcW w:w="375" w:type="dxa"/>
            <w:gridSpan w:val="2"/>
          </w:tcPr>
          <w:p w14:paraId="6522BA88" w14:textId="77777777" w:rsidR="00EB01BD" w:rsidRDefault="00EB01BD" w:rsidP="00906D06">
            <w:pPr>
              <w:pStyle w:val="TableParagraph"/>
              <w:spacing w:line="268" w:lineRule="exact"/>
              <w:ind w:left="11" w:right="20"/>
              <w:jc w:val="center"/>
              <w:rPr>
                <w:sz w:val="24"/>
              </w:rPr>
            </w:pPr>
            <w:r>
              <w:rPr>
                <w:sz w:val="24"/>
              </w:rPr>
              <w:t>(3</w:t>
            </w:r>
            <w:r>
              <w:rPr>
                <w:spacing w:val="-23"/>
                <w:sz w:val="24"/>
              </w:rPr>
              <w:t xml:space="preserve"> </w:t>
            </w:r>
            <w:r>
              <w:rPr>
                <w:sz w:val="24"/>
              </w:rPr>
              <w:t>)</w:t>
            </w:r>
          </w:p>
        </w:tc>
        <w:tc>
          <w:tcPr>
            <w:tcW w:w="11660" w:type="dxa"/>
            <w:gridSpan w:val="7"/>
          </w:tcPr>
          <w:p w14:paraId="005AE647" w14:textId="782AF8F0" w:rsidR="00EB01BD" w:rsidRDefault="00EB01BD" w:rsidP="00EB01BD">
            <w:pPr>
              <w:pStyle w:val="TableParagraph"/>
              <w:spacing w:line="268" w:lineRule="exact"/>
              <w:rPr>
                <w:sz w:val="24"/>
                <w:lang w:eastAsia="zh-TW"/>
              </w:rPr>
            </w:pPr>
            <w:r>
              <w:rPr>
                <w:sz w:val="24"/>
                <w:lang w:eastAsia="zh-TW"/>
              </w:rPr>
              <w:t>何謂水足跡，下列何者是正確的？①每人用水量紀錄②水循環的過程③消費者所購買的商品，在生產過程中消耗的用水量④水利用的途徑。</w:t>
            </w:r>
          </w:p>
        </w:tc>
      </w:tr>
      <w:tr w:rsidR="00EB01BD" w14:paraId="06594A0C" w14:textId="77777777" w:rsidTr="00AD19FF">
        <w:trPr>
          <w:gridBefore w:val="1"/>
          <w:wBefore w:w="17" w:type="dxa"/>
          <w:trHeight w:val="418"/>
        </w:trPr>
        <w:tc>
          <w:tcPr>
            <w:tcW w:w="658" w:type="dxa"/>
            <w:gridSpan w:val="3"/>
          </w:tcPr>
          <w:p w14:paraId="79E45EEB" w14:textId="031B5EEF" w:rsidR="00EB01BD" w:rsidRDefault="001508BA" w:rsidP="00906D06">
            <w:pPr>
              <w:pStyle w:val="TableParagraph"/>
              <w:spacing w:before="41"/>
              <w:ind w:left="0" w:right="29"/>
              <w:jc w:val="right"/>
              <w:rPr>
                <w:sz w:val="24"/>
              </w:rPr>
            </w:pPr>
            <w:r>
              <w:rPr>
                <w:sz w:val="24"/>
              </w:rPr>
              <w:t>629</w:t>
            </w:r>
          </w:p>
        </w:tc>
        <w:tc>
          <w:tcPr>
            <w:tcW w:w="375" w:type="dxa"/>
            <w:gridSpan w:val="2"/>
          </w:tcPr>
          <w:p w14:paraId="491A4512" w14:textId="77777777" w:rsidR="00EB01BD" w:rsidRDefault="00EB01BD" w:rsidP="00906D06">
            <w:pPr>
              <w:pStyle w:val="TableParagraph"/>
              <w:spacing w:before="41"/>
              <w:ind w:left="11" w:right="20"/>
              <w:jc w:val="center"/>
              <w:rPr>
                <w:sz w:val="24"/>
              </w:rPr>
            </w:pPr>
            <w:r>
              <w:rPr>
                <w:sz w:val="24"/>
              </w:rPr>
              <w:t>(1</w:t>
            </w:r>
            <w:r>
              <w:rPr>
                <w:spacing w:val="-23"/>
                <w:sz w:val="24"/>
              </w:rPr>
              <w:t xml:space="preserve"> </w:t>
            </w:r>
            <w:r>
              <w:rPr>
                <w:sz w:val="24"/>
              </w:rPr>
              <w:t>)</w:t>
            </w:r>
          </w:p>
        </w:tc>
        <w:tc>
          <w:tcPr>
            <w:tcW w:w="11687" w:type="dxa"/>
            <w:gridSpan w:val="9"/>
          </w:tcPr>
          <w:p w14:paraId="0FD8AC5E" w14:textId="10FDA41C" w:rsidR="00EB01BD" w:rsidRDefault="00EB01BD" w:rsidP="00906D06">
            <w:pPr>
              <w:pStyle w:val="TableParagraph"/>
              <w:spacing w:before="41"/>
              <w:rPr>
                <w:sz w:val="24"/>
                <w:lang w:eastAsia="zh-TW"/>
              </w:rPr>
            </w:pPr>
            <w:r>
              <w:rPr>
                <w:sz w:val="24"/>
                <w:lang w:eastAsia="zh-TW"/>
              </w:rPr>
              <w:t>若有一水管欲令其貼壁，則應採用何種方式固定？①管夾②管墩③管道④支架。</w:t>
            </w:r>
          </w:p>
        </w:tc>
      </w:tr>
      <w:tr w:rsidR="00EB01BD" w14:paraId="454B2918" w14:textId="77777777" w:rsidTr="00AD19FF">
        <w:trPr>
          <w:gridBefore w:val="1"/>
          <w:wBefore w:w="17" w:type="dxa"/>
          <w:trHeight w:val="777"/>
        </w:trPr>
        <w:tc>
          <w:tcPr>
            <w:tcW w:w="658" w:type="dxa"/>
            <w:gridSpan w:val="3"/>
          </w:tcPr>
          <w:p w14:paraId="2A7A752B" w14:textId="5F079114" w:rsidR="00EB01BD" w:rsidRDefault="001508BA" w:rsidP="00906D06">
            <w:pPr>
              <w:pStyle w:val="TableParagraph"/>
              <w:ind w:left="0" w:right="29"/>
              <w:jc w:val="right"/>
              <w:rPr>
                <w:sz w:val="24"/>
              </w:rPr>
            </w:pPr>
            <w:r>
              <w:rPr>
                <w:sz w:val="24"/>
              </w:rPr>
              <w:t>630</w:t>
            </w:r>
          </w:p>
        </w:tc>
        <w:tc>
          <w:tcPr>
            <w:tcW w:w="375" w:type="dxa"/>
            <w:gridSpan w:val="2"/>
          </w:tcPr>
          <w:p w14:paraId="36EDBF0D" w14:textId="77777777" w:rsidR="00EB01BD" w:rsidRDefault="00EB01BD" w:rsidP="00906D06">
            <w:pPr>
              <w:pStyle w:val="TableParagraph"/>
              <w:ind w:left="11" w:right="20"/>
              <w:jc w:val="center"/>
              <w:rPr>
                <w:sz w:val="24"/>
              </w:rPr>
            </w:pPr>
            <w:r>
              <w:rPr>
                <w:sz w:val="24"/>
              </w:rPr>
              <w:t>(1</w:t>
            </w:r>
            <w:r>
              <w:rPr>
                <w:spacing w:val="-23"/>
                <w:sz w:val="24"/>
              </w:rPr>
              <w:t xml:space="preserve"> </w:t>
            </w:r>
            <w:r>
              <w:rPr>
                <w:sz w:val="24"/>
              </w:rPr>
              <w:t>)</w:t>
            </w:r>
          </w:p>
        </w:tc>
        <w:tc>
          <w:tcPr>
            <w:tcW w:w="11687" w:type="dxa"/>
            <w:gridSpan w:val="9"/>
          </w:tcPr>
          <w:p w14:paraId="59C713B0" w14:textId="2EDC499D" w:rsidR="00EB01BD" w:rsidRDefault="00EB01BD" w:rsidP="00906D06">
            <w:pPr>
              <w:pStyle w:val="TableParagraph"/>
              <w:spacing w:before="28" w:line="350" w:lineRule="atLeast"/>
              <w:ind w:right="268"/>
              <w:rPr>
                <w:sz w:val="24"/>
                <w:lang w:eastAsia="zh-TW"/>
              </w:rPr>
            </w:pPr>
            <w:r>
              <w:rPr>
                <w:sz w:val="24"/>
                <w:lang w:eastAsia="zh-TW"/>
              </w:rPr>
              <w:t>進出電梯時應以下列何者為宜？①裡面的人先出，外面的人再進入②外面的人先進去，裡面的人才出來③可同時進出④爭先恐後無妨。</w:t>
            </w:r>
          </w:p>
        </w:tc>
      </w:tr>
      <w:tr w:rsidR="00EB01BD" w14:paraId="70F7841E" w14:textId="77777777" w:rsidTr="00AD19FF">
        <w:trPr>
          <w:gridBefore w:val="1"/>
          <w:wBefore w:w="17" w:type="dxa"/>
          <w:trHeight w:val="418"/>
        </w:trPr>
        <w:tc>
          <w:tcPr>
            <w:tcW w:w="658" w:type="dxa"/>
            <w:gridSpan w:val="3"/>
          </w:tcPr>
          <w:p w14:paraId="6F74559B" w14:textId="4A574FDB" w:rsidR="00EB01BD" w:rsidRDefault="001508BA" w:rsidP="00906D06">
            <w:pPr>
              <w:pStyle w:val="TableParagraph"/>
              <w:ind w:left="0" w:right="29"/>
              <w:jc w:val="right"/>
              <w:rPr>
                <w:sz w:val="24"/>
              </w:rPr>
            </w:pPr>
            <w:r>
              <w:rPr>
                <w:sz w:val="24"/>
              </w:rPr>
              <w:t>631</w:t>
            </w:r>
          </w:p>
        </w:tc>
        <w:tc>
          <w:tcPr>
            <w:tcW w:w="375" w:type="dxa"/>
            <w:gridSpan w:val="2"/>
          </w:tcPr>
          <w:p w14:paraId="5D051DFB" w14:textId="77777777" w:rsidR="00EB01BD" w:rsidRDefault="00EB01BD" w:rsidP="00906D06">
            <w:pPr>
              <w:pStyle w:val="TableParagraph"/>
              <w:ind w:left="11" w:right="20"/>
              <w:jc w:val="center"/>
              <w:rPr>
                <w:sz w:val="24"/>
              </w:rPr>
            </w:pPr>
            <w:r>
              <w:rPr>
                <w:sz w:val="24"/>
              </w:rPr>
              <w:t>(1</w:t>
            </w:r>
            <w:r>
              <w:rPr>
                <w:spacing w:val="-23"/>
                <w:sz w:val="24"/>
              </w:rPr>
              <w:t xml:space="preserve"> </w:t>
            </w:r>
            <w:r>
              <w:rPr>
                <w:sz w:val="24"/>
              </w:rPr>
              <w:t>)</w:t>
            </w:r>
          </w:p>
        </w:tc>
        <w:tc>
          <w:tcPr>
            <w:tcW w:w="11687" w:type="dxa"/>
            <w:gridSpan w:val="9"/>
          </w:tcPr>
          <w:p w14:paraId="285C1DFF" w14:textId="77777777" w:rsidR="00EB01BD" w:rsidRDefault="00EB01BD" w:rsidP="00906D06">
            <w:pPr>
              <w:pStyle w:val="TableParagraph"/>
              <w:rPr>
                <w:sz w:val="24"/>
                <w:lang w:eastAsia="zh-TW"/>
              </w:rPr>
            </w:pPr>
            <w:r>
              <w:rPr>
                <w:sz w:val="24"/>
                <w:lang w:eastAsia="zh-TW"/>
              </w:rPr>
              <w:t>自來水管與非自來水管路連接之狀況稱為①錯接②插接③順接④對接。</w:t>
            </w:r>
          </w:p>
        </w:tc>
      </w:tr>
      <w:tr w:rsidR="00EB01BD" w14:paraId="62AF5706" w14:textId="77777777" w:rsidTr="00AD19FF">
        <w:trPr>
          <w:gridBefore w:val="1"/>
          <w:wBefore w:w="17" w:type="dxa"/>
          <w:trHeight w:val="778"/>
        </w:trPr>
        <w:tc>
          <w:tcPr>
            <w:tcW w:w="658" w:type="dxa"/>
            <w:gridSpan w:val="3"/>
          </w:tcPr>
          <w:p w14:paraId="629473D9" w14:textId="40C9BEB4" w:rsidR="00EB01BD" w:rsidRDefault="001508BA" w:rsidP="00906D06">
            <w:pPr>
              <w:pStyle w:val="TableParagraph"/>
              <w:spacing w:before="41"/>
              <w:ind w:left="0" w:right="29"/>
              <w:jc w:val="right"/>
              <w:rPr>
                <w:sz w:val="24"/>
              </w:rPr>
            </w:pPr>
            <w:r>
              <w:rPr>
                <w:sz w:val="24"/>
              </w:rPr>
              <w:t>632</w:t>
            </w:r>
          </w:p>
        </w:tc>
        <w:tc>
          <w:tcPr>
            <w:tcW w:w="375" w:type="dxa"/>
            <w:gridSpan w:val="2"/>
          </w:tcPr>
          <w:p w14:paraId="742D3CE5" w14:textId="77777777" w:rsidR="00EB01BD" w:rsidRDefault="00EB01BD" w:rsidP="00906D06">
            <w:pPr>
              <w:pStyle w:val="TableParagraph"/>
              <w:spacing w:before="41"/>
              <w:ind w:left="11" w:right="20"/>
              <w:jc w:val="center"/>
              <w:rPr>
                <w:sz w:val="24"/>
              </w:rPr>
            </w:pPr>
            <w:r>
              <w:rPr>
                <w:sz w:val="24"/>
              </w:rPr>
              <w:t>(4</w:t>
            </w:r>
            <w:r>
              <w:rPr>
                <w:spacing w:val="-23"/>
                <w:sz w:val="24"/>
              </w:rPr>
              <w:t xml:space="preserve"> </w:t>
            </w:r>
            <w:r>
              <w:rPr>
                <w:sz w:val="24"/>
              </w:rPr>
              <w:t>)</w:t>
            </w:r>
          </w:p>
        </w:tc>
        <w:tc>
          <w:tcPr>
            <w:tcW w:w="11687" w:type="dxa"/>
            <w:gridSpan w:val="9"/>
          </w:tcPr>
          <w:p w14:paraId="06862112" w14:textId="6912B26A" w:rsidR="00EB01BD" w:rsidRDefault="00EB01BD" w:rsidP="00906D06">
            <w:pPr>
              <w:pStyle w:val="TableParagraph"/>
              <w:spacing w:before="16" w:line="360" w:lineRule="atLeast"/>
              <w:ind w:right="231"/>
              <w:rPr>
                <w:sz w:val="24"/>
                <w:lang w:eastAsia="zh-TW"/>
              </w:rPr>
            </w:pPr>
            <w:r>
              <w:rPr>
                <w:sz w:val="24"/>
                <w:lang w:eastAsia="zh-TW"/>
              </w:rPr>
              <w:t xml:space="preserve">依勞動檢查法規定，勞動檢查機構於受理勞工申訴後，應儘速就其申訴內容派勞動檢查員實施檢查， </w:t>
            </w:r>
            <w:r>
              <w:rPr>
                <w:spacing w:val="-5"/>
                <w:sz w:val="24"/>
                <w:lang w:eastAsia="zh-TW"/>
              </w:rPr>
              <w:t xml:space="preserve">並應於幾日內將檢查結果通知申訴人？ ① </w:t>
            </w:r>
            <w:r>
              <w:rPr>
                <w:sz w:val="24"/>
                <w:lang w:eastAsia="zh-TW"/>
              </w:rPr>
              <w:t>20②30③60④14。</w:t>
            </w:r>
          </w:p>
        </w:tc>
      </w:tr>
      <w:tr w:rsidR="00EB01BD" w14:paraId="605705CB" w14:textId="77777777" w:rsidTr="00AD19FF">
        <w:trPr>
          <w:gridBefore w:val="1"/>
          <w:wBefore w:w="17" w:type="dxa"/>
          <w:trHeight w:val="418"/>
        </w:trPr>
        <w:tc>
          <w:tcPr>
            <w:tcW w:w="658" w:type="dxa"/>
            <w:gridSpan w:val="3"/>
          </w:tcPr>
          <w:p w14:paraId="7BAA76D0" w14:textId="078DA1D7" w:rsidR="00EB01BD" w:rsidRDefault="001508BA" w:rsidP="00906D06">
            <w:pPr>
              <w:pStyle w:val="TableParagraph"/>
              <w:ind w:left="0" w:right="29"/>
              <w:jc w:val="right"/>
              <w:rPr>
                <w:sz w:val="24"/>
              </w:rPr>
            </w:pPr>
            <w:r>
              <w:rPr>
                <w:sz w:val="24"/>
              </w:rPr>
              <w:t>633</w:t>
            </w:r>
          </w:p>
        </w:tc>
        <w:tc>
          <w:tcPr>
            <w:tcW w:w="375" w:type="dxa"/>
            <w:gridSpan w:val="2"/>
          </w:tcPr>
          <w:p w14:paraId="559D1082" w14:textId="77777777" w:rsidR="00EB01BD" w:rsidRDefault="00EB01BD" w:rsidP="00906D06">
            <w:pPr>
              <w:pStyle w:val="TableParagraph"/>
              <w:ind w:left="11" w:right="20"/>
              <w:jc w:val="center"/>
              <w:rPr>
                <w:sz w:val="24"/>
              </w:rPr>
            </w:pPr>
            <w:r>
              <w:rPr>
                <w:sz w:val="24"/>
              </w:rPr>
              <w:t>(1</w:t>
            </w:r>
            <w:r>
              <w:rPr>
                <w:spacing w:val="-23"/>
                <w:sz w:val="24"/>
              </w:rPr>
              <w:t xml:space="preserve"> </w:t>
            </w:r>
            <w:r>
              <w:rPr>
                <w:sz w:val="24"/>
              </w:rPr>
              <w:t>)</w:t>
            </w:r>
          </w:p>
        </w:tc>
        <w:tc>
          <w:tcPr>
            <w:tcW w:w="11687" w:type="dxa"/>
            <w:gridSpan w:val="9"/>
          </w:tcPr>
          <w:p w14:paraId="058F2A51" w14:textId="41C47FC2" w:rsidR="00EB01BD" w:rsidRDefault="00EB01BD" w:rsidP="00906D06">
            <w:pPr>
              <w:pStyle w:val="TableParagraph"/>
              <w:rPr>
                <w:sz w:val="24"/>
                <w:lang w:eastAsia="zh-TW"/>
              </w:rPr>
            </w:pPr>
            <w:r>
              <w:rPr>
                <w:sz w:val="24"/>
                <w:lang w:eastAsia="zh-TW"/>
              </w:rPr>
              <w:t>鉛管與鋼管連接時，其間應用何種接頭接合①鐵鉛由令②鉛塑由令③鐵塑由令④直形接頭。</w:t>
            </w:r>
          </w:p>
        </w:tc>
      </w:tr>
      <w:tr w:rsidR="00EB01BD" w14:paraId="709E0D31" w14:textId="77777777" w:rsidTr="00AD19FF">
        <w:trPr>
          <w:gridBefore w:val="1"/>
          <w:wBefore w:w="17" w:type="dxa"/>
          <w:trHeight w:val="418"/>
        </w:trPr>
        <w:tc>
          <w:tcPr>
            <w:tcW w:w="658" w:type="dxa"/>
            <w:gridSpan w:val="3"/>
          </w:tcPr>
          <w:p w14:paraId="05862892" w14:textId="397E6140" w:rsidR="00EB01BD" w:rsidRDefault="001508BA" w:rsidP="00906D06">
            <w:pPr>
              <w:pStyle w:val="TableParagraph"/>
              <w:spacing w:before="41"/>
              <w:ind w:left="0" w:right="29"/>
              <w:jc w:val="right"/>
              <w:rPr>
                <w:sz w:val="24"/>
              </w:rPr>
            </w:pPr>
            <w:r>
              <w:rPr>
                <w:sz w:val="24"/>
              </w:rPr>
              <w:t>634</w:t>
            </w:r>
          </w:p>
        </w:tc>
        <w:tc>
          <w:tcPr>
            <w:tcW w:w="375" w:type="dxa"/>
            <w:gridSpan w:val="2"/>
          </w:tcPr>
          <w:p w14:paraId="06CF2B21" w14:textId="77777777" w:rsidR="00EB01BD" w:rsidRDefault="00EB01BD" w:rsidP="00906D06">
            <w:pPr>
              <w:pStyle w:val="TableParagraph"/>
              <w:spacing w:before="41"/>
              <w:ind w:left="11" w:right="20"/>
              <w:jc w:val="center"/>
              <w:rPr>
                <w:sz w:val="24"/>
              </w:rPr>
            </w:pPr>
            <w:r>
              <w:rPr>
                <w:sz w:val="24"/>
              </w:rPr>
              <w:t>(4</w:t>
            </w:r>
            <w:r>
              <w:rPr>
                <w:spacing w:val="-23"/>
                <w:sz w:val="24"/>
              </w:rPr>
              <w:t xml:space="preserve"> </w:t>
            </w:r>
            <w:r>
              <w:rPr>
                <w:sz w:val="24"/>
              </w:rPr>
              <w:t>)</w:t>
            </w:r>
          </w:p>
        </w:tc>
        <w:tc>
          <w:tcPr>
            <w:tcW w:w="11687" w:type="dxa"/>
            <w:gridSpan w:val="9"/>
          </w:tcPr>
          <w:p w14:paraId="54B64C68" w14:textId="0F430D70" w:rsidR="00EB01BD" w:rsidRDefault="00EB01BD" w:rsidP="00906D06">
            <w:pPr>
              <w:pStyle w:val="TableParagraph"/>
              <w:spacing w:before="41"/>
              <w:rPr>
                <w:sz w:val="24"/>
                <w:lang w:eastAsia="zh-TW"/>
              </w:rPr>
            </w:pPr>
            <w:r>
              <w:rPr>
                <w:sz w:val="24"/>
                <w:lang w:eastAsia="zh-TW"/>
              </w:rPr>
              <w:t>於1: 5比例尺之管線平面圖上，量得長為18公厘，則其實長應為幾公厘①75②45</w:t>
            </w:r>
            <w:r>
              <w:rPr>
                <w:spacing w:val="5"/>
                <w:sz w:val="24"/>
                <w:lang w:eastAsia="zh-TW"/>
              </w:rPr>
              <w:t xml:space="preserve">③ </w:t>
            </w:r>
            <w:r>
              <w:rPr>
                <w:sz w:val="24"/>
                <w:lang w:eastAsia="zh-TW"/>
              </w:rPr>
              <w:t>18④90。</w:t>
            </w:r>
          </w:p>
        </w:tc>
      </w:tr>
      <w:tr w:rsidR="00EB01BD" w14:paraId="573DB255" w14:textId="77777777" w:rsidTr="00AD19FF">
        <w:trPr>
          <w:gridBefore w:val="1"/>
          <w:wBefore w:w="17" w:type="dxa"/>
          <w:trHeight w:val="777"/>
        </w:trPr>
        <w:tc>
          <w:tcPr>
            <w:tcW w:w="658" w:type="dxa"/>
            <w:gridSpan w:val="3"/>
          </w:tcPr>
          <w:p w14:paraId="7A6D01B7" w14:textId="5FA9A1E7" w:rsidR="00EB01BD" w:rsidRDefault="001508BA" w:rsidP="00906D06">
            <w:pPr>
              <w:pStyle w:val="TableParagraph"/>
              <w:ind w:left="0" w:right="29"/>
              <w:jc w:val="right"/>
              <w:rPr>
                <w:sz w:val="24"/>
              </w:rPr>
            </w:pPr>
            <w:r>
              <w:rPr>
                <w:sz w:val="24"/>
              </w:rPr>
              <w:t>635</w:t>
            </w:r>
          </w:p>
        </w:tc>
        <w:tc>
          <w:tcPr>
            <w:tcW w:w="375" w:type="dxa"/>
            <w:gridSpan w:val="2"/>
          </w:tcPr>
          <w:p w14:paraId="42E7BF7E" w14:textId="77777777" w:rsidR="00EB01BD" w:rsidRDefault="00EB01BD" w:rsidP="00906D06">
            <w:pPr>
              <w:pStyle w:val="TableParagraph"/>
              <w:ind w:left="11" w:right="20"/>
              <w:jc w:val="center"/>
              <w:rPr>
                <w:sz w:val="24"/>
              </w:rPr>
            </w:pPr>
            <w:r>
              <w:rPr>
                <w:sz w:val="24"/>
              </w:rPr>
              <w:t>(3</w:t>
            </w:r>
            <w:r>
              <w:rPr>
                <w:spacing w:val="-23"/>
                <w:sz w:val="24"/>
              </w:rPr>
              <w:t xml:space="preserve"> </w:t>
            </w:r>
            <w:r>
              <w:rPr>
                <w:sz w:val="24"/>
              </w:rPr>
              <w:t>)</w:t>
            </w:r>
          </w:p>
        </w:tc>
        <w:tc>
          <w:tcPr>
            <w:tcW w:w="11687" w:type="dxa"/>
            <w:gridSpan w:val="9"/>
          </w:tcPr>
          <w:p w14:paraId="4CE3B904" w14:textId="24CE405D" w:rsidR="00EB01BD" w:rsidRDefault="00EB01BD" w:rsidP="00EB01BD">
            <w:pPr>
              <w:pStyle w:val="TableParagraph"/>
              <w:rPr>
                <w:sz w:val="24"/>
                <w:lang w:eastAsia="zh-TW"/>
              </w:rPr>
            </w:pPr>
            <w:r>
              <w:rPr>
                <w:sz w:val="24"/>
                <w:lang w:eastAsia="zh-TW"/>
              </w:rPr>
              <w:t>塑膠管管體之外表印有「W管」字樣， 係表示此管為①耐衝擊 PVC 管②電線用導管③自來水用管④排水管。</w:t>
            </w:r>
          </w:p>
        </w:tc>
      </w:tr>
      <w:tr w:rsidR="00EB01BD" w14:paraId="57747C3E" w14:textId="77777777" w:rsidTr="00AD19FF">
        <w:trPr>
          <w:gridBefore w:val="1"/>
          <w:wBefore w:w="17" w:type="dxa"/>
          <w:trHeight w:val="778"/>
        </w:trPr>
        <w:tc>
          <w:tcPr>
            <w:tcW w:w="658" w:type="dxa"/>
            <w:gridSpan w:val="3"/>
          </w:tcPr>
          <w:p w14:paraId="74EF4596" w14:textId="552A9B18" w:rsidR="00EB01BD" w:rsidRDefault="001508BA" w:rsidP="00906D06">
            <w:pPr>
              <w:pStyle w:val="TableParagraph"/>
              <w:ind w:left="0" w:right="29"/>
              <w:jc w:val="right"/>
              <w:rPr>
                <w:sz w:val="24"/>
              </w:rPr>
            </w:pPr>
            <w:r>
              <w:rPr>
                <w:sz w:val="24"/>
              </w:rPr>
              <w:t>636</w:t>
            </w:r>
          </w:p>
        </w:tc>
        <w:tc>
          <w:tcPr>
            <w:tcW w:w="375" w:type="dxa"/>
            <w:gridSpan w:val="2"/>
          </w:tcPr>
          <w:p w14:paraId="1A4D7C1D" w14:textId="77777777" w:rsidR="00EB01BD" w:rsidRDefault="00EB01BD" w:rsidP="00906D06">
            <w:pPr>
              <w:pStyle w:val="TableParagraph"/>
              <w:ind w:left="11" w:right="20"/>
              <w:jc w:val="center"/>
              <w:rPr>
                <w:sz w:val="24"/>
              </w:rPr>
            </w:pPr>
            <w:r>
              <w:rPr>
                <w:sz w:val="24"/>
              </w:rPr>
              <w:t>(1</w:t>
            </w:r>
            <w:r>
              <w:rPr>
                <w:spacing w:val="-23"/>
                <w:sz w:val="24"/>
              </w:rPr>
              <w:t xml:space="preserve"> </w:t>
            </w:r>
            <w:r>
              <w:rPr>
                <w:sz w:val="24"/>
              </w:rPr>
              <w:t>)</w:t>
            </w:r>
          </w:p>
        </w:tc>
        <w:tc>
          <w:tcPr>
            <w:tcW w:w="11687" w:type="dxa"/>
            <w:gridSpan w:val="9"/>
          </w:tcPr>
          <w:p w14:paraId="299F1850" w14:textId="49F9EDCE" w:rsidR="00EB01BD" w:rsidRDefault="00EB01BD" w:rsidP="00906D06">
            <w:pPr>
              <w:pStyle w:val="TableParagraph"/>
              <w:spacing w:before="18" w:line="360" w:lineRule="atLeast"/>
              <w:ind w:right="481"/>
              <w:rPr>
                <w:sz w:val="24"/>
                <w:lang w:eastAsia="zh-TW"/>
              </w:rPr>
            </w:pPr>
            <w:r>
              <w:rPr>
                <w:sz w:val="24"/>
                <w:lang w:eastAsia="zh-TW"/>
              </w:rPr>
              <w:t>下列何者不是管架之主要功能①施工方便②支持管路之重量③防止振動④防止因熱應力所引起之損壞。</w:t>
            </w:r>
          </w:p>
        </w:tc>
      </w:tr>
      <w:tr w:rsidR="00EB01BD" w14:paraId="71EA6F7B" w14:textId="77777777" w:rsidTr="00AD19FF">
        <w:trPr>
          <w:gridBefore w:val="1"/>
          <w:wBefore w:w="17" w:type="dxa"/>
          <w:trHeight w:val="778"/>
        </w:trPr>
        <w:tc>
          <w:tcPr>
            <w:tcW w:w="658" w:type="dxa"/>
            <w:gridSpan w:val="3"/>
          </w:tcPr>
          <w:p w14:paraId="2ACF45CB" w14:textId="2ECA8766" w:rsidR="00EB01BD" w:rsidRDefault="001508BA" w:rsidP="00906D06">
            <w:pPr>
              <w:pStyle w:val="TableParagraph"/>
              <w:spacing w:before="41"/>
              <w:ind w:left="0" w:right="29"/>
              <w:jc w:val="right"/>
              <w:rPr>
                <w:sz w:val="24"/>
              </w:rPr>
            </w:pPr>
            <w:r>
              <w:rPr>
                <w:sz w:val="24"/>
              </w:rPr>
              <w:t>637</w:t>
            </w:r>
          </w:p>
        </w:tc>
        <w:tc>
          <w:tcPr>
            <w:tcW w:w="375" w:type="dxa"/>
            <w:gridSpan w:val="2"/>
          </w:tcPr>
          <w:p w14:paraId="6CB54C78" w14:textId="77777777" w:rsidR="00EB01BD" w:rsidRDefault="00EB01BD" w:rsidP="00906D06">
            <w:pPr>
              <w:pStyle w:val="TableParagraph"/>
              <w:spacing w:before="41"/>
              <w:ind w:left="11" w:right="20"/>
              <w:jc w:val="center"/>
              <w:rPr>
                <w:sz w:val="24"/>
              </w:rPr>
            </w:pPr>
            <w:r>
              <w:rPr>
                <w:sz w:val="24"/>
              </w:rPr>
              <w:t>(2</w:t>
            </w:r>
            <w:r>
              <w:rPr>
                <w:spacing w:val="-23"/>
                <w:sz w:val="24"/>
              </w:rPr>
              <w:t xml:space="preserve"> </w:t>
            </w:r>
            <w:r>
              <w:rPr>
                <w:sz w:val="24"/>
              </w:rPr>
              <w:t>)</w:t>
            </w:r>
          </w:p>
        </w:tc>
        <w:tc>
          <w:tcPr>
            <w:tcW w:w="11687" w:type="dxa"/>
            <w:gridSpan w:val="9"/>
          </w:tcPr>
          <w:p w14:paraId="02437BA1" w14:textId="3B117F97" w:rsidR="00EB01BD" w:rsidRDefault="00EB01BD" w:rsidP="00906D06">
            <w:pPr>
              <w:pStyle w:val="TableParagraph"/>
              <w:spacing w:before="16" w:line="360" w:lineRule="atLeast"/>
              <w:ind w:right="266"/>
              <w:rPr>
                <w:sz w:val="24"/>
                <w:lang w:eastAsia="zh-TW"/>
              </w:rPr>
            </w:pPr>
            <w:r>
              <w:rPr>
                <w:sz w:val="24"/>
                <w:lang w:eastAsia="zh-TW"/>
              </w:rPr>
              <w:t>下列何種管材，通水後其水質對人體有害，已不被自來水公司選用①鋼管②石棉管③耐衝擊聚氯乙烯管④球狀石墨鑄鐵管。</w:t>
            </w:r>
          </w:p>
        </w:tc>
      </w:tr>
      <w:tr w:rsidR="00EB01BD" w14:paraId="6F3745BC" w14:textId="77777777" w:rsidTr="00AD19FF">
        <w:trPr>
          <w:gridBefore w:val="1"/>
          <w:wBefore w:w="17" w:type="dxa"/>
          <w:trHeight w:val="418"/>
        </w:trPr>
        <w:tc>
          <w:tcPr>
            <w:tcW w:w="658" w:type="dxa"/>
            <w:gridSpan w:val="3"/>
          </w:tcPr>
          <w:p w14:paraId="49C3B107" w14:textId="7B37A42B" w:rsidR="00EB01BD" w:rsidRDefault="001508BA" w:rsidP="00906D06">
            <w:pPr>
              <w:pStyle w:val="TableParagraph"/>
              <w:spacing w:before="41"/>
              <w:ind w:left="0" w:right="29"/>
              <w:jc w:val="right"/>
              <w:rPr>
                <w:sz w:val="24"/>
              </w:rPr>
            </w:pPr>
            <w:r>
              <w:rPr>
                <w:sz w:val="24"/>
              </w:rPr>
              <w:t>638</w:t>
            </w:r>
          </w:p>
        </w:tc>
        <w:tc>
          <w:tcPr>
            <w:tcW w:w="375" w:type="dxa"/>
            <w:gridSpan w:val="2"/>
          </w:tcPr>
          <w:p w14:paraId="736B474F" w14:textId="77777777" w:rsidR="00EB01BD" w:rsidRDefault="00EB01BD" w:rsidP="00906D06">
            <w:pPr>
              <w:pStyle w:val="TableParagraph"/>
              <w:spacing w:before="41"/>
              <w:ind w:left="11" w:right="20"/>
              <w:jc w:val="center"/>
              <w:rPr>
                <w:sz w:val="24"/>
              </w:rPr>
            </w:pPr>
            <w:r>
              <w:rPr>
                <w:sz w:val="24"/>
              </w:rPr>
              <w:t>(1</w:t>
            </w:r>
            <w:r>
              <w:rPr>
                <w:spacing w:val="-23"/>
                <w:sz w:val="24"/>
              </w:rPr>
              <w:t xml:space="preserve"> </w:t>
            </w:r>
            <w:r>
              <w:rPr>
                <w:sz w:val="24"/>
              </w:rPr>
              <w:t>)</w:t>
            </w:r>
          </w:p>
        </w:tc>
        <w:tc>
          <w:tcPr>
            <w:tcW w:w="11687" w:type="dxa"/>
            <w:gridSpan w:val="9"/>
          </w:tcPr>
          <w:p w14:paraId="759BA5DF" w14:textId="6A8B1E1B" w:rsidR="00EB01BD" w:rsidRDefault="00EB01BD" w:rsidP="00906D06">
            <w:pPr>
              <w:pStyle w:val="TableParagraph"/>
              <w:spacing w:before="41"/>
              <w:rPr>
                <w:sz w:val="24"/>
                <w:lang w:eastAsia="zh-TW"/>
              </w:rPr>
            </w:pPr>
            <w:r>
              <w:rPr>
                <w:sz w:val="24"/>
                <w:lang w:eastAsia="zh-TW"/>
              </w:rPr>
              <w:t>石墨鑄鐵管承插後，使用何種工具插入機械接頭調整空隙①鐵楔②鋼銃③鐵片④鑿子。</w:t>
            </w:r>
          </w:p>
        </w:tc>
      </w:tr>
      <w:tr w:rsidR="00EB01BD" w14:paraId="2A170FFF" w14:textId="77777777" w:rsidTr="00AD19FF">
        <w:trPr>
          <w:gridBefore w:val="1"/>
          <w:wBefore w:w="17" w:type="dxa"/>
          <w:trHeight w:val="420"/>
        </w:trPr>
        <w:tc>
          <w:tcPr>
            <w:tcW w:w="658" w:type="dxa"/>
            <w:gridSpan w:val="3"/>
          </w:tcPr>
          <w:p w14:paraId="367B2287" w14:textId="6091A8DE" w:rsidR="00EB01BD" w:rsidRDefault="001508BA" w:rsidP="00906D06">
            <w:pPr>
              <w:pStyle w:val="TableParagraph"/>
              <w:ind w:left="0" w:right="29"/>
              <w:jc w:val="right"/>
              <w:rPr>
                <w:sz w:val="24"/>
              </w:rPr>
            </w:pPr>
            <w:r>
              <w:rPr>
                <w:sz w:val="24"/>
              </w:rPr>
              <w:t>639</w:t>
            </w:r>
          </w:p>
        </w:tc>
        <w:tc>
          <w:tcPr>
            <w:tcW w:w="375" w:type="dxa"/>
            <w:gridSpan w:val="2"/>
          </w:tcPr>
          <w:p w14:paraId="2CE857CE" w14:textId="77777777" w:rsidR="00EB01BD" w:rsidRDefault="00EB01BD" w:rsidP="00906D06">
            <w:pPr>
              <w:pStyle w:val="TableParagraph"/>
              <w:ind w:left="11" w:right="20"/>
              <w:jc w:val="center"/>
              <w:rPr>
                <w:sz w:val="24"/>
              </w:rPr>
            </w:pPr>
            <w:r>
              <w:rPr>
                <w:sz w:val="24"/>
              </w:rPr>
              <w:t>(3</w:t>
            </w:r>
            <w:r>
              <w:rPr>
                <w:spacing w:val="-23"/>
                <w:sz w:val="24"/>
              </w:rPr>
              <w:t xml:space="preserve"> </w:t>
            </w:r>
            <w:r>
              <w:rPr>
                <w:sz w:val="24"/>
              </w:rPr>
              <w:t>)</w:t>
            </w:r>
          </w:p>
        </w:tc>
        <w:tc>
          <w:tcPr>
            <w:tcW w:w="11687" w:type="dxa"/>
            <w:gridSpan w:val="9"/>
          </w:tcPr>
          <w:p w14:paraId="687D4D9B" w14:textId="77777777" w:rsidR="00EB01BD" w:rsidRDefault="00EB01BD" w:rsidP="00906D06">
            <w:pPr>
              <w:pStyle w:val="TableParagraph"/>
              <w:rPr>
                <w:sz w:val="24"/>
                <w:lang w:eastAsia="zh-TW"/>
              </w:rPr>
            </w:pPr>
            <w:r>
              <w:rPr>
                <w:sz w:val="24"/>
                <w:lang w:eastAsia="zh-TW"/>
              </w:rPr>
              <w:t>鋼管表面塗刷防護油漆或鍍鋅處理之目的在於①抗熱②保溫③防銹④防濕。</w:t>
            </w:r>
          </w:p>
        </w:tc>
      </w:tr>
      <w:tr w:rsidR="00EB01BD" w14:paraId="07104CBF" w14:textId="77777777" w:rsidTr="00AD19FF">
        <w:trPr>
          <w:gridBefore w:val="1"/>
          <w:wBefore w:w="17" w:type="dxa"/>
          <w:trHeight w:val="777"/>
        </w:trPr>
        <w:tc>
          <w:tcPr>
            <w:tcW w:w="658" w:type="dxa"/>
            <w:gridSpan w:val="3"/>
          </w:tcPr>
          <w:p w14:paraId="51CD7790" w14:textId="6DFEED55" w:rsidR="00EB01BD" w:rsidRDefault="001508BA" w:rsidP="00906D06">
            <w:pPr>
              <w:pStyle w:val="TableParagraph"/>
              <w:ind w:left="0" w:right="29"/>
              <w:jc w:val="right"/>
              <w:rPr>
                <w:sz w:val="24"/>
              </w:rPr>
            </w:pPr>
            <w:r>
              <w:rPr>
                <w:sz w:val="24"/>
              </w:rPr>
              <w:t>640</w:t>
            </w:r>
          </w:p>
        </w:tc>
        <w:tc>
          <w:tcPr>
            <w:tcW w:w="375" w:type="dxa"/>
            <w:gridSpan w:val="2"/>
          </w:tcPr>
          <w:p w14:paraId="5270A58E" w14:textId="77777777" w:rsidR="00EB01BD" w:rsidRDefault="00EB01BD" w:rsidP="00906D06">
            <w:pPr>
              <w:pStyle w:val="TableParagraph"/>
              <w:ind w:left="11" w:right="20"/>
              <w:jc w:val="center"/>
              <w:rPr>
                <w:sz w:val="24"/>
              </w:rPr>
            </w:pPr>
            <w:r>
              <w:rPr>
                <w:sz w:val="24"/>
              </w:rPr>
              <w:t>(1</w:t>
            </w:r>
            <w:r>
              <w:rPr>
                <w:spacing w:val="-23"/>
                <w:sz w:val="24"/>
              </w:rPr>
              <w:t xml:space="preserve"> </w:t>
            </w:r>
            <w:r>
              <w:rPr>
                <w:sz w:val="24"/>
              </w:rPr>
              <w:t>)</w:t>
            </w:r>
          </w:p>
        </w:tc>
        <w:tc>
          <w:tcPr>
            <w:tcW w:w="11687" w:type="dxa"/>
            <w:gridSpan w:val="9"/>
          </w:tcPr>
          <w:p w14:paraId="468C150C" w14:textId="77777777" w:rsidR="00EB01BD" w:rsidRDefault="00EB01BD" w:rsidP="00906D06">
            <w:pPr>
              <w:pStyle w:val="TableParagraph"/>
              <w:spacing w:before="28" w:line="350" w:lineRule="atLeast"/>
              <w:ind w:right="243"/>
              <w:rPr>
                <w:sz w:val="24"/>
                <w:lang w:eastAsia="zh-TW"/>
              </w:rPr>
            </w:pPr>
            <w:r>
              <w:rPr>
                <w:sz w:val="24"/>
                <w:lang w:eastAsia="zh-TW"/>
              </w:rPr>
              <w:t>塑膠管熱間接合之擴口作業，管受熱最先呈現的現象是①管表面油亮化②管端起泡③管體軟化④端口          擴張。</w:t>
            </w:r>
          </w:p>
        </w:tc>
      </w:tr>
      <w:tr w:rsidR="00EB01BD" w14:paraId="23A235A4" w14:textId="77777777" w:rsidTr="00AD19FF">
        <w:trPr>
          <w:gridBefore w:val="1"/>
          <w:wBefore w:w="17" w:type="dxa"/>
          <w:trHeight w:val="418"/>
        </w:trPr>
        <w:tc>
          <w:tcPr>
            <w:tcW w:w="658" w:type="dxa"/>
            <w:gridSpan w:val="3"/>
          </w:tcPr>
          <w:p w14:paraId="175CF7A2" w14:textId="64C4A9A3" w:rsidR="00EB01BD" w:rsidRDefault="001508BA" w:rsidP="00906D06">
            <w:pPr>
              <w:pStyle w:val="TableParagraph"/>
              <w:ind w:left="0" w:right="29"/>
              <w:jc w:val="right"/>
              <w:rPr>
                <w:sz w:val="24"/>
              </w:rPr>
            </w:pPr>
            <w:r>
              <w:rPr>
                <w:sz w:val="24"/>
              </w:rPr>
              <w:t>641</w:t>
            </w:r>
          </w:p>
        </w:tc>
        <w:tc>
          <w:tcPr>
            <w:tcW w:w="375" w:type="dxa"/>
            <w:gridSpan w:val="2"/>
          </w:tcPr>
          <w:p w14:paraId="6494B6D3" w14:textId="77777777" w:rsidR="00EB01BD" w:rsidRDefault="00EB01BD" w:rsidP="00906D06">
            <w:pPr>
              <w:pStyle w:val="TableParagraph"/>
              <w:ind w:left="11" w:right="20"/>
              <w:jc w:val="center"/>
              <w:rPr>
                <w:sz w:val="24"/>
              </w:rPr>
            </w:pPr>
            <w:r>
              <w:rPr>
                <w:sz w:val="24"/>
              </w:rPr>
              <w:t>(3</w:t>
            </w:r>
            <w:r>
              <w:rPr>
                <w:spacing w:val="-23"/>
                <w:sz w:val="24"/>
              </w:rPr>
              <w:t xml:space="preserve"> </w:t>
            </w:r>
            <w:r>
              <w:rPr>
                <w:sz w:val="24"/>
              </w:rPr>
              <w:t>)</w:t>
            </w:r>
          </w:p>
        </w:tc>
        <w:tc>
          <w:tcPr>
            <w:tcW w:w="11687" w:type="dxa"/>
            <w:gridSpan w:val="9"/>
          </w:tcPr>
          <w:p w14:paraId="3836A69A" w14:textId="77777777" w:rsidR="00EB01BD" w:rsidRDefault="00EB01BD" w:rsidP="00906D06">
            <w:pPr>
              <w:pStyle w:val="TableParagraph"/>
              <w:rPr>
                <w:sz w:val="24"/>
                <w:lang w:eastAsia="zh-TW"/>
              </w:rPr>
            </w:pPr>
            <w:r>
              <w:rPr>
                <w:sz w:val="24"/>
                <w:lang w:eastAsia="zh-TW"/>
              </w:rPr>
              <w:t>管件實施酸洗之目的為①防蝕②防銹③去除鐵銹④形成防護層。</w:t>
            </w:r>
          </w:p>
        </w:tc>
      </w:tr>
      <w:tr w:rsidR="00EB01BD" w14:paraId="13F0008A" w14:textId="77777777" w:rsidTr="00AD19FF">
        <w:trPr>
          <w:gridBefore w:val="1"/>
          <w:wBefore w:w="17" w:type="dxa"/>
          <w:trHeight w:val="418"/>
        </w:trPr>
        <w:tc>
          <w:tcPr>
            <w:tcW w:w="658" w:type="dxa"/>
            <w:gridSpan w:val="3"/>
          </w:tcPr>
          <w:p w14:paraId="20F0AA4C" w14:textId="5C64A743" w:rsidR="00EB01BD" w:rsidRDefault="001508BA" w:rsidP="00906D06">
            <w:pPr>
              <w:pStyle w:val="TableParagraph"/>
              <w:spacing w:before="41"/>
              <w:ind w:left="0" w:right="29"/>
              <w:jc w:val="right"/>
              <w:rPr>
                <w:sz w:val="24"/>
              </w:rPr>
            </w:pPr>
            <w:r>
              <w:rPr>
                <w:sz w:val="24"/>
              </w:rPr>
              <w:t>642</w:t>
            </w:r>
          </w:p>
        </w:tc>
        <w:tc>
          <w:tcPr>
            <w:tcW w:w="375" w:type="dxa"/>
            <w:gridSpan w:val="2"/>
          </w:tcPr>
          <w:p w14:paraId="4BC1F7A8" w14:textId="77777777" w:rsidR="00EB01BD" w:rsidRDefault="00EB01BD" w:rsidP="00906D06">
            <w:pPr>
              <w:pStyle w:val="TableParagraph"/>
              <w:spacing w:before="41"/>
              <w:ind w:left="11" w:right="20"/>
              <w:jc w:val="center"/>
              <w:rPr>
                <w:sz w:val="24"/>
              </w:rPr>
            </w:pPr>
            <w:r>
              <w:rPr>
                <w:sz w:val="24"/>
              </w:rPr>
              <w:t>(2</w:t>
            </w:r>
            <w:r>
              <w:rPr>
                <w:spacing w:val="-23"/>
                <w:sz w:val="24"/>
              </w:rPr>
              <w:t xml:space="preserve"> </w:t>
            </w:r>
            <w:r>
              <w:rPr>
                <w:sz w:val="24"/>
              </w:rPr>
              <w:t>)</w:t>
            </w:r>
          </w:p>
        </w:tc>
        <w:tc>
          <w:tcPr>
            <w:tcW w:w="11687" w:type="dxa"/>
            <w:gridSpan w:val="9"/>
          </w:tcPr>
          <w:p w14:paraId="6B46BDE6" w14:textId="45451F4B" w:rsidR="00EB01BD" w:rsidRDefault="00EB01BD" w:rsidP="00906D06">
            <w:pPr>
              <w:pStyle w:val="TableParagraph"/>
              <w:spacing w:before="41"/>
              <w:rPr>
                <w:sz w:val="24"/>
                <w:lang w:eastAsia="zh-TW"/>
              </w:rPr>
            </w:pPr>
            <w:r>
              <w:rPr>
                <w:sz w:val="24"/>
                <w:lang w:eastAsia="zh-TW"/>
              </w:rPr>
              <w:t>地下管路裝配後，須分層回填夯實，其每層之厚度不宜超過幾公分①10②30③60</w:t>
            </w:r>
            <w:r>
              <w:rPr>
                <w:spacing w:val="7"/>
                <w:sz w:val="24"/>
                <w:lang w:eastAsia="zh-TW"/>
              </w:rPr>
              <w:t xml:space="preserve">④ </w:t>
            </w:r>
            <w:r>
              <w:rPr>
                <w:sz w:val="24"/>
                <w:lang w:eastAsia="zh-TW"/>
              </w:rPr>
              <w:t>50。</w:t>
            </w:r>
          </w:p>
        </w:tc>
      </w:tr>
      <w:tr w:rsidR="00EB01BD" w14:paraId="0EEFAA9E" w14:textId="77777777" w:rsidTr="00AD19FF">
        <w:trPr>
          <w:gridBefore w:val="1"/>
          <w:wBefore w:w="17" w:type="dxa"/>
          <w:trHeight w:val="418"/>
        </w:trPr>
        <w:tc>
          <w:tcPr>
            <w:tcW w:w="658" w:type="dxa"/>
            <w:gridSpan w:val="3"/>
          </w:tcPr>
          <w:p w14:paraId="79517BD5" w14:textId="4B38C176" w:rsidR="00EB01BD" w:rsidRDefault="001508BA" w:rsidP="00906D06">
            <w:pPr>
              <w:pStyle w:val="TableParagraph"/>
              <w:ind w:left="0" w:right="29"/>
              <w:jc w:val="right"/>
              <w:rPr>
                <w:sz w:val="24"/>
              </w:rPr>
            </w:pPr>
            <w:r>
              <w:rPr>
                <w:sz w:val="24"/>
              </w:rPr>
              <w:lastRenderedPageBreak/>
              <w:t>643</w:t>
            </w:r>
          </w:p>
        </w:tc>
        <w:tc>
          <w:tcPr>
            <w:tcW w:w="375" w:type="dxa"/>
            <w:gridSpan w:val="2"/>
          </w:tcPr>
          <w:p w14:paraId="46088214" w14:textId="77777777" w:rsidR="00EB01BD" w:rsidRDefault="00EB01BD" w:rsidP="00906D06">
            <w:pPr>
              <w:pStyle w:val="TableParagraph"/>
              <w:ind w:left="11" w:right="20"/>
              <w:jc w:val="center"/>
              <w:rPr>
                <w:sz w:val="24"/>
              </w:rPr>
            </w:pPr>
            <w:r>
              <w:rPr>
                <w:sz w:val="24"/>
              </w:rPr>
              <w:t>(1</w:t>
            </w:r>
            <w:r>
              <w:rPr>
                <w:spacing w:val="-23"/>
                <w:sz w:val="24"/>
              </w:rPr>
              <w:t xml:space="preserve"> </w:t>
            </w:r>
            <w:r>
              <w:rPr>
                <w:sz w:val="24"/>
              </w:rPr>
              <w:t>)</w:t>
            </w:r>
          </w:p>
        </w:tc>
        <w:tc>
          <w:tcPr>
            <w:tcW w:w="11687" w:type="dxa"/>
            <w:gridSpan w:val="9"/>
          </w:tcPr>
          <w:p w14:paraId="4F732217" w14:textId="6EF0FE21" w:rsidR="00EB01BD" w:rsidRDefault="00EB01BD" w:rsidP="00906D06">
            <w:pPr>
              <w:pStyle w:val="TableParagraph"/>
              <w:rPr>
                <w:sz w:val="24"/>
                <w:lang w:eastAsia="zh-TW"/>
              </w:rPr>
            </w:pPr>
            <w:r>
              <w:rPr>
                <w:sz w:val="24"/>
                <w:lang w:eastAsia="zh-TW"/>
              </w:rPr>
              <w:t>管徑150公厘之排水管，其清理口之口徑最小應為幾公厘①100②75③150④50。</w:t>
            </w:r>
          </w:p>
        </w:tc>
      </w:tr>
      <w:tr w:rsidR="00EB01BD" w14:paraId="542ABE4A" w14:textId="77777777" w:rsidTr="00AD19FF">
        <w:trPr>
          <w:gridBefore w:val="1"/>
          <w:wBefore w:w="17" w:type="dxa"/>
          <w:trHeight w:val="418"/>
        </w:trPr>
        <w:tc>
          <w:tcPr>
            <w:tcW w:w="658" w:type="dxa"/>
            <w:gridSpan w:val="3"/>
          </w:tcPr>
          <w:p w14:paraId="1B713635" w14:textId="75CB99D6" w:rsidR="00EB01BD" w:rsidRDefault="001508BA" w:rsidP="00906D06">
            <w:pPr>
              <w:pStyle w:val="TableParagraph"/>
              <w:spacing w:before="41"/>
              <w:ind w:left="0" w:right="29"/>
              <w:jc w:val="right"/>
              <w:rPr>
                <w:sz w:val="24"/>
              </w:rPr>
            </w:pPr>
            <w:r>
              <w:rPr>
                <w:sz w:val="24"/>
              </w:rPr>
              <w:t>644</w:t>
            </w:r>
          </w:p>
        </w:tc>
        <w:tc>
          <w:tcPr>
            <w:tcW w:w="375" w:type="dxa"/>
            <w:gridSpan w:val="2"/>
          </w:tcPr>
          <w:p w14:paraId="61395BAE" w14:textId="77777777" w:rsidR="00EB01BD" w:rsidRDefault="00EB01BD" w:rsidP="00906D06">
            <w:pPr>
              <w:pStyle w:val="TableParagraph"/>
              <w:spacing w:before="41"/>
              <w:ind w:left="11" w:right="20"/>
              <w:jc w:val="center"/>
              <w:rPr>
                <w:sz w:val="24"/>
              </w:rPr>
            </w:pPr>
            <w:r>
              <w:rPr>
                <w:sz w:val="24"/>
              </w:rPr>
              <w:t>(2</w:t>
            </w:r>
            <w:r>
              <w:rPr>
                <w:spacing w:val="-23"/>
                <w:sz w:val="24"/>
              </w:rPr>
              <w:t xml:space="preserve"> </w:t>
            </w:r>
            <w:r>
              <w:rPr>
                <w:sz w:val="24"/>
              </w:rPr>
              <w:t>)</w:t>
            </w:r>
          </w:p>
        </w:tc>
        <w:tc>
          <w:tcPr>
            <w:tcW w:w="11687" w:type="dxa"/>
            <w:gridSpan w:val="9"/>
          </w:tcPr>
          <w:p w14:paraId="707F068A" w14:textId="77777777" w:rsidR="00EB01BD" w:rsidRDefault="00EB01BD" w:rsidP="00906D06">
            <w:pPr>
              <w:pStyle w:val="TableParagraph"/>
              <w:spacing w:before="41"/>
              <w:rPr>
                <w:sz w:val="24"/>
                <w:lang w:eastAsia="zh-TW"/>
              </w:rPr>
            </w:pPr>
            <w:r>
              <w:rPr>
                <w:sz w:val="24"/>
                <w:lang w:eastAsia="zh-TW"/>
              </w:rPr>
              <w:t>埋設於地下之管線採用何種方式較易探出漏水處①覓管機②檢漏機③超音波④Ｘ射線。</w:t>
            </w:r>
          </w:p>
        </w:tc>
      </w:tr>
      <w:tr w:rsidR="00EB01BD" w14:paraId="0060105A" w14:textId="77777777" w:rsidTr="00AD19FF">
        <w:trPr>
          <w:gridBefore w:val="1"/>
          <w:wBefore w:w="17" w:type="dxa"/>
          <w:trHeight w:val="420"/>
        </w:trPr>
        <w:tc>
          <w:tcPr>
            <w:tcW w:w="658" w:type="dxa"/>
            <w:gridSpan w:val="3"/>
          </w:tcPr>
          <w:p w14:paraId="06D2F4ED" w14:textId="4957A793" w:rsidR="00EB01BD" w:rsidRDefault="001508BA" w:rsidP="00906D06">
            <w:pPr>
              <w:pStyle w:val="TableParagraph"/>
              <w:ind w:left="0" w:right="29"/>
              <w:jc w:val="right"/>
              <w:rPr>
                <w:sz w:val="24"/>
              </w:rPr>
            </w:pPr>
            <w:r>
              <w:rPr>
                <w:sz w:val="24"/>
              </w:rPr>
              <w:t>645</w:t>
            </w:r>
          </w:p>
        </w:tc>
        <w:tc>
          <w:tcPr>
            <w:tcW w:w="375" w:type="dxa"/>
            <w:gridSpan w:val="2"/>
          </w:tcPr>
          <w:p w14:paraId="660AEBFB" w14:textId="77777777" w:rsidR="00EB01BD" w:rsidRDefault="00EB01BD" w:rsidP="00906D06">
            <w:pPr>
              <w:pStyle w:val="TableParagraph"/>
              <w:ind w:left="11" w:right="20"/>
              <w:jc w:val="center"/>
              <w:rPr>
                <w:sz w:val="24"/>
              </w:rPr>
            </w:pPr>
            <w:r>
              <w:rPr>
                <w:sz w:val="24"/>
              </w:rPr>
              <w:t>(3</w:t>
            </w:r>
            <w:r>
              <w:rPr>
                <w:spacing w:val="-23"/>
                <w:sz w:val="24"/>
              </w:rPr>
              <w:t xml:space="preserve"> </w:t>
            </w:r>
            <w:r>
              <w:rPr>
                <w:sz w:val="24"/>
              </w:rPr>
              <w:t>)</w:t>
            </w:r>
          </w:p>
        </w:tc>
        <w:tc>
          <w:tcPr>
            <w:tcW w:w="11687" w:type="dxa"/>
            <w:gridSpan w:val="9"/>
          </w:tcPr>
          <w:p w14:paraId="4C0BEBC0" w14:textId="4F2F9977" w:rsidR="00EB01BD" w:rsidRDefault="00EB01BD" w:rsidP="00906D06">
            <w:pPr>
              <w:pStyle w:val="TableParagraph"/>
              <w:rPr>
                <w:sz w:val="24"/>
                <w:lang w:eastAsia="zh-TW"/>
              </w:rPr>
            </w:pPr>
            <w:r>
              <w:rPr>
                <w:sz w:val="24"/>
                <w:lang w:eastAsia="zh-TW"/>
              </w:rPr>
              <w:t>目前電費單中，係以「度」為收費依據，請問下列何者為其單位？①kW②kJh③kWh④kJ。</w:t>
            </w:r>
          </w:p>
        </w:tc>
      </w:tr>
      <w:tr w:rsidR="00EB01BD" w14:paraId="7990B9E2" w14:textId="77777777" w:rsidTr="00AD19FF">
        <w:trPr>
          <w:gridBefore w:val="1"/>
          <w:wBefore w:w="17" w:type="dxa"/>
          <w:trHeight w:val="419"/>
        </w:trPr>
        <w:tc>
          <w:tcPr>
            <w:tcW w:w="658" w:type="dxa"/>
            <w:gridSpan w:val="3"/>
          </w:tcPr>
          <w:p w14:paraId="005FF9E2" w14:textId="2F340F44" w:rsidR="00EB01BD" w:rsidRDefault="001508BA" w:rsidP="00906D06">
            <w:pPr>
              <w:pStyle w:val="TableParagraph"/>
              <w:ind w:left="0" w:right="29"/>
              <w:jc w:val="right"/>
              <w:rPr>
                <w:sz w:val="24"/>
              </w:rPr>
            </w:pPr>
            <w:r>
              <w:rPr>
                <w:sz w:val="24"/>
              </w:rPr>
              <w:t>646</w:t>
            </w:r>
          </w:p>
        </w:tc>
        <w:tc>
          <w:tcPr>
            <w:tcW w:w="375" w:type="dxa"/>
            <w:gridSpan w:val="2"/>
          </w:tcPr>
          <w:p w14:paraId="7D01F485" w14:textId="77777777" w:rsidR="00EB01BD" w:rsidRDefault="00EB01BD" w:rsidP="00906D06">
            <w:pPr>
              <w:pStyle w:val="TableParagraph"/>
              <w:ind w:left="11" w:right="20"/>
              <w:jc w:val="center"/>
              <w:rPr>
                <w:sz w:val="24"/>
              </w:rPr>
            </w:pPr>
            <w:r>
              <w:rPr>
                <w:sz w:val="24"/>
              </w:rPr>
              <w:t>(4</w:t>
            </w:r>
            <w:r>
              <w:rPr>
                <w:spacing w:val="-23"/>
                <w:sz w:val="24"/>
              </w:rPr>
              <w:t xml:space="preserve"> </w:t>
            </w:r>
            <w:r>
              <w:rPr>
                <w:sz w:val="24"/>
              </w:rPr>
              <w:t>)</w:t>
            </w:r>
          </w:p>
        </w:tc>
        <w:tc>
          <w:tcPr>
            <w:tcW w:w="11687" w:type="dxa"/>
            <w:gridSpan w:val="9"/>
          </w:tcPr>
          <w:p w14:paraId="4F0E7AFA" w14:textId="77777777" w:rsidR="00EB01BD" w:rsidRDefault="00EB01BD" w:rsidP="00906D06">
            <w:pPr>
              <w:pStyle w:val="TableParagraph"/>
              <w:rPr>
                <w:sz w:val="24"/>
                <w:lang w:eastAsia="zh-TW"/>
              </w:rPr>
            </w:pPr>
            <w:r>
              <w:rPr>
                <w:sz w:val="24"/>
                <w:lang w:eastAsia="zh-TW"/>
              </w:rPr>
              <w:t>管線圖所標示尺寸之最小單位為①英尺②公分③公尺④公厘。</w:t>
            </w:r>
          </w:p>
        </w:tc>
      </w:tr>
      <w:tr w:rsidR="00EB01BD" w14:paraId="4369AC75" w14:textId="77777777" w:rsidTr="00AD19FF">
        <w:trPr>
          <w:gridBefore w:val="1"/>
          <w:wBefore w:w="17" w:type="dxa"/>
          <w:trHeight w:val="1496"/>
        </w:trPr>
        <w:tc>
          <w:tcPr>
            <w:tcW w:w="658" w:type="dxa"/>
            <w:gridSpan w:val="3"/>
          </w:tcPr>
          <w:p w14:paraId="403816FA" w14:textId="025677D3" w:rsidR="00EB01BD" w:rsidRDefault="001508BA" w:rsidP="00906D06">
            <w:pPr>
              <w:pStyle w:val="TableParagraph"/>
              <w:spacing w:before="41"/>
              <w:ind w:left="0" w:right="29"/>
              <w:jc w:val="right"/>
              <w:rPr>
                <w:sz w:val="24"/>
              </w:rPr>
            </w:pPr>
            <w:r>
              <w:rPr>
                <w:sz w:val="24"/>
              </w:rPr>
              <w:t>647</w:t>
            </w:r>
          </w:p>
        </w:tc>
        <w:tc>
          <w:tcPr>
            <w:tcW w:w="375" w:type="dxa"/>
            <w:gridSpan w:val="2"/>
          </w:tcPr>
          <w:p w14:paraId="42D642AC" w14:textId="77777777" w:rsidR="00EB01BD" w:rsidRDefault="00EB01BD" w:rsidP="00906D06">
            <w:pPr>
              <w:pStyle w:val="TableParagraph"/>
              <w:spacing w:before="41"/>
              <w:ind w:left="11" w:right="20"/>
              <w:jc w:val="center"/>
              <w:rPr>
                <w:sz w:val="24"/>
              </w:rPr>
            </w:pPr>
            <w:r>
              <w:rPr>
                <w:sz w:val="24"/>
              </w:rPr>
              <w:t>(4</w:t>
            </w:r>
            <w:r>
              <w:rPr>
                <w:spacing w:val="-23"/>
                <w:sz w:val="24"/>
              </w:rPr>
              <w:t xml:space="preserve"> </w:t>
            </w:r>
            <w:r>
              <w:rPr>
                <w:sz w:val="24"/>
              </w:rPr>
              <w:t>)</w:t>
            </w:r>
          </w:p>
        </w:tc>
        <w:tc>
          <w:tcPr>
            <w:tcW w:w="11687" w:type="dxa"/>
            <w:gridSpan w:val="9"/>
          </w:tcPr>
          <w:p w14:paraId="193FE610" w14:textId="66D48F5B" w:rsidR="00EB01BD" w:rsidRDefault="00EB01BD" w:rsidP="003342E3">
            <w:pPr>
              <w:pStyle w:val="TableParagraph"/>
              <w:spacing w:before="41" w:line="256" w:lineRule="auto"/>
              <w:ind w:right="269"/>
              <w:jc w:val="both"/>
              <w:rPr>
                <w:sz w:val="24"/>
                <w:lang w:eastAsia="zh-TW"/>
              </w:rPr>
            </w:pPr>
            <w:r>
              <w:rPr>
                <w:sz w:val="24"/>
                <w:lang w:eastAsia="zh-TW"/>
              </w:rPr>
              <w:t>甲意圖得到回扣，私下將應保密之公司報價告知敵對公司之業務員乙，並進而使敵對公司順利簽下案          件，導致公司利益受有損害，下列何者正確？①甲不構成任何犯罪②甲不構成洩露業務上知悉工商秘密罪，但構成背信罪③甲構成洩露業務上知悉工商秘密罪，不構成背信罪④甲構成洩露業務上知悉工商秘密罪及背信罪。</w:t>
            </w:r>
          </w:p>
        </w:tc>
      </w:tr>
      <w:tr w:rsidR="00EB01BD" w14:paraId="737EB492" w14:textId="77777777" w:rsidTr="00AD19FF">
        <w:trPr>
          <w:gridBefore w:val="1"/>
          <w:wBefore w:w="17" w:type="dxa"/>
          <w:trHeight w:val="418"/>
        </w:trPr>
        <w:tc>
          <w:tcPr>
            <w:tcW w:w="658" w:type="dxa"/>
            <w:gridSpan w:val="3"/>
          </w:tcPr>
          <w:p w14:paraId="4809EAA2" w14:textId="7879DE88" w:rsidR="00EB01BD" w:rsidRDefault="001508BA" w:rsidP="00906D06">
            <w:pPr>
              <w:pStyle w:val="TableParagraph"/>
              <w:ind w:left="0" w:right="29"/>
              <w:jc w:val="right"/>
              <w:rPr>
                <w:sz w:val="24"/>
              </w:rPr>
            </w:pPr>
            <w:r>
              <w:rPr>
                <w:sz w:val="24"/>
              </w:rPr>
              <w:t>648</w:t>
            </w:r>
          </w:p>
        </w:tc>
        <w:tc>
          <w:tcPr>
            <w:tcW w:w="375" w:type="dxa"/>
            <w:gridSpan w:val="2"/>
          </w:tcPr>
          <w:p w14:paraId="3F7B126E" w14:textId="77777777" w:rsidR="00EB01BD" w:rsidRDefault="00EB01BD" w:rsidP="00906D06">
            <w:pPr>
              <w:pStyle w:val="TableParagraph"/>
              <w:ind w:left="11" w:right="20"/>
              <w:jc w:val="center"/>
              <w:rPr>
                <w:sz w:val="24"/>
              </w:rPr>
            </w:pPr>
            <w:r>
              <w:rPr>
                <w:sz w:val="24"/>
              </w:rPr>
              <w:t>(4</w:t>
            </w:r>
            <w:r>
              <w:rPr>
                <w:spacing w:val="-23"/>
                <w:sz w:val="24"/>
              </w:rPr>
              <w:t xml:space="preserve"> </w:t>
            </w:r>
            <w:r>
              <w:rPr>
                <w:sz w:val="24"/>
              </w:rPr>
              <w:t>)</w:t>
            </w:r>
          </w:p>
        </w:tc>
        <w:tc>
          <w:tcPr>
            <w:tcW w:w="11687" w:type="dxa"/>
            <w:gridSpan w:val="9"/>
          </w:tcPr>
          <w:p w14:paraId="6F7EEE09" w14:textId="4D9A708A" w:rsidR="00EB01BD" w:rsidRDefault="00EB01BD" w:rsidP="00906D06">
            <w:pPr>
              <w:pStyle w:val="TableParagraph"/>
              <w:rPr>
                <w:sz w:val="24"/>
                <w:lang w:eastAsia="zh-TW"/>
              </w:rPr>
            </w:pPr>
            <w:r>
              <w:rPr>
                <w:sz w:val="24"/>
                <w:lang w:eastAsia="zh-TW"/>
              </w:rPr>
              <w:t>鐵塑由令為管線連接之接頭，   係由幾個配件所組成①5②3③2</w:t>
            </w:r>
            <w:r>
              <w:rPr>
                <w:spacing w:val="6"/>
                <w:sz w:val="24"/>
                <w:lang w:eastAsia="zh-TW"/>
              </w:rPr>
              <w:t xml:space="preserve"> </w:t>
            </w:r>
            <w:r>
              <w:rPr>
                <w:sz w:val="24"/>
                <w:lang w:eastAsia="zh-TW"/>
              </w:rPr>
              <w:t>④4。</w:t>
            </w:r>
          </w:p>
        </w:tc>
      </w:tr>
      <w:tr w:rsidR="00EB01BD" w14:paraId="16ADC3E8" w14:textId="77777777" w:rsidTr="00AD19FF">
        <w:trPr>
          <w:gridBefore w:val="1"/>
          <w:wBefore w:w="17" w:type="dxa"/>
          <w:trHeight w:val="490"/>
        </w:trPr>
        <w:tc>
          <w:tcPr>
            <w:tcW w:w="658" w:type="dxa"/>
            <w:gridSpan w:val="3"/>
          </w:tcPr>
          <w:p w14:paraId="5EE2350E" w14:textId="269D1376" w:rsidR="00EB01BD" w:rsidRDefault="001508BA" w:rsidP="00906D06">
            <w:pPr>
              <w:pStyle w:val="TableParagraph"/>
              <w:spacing w:before="41"/>
              <w:ind w:left="0" w:right="29"/>
              <w:jc w:val="right"/>
              <w:rPr>
                <w:sz w:val="24"/>
              </w:rPr>
            </w:pPr>
            <w:r>
              <w:rPr>
                <w:sz w:val="24"/>
              </w:rPr>
              <w:t>649</w:t>
            </w:r>
          </w:p>
        </w:tc>
        <w:tc>
          <w:tcPr>
            <w:tcW w:w="375" w:type="dxa"/>
            <w:gridSpan w:val="2"/>
          </w:tcPr>
          <w:p w14:paraId="271A4935" w14:textId="77777777" w:rsidR="00EB01BD" w:rsidRDefault="00EB01BD" w:rsidP="00906D06">
            <w:pPr>
              <w:pStyle w:val="TableParagraph"/>
              <w:spacing w:before="41"/>
              <w:ind w:left="11" w:right="20"/>
              <w:jc w:val="center"/>
              <w:rPr>
                <w:sz w:val="24"/>
              </w:rPr>
            </w:pPr>
            <w:r>
              <w:rPr>
                <w:sz w:val="24"/>
              </w:rPr>
              <w:t>(2</w:t>
            </w:r>
            <w:r>
              <w:rPr>
                <w:spacing w:val="-23"/>
                <w:sz w:val="24"/>
              </w:rPr>
              <w:t xml:space="preserve"> </w:t>
            </w:r>
            <w:r>
              <w:rPr>
                <w:sz w:val="24"/>
              </w:rPr>
              <w:t>)</w:t>
            </w:r>
          </w:p>
        </w:tc>
        <w:tc>
          <w:tcPr>
            <w:tcW w:w="11687" w:type="dxa"/>
            <w:gridSpan w:val="9"/>
          </w:tcPr>
          <w:p w14:paraId="3677380B" w14:textId="38DC4C21" w:rsidR="00EB01BD" w:rsidRDefault="00EB01BD" w:rsidP="00906D06">
            <w:pPr>
              <w:pStyle w:val="TableParagraph"/>
              <w:tabs>
                <w:tab w:val="left" w:pos="2619"/>
              </w:tabs>
              <w:spacing w:before="41"/>
              <w:rPr>
                <w:sz w:val="24"/>
                <w:lang w:eastAsia="zh-TW"/>
              </w:rPr>
            </w:pPr>
            <w:r>
              <w:rPr>
                <w:sz w:val="24"/>
                <w:lang w:eastAsia="zh-TW"/>
              </w:rPr>
              <w:t>單線圖上符號係表示①由令接頭②異徑接頭③排氣口④清潔口。</w:t>
            </w:r>
          </w:p>
        </w:tc>
      </w:tr>
      <w:tr w:rsidR="00EB01BD" w14:paraId="28B8D642" w14:textId="77777777" w:rsidTr="00AD19FF">
        <w:trPr>
          <w:gridBefore w:val="1"/>
          <w:wBefore w:w="17" w:type="dxa"/>
          <w:trHeight w:val="490"/>
        </w:trPr>
        <w:tc>
          <w:tcPr>
            <w:tcW w:w="658" w:type="dxa"/>
            <w:gridSpan w:val="3"/>
          </w:tcPr>
          <w:p w14:paraId="234160D1" w14:textId="681CB0B2" w:rsidR="00EB01BD" w:rsidRDefault="001508BA" w:rsidP="00906D06">
            <w:pPr>
              <w:pStyle w:val="TableParagraph"/>
              <w:spacing w:before="114"/>
              <w:ind w:left="0" w:right="29"/>
              <w:jc w:val="right"/>
              <w:rPr>
                <w:sz w:val="24"/>
              </w:rPr>
            </w:pPr>
            <w:r>
              <w:rPr>
                <w:sz w:val="24"/>
              </w:rPr>
              <w:t>650</w:t>
            </w:r>
          </w:p>
        </w:tc>
        <w:tc>
          <w:tcPr>
            <w:tcW w:w="375" w:type="dxa"/>
            <w:gridSpan w:val="2"/>
          </w:tcPr>
          <w:p w14:paraId="1E2BFAFC" w14:textId="77777777" w:rsidR="00EB01BD" w:rsidRDefault="00EB01BD" w:rsidP="00906D06">
            <w:pPr>
              <w:pStyle w:val="TableParagraph"/>
              <w:spacing w:before="114"/>
              <w:ind w:left="11" w:right="20"/>
              <w:jc w:val="center"/>
              <w:rPr>
                <w:sz w:val="24"/>
              </w:rPr>
            </w:pPr>
            <w:r>
              <w:rPr>
                <w:sz w:val="24"/>
              </w:rPr>
              <w:t>(3</w:t>
            </w:r>
            <w:r>
              <w:rPr>
                <w:spacing w:val="-23"/>
                <w:sz w:val="24"/>
              </w:rPr>
              <w:t xml:space="preserve"> </w:t>
            </w:r>
            <w:r>
              <w:rPr>
                <w:sz w:val="24"/>
              </w:rPr>
              <w:t>)</w:t>
            </w:r>
          </w:p>
        </w:tc>
        <w:tc>
          <w:tcPr>
            <w:tcW w:w="11687" w:type="dxa"/>
            <w:gridSpan w:val="9"/>
          </w:tcPr>
          <w:p w14:paraId="18484CD9" w14:textId="77777777" w:rsidR="00EB01BD" w:rsidRDefault="00EB01BD" w:rsidP="00906D06">
            <w:pPr>
              <w:pStyle w:val="TableParagraph"/>
              <w:spacing w:before="114"/>
              <w:rPr>
                <w:sz w:val="24"/>
                <w:lang w:eastAsia="zh-TW"/>
              </w:rPr>
            </w:pPr>
            <w:r>
              <w:rPr>
                <w:sz w:val="24"/>
                <w:lang w:eastAsia="zh-TW"/>
              </w:rPr>
              <w:t>用於削除管端內部毛邊的工具稱為①鉸紋器②弓鋸③鉸刀④擴管器。</w:t>
            </w:r>
          </w:p>
        </w:tc>
      </w:tr>
      <w:tr w:rsidR="00EB01BD" w14:paraId="025B4BCB" w14:textId="77777777" w:rsidTr="00AD19FF">
        <w:trPr>
          <w:gridBefore w:val="1"/>
          <w:wBefore w:w="17" w:type="dxa"/>
          <w:trHeight w:val="418"/>
        </w:trPr>
        <w:tc>
          <w:tcPr>
            <w:tcW w:w="658" w:type="dxa"/>
            <w:gridSpan w:val="3"/>
          </w:tcPr>
          <w:p w14:paraId="56006902" w14:textId="2199110A" w:rsidR="00EB01BD" w:rsidRDefault="001508BA" w:rsidP="00906D06">
            <w:pPr>
              <w:pStyle w:val="TableParagraph"/>
              <w:spacing w:before="41"/>
              <w:ind w:left="0" w:right="29"/>
              <w:jc w:val="right"/>
              <w:rPr>
                <w:sz w:val="24"/>
              </w:rPr>
            </w:pPr>
            <w:r>
              <w:rPr>
                <w:sz w:val="24"/>
              </w:rPr>
              <w:t>651</w:t>
            </w:r>
          </w:p>
        </w:tc>
        <w:tc>
          <w:tcPr>
            <w:tcW w:w="375" w:type="dxa"/>
            <w:gridSpan w:val="2"/>
          </w:tcPr>
          <w:p w14:paraId="68C9530E" w14:textId="77777777" w:rsidR="00EB01BD" w:rsidRDefault="00EB01BD" w:rsidP="00906D06">
            <w:pPr>
              <w:pStyle w:val="TableParagraph"/>
              <w:spacing w:before="41"/>
              <w:ind w:left="11" w:right="20"/>
              <w:jc w:val="center"/>
              <w:rPr>
                <w:sz w:val="24"/>
              </w:rPr>
            </w:pPr>
            <w:r>
              <w:rPr>
                <w:sz w:val="24"/>
              </w:rPr>
              <w:t>(1</w:t>
            </w:r>
            <w:r>
              <w:rPr>
                <w:spacing w:val="-23"/>
                <w:sz w:val="24"/>
              </w:rPr>
              <w:t xml:space="preserve"> </w:t>
            </w:r>
            <w:r>
              <w:rPr>
                <w:sz w:val="24"/>
              </w:rPr>
              <w:t>)</w:t>
            </w:r>
          </w:p>
        </w:tc>
        <w:tc>
          <w:tcPr>
            <w:tcW w:w="11687" w:type="dxa"/>
            <w:gridSpan w:val="9"/>
          </w:tcPr>
          <w:p w14:paraId="0E843E6B" w14:textId="77777777" w:rsidR="00EB01BD" w:rsidRDefault="00EB01BD" w:rsidP="00906D06">
            <w:pPr>
              <w:pStyle w:val="TableParagraph"/>
              <w:spacing w:before="41"/>
              <w:rPr>
                <w:sz w:val="24"/>
                <w:lang w:eastAsia="zh-TW"/>
              </w:rPr>
            </w:pPr>
            <w:r>
              <w:rPr>
                <w:sz w:val="24"/>
                <w:lang w:eastAsia="zh-TW"/>
              </w:rPr>
              <w:t>塑膠管與鋼管連接時，應使用①鐵塑由令②鐵由令③鉛塑由令④銅由令。</w:t>
            </w:r>
          </w:p>
        </w:tc>
      </w:tr>
      <w:tr w:rsidR="00EB01BD" w14:paraId="5AC3652C" w14:textId="77777777" w:rsidTr="00AD19FF">
        <w:trPr>
          <w:gridBefore w:val="1"/>
          <w:wBefore w:w="17" w:type="dxa"/>
          <w:trHeight w:val="779"/>
        </w:trPr>
        <w:tc>
          <w:tcPr>
            <w:tcW w:w="658" w:type="dxa"/>
            <w:gridSpan w:val="3"/>
          </w:tcPr>
          <w:p w14:paraId="037751B6" w14:textId="609F6A84" w:rsidR="00EB01BD" w:rsidRDefault="001508BA" w:rsidP="00906D06">
            <w:pPr>
              <w:pStyle w:val="TableParagraph"/>
              <w:ind w:left="0" w:right="29"/>
              <w:jc w:val="right"/>
              <w:rPr>
                <w:sz w:val="24"/>
              </w:rPr>
            </w:pPr>
            <w:r>
              <w:rPr>
                <w:sz w:val="24"/>
              </w:rPr>
              <w:t>652</w:t>
            </w:r>
          </w:p>
        </w:tc>
        <w:tc>
          <w:tcPr>
            <w:tcW w:w="375" w:type="dxa"/>
            <w:gridSpan w:val="2"/>
          </w:tcPr>
          <w:p w14:paraId="138677FB" w14:textId="77777777" w:rsidR="00EB01BD" w:rsidRDefault="00EB01BD" w:rsidP="00906D06">
            <w:pPr>
              <w:pStyle w:val="TableParagraph"/>
              <w:ind w:left="11" w:right="20"/>
              <w:jc w:val="center"/>
              <w:rPr>
                <w:sz w:val="24"/>
              </w:rPr>
            </w:pPr>
            <w:r>
              <w:rPr>
                <w:sz w:val="24"/>
              </w:rPr>
              <w:t>(1</w:t>
            </w:r>
            <w:r>
              <w:rPr>
                <w:spacing w:val="-23"/>
                <w:sz w:val="24"/>
              </w:rPr>
              <w:t xml:space="preserve"> </w:t>
            </w:r>
            <w:r>
              <w:rPr>
                <w:sz w:val="24"/>
              </w:rPr>
              <w:t>)</w:t>
            </w:r>
          </w:p>
        </w:tc>
        <w:tc>
          <w:tcPr>
            <w:tcW w:w="11687" w:type="dxa"/>
            <w:gridSpan w:val="9"/>
          </w:tcPr>
          <w:p w14:paraId="28B59FE2" w14:textId="77777777" w:rsidR="00EB01BD" w:rsidRDefault="00EB01BD" w:rsidP="00906D06">
            <w:pPr>
              <w:pStyle w:val="TableParagraph"/>
              <w:spacing w:before="18" w:line="360" w:lineRule="atLeast"/>
              <w:ind w:right="276"/>
              <w:rPr>
                <w:sz w:val="24"/>
                <w:lang w:eastAsia="zh-TW"/>
              </w:rPr>
            </w:pPr>
            <w:r>
              <w:rPr>
                <w:sz w:val="24"/>
                <w:lang w:eastAsia="zh-TW"/>
              </w:rPr>
              <w:t>勞工服務對象若屬特殊高風險族群，如酗酒、藥癮、心理疾患或家暴者，則此勞工較易遭受下列何種          危害？①身體或心理不法侵害②白指症③聽力損失④中樞神經系統退化。</w:t>
            </w:r>
          </w:p>
        </w:tc>
      </w:tr>
      <w:tr w:rsidR="00EB01BD" w14:paraId="125B0AD1" w14:textId="77777777" w:rsidTr="00AD19FF">
        <w:trPr>
          <w:gridBefore w:val="1"/>
          <w:wBefore w:w="17" w:type="dxa"/>
          <w:trHeight w:val="419"/>
        </w:trPr>
        <w:tc>
          <w:tcPr>
            <w:tcW w:w="658" w:type="dxa"/>
            <w:gridSpan w:val="3"/>
          </w:tcPr>
          <w:p w14:paraId="150D36CB" w14:textId="6CB49B86" w:rsidR="00EB01BD" w:rsidRDefault="001508BA" w:rsidP="00906D06">
            <w:pPr>
              <w:pStyle w:val="TableParagraph"/>
              <w:spacing w:before="41"/>
              <w:ind w:left="0" w:right="29"/>
              <w:jc w:val="right"/>
              <w:rPr>
                <w:sz w:val="24"/>
              </w:rPr>
            </w:pPr>
            <w:r>
              <w:rPr>
                <w:sz w:val="24"/>
              </w:rPr>
              <w:t>653</w:t>
            </w:r>
          </w:p>
        </w:tc>
        <w:tc>
          <w:tcPr>
            <w:tcW w:w="375" w:type="dxa"/>
            <w:gridSpan w:val="2"/>
          </w:tcPr>
          <w:p w14:paraId="36FBD7D2" w14:textId="77777777" w:rsidR="00EB01BD" w:rsidRDefault="00EB01BD" w:rsidP="00906D06">
            <w:pPr>
              <w:pStyle w:val="TableParagraph"/>
              <w:spacing w:before="41"/>
              <w:ind w:left="11" w:right="20"/>
              <w:jc w:val="center"/>
              <w:rPr>
                <w:sz w:val="24"/>
              </w:rPr>
            </w:pPr>
            <w:r>
              <w:rPr>
                <w:sz w:val="24"/>
              </w:rPr>
              <w:t>(2</w:t>
            </w:r>
            <w:r>
              <w:rPr>
                <w:spacing w:val="-23"/>
                <w:sz w:val="24"/>
              </w:rPr>
              <w:t xml:space="preserve"> </w:t>
            </w:r>
            <w:r>
              <w:rPr>
                <w:sz w:val="24"/>
              </w:rPr>
              <w:t>)</w:t>
            </w:r>
          </w:p>
        </w:tc>
        <w:tc>
          <w:tcPr>
            <w:tcW w:w="11687" w:type="dxa"/>
            <w:gridSpan w:val="9"/>
          </w:tcPr>
          <w:p w14:paraId="76937777" w14:textId="77777777" w:rsidR="00EB01BD" w:rsidRDefault="00EB01BD" w:rsidP="00906D06">
            <w:pPr>
              <w:pStyle w:val="TableParagraph"/>
              <w:spacing w:before="41"/>
              <w:rPr>
                <w:sz w:val="24"/>
                <w:lang w:eastAsia="zh-TW"/>
              </w:rPr>
            </w:pPr>
            <w:r>
              <w:rPr>
                <w:sz w:val="24"/>
                <w:lang w:eastAsia="zh-TW"/>
              </w:rPr>
              <w:t>日本工業標準的代號為①ISO②JIS③CNS④BS。</w:t>
            </w:r>
          </w:p>
        </w:tc>
      </w:tr>
      <w:tr w:rsidR="00EB01BD" w14:paraId="7C8A49A4" w14:textId="77777777" w:rsidTr="00AD19FF">
        <w:trPr>
          <w:gridBefore w:val="1"/>
          <w:wBefore w:w="17" w:type="dxa"/>
          <w:trHeight w:val="477"/>
        </w:trPr>
        <w:tc>
          <w:tcPr>
            <w:tcW w:w="658" w:type="dxa"/>
            <w:gridSpan w:val="3"/>
          </w:tcPr>
          <w:p w14:paraId="49BAADB2" w14:textId="11DC6316" w:rsidR="00EB01BD" w:rsidRDefault="001508BA" w:rsidP="00906D06">
            <w:pPr>
              <w:pStyle w:val="TableParagraph"/>
              <w:ind w:left="0" w:right="29"/>
              <w:jc w:val="right"/>
              <w:rPr>
                <w:sz w:val="24"/>
              </w:rPr>
            </w:pPr>
            <w:r>
              <w:rPr>
                <w:sz w:val="24"/>
              </w:rPr>
              <w:t>654</w:t>
            </w:r>
          </w:p>
        </w:tc>
        <w:tc>
          <w:tcPr>
            <w:tcW w:w="375" w:type="dxa"/>
            <w:gridSpan w:val="2"/>
          </w:tcPr>
          <w:p w14:paraId="19A6613B" w14:textId="77777777" w:rsidR="00EB01BD" w:rsidRDefault="00EB01BD" w:rsidP="00906D06">
            <w:pPr>
              <w:pStyle w:val="TableParagraph"/>
              <w:ind w:left="11" w:right="20"/>
              <w:jc w:val="center"/>
              <w:rPr>
                <w:sz w:val="24"/>
              </w:rPr>
            </w:pPr>
            <w:r>
              <w:rPr>
                <w:sz w:val="24"/>
              </w:rPr>
              <w:t>(3</w:t>
            </w:r>
            <w:r>
              <w:rPr>
                <w:spacing w:val="-23"/>
                <w:sz w:val="24"/>
              </w:rPr>
              <w:t xml:space="preserve"> </w:t>
            </w:r>
            <w:r>
              <w:rPr>
                <w:sz w:val="24"/>
              </w:rPr>
              <w:t>)</w:t>
            </w:r>
          </w:p>
        </w:tc>
        <w:tc>
          <w:tcPr>
            <w:tcW w:w="11687" w:type="dxa"/>
            <w:gridSpan w:val="9"/>
          </w:tcPr>
          <w:p w14:paraId="1EECC690" w14:textId="02925998" w:rsidR="00EB01BD" w:rsidRDefault="00EB01BD" w:rsidP="00906D06">
            <w:pPr>
              <w:pStyle w:val="TableParagraph"/>
              <w:spacing w:before="56"/>
              <w:rPr>
                <w:sz w:val="24"/>
                <w:lang w:eastAsia="zh-TW"/>
              </w:rPr>
            </w:pPr>
            <w:r>
              <w:rPr>
                <w:sz w:val="24"/>
                <w:lang w:eastAsia="zh-TW"/>
              </w:rPr>
              <w:t xml:space="preserve">水壓 3  ㎏  f/㎝   </w:t>
            </w:r>
            <w:r>
              <w:rPr>
                <w:rFonts w:ascii="Yu Gothic" w:eastAsia="Yu Gothic" w:hAnsi="Yu Gothic" w:hint="eastAsia"/>
                <w:position w:val="6"/>
                <w:sz w:val="14"/>
                <w:lang w:eastAsia="zh-TW"/>
              </w:rPr>
              <w:t xml:space="preserve">2 </w:t>
            </w:r>
            <w:r>
              <w:rPr>
                <w:sz w:val="24"/>
                <w:lang w:eastAsia="zh-TW"/>
              </w:rPr>
              <w:t>， 相當於靜水頭多少公尺①300②3000③ 30④3</w:t>
            </w:r>
            <w:r>
              <w:rPr>
                <w:spacing w:val="28"/>
                <w:sz w:val="24"/>
                <w:lang w:eastAsia="zh-TW"/>
              </w:rPr>
              <w:t xml:space="preserve"> 。</w:t>
            </w:r>
          </w:p>
        </w:tc>
      </w:tr>
      <w:tr w:rsidR="00EB01BD" w14:paraId="7743AB7E" w14:textId="77777777" w:rsidTr="00AD19FF">
        <w:trPr>
          <w:gridBefore w:val="1"/>
          <w:wBefore w:w="17" w:type="dxa"/>
          <w:trHeight w:val="821"/>
        </w:trPr>
        <w:tc>
          <w:tcPr>
            <w:tcW w:w="658" w:type="dxa"/>
            <w:gridSpan w:val="3"/>
          </w:tcPr>
          <w:p w14:paraId="603815C8" w14:textId="1F10DED5" w:rsidR="00EB01BD" w:rsidRDefault="001508BA" w:rsidP="00906D06">
            <w:pPr>
              <w:pStyle w:val="TableParagraph"/>
              <w:spacing w:before="85"/>
              <w:ind w:left="0" w:right="29"/>
              <w:jc w:val="right"/>
              <w:rPr>
                <w:sz w:val="24"/>
              </w:rPr>
            </w:pPr>
            <w:r>
              <w:rPr>
                <w:sz w:val="24"/>
              </w:rPr>
              <w:t>655</w:t>
            </w:r>
          </w:p>
        </w:tc>
        <w:tc>
          <w:tcPr>
            <w:tcW w:w="375" w:type="dxa"/>
            <w:gridSpan w:val="2"/>
          </w:tcPr>
          <w:p w14:paraId="62A88793" w14:textId="77777777" w:rsidR="00EB01BD" w:rsidRDefault="00EB01BD" w:rsidP="00906D06">
            <w:pPr>
              <w:pStyle w:val="TableParagraph"/>
              <w:spacing w:before="85"/>
              <w:ind w:left="11" w:right="20"/>
              <w:jc w:val="center"/>
              <w:rPr>
                <w:sz w:val="24"/>
              </w:rPr>
            </w:pPr>
            <w:r>
              <w:rPr>
                <w:sz w:val="24"/>
              </w:rPr>
              <w:t>(2</w:t>
            </w:r>
            <w:r>
              <w:rPr>
                <w:spacing w:val="-23"/>
                <w:sz w:val="24"/>
              </w:rPr>
              <w:t xml:space="preserve"> </w:t>
            </w:r>
            <w:r>
              <w:rPr>
                <w:sz w:val="24"/>
              </w:rPr>
              <w:t>)</w:t>
            </w:r>
          </w:p>
        </w:tc>
        <w:tc>
          <w:tcPr>
            <w:tcW w:w="11687" w:type="dxa"/>
            <w:gridSpan w:val="9"/>
          </w:tcPr>
          <w:p w14:paraId="44857CA8" w14:textId="77777777" w:rsidR="003342E3" w:rsidRDefault="00EB01BD" w:rsidP="003342E3">
            <w:pPr>
              <w:pStyle w:val="TableParagraph"/>
              <w:spacing w:before="85"/>
              <w:rPr>
                <w:sz w:val="24"/>
                <w:lang w:eastAsia="zh-TW"/>
              </w:rPr>
            </w:pPr>
            <w:r>
              <w:rPr>
                <w:sz w:val="24"/>
                <w:lang w:eastAsia="zh-TW"/>
              </w:rPr>
              <w:t>管線立體圖一般採等角畫法繪製，其三個軸中除一軸是垂直線外，其他二軸各與水平線成① 15</w:t>
            </w:r>
            <w:r>
              <w:rPr>
                <w:spacing w:val="1"/>
                <w:sz w:val="24"/>
                <w:lang w:eastAsia="zh-TW"/>
              </w:rPr>
              <w:t xml:space="preserve"> °②</w:t>
            </w:r>
            <w:r>
              <w:rPr>
                <w:sz w:val="24"/>
                <w:lang w:eastAsia="zh-TW"/>
              </w:rPr>
              <w:t>30°③45 °</w:t>
            </w:r>
          </w:p>
          <w:p w14:paraId="41D3D949" w14:textId="7539C69D" w:rsidR="00EB01BD" w:rsidRDefault="00EB01BD" w:rsidP="003342E3">
            <w:pPr>
              <w:pStyle w:val="TableParagraph"/>
              <w:spacing w:before="85"/>
              <w:rPr>
                <w:sz w:val="24"/>
              </w:rPr>
            </w:pPr>
            <w:r>
              <w:rPr>
                <w:sz w:val="24"/>
              </w:rPr>
              <w:t>④60</w:t>
            </w:r>
            <w:r>
              <w:rPr>
                <w:spacing w:val="10"/>
                <w:sz w:val="24"/>
              </w:rPr>
              <w:t xml:space="preserve"> °。</w:t>
            </w:r>
          </w:p>
        </w:tc>
      </w:tr>
      <w:tr w:rsidR="00EB01BD" w14:paraId="1EF29675" w14:textId="77777777" w:rsidTr="00AD19FF">
        <w:trPr>
          <w:gridBefore w:val="1"/>
          <w:wBefore w:w="17" w:type="dxa"/>
          <w:trHeight w:val="418"/>
        </w:trPr>
        <w:tc>
          <w:tcPr>
            <w:tcW w:w="658" w:type="dxa"/>
            <w:gridSpan w:val="3"/>
          </w:tcPr>
          <w:p w14:paraId="7A170924" w14:textId="744F701B" w:rsidR="00EB01BD" w:rsidRDefault="001508BA" w:rsidP="00906D06">
            <w:pPr>
              <w:pStyle w:val="TableParagraph"/>
              <w:spacing w:before="41"/>
              <w:ind w:left="0" w:right="29"/>
              <w:jc w:val="right"/>
              <w:rPr>
                <w:sz w:val="24"/>
              </w:rPr>
            </w:pPr>
            <w:r>
              <w:rPr>
                <w:sz w:val="24"/>
              </w:rPr>
              <w:t>656</w:t>
            </w:r>
          </w:p>
        </w:tc>
        <w:tc>
          <w:tcPr>
            <w:tcW w:w="375" w:type="dxa"/>
            <w:gridSpan w:val="2"/>
          </w:tcPr>
          <w:p w14:paraId="60C69A65" w14:textId="77777777" w:rsidR="00EB01BD" w:rsidRDefault="00EB01BD" w:rsidP="00906D06">
            <w:pPr>
              <w:pStyle w:val="TableParagraph"/>
              <w:spacing w:before="41"/>
              <w:ind w:left="11" w:right="20"/>
              <w:jc w:val="center"/>
              <w:rPr>
                <w:sz w:val="24"/>
              </w:rPr>
            </w:pPr>
            <w:r>
              <w:rPr>
                <w:sz w:val="24"/>
              </w:rPr>
              <w:t>(1</w:t>
            </w:r>
            <w:r>
              <w:rPr>
                <w:spacing w:val="-23"/>
                <w:sz w:val="24"/>
              </w:rPr>
              <w:t xml:space="preserve"> </w:t>
            </w:r>
            <w:r>
              <w:rPr>
                <w:sz w:val="24"/>
              </w:rPr>
              <w:t>)</w:t>
            </w:r>
          </w:p>
        </w:tc>
        <w:tc>
          <w:tcPr>
            <w:tcW w:w="11687" w:type="dxa"/>
            <w:gridSpan w:val="9"/>
          </w:tcPr>
          <w:p w14:paraId="3E1DF952" w14:textId="4CB40D83" w:rsidR="00EB01BD" w:rsidRDefault="00EB01BD" w:rsidP="00906D06">
            <w:pPr>
              <w:pStyle w:val="TableParagraph"/>
              <w:spacing w:before="41"/>
              <w:rPr>
                <w:sz w:val="24"/>
                <w:lang w:eastAsia="zh-TW"/>
              </w:rPr>
            </w:pPr>
            <w:r>
              <w:rPr>
                <w:sz w:val="24"/>
                <w:lang w:eastAsia="zh-TW"/>
              </w:rPr>
              <w:t>管線圖上之SSP代號，係代表①不銹鋼管②銅管③黑鐵管④鍍鋅鋼管。</w:t>
            </w:r>
          </w:p>
        </w:tc>
      </w:tr>
      <w:tr w:rsidR="00EB01BD" w14:paraId="3C334B70" w14:textId="77777777" w:rsidTr="00AD19FF">
        <w:trPr>
          <w:gridBefore w:val="1"/>
          <w:wBefore w:w="17" w:type="dxa"/>
          <w:trHeight w:val="777"/>
        </w:trPr>
        <w:tc>
          <w:tcPr>
            <w:tcW w:w="658" w:type="dxa"/>
            <w:gridSpan w:val="3"/>
          </w:tcPr>
          <w:p w14:paraId="5B82CDE9" w14:textId="200E6385" w:rsidR="00EB01BD" w:rsidRDefault="001508BA" w:rsidP="00906D06">
            <w:pPr>
              <w:pStyle w:val="TableParagraph"/>
              <w:ind w:left="0" w:right="29"/>
              <w:jc w:val="right"/>
              <w:rPr>
                <w:sz w:val="24"/>
              </w:rPr>
            </w:pPr>
            <w:r>
              <w:rPr>
                <w:sz w:val="24"/>
              </w:rPr>
              <w:t>657</w:t>
            </w:r>
          </w:p>
        </w:tc>
        <w:tc>
          <w:tcPr>
            <w:tcW w:w="375" w:type="dxa"/>
            <w:gridSpan w:val="2"/>
          </w:tcPr>
          <w:p w14:paraId="44224174" w14:textId="77777777" w:rsidR="00EB01BD" w:rsidRDefault="00EB01BD" w:rsidP="00906D06">
            <w:pPr>
              <w:pStyle w:val="TableParagraph"/>
              <w:ind w:left="11" w:right="20"/>
              <w:jc w:val="center"/>
              <w:rPr>
                <w:sz w:val="24"/>
              </w:rPr>
            </w:pPr>
            <w:r>
              <w:rPr>
                <w:sz w:val="24"/>
              </w:rPr>
              <w:t>(4</w:t>
            </w:r>
            <w:r>
              <w:rPr>
                <w:spacing w:val="-23"/>
                <w:sz w:val="24"/>
              </w:rPr>
              <w:t xml:space="preserve"> </w:t>
            </w:r>
            <w:r>
              <w:rPr>
                <w:sz w:val="24"/>
              </w:rPr>
              <w:t>)</w:t>
            </w:r>
          </w:p>
        </w:tc>
        <w:tc>
          <w:tcPr>
            <w:tcW w:w="11687" w:type="dxa"/>
            <w:gridSpan w:val="9"/>
          </w:tcPr>
          <w:p w14:paraId="7135E8DD" w14:textId="0CBDCA6F" w:rsidR="00EB01BD" w:rsidRDefault="00EB01BD" w:rsidP="00906D06">
            <w:pPr>
              <w:pStyle w:val="TableParagraph"/>
              <w:spacing w:before="28" w:line="350" w:lineRule="atLeast"/>
              <w:ind w:right="265"/>
              <w:rPr>
                <w:sz w:val="24"/>
                <w:lang w:eastAsia="zh-TW"/>
              </w:rPr>
            </w:pPr>
            <w:r>
              <w:rPr>
                <w:sz w:val="24"/>
                <w:lang w:eastAsia="zh-TW"/>
              </w:rPr>
              <w:t>機械接頭壓圈配件包括哪些材料？ ①六角螺栓、膠圈、螺帽②六角螺栓、墊片、螺帽③T頭螺栓、墊片、螺帽④T 頭螺栓、膠圈、螺帽。</w:t>
            </w:r>
          </w:p>
        </w:tc>
      </w:tr>
      <w:tr w:rsidR="00EB01BD" w14:paraId="68703205" w14:textId="77777777" w:rsidTr="00AD19FF">
        <w:trPr>
          <w:gridBefore w:val="1"/>
          <w:wBefore w:w="17" w:type="dxa"/>
          <w:trHeight w:val="419"/>
        </w:trPr>
        <w:tc>
          <w:tcPr>
            <w:tcW w:w="658" w:type="dxa"/>
            <w:gridSpan w:val="3"/>
          </w:tcPr>
          <w:p w14:paraId="16E1E9EC" w14:textId="0A2D1F5F" w:rsidR="00EB01BD" w:rsidRDefault="001508BA" w:rsidP="00906D06">
            <w:pPr>
              <w:pStyle w:val="TableParagraph"/>
              <w:ind w:left="0" w:right="29"/>
              <w:jc w:val="right"/>
              <w:rPr>
                <w:sz w:val="24"/>
              </w:rPr>
            </w:pPr>
            <w:r>
              <w:rPr>
                <w:sz w:val="24"/>
              </w:rPr>
              <w:t>658</w:t>
            </w:r>
          </w:p>
        </w:tc>
        <w:tc>
          <w:tcPr>
            <w:tcW w:w="375" w:type="dxa"/>
            <w:gridSpan w:val="2"/>
          </w:tcPr>
          <w:p w14:paraId="73D7BB3A" w14:textId="77777777" w:rsidR="00EB01BD" w:rsidRDefault="00EB01BD" w:rsidP="00906D06">
            <w:pPr>
              <w:pStyle w:val="TableParagraph"/>
              <w:ind w:left="11" w:right="20"/>
              <w:jc w:val="center"/>
              <w:rPr>
                <w:sz w:val="24"/>
              </w:rPr>
            </w:pPr>
            <w:r>
              <w:rPr>
                <w:sz w:val="24"/>
              </w:rPr>
              <w:t>(1</w:t>
            </w:r>
            <w:r>
              <w:rPr>
                <w:spacing w:val="-23"/>
                <w:sz w:val="24"/>
              </w:rPr>
              <w:t xml:space="preserve"> </w:t>
            </w:r>
            <w:r>
              <w:rPr>
                <w:sz w:val="24"/>
              </w:rPr>
              <w:t>)</w:t>
            </w:r>
          </w:p>
        </w:tc>
        <w:tc>
          <w:tcPr>
            <w:tcW w:w="11687" w:type="dxa"/>
            <w:gridSpan w:val="9"/>
          </w:tcPr>
          <w:p w14:paraId="36369EA0" w14:textId="77777777" w:rsidR="00EB01BD" w:rsidRDefault="00EB01BD" w:rsidP="00906D06">
            <w:pPr>
              <w:pStyle w:val="TableParagraph"/>
              <w:rPr>
                <w:sz w:val="24"/>
                <w:lang w:eastAsia="zh-TW"/>
              </w:rPr>
            </w:pPr>
            <w:r>
              <w:rPr>
                <w:sz w:val="24"/>
                <w:lang w:eastAsia="zh-TW"/>
              </w:rPr>
              <w:t>輸送自來水的鑄鐵管最常使用下列何種機械接頭型式①螺栓壓圈式②螺旋壓圈式③滾溝式④開槽式。</w:t>
            </w:r>
          </w:p>
        </w:tc>
      </w:tr>
      <w:tr w:rsidR="00EB01BD" w14:paraId="1A5D4E98" w14:textId="77777777" w:rsidTr="00AD19FF">
        <w:trPr>
          <w:gridBefore w:val="1"/>
          <w:wBefore w:w="17" w:type="dxa"/>
          <w:trHeight w:val="1047"/>
        </w:trPr>
        <w:tc>
          <w:tcPr>
            <w:tcW w:w="658" w:type="dxa"/>
            <w:gridSpan w:val="3"/>
          </w:tcPr>
          <w:p w14:paraId="333BD81D" w14:textId="06453A04" w:rsidR="00EB01BD" w:rsidRDefault="001508BA" w:rsidP="00906D06">
            <w:pPr>
              <w:pStyle w:val="TableParagraph"/>
              <w:ind w:left="0" w:right="29"/>
              <w:jc w:val="right"/>
              <w:rPr>
                <w:sz w:val="24"/>
              </w:rPr>
            </w:pPr>
            <w:r>
              <w:rPr>
                <w:sz w:val="24"/>
              </w:rPr>
              <w:t>659</w:t>
            </w:r>
          </w:p>
        </w:tc>
        <w:tc>
          <w:tcPr>
            <w:tcW w:w="375" w:type="dxa"/>
            <w:gridSpan w:val="2"/>
          </w:tcPr>
          <w:p w14:paraId="19DE9266" w14:textId="77777777" w:rsidR="00EB01BD" w:rsidRDefault="00EB01BD" w:rsidP="00906D06">
            <w:pPr>
              <w:pStyle w:val="TableParagraph"/>
              <w:ind w:left="11" w:right="20"/>
              <w:jc w:val="center"/>
              <w:rPr>
                <w:sz w:val="24"/>
              </w:rPr>
            </w:pPr>
            <w:r>
              <w:rPr>
                <w:sz w:val="24"/>
              </w:rPr>
              <w:t>(1</w:t>
            </w:r>
            <w:r>
              <w:rPr>
                <w:spacing w:val="-23"/>
                <w:sz w:val="24"/>
              </w:rPr>
              <w:t xml:space="preserve"> </w:t>
            </w:r>
            <w:r>
              <w:rPr>
                <w:sz w:val="24"/>
              </w:rPr>
              <w:t>)</w:t>
            </w:r>
          </w:p>
        </w:tc>
        <w:tc>
          <w:tcPr>
            <w:tcW w:w="11687" w:type="dxa"/>
            <w:gridSpan w:val="9"/>
          </w:tcPr>
          <w:p w14:paraId="2F0CD53D" w14:textId="7F1E0062" w:rsidR="00EB01BD" w:rsidRDefault="00EB01BD" w:rsidP="0036262C">
            <w:pPr>
              <w:pStyle w:val="TableParagraph"/>
              <w:spacing w:line="256" w:lineRule="auto"/>
              <w:ind w:right="265"/>
              <w:rPr>
                <w:sz w:val="24"/>
                <w:lang w:eastAsia="zh-TW"/>
              </w:rPr>
            </w:pPr>
            <w:r>
              <w:rPr>
                <w:sz w:val="24"/>
                <w:lang w:eastAsia="zh-TW"/>
              </w:rPr>
              <w:t>某公司員工因執行業務，擅自以重製之方法侵害他人之著作財產權，若被害人提起告訴，下列對於處罰對象的敘述，何者正確？①該名員工及其雇主皆須受罰②僅處罰雇用該名員工的公司③僅處罰侵犯他人著作財產權之員工④員工只要在從事侵犯他人著作財產權之行為前請示雇主並獲同意，便可以不</w:t>
            </w:r>
            <w:r w:rsidR="0036262C">
              <w:rPr>
                <w:sz w:val="24"/>
                <w:lang w:eastAsia="zh-TW"/>
              </w:rPr>
              <w:t>受處罰。</w:t>
            </w:r>
          </w:p>
        </w:tc>
      </w:tr>
      <w:tr w:rsidR="0036262C" w14:paraId="55AA405D" w14:textId="77777777" w:rsidTr="00AD19FF">
        <w:trPr>
          <w:gridBefore w:val="1"/>
          <w:gridAfter w:val="4"/>
          <w:wBefore w:w="17" w:type="dxa"/>
          <w:wAfter w:w="59" w:type="dxa"/>
          <w:trHeight w:val="418"/>
        </w:trPr>
        <w:tc>
          <w:tcPr>
            <w:tcW w:w="658" w:type="dxa"/>
            <w:gridSpan w:val="3"/>
          </w:tcPr>
          <w:p w14:paraId="4593E7A1" w14:textId="631961AA" w:rsidR="0036262C" w:rsidRDefault="001508BA" w:rsidP="00906D06">
            <w:pPr>
              <w:pStyle w:val="TableParagraph"/>
              <w:spacing w:before="41"/>
              <w:ind w:left="0" w:right="29"/>
              <w:jc w:val="right"/>
              <w:rPr>
                <w:sz w:val="24"/>
              </w:rPr>
            </w:pPr>
            <w:r>
              <w:rPr>
                <w:sz w:val="24"/>
              </w:rPr>
              <w:t>660</w:t>
            </w:r>
          </w:p>
        </w:tc>
        <w:tc>
          <w:tcPr>
            <w:tcW w:w="375" w:type="dxa"/>
            <w:gridSpan w:val="2"/>
          </w:tcPr>
          <w:p w14:paraId="5629F2AA" w14:textId="77777777" w:rsidR="0036262C" w:rsidRDefault="0036262C" w:rsidP="00906D06">
            <w:pPr>
              <w:pStyle w:val="TableParagraph"/>
              <w:spacing w:before="41"/>
              <w:ind w:left="11" w:right="20"/>
              <w:jc w:val="center"/>
              <w:rPr>
                <w:sz w:val="24"/>
              </w:rPr>
            </w:pPr>
            <w:r>
              <w:rPr>
                <w:sz w:val="24"/>
              </w:rPr>
              <w:t>(2</w:t>
            </w:r>
            <w:r>
              <w:rPr>
                <w:spacing w:val="-23"/>
                <w:sz w:val="24"/>
              </w:rPr>
              <w:t xml:space="preserve"> </w:t>
            </w:r>
            <w:r>
              <w:rPr>
                <w:sz w:val="24"/>
              </w:rPr>
              <w:t>)</w:t>
            </w:r>
          </w:p>
        </w:tc>
        <w:tc>
          <w:tcPr>
            <w:tcW w:w="11628" w:type="dxa"/>
            <w:gridSpan w:val="5"/>
          </w:tcPr>
          <w:p w14:paraId="224F422B" w14:textId="77777777" w:rsidR="0036262C" w:rsidRDefault="0036262C" w:rsidP="00906D06">
            <w:pPr>
              <w:pStyle w:val="TableParagraph"/>
              <w:spacing w:before="41"/>
              <w:rPr>
                <w:sz w:val="24"/>
                <w:lang w:eastAsia="zh-TW"/>
              </w:rPr>
            </w:pPr>
            <w:r>
              <w:rPr>
                <w:sz w:val="24"/>
                <w:lang w:eastAsia="zh-TW"/>
              </w:rPr>
              <w:t>氯氣管的標準漆色是①青②黃③紅④白。</w:t>
            </w:r>
          </w:p>
        </w:tc>
      </w:tr>
      <w:tr w:rsidR="0036262C" w14:paraId="495328D0" w14:textId="77777777" w:rsidTr="00AD19FF">
        <w:trPr>
          <w:gridBefore w:val="1"/>
          <w:gridAfter w:val="4"/>
          <w:wBefore w:w="17" w:type="dxa"/>
          <w:wAfter w:w="59" w:type="dxa"/>
          <w:trHeight w:val="419"/>
        </w:trPr>
        <w:tc>
          <w:tcPr>
            <w:tcW w:w="658" w:type="dxa"/>
            <w:gridSpan w:val="3"/>
          </w:tcPr>
          <w:p w14:paraId="7F741A54" w14:textId="5455A8CF" w:rsidR="0036262C" w:rsidRDefault="001508BA" w:rsidP="00906D06">
            <w:pPr>
              <w:pStyle w:val="TableParagraph"/>
              <w:ind w:left="0" w:right="29"/>
              <w:jc w:val="right"/>
              <w:rPr>
                <w:sz w:val="24"/>
              </w:rPr>
            </w:pPr>
            <w:r>
              <w:rPr>
                <w:sz w:val="24"/>
              </w:rPr>
              <w:t>661</w:t>
            </w:r>
          </w:p>
        </w:tc>
        <w:tc>
          <w:tcPr>
            <w:tcW w:w="375" w:type="dxa"/>
            <w:gridSpan w:val="2"/>
          </w:tcPr>
          <w:p w14:paraId="242313F6" w14:textId="77777777" w:rsidR="0036262C" w:rsidRDefault="0036262C" w:rsidP="00906D06">
            <w:pPr>
              <w:pStyle w:val="TableParagraph"/>
              <w:ind w:left="11" w:right="20"/>
              <w:jc w:val="center"/>
              <w:rPr>
                <w:sz w:val="24"/>
              </w:rPr>
            </w:pPr>
            <w:r>
              <w:rPr>
                <w:sz w:val="24"/>
              </w:rPr>
              <w:t>(2</w:t>
            </w:r>
            <w:r>
              <w:rPr>
                <w:spacing w:val="-23"/>
                <w:sz w:val="24"/>
              </w:rPr>
              <w:t xml:space="preserve"> </w:t>
            </w:r>
            <w:r>
              <w:rPr>
                <w:sz w:val="24"/>
              </w:rPr>
              <w:t>)</w:t>
            </w:r>
          </w:p>
        </w:tc>
        <w:tc>
          <w:tcPr>
            <w:tcW w:w="11628" w:type="dxa"/>
            <w:gridSpan w:val="5"/>
          </w:tcPr>
          <w:p w14:paraId="70C17930" w14:textId="77777777" w:rsidR="0036262C" w:rsidRDefault="0036262C" w:rsidP="00906D06">
            <w:pPr>
              <w:pStyle w:val="TableParagraph"/>
              <w:rPr>
                <w:sz w:val="24"/>
              </w:rPr>
            </w:pPr>
            <w:r>
              <w:rPr>
                <w:sz w:val="24"/>
                <w:lang w:eastAsia="zh-TW"/>
              </w:rPr>
              <w:t xml:space="preserve">於   1/200    施工圖上量得   20   公厘， 則其實際施工長度為多少公尺？ </w:t>
            </w:r>
            <w:r>
              <w:rPr>
                <w:sz w:val="24"/>
              </w:rPr>
              <w:t>①10②4 ③40④1 。</w:t>
            </w:r>
          </w:p>
        </w:tc>
      </w:tr>
      <w:tr w:rsidR="0036262C" w14:paraId="387B3C4A" w14:textId="77777777" w:rsidTr="00AD19FF">
        <w:trPr>
          <w:gridBefore w:val="1"/>
          <w:gridAfter w:val="4"/>
          <w:wBefore w:w="17" w:type="dxa"/>
          <w:wAfter w:w="59" w:type="dxa"/>
          <w:trHeight w:val="777"/>
        </w:trPr>
        <w:tc>
          <w:tcPr>
            <w:tcW w:w="658" w:type="dxa"/>
            <w:gridSpan w:val="3"/>
          </w:tcPr>
          <w:p w14:paraId="16518F81" w14:textId="3727E09F" w:rsidR="0036262C" w:rsidRDefault="001508BA" w:rsidP="00906D06">
            <w:pPr>
              <w:pStyle w:val="TableParagraph"/>
              <w:spacing w:before="41"/>
              <w:ind w:left="0" w:right="29"/>
              <w:jc w:val="right"/>
              <w:rPr>
                <w:sz w:val="24"/>
              </w:rPr>
            </w:pPr>
            <w:r>
              <w:rPr>
                <w:sz w:val="24"/>
              </w:rPr>
              <w:t>662</w:t>
            </w:r>
          </w:p>
        </w:tc>
        <w:tc>
          <w:tcPr>
            <w:tcW w:w="375" w:type="dxa"/>
            <w:gridSpan w:val="2"/>
          </w:tcPr>
          <w:p w14:paraId="51FAF678" w14:textId="77777777" w:rsidR="0036262C" w:rsidRDefault="0036262C" w:rsidP="00906D06">
            <w:pPr>
              <w:pStyle w:val="TableParagraph"/>
              <w:spacing w:before="41"/>
              <w:ind w:left="11" w:right="20"/>
              <w:jc w:val="center"/>
              <w:rPr>
                <w:sz w:val="24"/>
              </w:rPr>
            </w:pPr>
            <w:r>
              <w:rPr>
                <w:sz w:val="24"/>
              </w:rPr>
              <w:t>(2</w:t>
            </w:r>
            <w:r>
              <w:rPr>
                <w:spacing w:val="-23"/>
                <w:sz w:val="24"/>
              </w:rPr>
              <w:t xml:space="preserve"> </w:t>
            </w:r>
            <w:r>
              <w:rPr>
                <w:sz w:val="24"/>
              </w:rPr>
              <w:t>)</w:t>
            </w:r>
          </w:p>
        </w:tc>
        <w:tc>
          <w:tcPr>
            <w:tcW w:w="11628" w:type="dxa"/>
            <w:gridSpan w:val="5"/>
          </w:tcPr>
          <w:p w14:paraId="23CE32AF" w14:textId="1C71CAE0" w:rsidR="0036262C" w:rsidRDefault="0036262C" w:rsidP="00906D06">
            <w:pPr>
              <w:pStyle w:val="TableParagraph"/>
              <w:spacing w:before="17" w:line="360" w:lineRule="atLeast"/>
              <w:ind w:right="223"/>
              <w:rPr>
                <w:sz w:val="24"/>
                <w:lang w:eastAsia="zh-TW"/>
              </w:rPr>
            </w:pPr>
            <w:r>
              <w:rPr>
                <w:sz w:val="24"/>
                <w:lang w:eastAsia="zh-TW"/>
              </w:rPr>
              <w:t>在正常操作，且提供相同使用條件之情形下，下列何種暖氣設備之能源效率最高？①電熱輻射機②冷暖氣機③電熱風扇④電暖爐。</w:t>
            </w:r>
          </w:p>
        </w:tc>
      </w:tr>
      <w:tr w:rsidR="0036262C" w14:paraId="417A79B4" w14:textId="77777777" w:rsidTr="00AD19FF">
        <w:trPr>
          <w:gridBefore w:val="1"/>
          <w:gridAfter w:val="4"/>
          <w:wBefore w:w="17" w:type="dxa"/>
          <w:wAfter w:w="59" w:type="dxa"/>
          <w:trHeight w:val="418"/>
        </w:trPr>
        <w:tc>
          <w:tcPr>
            <w:tcW w:w="658" w:type="dxa"/>
            <w:gridSpan w:val="3"/>
          </w:tcPr>
          <w:p w14:paraId="6AC4BF1E" w14:textId="1B76367C" w:rsidR="0036262C" w:rsidRDefault="001508BA" w:rsidP="00906D06">
            <w:pPr>
              <w:pStyle w:val="TableParagraph"/>
              <w:spacing w:before="41"/>
              <w:ind w:left="0" w:right="29"/>
              <w:jc w:val="right"/>
              <w:rPr>
                <w:sz w:val="24"/>
              </w:rPr>
            </w:pPr>
            <w:r>
              <w:rPr>
                <w:sz w:val="24"/>
              </w:rPr>
              <w:t>663</w:t>
            </w:r>
          </w:p>
        </w:tc>
        <w:tc>
          <w:tcPr>
            <w:tcW w:w="375" w:type="dxa"/>
            <w:gridSpan w:val="2"/>
          </w:tcPr>
          <w:p w14:paraId="18E4D2BE" w14:textId="77777777" w:rsidR="0036262C" w:rsidRDefault="0036262C" w:rsidP="00906D06">
            <w:pPr>
              <w:pStyle w:val="TableParagraph"/>
              <w:spacing w:before="41"/>
              <w:ind w:left="11" w:right="20"/>
              <w:jc w:val="center"/>
              <w:rPr>
                <w:sz w:val="24"/>
              </w:rPr>
            </w:pPr>
            <w:r>
              <w:rPr>
                <w:sz w:val="24"/>
              </w:rPr>
              <w:t>(1</w:t>
            </w:r>
            <w:r>
              <w:rPr>
                <w:spacing w:val="-23"/>
                <w:sz w:val="24"/>
              </w:rPr>
              <w:t xml:space="preserve"> </w:t>
            </w:r>
            <w:r>
              <w:rPr>
                <w:sz w:val="24"/>
              </w:rPr>
              <w:t>)</w:t>
            </w:r>
          </w:p>
        </w:tc>
        <w:tc>
          <w:tcPr>
            <w:tcW w:w="11628" w:type="dxa"/>
            <w:gridSpan w:val="5"/>
          </w:tcPr>
          <w:p w14:paraId="1D758BA2" w14:textId="4BCF51CD" w:rsidR="0036262C" w:rsidRDefault="0036262C" w:rsidP="00906D06">
            <w:pPr>
              <w:pStyle w:val="TableParagraph"/>
              <w:spacing w:before="41"/>
              <w:rPr>
                <w:sz w:val="24"/>
                <w:lang w:eastAsia="zh-TW"/>
              </w:rPr>
            </w:pPr>
            <w:r>
              <w:rPr>
                <w:sz w:val="24"/>
                <w:lang w:eastAsia="zh-TW"/>
              </w:rPr>
              <w:t>凸緣接頭接合時，宜使用下列何種工具？①梅花扳手②鯉魚鉗③管子鉗④斜口鉗。</w:t>
            </w:r>
          </w:p>
        </w:tc>
      </w:tr>
      <w:tr w:rsidR="0036262C" w14:paraId="21F2262D" w14:textId="77777777" w:rsidTr="00AD19FF">
        <w:trPr>
          <w:gridBefore w:val="1"/>
          <w:gridAfter w:val="4"/>
          <w:wBefore w:w="17" w:type="dxa"/>
          <w:wAfter w:w="59" w:type="dxa"/>
          <w:trHeight w:val="1137"/>
        </w:trPr>
        <w:tc>
          <w:tcPr>
            <w:tcW w:w="658" w:type="dxa"/>
            <w:gridSpan w:val="3"/>
          </w:tcPr>
          <w:p w14:paraId="129BBC8B" w14:textId="141C2424" w:rsidR="0036262C" w:rsidRDefault="001508BA" w:rsidP="00906D06">
            <w:pPr>
              <w:pStyle w:val="TableParagraph"/>
              <w:ind w:left="0" w:right="29"/>
              <w:jc w:val="right"/>
              <w:rPr>
                <w:sz w:val="24"/>
              </w:rPr>
            </w:pPr>
            <w:r>
              <w:rPr>
                <w:sz w:val="24"/>
              </w:rPr>
              <w:t>664</w:t>
            </w:r>
          </w:p>
        </w:tc>
        <w:tc>
          <w:tcPr>
            <w:tcW w:w="375" w:type="dxa"/>
            <w:gridSpan w:val="2"/>
          </w:tcPr>
          <w:p w14:paraId="7B9CE547" w14:textId="77777777" w:rsidR="0036262C" w:rsidRDefault="0036262C" w:rsidP="00906D06">
            <w:pPr>
              <w:pStyle w:val="TableParagraph"/>
              <w:ind w:left="11" w:right="20"/>
              <w:jc w:val="center"/>
              <w:rPr>
                <w:sz w:val="24"/>
              </w:rPr>
            </w:pPr>
            <w:r>
              <w:rPr>
                <w:sz w:val="24"/>
              </w:rPr>
              <w:t>(3</w:t>
            </w:r>
            <w:r>
              <w:rPr>
                <w:spacing w:val="-23"/>
                <w:sz w:val="24"/>
              </w:rPr>
              <w:t xml:space="preserve"> </w:t>
            </w:r>
            <w:r>
              <w:rPr>
                <w:sz w:val="24"/>
              </w:rPr>
              <w:t>)</w:t>
            </w:r>
          </w:p>
        </w:tc>
        <w:tc>
          <w:tcPr>
            <w:tcW w:w="11628" w:type="dxa"/>
            <w:gridSpan w:val="5"/>
          </w:tcPr>
          <w:p w14:paraId="4D14CB41" w14:textId="77777777" w:rsidR="0036262C" w:rsidRDefault="0036262C" w:rsidP="00906D06">
            <w:pPr>
              <w:pStyle w:val="TableParagraph"/>
              <w:rPr>
                <w:sz w:val="24"/>
                <w:lang w:eastAsia="zh-TW"/>
              </w:rPr>
            </w:pPr>
            <w:r>
              <w:rPr>
                <w:sz w:val="24"/>
                <w:lang w:eastAsia="zh-TW"/>
              </w:rPr>
              <w:t>廠商某甲承攬政府機關採購案期間，經常招待承辦相關公務員喝花酒或送高級名錶，下列敘述何者為</w:t>
            </w:r>
          </w:p>
          <w:p w14:paraId="31C65D32" w14:textId="77777777" w:rsidR="0036262C" w:rsidRDefault="0036262C" w:rsidP="00906D06">
            <w:pPr>
              <w:pStyle w:val="TableParagraph"/>
              <w:spacing w:before="10" w:line="350" w:lineRule="atLeast"/>
              <w:ind w:right="200"/>
              <w:rPr>
                <w:sz w:val="24"/>
                <w:lang w:eastAsia="zh-TW"/>
              </w:rPr>
            </w:pPr>
            <w:r>
              <w:rPr>
                <w:sz w:val="24"/>
                <w:lang w:eastAsia="zh-TW"/>
              </w:rPr>
              <w:t>對？①公務員若沒有收錢，就沒有罪②只要採購程序沒有問題，某甲與相關公務員就沒有犯罪③某甲          與相關公務員均觸犯貪污治罪條例④因為不是送錢，所以都沒有犯罪。</w:t>
            </w:r>
          </w:p>
        </w:tc>
      </w:tr>
      <w:tr w:rsidR="0036262C" w14:paraId="4DFF4779" w14:textId="77777777" w:rsidTr="00AD19FF">
        <w:trPr>
          <w:gridBefore w:val="1"/>
          <w:gridAfter w:val="4"/>
          <w:wBefore w:w="17" w:type="dxa"/>
          <w:wAfter w:w="59" w:type="dxa"/>
          <w:trHeight w:val="777"/>
        </w:trPr>
        <w:tc>
          <w:tcPr>
            <w:tcW w:w="658" w:type="dxa"/>
            <w:gridSpan w:val="3"/>
          </w:tcPr>
          <w:p w14:paraId="61AF4C1C" w14:textId="7ED88DB2" w:rsidR="0036262C" w:rsidRDefault="001508BA" w:rsidP="00906D06">
            <w:pPr>
              <w:pStyle w:val="TableParagraph"/>
              <w:ind w:left="0" w:right="29"/>
              <w:jc w:val="right"/>
              <w:rPr>
                <w:sz w:val="24"/>
              </w:rPr>
            </w:pPr>
            <w:r>
              <w:rPr>
                <w:sz w:val="24"/>
              </w:rPr>
              <w:t>665</w:t>
            </w:r>
          </w:p>
        </w:tc>
        <w:tc>
          <w:tcPr>
            <w:tcW w:w="375" w:type="dxa"/>
            <w:gridSpan w:val="2"/>
          </w:tcPr>
          <w:p w14:paraId="1D07BE1E" w14:textId="77777777" w:rsidR="0036262C" w:rsidRDefault="0036262C" w:rsidP="00906D06">
            <w:pPr>
              <w:pStyle w:val="TableParagraph"/>
              <w:ind w:left="11" w:right="20"/>
              <w:jc w:val="center"/>
              <w:rPr>
                <w:sz w:val="24"/>
              </w:rPr>
            </w:pPr>
            <w:r>
              <w:rPr>
                <w:sz w:val="24"/>
              </w:rPr>
              <w:t>(1</w:t>
            </w:r>
            <w:r>
              <w:rPr>
                <w:spacing w:val="-23"/>
                <w:sz w:val="24"/>
              </w:rPr>
              <w:t xml:space="preserve"> </w:t>
            </w:r>
            <w:r>
              <w:rPr>
                <w:sz w:val="24"/>
              </w:rPr>
              <w:t>)</w:t>
            </w:r>
          </w:p>
        </w:tc>
        <w:tc>
          <w:tcPr>
            <w:tcW w:w="11628" w:type="dxa"/>
            <w:gridSpan w:val="5"/>
          </w:tcPr>
          <w:p w14:paraId="4442B3FA" w14:textId="54282845" w:rsidR="0036262C" w:rsidRDefault="0036262C" w:rsidP="0036262C">
            <w:pPr>
              <w:pStyle w:val="TableParagraph"/>
              <w:rPr>
                <w:sz w:val="24"/>
                <w:lang w:eastAsia="zh-TW"/>
              </w:rPr>
            </w:pPr>
            <w:r>
              <w:rPr>
                <w:sz w:val="24"/>
                <w:lang w:eastAsia="zh-TW"/>
              </w:rPr>
              <w:t>衛生器具之給水栓出水口與其滿水位高度應保持給水栓管徑之幾倍之間距，以防止發生水污染①2</w:t>
            </w:r>
            <w:r>
              <w:rPr>
                <w:spacing w:val="2"/>
                <w:sz w:val="24"/>
                <w:lang w:eastAsia="zh-TW"/>
              </w:rPr>
              <w:t xml:space="preserve"> ②</w:t>
            </w:r>
            <w:r>
              <w:rPr>
                <w:sz w:val="24"/>
                <w:lang w:eastAsia="zh-TW"/>
              </w:rPr>
              <w:t>1③3④0.5</w:t>
            </w:r>
            <w:r>
              <w:rPr>
                <w:spacing w:val="27"/>
                <w:sz w:val="24"/>
                <w:lang w:eastAsia="zh-TW"/>
              </w:rPr>
              <w:t xml:space="preserve"> 。</w:t>
            </w:r>
          </w:p>
        </w:tc>
      </w:tr>
      <w:tr w:rsidR="0036262C" w14:paraId="4BE0DAD5" w14:textId="77777777" w:rsidTr="00AD19FF">
        <w:trPr>
          <w:gridBefore w:val="1"/>
          <w:gridAfter w:val="4"/>
          <w:wBefore w:w="17" w:type="dxa"/>
          <w:wAfter w:w="59" w:type="dxa"/>
          <w:trHeight w:val="778"/>
        </w:trPr>
        <w:tc>
          <w:tcPr>
            <w:tcW w:w="658" w:type="dxa"/>
            <w:gridSpan w:val="3"/>
          </w:tcPr>
          <w:p w14:paraId="5B53580B" w14:textId="64CA19D3" w:rsidR="0036262C" w:rsidRDefault="001508BA" w:rsidP="00906D06">
            <w:pPr>
              <w:pStyle w:val="TableParagraph"/>
              <w:ind w:left="0" w:right="29"/>
              <w:jc w:val="right"/>
              <w:rPr>
                <w:sz w:val="24"/>
              </w:rPr>
            </w:pPr>
            <w:r>
              <w:rPr>
                <w:sz w:val="24"/>
              </w:rPr>
              <w:t>666</w:t>
            </w:r>
          </w:p>
        </w:tc>
        <w:tc>
          <w:tcPr>
            <w:tcW w:w="375" w:type="dxa"/>
            <w:gridSpan w:val="2"/>
          </w:tcPr>
          <w:p w14:paraId="2765913D" w14:textId="77777777" w:rsidR="0036262C" w:rsidRDefault="0036262C" w:rsidP="00906D06">
            <w:pPr>
              <w:pStyle w:val="TableParagraph"/>
              <w:ind w:left="11" w:right="20"/>
              <w:jc w:val="center"/>
              <w:rPr>
                <w:sz w:val="24"/>
              </w:rPr>
            </w:pPr>
            <w:r>
              <w:rPr>
                <w:sz w:val="24"/>
              </w:rPr>
              <w:t>(2</w:t>
            </w:r>
            <w:r>
              <w:rPr>
                <w:spacing w:val="-23"/>
                <w:sz w:val="24"/>
              </w:rPr>
              <w:t xml:space="preserve"> </w:t>
            </w:r>
            <w:r>
              <w:rPr>
                <w:sz w:val="24"/>
              </w:rPr>
              <w:t>)</w:t>
            </w:r>
          </w:p>
        </w:tc>
        <w:tc>
          <w:tcPr>
            <w:tcW w:w="11628" w:type="dxa"/>
            <w:gridSpan w:val="5"/>
          </w:tcPr>
          <w:p w14:paraId="7E819292" w14:textId="769BB26D" w:rsidR="0036262C" w:rsidRDefault="0036262C" w:rsidP="00906D06">
            <w:pPr>
              <w:pStyle w:val="TableParagraph"/>
              <w:spacing w:before="18" w:line="360" w:lineRule="atLeast"/>
              <w:ind w:right="222"/>
              <w:rPr>
                <w:sz w:val="24"/>
                <w:lang w:eastAsia="zh-TW"/>
              </w:rPr>
            </w:pPr>
            <w:r>
              <w:rPr>
                <w:sz w:val="24"/>
                <w:lang w:eastAsia="zh-TW"/>
              </w:rPr>
              <w:t>關於綠色採購的敘述，下列何者錯誤？①採購的產品對環境及人類健康有最小的傷害性②以精美包裝為主要首選③採購回收材料製造之物品④選購產品對環境傷害較少、污染程度較低者。</w:t>
            </w:r>
          </w:p>
        </w:tc>
      </w:tr>
      <w:tr w:rsidR="0036262C" w14:paraId="3CC21081" w14:textId="77777777" w:rsidTr="00AD19FF">
        <w:trPr>
          <w:gridBefore w:val="1"/>
          <w:gridAfter w:val="4"/>
          <w:wBefore w:w="17" w:type="dxa"/>
          <w:wAfter w:w="59" w:type="dxa"/>
          <w:trHeight w:val="419"/>
        </w:trPr>
        <w:tc>
          <w:tcPr>
            <w:tcW w:w="658" w:type="dxa"/>
            <w:gridSpan w:val="3"/>
          </w:tcPr>
          <w:p w14:paraId="0C37F785" w14:textId="06E770F2" w:rsidR="0036262C" w:rsidRDefault="001508BA" w:rsidP="00906D06">
            <w:pPr>
              <w:pStyle w:val="TableParagraph"/>
              <w:spacing w:before="41"/>
              <w:ind w:left="0" w:right="29"/>
              <w:jc w:val="right"/>
              <w:rPr>
                <w:sz w:val="24"/>
              </w:rPr>
            </w:pPr>
            <w:r>
              <w:rPr>
                <w:sz w:val="24"/>
              </w:rPr>
              <w:t>667</w:t>
            </w:r>
          </w:p>
        </w:tc>
        <w:tc>
          <w:tcPr>
            <w:tcW w:w="375" w:type="dxa"/>
            <w:gridSpan w:val="2"/>
          </w:tcPr>
          <w:p w14:paraId="5A1F707F" w14:textId="77777777" w:rsidR="0036262C" w:rsidRDefault="0036262C" w:rsidP="00906D06">
            <w:pPr>
              <w:pStyle w:val="TableParagraph"/>
              <w:spacing w:before="41"/>
              <w:ind w:left="11" w:right="20"/>
              <w:jc w:val="center"/>
              <w:rPr>
                <w:sz w:val="24"/>
              </w:rPr>
            </w:pPr>
            <w:r>
              <w:rPr>
                <w:sz w:val="24"/>
              </w:rPr>
              <w:t>(2</w:t>
            </w:r>
            <w:r>
              <w:rPr>
                <w:spacing w:val="-23"/>
                <w:sz w:val="24"/>
              </w:rPr>
              <w:t xml:space="preserve"> </w:t>
            </w:r>
            <w:r>
              <w:rPr>
                <w:sz w:val="24"/>
              </w:rPr>
              <w:t>)</w:t>
            </w:r>
          </w:p>
        </w:tc>
        <w:tc>
          <w:tcPr>
            <w:tcW w:w="11628" w:type="dxa"/>
            <w:gridSpan w:val="5"/>
          </w:tcPr>
          <w:p w14:paraId="032BA769" w14:textId="77777777" w:rsidR="0036262C" w:rsidRDefault="0036262C" w:rsidP="00906D06">
            <w:pPr>
              <w:pStyle w:val="TableParagraph"/>
              <w:spacing w:before="41"/>
              <w:rPr>
                <w:sz w:val="24"/>
                <w:lang w:eastAsia="zh-TW"/>
              </w:rPr>
            </w:pPr>
            <w:r>
              <w:rPr>
                <w:sz w:val="24"/>
                <w:lang w:eastAsia="zh-TW"/>
              </w:rPr>
              <w:t>下列何種器物與鍍鋅鋼管加工或接合作業無關①鉸紋器②噴燈③止洩帶④管鉗。</w:t>
            </w:r>
          </w:p>
        </w:tc>
      </w:tr>
      <w:tr w:rsidR="0036262C" w14:paraId="1E844D00" w14:textId="77777777" w:rsidTr="00AD19FF">
        <w:trPr>
          <w:gridBefore w:val="1"/>
          <w:gridAfter w:val="4"/>
          <w:wBefore w:w="17" w:type="dxa"/>
          <w:wAfter w:w="59" w:type="dxa"/>
          <w:trHeight w:val="419"/>
        </w:trPr>
        <w:tc>
          <w:tcPr>
            <w:tcW w:w="658" w:type="dxa"/>
            <w:gridSpan w:val="3"/>
          </w:tcPr>
          <w:p w14:paraId="7C0008E4" w14:textId="395AA98C" w:rsidR="0036262C" w:rsidRDefault="001508BA" w:rsidP="00906D06">
            <w:pPr>
              <w:pStyle w:val="TableParagraph"/>
              <w:ind w:left="0" w:right="29"/>
              <w:jc w:val="right"/>
              <w:rPr>
                <w:sz w:val="24"/>
              </w:rPr>
            </w:pPr>
            <w:r>
              <w:rPr>
                <w:sz w:val="24"/>
              </w:rPr>
              <w:t>668</w:t>
            </w:r>
          </w:p>
        </w:tc>
        <w:tc>
          <w:tcPr>
            <w:tcW w:w="375" w:type="dxa"/>
            <w:gridSpan w:val="2"/>
          </w:tcPr>
          <w:p w14:paraId="2862167B" w14:textId="77777777" w:rsidR="0036262C" w:rsidRDefault="0036262C" w:rsidP="00906D06">
            <w:pPr>
              <w:pStyle w:val="TableParagraph"/>
              <w:ind w:left="11" w:right="20"/>
              <w:jc w:val="center"/>
              <w:rPr>
                <w:sz w:val="24"/>
              </w:rPr>
            </w:pPr>
            <w:r>
              <w:rPr>
                <w:sz w:val="24"/>
              </w:rPr>
              <w:t>(4</w:t>
            </w:r>
            <w:r>
              <w:rPr>
                <w:spacing w:val="-23"/>
                <w:sz w:val="24"/>
              </w:rPr>
              <w:t xml:space="preserve"> </w:t>
            </w:r>
            <w:r>
              <w:rPr>
                <w:sz w:val="24"/>
              </w:rPr>
              <w:t>)</w:t>
            </w:r>
          </w:p>
        </w:tc>
        <w:tc>
          <w:tcPr>
            <w:tcW w:w="11628" w:type="dxa"/>
            <w:gridSpan w:val="5"/>
          </w:tcPr>
          <w:p w14:paraId="560525B4" w14:textId="77777777" w:rsidR="0036262C" w:rsidRDefault="0036262C" w:rsidP="00906D06">
            <w:pPr>
              <w:pStyle w:val="TableParagraph"/>
              <w:rPr>
                <w:sz w:val="24"/>
                <w:lang w:eastAsia="zh-TW"/>
              </w:rPr>
            </w:pPr>
            <w:r>
              <w:rPr>
                <w:sz w:val="24"/>
                <w:lang w:eastAsia="zh-TW"/>
              </w:rPr>
              <w:t xml:space="preserve">記號"   </w:t>
            </w:r>
            <w:r>
              <w:rPr>
                <w:sz w:val="24"/>
              </w:rPr>
              <w:t>ψ</w:t>
            </w:r>
            <w:r>
              <w:rPr>
                <w:sz w:val="24"/>
                <w:lang w:eastAsia="zh-TW"/>
              </w:rPr>
              <w:t>"   係表示①中心②鑽孔③斜角④直徑。</w:t>
            </w:r>
          </w:p>
        </w:tc>
      </w:tr>
      <w:tr w:rsidR="0036262C" w14:paraId="76262E09" w14:textId="77777777" w:rsidTr="00AD19FF">
        <w:trPr>
          <w:gridBefore w:val="1"/>
          <w:gridAfter w:val="4"/>
          <w:wBefore w:w="17" w:type="dxa"/>
          <w:wAfter w:w="59" w:type="dxa"/>
          <w:trHeight w:val="418"/>
        </w:trPr>
        <w:tc>
          <w:tcPr>
            <w:tcW w:w="658" w:type="dxa"/>
            <w:gridSpan w:val="3"/>
          </w:tcPr>
          <w:p w14:paraId="548AADF9" w14:textId="5C6196F9" w:rsidR="0036262C" w:rsidRDefault="001508BA" w:rsidP="00906D06">
            <w:pPr>
              <w:pStyle w:val="TableParagraph"/>
              <w:spacing w:before="41"/>
              <w:ind w:left="0" w:right="29"/>
              <w:jc w:val="right"/>
              <w:rPr>
                <w:sz w:val="24"/>
              </w:rPr>
            </w:pPr>
            <w:r>
              <w:rPr>
                <w:sz w:val="24"/>
              </w:rPr>
              <w:t>669</w:t>
            </w:r>
          </w:p>
        </w:tc>
        <w:tc>
          <w:tcPr>
            <w:tcW w:w="375" w:type="dxa"/>
            <w:gridSpan w:val="2"/>
          </w:tcPr>
          <w:p w14:paraId="67411367" w14:textId="77777777" w:rsidR="0036262C" w:rsidRDefault="0036262C" w:rsidP="00906D06">
            <w:pPr>
              <w:pStyle w:val="TableParagraph"/>
              <w:spacing w:before="41"/>
              <w:ind w:left="11" w:right="20"/>
              <w:jc w:val="center"/>
              <w:rPr>
                <w:sz w:val="24"/>
              </w:rPr>
            </w:pPr>
            <w:r>
              <w:rPr>
                <w:sz w:val="24"/>
              </w:rPr>
              <w:t>(2</w:t>
            </w:r>
            <w:r>
              <w:rPr>
                <w:spacing w:val="-23"/>
                <w:sz w:val="24"/>
              </w:rPr>
              <w:t xml:space="preserve"> </w:t>
            </w:r>
            <w:r>
              <w:rPr>
                <w:sz w:val="24"/>
              </w:rPr>
              <w:t>)</w:t>
            </w:r>
          </w:p>
        </w:tc>
        <w:tc>
          <w:tcPr>
            <w:tcW w:w="11628" w:type="dxa"/>
            <w:gridSpan w:val="5"/>
          </w:tcPr>
          <w:p w14:paraId="4692507A" w14:textId="581FB9CF" w:rsidR="0036262C" w:rsidRDefault="0036262C" w:rsidP="00906D06">
            <w:pPr>
              <w:pStyle w:val="TableParagraph"/>
              <w:spacing w:before="41"/>
              <w:rPr>
                <w:sz w:val="24"/>
                <w:lang w:eastAsia="zh-TW"/>
              </w:rPr>
            </w:pPr>
            <w:r>
              <w:rPr>
                <w:sz w:val="24"/>
                <w:lang w:eastAsia="zh-TW"/>
              </w:rPr>
              <w:t>下列哪一項是我們在家中常見的環境衛生用藥？①乾燥劑②殺蟲劑③體香劑④洗滌劑。</w:t>
            </w:r>
          </w:p>
        </w:tc>
      </w:tr>
      <w:tr w:rsidR="0036262C" w14:paraId="2709E5C5" w14:textId="77777777" w:rsidTr="00AD19FF">
        <w:trPr>
          <w:gridBefore w:val="1"/>
          <w:gridAfter w:val="4"/>
          <w:wBefore w:w="17" w:type="dxa"/>
          <w:wAfter w:w="59" w:type="dxa"/>
          <w:trHeight w:val="420"/>
        </w:trPr>
        <w:tc>
          <w:tcPr>
            <w:tcW w:w="658" w:type="dxa"/>
            <w:gridSpan w:val="3"/>
          </w:tcPr>
          <w:p w14:paraId="31C107AE" w14:textId="23E7E6A9" w:rsidR="0036262C" w:rsidRDefault="001508BA" w:rsidP="00906D06">
            <w:pPr>
              <w:pStyle w:val="TableParagraph"/>
              <w:ind w:left="0" w:right="29"/>
              <w:jc w:val="right"/>
              <w:rPr>
                <w:sz w:val="24"/>
              </w:rPr>
            </w:pPr>
            <w:r>
              <w:rPr>
                <w:sz w:val="24"/>
              </w:rPr>
              <w:t>670</w:t>
            </w:r>
          </w:p>
        </w:tc>
        <w:tc>
          <w:tcPr>
            <w:tcW w:w="375" w:type="dxa"/>
            <w:gridSpan w:val="2"/>
          </w:tcPr>
          <w:p w14:paraId="55507427" w14:textId="77777777" w:rsidR="0036262C" w:rsidRDefault="0036262C" w:rsidP="00906D06">
            <w:pPr>
              <w:pStyle w:val="TableParagraph"/>
              <w:ind w:left="11" w:right="20"/>
              <w:jc w:val="center"/>
              <w:rPr>
                <w:sz w:val="24"/>
              </w:rPr>
            </w:pPr>
            <w:r>
              <w:rPr>
                <w:sz w:val="24"/>
              </w:rPr>
              <w:t>(2</w:t>
            </w:r>
            <w:r>
              <w:rPr>
                <w:spacing w:val="-23"/>
                <w:sz w:val="24"/>
              </w:rPr>
              <w:t xml:space="preserve"> </w:t>
            </w:r>
            <w:r>
              <w:rPr>
                <w:sz w:val="24"/>
              </w:rPr>
              <w:t>)</w:t>
            </w:r>
          </w:p>
        </w:tc>
        <w:tc>
          <w:tcPr>
            <w:tcW w:w="11628" w:type="dxa"/>
            <w:gridSpan w:val="5"/>
          </w:tcPr>
          <w:p w14:paraId="0A84E31F" w14:textId="77777777" w:rsidR="0036262C" w:rsidRDefault="0036262C" w:rsidP="00906D06">
            <w:pPr>
              <w:pStyle w:val="TableParagraph"/>
              <w:rPr>
                <w:sz w:val="24"/>
                <w:lang w:eastAsia="zh-TW"/>
              </w:rPr>
            </w:pPr>
            <w:r>
              <w:rPr>
                <w:sz w:val="24"/>
                <w:lang w:eastAsia="zh-TW"/>
              </w:rPr>
              <w:t>排水管路上之清潔口，平時均係保持①全開②關閉③任意開度④半開。</w:t>
            </w:r>
          </w:p>
        </w:tc>
      </w:tr>
      <w:tr w:rsidR="0036262C" w14:paraId="1CC3497C" w14:textId="77777777" w:rsidTr="00AD19FF">
        <w:trPr>
          <w:gridBefore w:val="1"/>
          <w:gridAfter w:val="4"/>
          <w:wBefore w:w="17" w:type="dxa"/>
          <w:wAfter w:w="59" w:type="dxa"/>
          <w:trHeight w:val="418"/>
        </w:trPr>
        <w:tc>
          <w:tcPr>
            <w:tcW w:w="658" w:type="dxa"/>
            <w:gridSpan w:val="3"/>
          </w:tcPr>
          <w:p w14:paraId="41C0714F" w14:textId="59DCCD31" w:rsidR="0036262C" w:rsidRDefault="001508BA" w:rsidP="00906D06">
            <w:pPr>
              <w:pStyle w:val="TableParagraph"/>
              <w:ind w:left="0" w:right="29"/>
              <w:jc w:val="right"/>
              <w:rPr>
                <w:sz w:val="24"/>
              </w:rPr>
            </w:pPr>
            <w:r>
              <w:rPr>
                <w:sz w:val="24"/>
              </w:rPr>
              <w:t>671</w:t>
            </w:r>
          </w:p>
        </w:tc>
        <w:tc>
          <w:tcPr>
            <w:tcW w:w="375" w:type="dxa"/>
            <w:gridSpan w:val="2"/>
          </w:tcPr>
          <w:p w14:paraId="0EC7CD20" w14:textId="77777777" w:rsidR="0036262C" w:rsidRDefault="0036262C" w:rsidP="00906D06">
            <w:pPr>
              <w:pStyle w:val="TableParagraph"/>
              <w:ind w:left="11" w:right="20"/>
              <w:jc w:val="center"/>
              <w:rPr>
                <w:sz w:val="24"/>
              </w:rPr>
            </w:pPr>
            <w:r>
              <w:rPr>
                <w:sz w:val="24"/>
              </w:rPr>
              <w:t>(1</w:t>
            </w:r>
            <w:r>
              <w:rPr>
                <w:spacing w:val="-23"/>
                <w:sz w:val="24"/>
              </w:rPr>
              <w:t xml:space="preserve"> </w:t>
            </w:r>
            <w:r>
              <w:rPr>
                <w:sz w:val="24"/>
              </w:rPr>
              <w:t>)</w:t>
            </w:r>
          </w:p>
        </w:tc>
        <w:tc>
          <w:tcPr>
            <w:tcW w:w="11628" w:type="dxa"/>
            <w:gridSpan w:val="5"/>
          </w:tcPr>
          <w:p w14:paraId="22150DE8" w14:textId="77777777" w:rsidR="0036262C" w:rsidRDefault="0036262C" w:rsidP="00906D06">
            <w:pPr>
              <w:pStyle w:val="TableParagraph"/>
              <w:rPr>
                <w:sz w:val="24"/>
              </w:rPr>
            </w:pPr>
            <w:r>
              <w:rPr>
                <w:sz w:val="24"/>
                <w:lang w:eastAsia="zh-TW"/>
              </w:rPr>
              <w:t xml:space="preserve">塑膠管彎曲半徑為     60    公厘， 加熱彎曲     90 °時，其彎曲長度約為幾公厘？ </w:t>
            </w:r>
            <w:r>
              <w:rPr>
                <w:sz w:val="24"/>
              </w:rPr>
              <w:t>①94②120</w:t>
            </w:r>
            <w:r>
              <w:rPr>
                <w:spacing w:val="-14"/>
                <w:sz w:val="24"/>
              </w:rPr>
              <w:t xml:space="preserve"> </w:t>
            </w:r>
            <w:r>
              <w:rPr>
                <w:sz w:val="24"/>
              </w:rPr>
              <w:t>③188④60。</w:t>
            </w:r>
          </w:p>
        </w:tc>
      </w:tr>
      <w:tr w:rsidR="0036262C" w14:paraId="58E2CAD9" w14:textId="77777777" w:rsidTr="00AD19FF">
        <w:trPr>
          <w:gridBefore w:val="1"/>
          <w:gridAfter w:val="4"/>
          <w:wBefore w:w="17" w:type="dxa"/>
          <w:wAfter w:w="59" w:type="dxa"/>
          <w:trHeight w:val="777"/>
        </w:trPr>
        <w:tc>
          <w:tcPr>
            <w:tcW w:w="658" w:type="dxa"/>
            <w:gridSpan w:val="3"/>
          </w:tcPr>
          <w:p w14:paraId="0AE6E979" w14:textId="1DB44980" w:rsidR="0036262C" w:rsidRDefault="001508BA" w:rsidP="00906D06">
            <w:pPr>
              <w:pStyle w:val="TableParagraph"/>
              <w:spacing w:before="41"/>
              <w:ind w:left="0" w:right="29"/>
              <w:jc w:val="right"/>
              <w:rPr>
                <w:sz w:val="24"/>
              </w:rPr>
            </w:pPr>
            <w:r>
              <w:rPr>
                <w:sz w:val="24"/>
              </w:rPr>
              <w:t>672</w:t>
            </w:r>
          </w:p>
        </w:tc>
        <w:tc>
          <w:tcPr>
            <w:tcW w:w="375" w:type="dxa"/>
            <w:gridSpan w:val="2"/>
          </w:tcPr>
          <w:p w14:paraId="57978F1D" w14:textId="77777777" w:rsidR="0036262C" w:rsidRDefault="0036262C" w:rsidP="00906D06">
            <w:pPr>
              <w:pStyle w:val="TableParagraph"/>
              <w:spacing w:before="41"/>
              <w:ind w:left="11" w:right="20"/>
              <w:jc w:val="center"/>
              <w:rPr>
                <w:sz w:val="24"/>
              </w:rPr>
            </w:pPr>
            <w:r>
              <w:rPr>
                <w:sz w:val="24"/>
              </w:rPr>
              <w:t>(4</w:t>
            </w:r>
            <w:r>
              <w:rPr>
                <w:spacing w:val="-23"/>
                <w:sz w:val="24"/>
              </w:rPr>
              <w:t xml:space="preserve"> </w:t>
            </w:r>
            <w:r>
              <w:rPr>
                <w:sz w:val="24"/>
              </w:rPr>
              <w:t>)</w:t>
            </w:r>
          </w:p>
        </w:tc>
        <w:tc>
          <w:tcPr>
            <w:tcW w:w="11628" w:type="dxa"/>
            <w:gridSpan w:val="5"/>
          </w:tcPr>
          <w:p w14:paraId="6C5A224D" w14:textId="77777777" w:rsidR="0036262C" w:rsidRDefault="0036262C" w:rsidP="00906D06">
            <w:pPr>
              <w:pStyle w:val="TableParagraph"/>
              <w:spacing w:before="16" w:line="360" w:lineRule="atLeast"/>
              <w:ind w:right="224"/>
              <w:rPr>
                <w:sz w:val="24"/>
                <w:lang w:eastAsia="zh-TW"/>
              </w:rPr>
            </w:pPr>
            <w:r>
              <w:rPr>
                <w:sz w:val="24"/>
                <w:lang w:eastAsia="zh-TW"/>
              </w:rPr>
              <w:t>依自來水用戶用水設備標準，水量計口徑應視用水量及水壓決定，但不得小於幾公厘①20②16③25④           13。</w:t>
            </w:r>
          </w:p>
        </w:tc>
      </w:tr>
      <w:tr w:rsidR="0036262C" w14:paraId="126EA7EC" w14:textId="77777777" w:rsidTr="00AD19FF">
        <w:trPr>
          <w:gridBefore w:val="1"/>
          <w:gridAfter w:val="4"/>
          <w:wBefore w:w="17" w:type="dxa"/>
          <w:wAfter w:w="59" w:type="dxa"/>
          <w:trHeight w:val="418"/>
        </w:trPr>
        <w:tc>
          <w:tcPr>
            <w:tcW w:w="658" w:type="dxa"/>
            <w:gridSpan w:val="3"/>
          </w:tcPr>
          <w:p w14:paraId="0F8CCFCF" w14:textId="0A3D1668" w:rsidR="0036262C" w:rsidRDefault="001508BA" w:rsidP="00906D06">
            <w:pPr>
              <w:pStyle w:val="TableParagraph"/>
              <w:spacing w:before="41"/>
              <w:ind w:left="0" w:right="29"/>
              <w:jc w:val="right"/>
              <w:rPr>
                <w:sz w:val="24"/>
              </w:rPr>
            </w:pPr>
            <w:r>
              <w:rPr>
                <w:sz w:val="24"/>
              </w:rPr>
              <w:t>673</w:t>
            </w:r>
          </w:p>
        </w:tc>
        <w:tc>
          <w:tcPr>
            <w:tcW w:w="375" w:type="dxa"/>
            <w:gridSpan w:val="2"/>
          </w:tcPr>
          <w:p w14:paraId="280CFE09" w14:textId="77777777" w:rsidR="0036262C" w:rsidRDefault="0036262C" w:rsidP="00906D06">
            <w:pPr>
              <w:pStyle w:val="TableParagraph"/>
              <w:spacing w:before="41"/>
              <w:ind w:left="11" w:right="20"/>
              <w:jc w:val="center"/>
              <w:rPr>
                <w:sz w:val="24"/>
              </w:rPr>
            </w:pPr>
            <w:r>
              <w:rPr>
                <w:sz w:val="24"/>
              </w:rPr>
              <w:t>(3</w:t>
            </w:r>
            <w:r>
              <w:rPr>
                <w:spacing w:val="-23"/>
                <w:sz w:val="24"/>
              </w:rPr>
              <w:t xml:space="preserve"> </w:t>
            </w:r>
            <w:r>
              <w:rPr>
                <w:sz w:val="24"/>
              </w:rPr>
              <w:t>)</w:t>
            </w:r>
          </w:p>
        </w:tc>
        <w:tc>
          <w:tcPr>
            <w:tcW w:w="11628" w:type="dxa"/>
            <w:gridSpan w:val="5"/>
          </w:tcPr>
          <w:p w14:paraId="157A5DD6" w14:textId="18DDDADE" w:rsidR="0036262C" w:rsidRDefault="0036262C" w:rsidP="00906D06">
            <w:pPr>
              <w:pStyle w:val="TableParagraph"/>
              <w:spacing w:before="41"/>
              <w:rPr>
                <w:sz w:val="24"/>
                <w:lang w:eastAsia="zh-TW"/>
              </w:rPr>
            </w:pPr>
            <w:r>
              <w:rPr>
                <w:sz w:val="24"/>
              </w:rPr>
              <w:t>ψ</w:t>
            </w:r>
            <w:r>
              <w:rPr>
                <w:sz w:val="24"/>
                <w:lang w:eastAsia="zh-TW"/>
              </w:rPr>
              <w:t>50公厘之鍍鋅鐵管吊架圓鋼直徑至少應為幾公厘？  ①20②22③15</w:t>
            </w:r>
            <w:r>
              <w:rPr>
                <w:spacing w:val="4"/>
                <w:sz w:val="24"/>
                <w:lang w:eastAsia="zh-TW"/>
              </w:rPr>
              <w:t xml:space="preserve">④  </w:t>
            </w:r>
            <w:r>
              <w:rPr>
                <w:sz w:val="24"/>
                <w:lang w:eastAsia="zh-TW"/>
              </w:rPr>
              <w:t>18。</w:t>
            </w:r>
          </w:p>
        </w:tc>
      </w:tr>
      <w:tr w:rsidR="0036262C" w14:paraId="2C4F81FC" w14:textId="77777777" w:rsidTr="00AD19FF">
        <w:trPr>
          <w:gridBefore w:val="1"/>
          <w:gridAfter w:val="4"/>
          <w:wBefore w:w="17" w:type="dxa"/>
          <w:wAfter w:w="59" w:type="dxa"/>
          <w:trHeight w:val="418"/>
        </w:trPr>
        <w:tc>
          <w:tcPr>
            <w:tcW w:w="658" w:type="dxa"/>
            <w:gridSpan w:val="3"/>
          </w:tcPr>
          <w:p w14:paraId="3A2CBFA8" w14:textId="1BF5BA09" w:rsidR="0036262C" w:rsidRDefault="001508BA" w:rsidP="00906D06">
            <w:pPr>
              <w:pStyle w:val="TableParagraph"/>
              <w:ind w:left="0" w:right="29"/>
              <w:jc w:val="right"/>
              <w:rPr>
                <w:sz w:val="24"/>
              </w:rPr>
            </w:pPr>
            <w:r>
              <w:rPr>
                <w:sz w:val="24"/>
              </w:rPr>
              <w:lastRenderedPageBreak/>
              <w:t>674</w:t>
            </w:r>
          </w:p>
        </w:tc>
        <w:tc>
          <w:tcPr>
            <w:tcW w:w="375" w:type="dxa"/>
            <w:gridSpan w:val="2"/>
          </w:tcPr>
          <w:p w14:paraId="61C16F57" w14:textId="77777777" w:rsidR="0036262C" w:rsidRDefault="0036262C" w:rsidP="00906D06">
            <w:pPr>
              <w:pStyle w:val="TableParagraph"/>
              <w:ind w:left="11" w:right="20"/>
              <w:jc w:val="center"/>
              <w:rPr>
                <w:sz w:val="24"/>
              </w:rPr>
            </w:pPr>
            <w:r>
              <w:rPr>
                <w:sz w:val="24"/>
              </w:rPr>
              <w:t>(3</w:t>
            </w:r>
            <w:r>
              <w:rPr>
                <w:spacing w:val="-23"/>
                <w:sz w:val="24"/>
              </w:rPr>
              <w:t xml:space="preserve"> </w:t>
            </w:r>
            <w:r>
              <w:rPr>
                <w:sz w:val="24"/>
              </w:rPr>
              <w:t>)</w:t>
            </w:r>
          </w:p>
        </w:tc>
        <w:tc>
          <w:tcPr>
            <w:tcW w:w="11628" w:type="dxa"/>
            <w:gridSpan w:val="5"/>
          </w:tcPr>
          <w:p w14:paraId="54D9383E" w14:textId="77777777" w:rsidR="0036262C" w:rsidRDefault="0036262C" w:rsidP="00906D06">
            <w:pPr>
              <w:pStyle w:val="TableParagraph"/>
              <w:rPr>
                <w:sz w:val="24"/>
              </w:rPr>
            </w:pPr>
            <w:r>
              <w:rPr>
                <w:sz w:val="24"/>
              </w:rPr>
              <w:t>消防水管的表示法為①-G-②-O-③-F-④-W-。</w:t>
            </w:r>
          </w:p>
        </w:tc>
      </w:tr>
      <w:tr w:rsidR="0036262C" w14:paraId="2B8165C4" w14:textId="77777777" w:rsidTr="00AD19FF">
        <w:trPr>
          <w:gridBefore w:val="1"/>
          <w:gridAfter w:val="4"/>
          <w:wBefore w:w="17" w:type="dxa"/>
          <w:wAfter w:w="59" w:type="dxa"/>
          <w:trHeight w:val="418"/>
        </w:trPr>
        <w:tc>
          <w:tcPr>
            <w:tcW w:w="658" w:type="dxa"/>
            <w:gridSpan w:val="3"/>
          </w:tcPr>
          <w:p w14:paraId="013A63C3" w14:textId="4FD9FD50" w:rsidR="0036262C" w:rsidRDefault="001508BA" w:rsidP="00906D06">
            <w:pPr>
              <w:pStyle w:val="TableParagraph"/>
              <w:spacing w:before="41"/>
              <w:ind w:left="0" w:right="29"/>
              <w:jc w:val="right"/>
              <w:rPr>
                <w:sz w:val="24"/>
              </w:rPr>
            </w:pPr>
            <w:r>
              <w:rPr>
                <w:sz w:val="24"/>
              </w:rPr>
              <w:t>675</w:t>
            </w:r>
          </w:p>
        </w:tc>
        <w:tc>
          <w:tcPr>
            <w:tcW w:w="375" w:type="dxa"/>
            <w:gridSpan w:val="2"/>
          </w:tcPr>
          <w:p w14:paraId="3811E0B2" w14:textId="77777777" w:rsidR="0036262C" w:rsidRDefault="0036262C" w:rsidP="00906D06">
            <w:pPr>
              <w:pStyle w:val="TableParagraph"/>
              <w:spacing w:before="41"/>
              <w:ind w:left="11" w:right="20"/>
              <w:jc w:val="center"/>
              <w:rPr>
                <w:sz w:val="24"/>
              </w:rPr>
            </w:pPr>
            <w:r>
              <w:rPr>
                <w:sz w:val="24"/>
              </w:rPr>
              <w:t>(4</w:t>
            </w:r>
            <w:r>
              <w:rPr>
                <w:spacing w:val="-23"/>
                <w:sz w:val="24"/>
              </w:rPr>
              <w:t xml:space="preserve"> </w:t>
            </w:r>
            <w:r>
              <w:rPr>
                <w:sz w:val="24"/>
              </w:rPr>
              <w:t>)</w:t>
            </w:r>
          </w:p>
        </w:tc>
        <w:tc>
          <w:tcPr>
            <w:tcW w:w="11628" w:type="dxa"/>
            <w:gridSpan w:val="5"/>
          </w:tcPr>
          <w:p w14:paraId="20E5D0A1" w14:textId="55DF6A3A" w:rsidR="0036262C" w:rsidRDefault="0036262C" w:rsidP="00906D06">
            <w:pPr>
              <w:pStyle w:val="TableParagraph"/>
              <w:spacing w:before="41"/>
              <w:rPr>
                <w:sz w:val="24"/>
                <w:lang w:eastAsia="zh-TW"/>
              </w:rPr>
            </w:pPr>
            <w:r>
              <w:rPr>
                <w:sz w:val="24"/>
                <w:lang w:eastAsia="zh-TW"/>
              </w:rPr>
              <w:t>給水管試壓後於供水前，對管內之消毒，應如何處理①氧化②碳化③乾餾法④氯化。</w:t>
            </w:r>
          </w:p>
        </w:tc>
      </w:tr>
      <w:tr w:rsidR="0036262C" w14:paraId="75A37D34" w14:textId="77777777" w:rsidTr="00AD19FF">
        <w:trPr>
          <w:gridBefore w:val="1"/>
          <w:gridAfter w:val="4"/>
          <w:wBefore w:w="17" w:type="dxa"/>
          <w:wAfter w:w="59" w:type="dxa"/>
          <w:trHeight w:val="420"/>
        </w:trPr>
        <w:tc>
          <w:tcPr>
            <w:tcW w:w="658" w:type="dxa"/>
            <w:gridSpan w:val="3"/>
          </w:tcPr>
          <w:p w14:paraId="1E29C94D" w14:textId="0EFEF263" w:rsidR="0036262C" w:rsidRDefault="001508BA" w:rsidP="00906D06">
            <w:pPr>
              <w:pStyle w:val="TableParagraph"/>
              <w:ind w:left="0" w:right="29"/>
              <w:jc w:val="right"/>
              <w:rPr>
                <w:sz w:val="24"/>
              </w:rPr>
            </w:pPr>
            <w:r>
              <w:rPr>
                <w:sz w:val="24"/>
              </w:rPr>
              <w:t>676</w:t>
            </w:r>
          </w:p>
        </w:tc>
        <w:tc>
          <w:tcPr>
            <w:tcW w:w="375" w:type="dxa"/>
            <w:gridSpan w:val="2"/>
          </w:tcPr>
          <w:p w14:paraId="441C522F" w14:textId="77777777" w:rsidR="0036262C" w:rsidRDefault="0036262C" w:rsidP="00906D06">
            <w:pPr>
              <w:pStyle w:val="TableParagraph"/>
              <w:ind w:left="11" w:right="20"/>
              <w:jc w:val="center"/>
              <w:rPr>
                <w:sz w:val="24"/>
              </w:rPr>
            </w:pPr>
            <w:r>
              <w:rPr>
                <w:sz w:val="24"/>
              </w:rPr>
              <w:t>(3</w:t>
            </w:r>
            <w:r>
              <w:rPr>
                <w:spacing w:val="-23"/>
                <w:sz w:val="24"/>
              </w:rPr>
              <w:t xml:space="preserve"> </w:t>
            </w:r>
            <w:r>
              <w:rPr>
                <w:sz w:val="24"/>
              </w:rPr>
              <w:t>)</w:t>
            </w:r>
          </w:p>
        </w:tc>
        <w:tc>
          <w:tcPr>
            <w:tcW w:w="11628" w:type="dxa"/>
            <w:gridSpan w:val="5"/>
          </w:tcPr>
          <w:p w14:paraId="0D89AC4B" w14:textId="77777777" w:rsidR="0036262C" w:rsidRDefault="0036262C" w:rsidP="00906D06">
            <w:pPr>
              <w:pStyle w:val="TableParagraph"/>
              <w:rPr>
                <w:sz w:val="24"/>
                <w:lang w:eastAsia="zh-TW"/>
              </w:rPr>
            </w:pPr>
            <w:r>
              <w:rPr>
                <w:sz w:val="24"/>
                <w:lang w:eastAsia="zh-TW"/>
              </w:rPr>
              <w:t>銼刀是用於下列何種作業之工具①切管②刮削③銼削④鉸管。</w:t>
            </w:r>
          </w:p>
        </w:tc>
      </w:tr>
      <w:tr w:rsidR="0036262C" w14:paraId="45E469B1" w14:textId="77777777" w:rsidTr="00AD19FF">
        <w:trPr>
          <w:gridBefore w:val="1"/>
          <w:gridAfter w:val="4"/>
          <w:wBefore w:w="17" w:type="dxa"/>
          <w:wAfter w:w="59" w:type="dxa"/>
          <w:trHeight w:val="419"/>
        </w:trPr>
        <w:tc>
          <w:tcPr>
            <w:tcW w:w="658" w:type="dxa"/>
            <w:gridSpan w:val="3"/>
          </w:tcPr>
          <w:p w14:paraId="1C072A6E" w14:textId="4675E7A3" w:rsidR="0036262C" w:rsidRDefault="001508BA" w:rsidP="00906D06">
            <w:pPr>
              <w:pStyle w:val="TableParagraph"/>
              <w:ind w:left="0" w:right="29"/>
              <w:jc w:val="right"/>
              <w:rPr>
                <w:sz w:val="24"/>
              </w:rPr>
            </w:pPr>
            <w:r>
              <w:rPr>
                <w:sz w:val="24"/>
              </w:rPr>
              <w:t>677</w:t>
            </w:r>
          </w:p>
        </w:tc>
        <w:tc>
          <w:tcPr>
            <w:tcW w:w="375" w:type="dxa"/>
            <w:gridSpan w:val="2"/>
          </w:tcPr>
          <w:p w14:paraId="59F37F39" w14:textId="77777777" w:rsidR="0036262C" w:rsidRDefault="0036262C" w:rsidP="00906D06">
            <w:pPr>
              <w:pStyle w:val="TableParagraph"/>
              <w:ind w:left="11" w:right="20"/>
              <w:jc w:val="center"/>
              <w:rPr>
                <w:sz w:val="24"/>
              </w:rPr>
            </w:pPr>
            <w:r>
              <w:rPr>
                <w:sz w:val="24"/>
              </w:rPr>
              <w:t>(1</w:t>
            </w:r>
            <w:r>
              <w:rPr>
                <w:spacing w:val="-23"/>
                <w:sz w:val="24"/>
              </w:rPr>
              <w:t xml:space="preserve"> </w:t>
            </w:r>
            <w:r>
              <w:rPr>
                <w:sz w:val="24"/>
              </w:rPr>
              <w:t>)</w:t>
            </w:r>
          </w:p>
        </w:tc>
        <w:tc>
          <w:tcPr>
            <w:tcW w:w="11628" w:type="dxa"/>
            <w:gridSpan w:val="5"/>
          </w:tcPr>
          <w:p w14:paraId="6D648F90" w14:textId="77777777" w:rsidR="0036262C" w:rsidRDefault="0036262C" w:rsidP="00906D06">
            <w:pPr>
              <w:pStyle w:val="TableParagraph"/>
              <w:rPr>
                <w:sz w:val="24"/>
                <w:lang w:eastAsia="zh-TW"/>
              </w:rPr>
            </w:pPr>
            <w:r>
              <w:rPr>
                <w:sz w:val="24"/>
                <w:lang w:eastAsia="zh-TW"/>
              </w:rPr>
              <w:t>水中含有大量之下列物質時必呈現紅水①鐵與錳②氯鹽③鈣④砷。</w:t>
            </w:r>
          </w:p>
        </w:tc>
      </w:tr>
      <w:tr w:rsidR="0036262C" w14:paraId="6A2A88CE" w14:textId="77777777" w:rsidTr="00AD19FF">
        <w:trPr>
          <w:gridBefore w:val="1"/>
          <w:gridAfter w:val="4"/>
          <w:wBefore w:w="17" w:type="dxa"/>
          <w:wAfter w:w="59" w:type="dxa"/>
          <w:trHeight w:val="777"/>
        </w:trPr>
        <w:tc>
          <w:tcPr>
            <w:tcW w:w="658" w:type="dxa"/>
            <w:gridSpan w:val="3"/>
          </w:tcPr>
          <w:p w14:paraId="66B7982B" w14:textId="3E675424" w:rsidR="0036262C" w:rsidRDefault="001508BA" w:rsidP="00906D06">
            <w:pPr>
              <w:pStyle w:val="TableParagraph"/>
              <w:spacing w:before="41"/>
              <w:ind w:left="0" w:right="29"/>
              <w:jc w:val="right"/>
              <w:rPr>
                <w:sz w:val="24"/>
              </w:rPr>
            </w:pPr>
            <w:r>
              <w:rPr>
                <w:sz w:val="24"/>
              </w:rPr>
              <w:t>678</w:t>
            </w:r>
          </w:p>
        </w:tc>
        <w:tc>
          <w:tcPr>
            <w:tcW w:w="375" w:type="dxa"/>
            <w:gridSpan w:val="2"/>
          </w:tcPr>
          <w:p w14:paraId="2C55A6E7" w14:textId="77777777" w:rsidR="0036262C" w:rsidRDefault="0036262C" w:rsidP="00906D06">
            <w:pPr>
              <w:pStyle w:val="TableParagraph"/>
              <w:spacing w:before="41"/>
              <w:ind w:left="11" w:right="20"/>
              <w:jc w:val="center"/>
              <w:rPr>
                <w:sz w:val="24"/>
              </w:rPr>
            </w:pPr>
            <w:r>
              <w:rPr>
                <w:sz w:val="24"/>
              </w:rPr>
              <w:t>(1</w:t>
            </w:r>
            <w:r>
              <w:rPr>
                <w:spacing w:val="-23"/>
                <w:sz w:val="24"/>
              </w:rPr>
              <w:t xml:space="preserve"> </w:t>
            </w:r>
            <w:r>
              <w:rPr>
                <w:sz w:val="24"/>
              </w:rPr>
              <w:t>)</w:t>
            </w:r>
          </w:p>
        </w:tc>
        <w:tc>
          <w:tcPr>
            <w:tcW w:w="11628" w:type="dxa"/>
            <w:gridSpan w:val="5"/>
          </w:tcPr>
          <w:p w14:paraId="6CF0BA5E" w14:textId="77777777" w:rsidR="0036262C" w:rsidRDefault="0036262C" w:rsidP="00906D06">
            <w:pPr>
              <w:pStyle w:val="TableParagraph"/>
              <w:spacing w:before="17" w:line="360" w:lineRule="atLeast"/>
              <w:ind w:right="436"/>
              <w:rPr>
                <w:sz w:val="24"/>
                <w:lang w:eastAsia="zh-TW"/>
              </w:rPr>
            </w:pPr>
            <w:r>
              <w:rPr>
                <w:sz w:val="24"/>
                <w:lang w:eastAsia="zh-TW"/>
              </w:rPr>
              <w:t>下列敘述何者為錯誤①延性鑄鐵管可加熱彎曲②塑膠管可加熱彎曲③鉛管可用錫銲連接④銅管可用          錫銲連接。</w:t>
            </w:r>
          </w:p>
        </w:tc>
      </w:tr>
      <w:tr w:rsidR="0036262C" w14:paraId="3F4027F9" w14:textId="77777777" w:rsidTr="00AD19FF">
        <w:trPr>
          <w:gridBefore w:val="1"/>
          <w:gridAfter w:val="4"/>
          <w:wBefore w:w="17" w:type="dxa"/>
          <w:wAfter w:w="59" w:type="dxa"/>
          <w:trHeight w:val="418"/>
        </w:trPr>
        <w:tc>
          <w:tcPr>
            <w:tcW w:w="658" w:type="dxa"/>
            <w:gridSpan w:val="3"/>
          </w:tcPr>
          <w:p w14:paraId="7CCF2CF6" w14:textId="4A88C26F" w:rsidR="0036262C" w:rsidRDefault="001508BA" w:rsidP="00906D06">
            <w:pPr>
              <w:pStyle w:val="TableParagraph"/>
              <w:spacing w:before="41"/>
              <w:ind w:left="0" w:right="29"/>
              <w:jc w:val="right"/>
              <w:rPr>
                <w:sz w:val="24"/>
              </w:rPr>
            </w:pPr>
            <w:r>
              <w:rPr>
                <w:sz w:val="24"/>
              </w:rPr>
              <w:t>679</w:t>
            </w:r>
          </w:p>
        </w:tc>
        <w:tc>
          <w:tcPr>
            <w:tcW w:w="375" w:type="dxa"/>
            <w:gridSpan w:val="2"/>
          </w:tcPr>
          <w:p w14:paraId="32FCC950" w14:textId="77777777" w:rsidR="0036262C" w:rsidRDefault="0036262C" w:rsidP="00906D06">
            <w:pPr>
              <w:pStyle w:val="TableParagraph"/>
              <w:spacing w:before="41"/>
              <w:ind w:left="11" w:right="20"/>
              <w:jc w:val="center"/>
              <w:rPr>
                <w:sz w:val="24"/>
              </w:rPr>
            </w:pPr>
            <w:r>
              <w:rPr>
                <w:sz w:val="24"/>
              </w:rPr>
              <w:t>(3</w:t>
            </w:r>
            <w:r>
              <w:rPr>
                <w:spacing w:val="-23"/>
                <w:sz w:val="24"/>
              </w:rPr>
              <w:t xml:space="preserve"> </w:t>
            </w:r>
            <w:r>
              <w:rPr>
                <w:sz w:val="24"/>
              </w:rPr>
              <w:t>)</w:t>
            </w:r>
          </w:p>
        </w:tc>
        <w:tc>
          <w:tcPr>
            <w:tcW w:w="11628" w:type="dxa"/>
            <w:gridSpan w:val="5"/>
          </w:tcPr>
          <w:p w14:paraId="26C3C3ED" w14:textId="6EEB0469" w:rsidR="0036262C" w:rsidRDefault="0036262C" w:rsidP="00906D06">
            <w:pPr>
              <w:pStyle w:val="TableParagraph"/>
              <w:spacing w:before="41"/>
              <w:rPr>
                <w:sz w:val="24"/>
                <w:lang w:eastAsia="zh-TW"/>
              </w:rPr>
            </w:pPr>
            <w:r>
              <w:rPr>
                <w:sz w:val="24"/>
                <w:lang w:eastAsia="zh-TW"/>
              </w:rPr>
              <w:t>100公厘鑄鐵管直接鑽孔之最大容許鑽孔口徑為幾公厘①  30</w:t>
            </w:r>
            <w:r>
              <w:rPr>
                <w:spacing w:val="10"/>
                <w:sz w:val="24"/>
                <w:lang w:eastAsia="zh-TW"/>
              </w:rPr>
              <w:t xml:space="preserve">②  </w:t>
            </w:r>
            <w:r>
              <w:rPr>
                <w:sz w:val="24"/>
                <w:lang w:eastAsia="zh-TW"/>
              </w:rPr>
              <w:t>40③25④20。</w:t>
            </w:r>
          </w:p>
        </w:tc>
      </w:tr>
      <w:tr w:rsidR="0036262C" w14:paraId="345A8BCD" w14:textId="77777777" w:rsidTr="00AD19FF">
        <w:trPr>
          <w:gridBefore w:val="1"/>
          <w:gridAfter w:val="4"/>
          <w:wBefore w:w="17" w:type="dxa"/>
          <w:wAfter w:w="59" w:type="dxa"/>
          <w:trHeight w:val="330"/>
        </w:trPr>
        <w:tc>
          <w:tcPr>
            <w:tcW w:w="658" w:type="dxa"/>
            <w:gridSpan w:val="3"/>
          </w:tcPr>
          <w:p w14:paraId="1B4A633C" w14:textId="56B565F8" w:rsidR="0036262C" w:rsidRDefault="001508BA" w:rsidP="00906D06">
            <w:pPr>
              <w:pStyle w:val="TableParagraph"/>
              <w:spacing w:line="268" w:lineRule="exact"/>
              <w:ind w:left="0" w:right="29"/>
              <w:jc w:val="right"/>
              <w:rPr>
                <w:sz w:val="24"/>
              </w:rPr>
            </w:pPr>
            <w:r>
              <w:rPr>
                <w:sz w:val="24"/>
              </w:rPr>
              <w:t>680</w:t>
            </w:r>
          </w:p>
        </w:tc>
        <w:tc>
          <w:tcPr>
            <w:tcW w:w="375" w:type="dxa"/>
            <w:gridSpan w:val="2"/>
          </w:tcPr>
          <w:p w14:paraId="0FCDBE3B" w14:textId="77777777" w:rsidR="0036262C" w:rsidRDefault="0036262C" w:rsidP="00906D06">
            <w:pPr>
              <w:pStyle w:val="TableParagraph"/>
              <w:spacing w:line="268" w:lineRule="exact"/>
              <w:ind w:left="11" w:right="20"/>
              <w:jc w:val="center"/>
              <w:rPr>
                <w:sz w:val="24"/>
              </w:rPr>
            </w:pPr>
            <w:r>
              <w:rPr>
                <w:sz w:val="24"/>
              </w:rPr>
              <w:t>(1</w:t>
            </w:r>
            <w:r>
              <w:rPr>
                <w:spacing w:val="-23"/>
                <w:sz w:val="24"/>
              </w:rPr>
              <w:t xml:space="preserve"> </w:t>
            </w:r>
            <w:r>
              <w:rPr>
                <w:sz w:val="24"/>
              </w:rPr>
              <w:t>)</w:t>
            </w:r>
          </w:p>
        </w:tc>
        <w:tc>
          <w:tcPr>
            <w:tcW w:w="11628" w:type="dxa"/>
            <w:gridSpan w:val="5"/>
          </w:tcPr>
          <w:p w14:paraId="63079135" w14:textId="2050EA93" w:rsidR="0036262C" w:rsidRDefault="0036262C" w:rsidP="00073795">
            <w:pPr>
              <w:pStyle w:val="TableParagraph"/>
              <w:spacing w:line="268" w:lineRule="exact"/>
              <w:rPr>
                <w:sz w:val="24"/>
                <w:lang w:eastAsia="zh-TW"/>
              </w:rPr>
            </w:pPr>
            <w:r>
              <w:rPr>
                <w:sz w:val="24"/>
                <w:lang w:eastAsia="zh-TW"/>
              </w:rPr>
              <w:t>2 吋以上鋼管連接時，以何種方式接合較為適宜①銲接接合②臼口接合③機械接合④電融接合。</w:t>
            </w:r>
          </w:p>
        </w:tc>
      </w:tr>
      <w:tr w:rsidR="00073795" w14:paraId="6EAF1DE8" w14:textId="77777777" w:rsidTr="00A74F53">
        <w:trPr>
          <w:gridBefore w:val="1"/>
          <w:gridAfter w:val="3"/>
          <w:wBefore w:w="17" w:type="dxa"/>
          <w:wAfter w:w="44" w:type="dxa"/>
          <w:trHeight w:val="330"/>
        </w:trPr>
        <w:tc>
          <w:tcPr>
            <w:tcW w:w="12676" w:type="dxa"/>
            <w:gridSpan w:val="11"/>
          </w:tcPr>
          <w:p w14:paraId="41D3A008" w14:textId="0B0FF518" w:rsidR="00073795" w:rsidRDefault="00073795" w:rsidP="00906D06">
            <w:pPr>
              <w:pStyle w:val="TableParagraph"/>
              <w:spacing w:before="0" w:line="288" w:lineRule="exact"/>
              <w:ind w:left="200"/>
              <w:rPr>
                <w:sz w:val="24"/>
                <w:lang w:eastAsia="zh-TW"/>
              </w:rPr>
            </w:pPr>
          </w:p>
        </w:tc>
      </w:tr>
      <w:tr w:rsidR="00073795" w14:paraId="641EE65A" w14:textId="77777777" w:rsidTr="00AD19FF">
        <w:trPr>
          <w:gridBefore w:val="1"/>
          <w:gridAfter w:val="4"/>
          <w:wBefore w:w="17" w:type="dxa"/>
          <w:wAfter w:w="59" w:type="dxa"/>
          <w:trHeight w:val="777"/>
        </w:trPr>
        <w:tc>
          <w:tcPr>
            <w:tcW w:w="658" w:type="dxa"/>
            <w:gridSpan w:val="3"/>
          </w:tcPr>
          <w:p w14:paraId="4F1B46AA" w14:textId="19BA3D91" w:rsidR="00073795" w:rsidRDefault="00906D06" w:rsidP="00906D06">
            <w:pPr>
              <w:pStyle w:val="TableParagraph"/>
              <w:ind w:left="200"/>
              <w:rPr>
                <w:sz w:val="24"/>
              </w:rPr>
            </w:pPr>
            <w:r>
              <w:rPr>
                <w:rFonts w:hint="eastAsia"/>
                <w:sz w:val="24"/>
                <w:lang w:eastAsia="zh-TW"/>
              </w:rPr>
              <w:t>681</w:t>
            </w:r>
          </w:p>
        </w:tc>
        <w:tc>
          <w:tcPr>
            <w:tcW w:w="508" w:type="dxa"/>
            <w:gridSpan w:val="4"/>
          </w:tcPr>
          <w:p w14:paraId="6472CB7C" w14:textId="77777777" w:rsidR="00073795" w:rsidRDefault="00073795" w:rsidP="00906D06">
            <w:pPr>
              <w:pStyle w:val="TableParagraph"/>
              <w:rPr>
                <w:sz w:val="24"/>
              </w:rPr>
            </w:pPr>
            <w:r>
              <w:rPr>
                <w:sz w:val="24"/>
              </w:rPr>
              <w:t>(2</w:t>
            </w:r>
            <w:r>
              <w:rPr>
                <w:spacing w:val="-23"/>
                <w:sz w:val="24"/>
              </w:rPr>
              <w:t xml:space="preserve"> </w:t>
            </w:r>
            <w:r>
              <w:rPr>
                <w:sz w:val="24"/>
              </w:rPr>
              <w:t>)</w:t>
            </w:r>
          </w:p>
        </w:tc>
        <w:tc>
          <w:tcPr>
            <w:tcW w:w="11495" w:type="dxa"/>
            <w:gridSpan w:val="3"/>
          </w:tcPr>
          <w:p w14:paraId="37521C92" w14:textId="58571B5D" w:rsidR="00073795" w:rsidRDefault="00073795" w:rsidP="00073795">
            <w:pPr>
              <w:pStyle w:val="TableParagraph"/>
              <w:ind w:left="172"/>
              <w:rPr>
                <w:sz w:val="24"/>
                <w:lang w:eastAsia="zh-TW"/>
              </w:rPr>
            </w:pPr>
            <w:r>
              <w:rPr>
                <w:sz w:val="24"/>
                <w:lang w:eastAsia="zh-TW"/>
              </w:rPr>
              <w:t>冰箱在廢棄回收時應特別注意哪一項物質，以避免逸散至大氣中造成臭氧層的破壞？①苯②冷媒③甲醛④汞。</w:t>
            </w:r>
          </w:p>
        </w:tc>
      </w:tr>
      <w:tr w:rsidR="00073795" w14:paraId="02AD6FCF" w14:textId="77777777" w:rsidTr="00AD19FF">
        <w:trPr>
          <w:gridBefore w:val="1"/>
          <w:gridAfter w:val="4"/>
          <w:wBefore w:w="17" w:type="dxa"/>
          <w:wAfter w:w="59" w:type="dxa"/>
          <w:trHeight w:val="420"/>
        </w:trPr>
        <w:tc>
          <w:tcPr>
            <w:tcW w:w="658" w:type="dxa"/>
            <w:gridSpan w:val="3"/>
          </w:tcPr>
          <w:p w14:paraId="1077F852" w14:textId="5C00A856" w:rsidR="00073795" w:rsidRDefault="00906D06" w:rsidP="00906D06">
            <w:pPr>
              <w:pStyle w:val="TableParagraph"/>
              <w:ind w:left="200"/>
              <w:rPr>
                <w:sz w:val="24"/>
              </w:rPr>
            </w:pPr>
            <w:r>
              <w:rPr>
                <w:rFonts w:hint="eastAsia"/>
                <w:sz w:val="24"/>
                <w:lang w:eastAsia="zh-TW"/>
              </w:rPr>
              <w:t>682</w:t>
            </w:r>
          </w:p>
        </w:tc>
        <w:tc>
          <w:tcPr>
            <w:tcW w:w="508" w:type="dxa"/>
            <w:gridSpan w:val="4"/>
          </w:tcPr>
          <w:p w14:paraId="657E0B4C" w14:textId="77777777" w:rsidR="00073795" w:rsidRDefault="00073795" w:rsidP="00906D06">
            <w:pPr>
              <w:pStyle w:val="TableParagraph"/>
              <w:rPr>
                <w:sz w:val="24"/>
              </w:rPr>
            </w:pPr>
            <w:r>
              <w:rPr>
                <w:sz w:val="24"/>
              </w:rPr>
              <w:t>(2</w:t>
            </w:r>
            <w:r>
              <w:rPr>
                <w:spacing w:val="-23"/>
                <w:sz w:val="24"/>
              </w:rPr>
              <w:t xml:space="preserve"> </w:t>
            </w:r>
            <w:r>
              <w:rPr>
                <w:sz w:val="24"/>
              </w:rPr>
              <w:t>)</w:t>
            </w:r>
          </w:p>
        </w:tc>
        <w:tc>
          <w:tcPr>
            <w:tcW w:w="11495" w:type="dxa"/>
            <w:gridSpan w:val="3"/>
          </w:tcPr>
          <w:p w14:paraId="2F845494" w14:textId="77777777" w:rsidR="00073795" w:rsidRDefault="00073795" w:rsidP="00906D06">
            <w:pPr>
              <w:pStyle w:val="TableParagraph"/>
              <w:ind w:left="172"/>
              <w:rPr>
                <w:sz w:val="24"/>
                <w:lang w:eastAsia="zh-TW"/>
              </w:rPr>
            </w:pPr>
            <w:r>
              <w:rPr>
                <w:sz w:val="24"/>
                <w:lang w:eastAsia="zh-TW"/>
              </w:rPr>
              <w:t>鑄鐵管切斷後修整管口，最佳之工具為①管絞刀②手提砂輪機③刮刀④銼刀。</w:t>
            </w:r>
          </w:p>
        </w:tc>
      </w:tr>
      <w:tr w:rsidR="00073795" w14:paraId="5468FFA4" w14:textId="77777777" w:rsidTr="00AD19FF">
        <w:trPr>
          <w:gridBefore w:val="1"/>
          <w:gridAfter w:val="4"/>
          <w:wBefore w:w="17" w:type="dxa"/>
          <w:wAfter w:w="59" w:type="dxa"/>
          <w:trHeight w:val="418"/>
        </w:trPr>
        <w:tc>
          <w:tcPr>
            <w:tcW w:w="658" w:type="dxa"/>
            <w:gridSpan w:val="3"/>
          </w:tcPr>
          <w:p w14:paraId="52A71AF6" w14:textId="784409CC" w:rsidR="00073795" w:rsidRDefault="00906D06" w:rsidP="00906D06">
            <w:pPr>
              <w:pStyle w:val="TableParagraph"/>
              <w:ind w:left="200"/>
              <w:rPr>
                <w:sz w:val="24"/>
              </w:rPr>
            </w:pPr>
            <w:r>
              <w:rPr>
                <w:rFonts w:hint="eastAsia"/>
                <w:sz w:val="24"/>
                <w:lang w:eastAsia="zh-TW"/>
              </w:rPr>
              <w:t>683</w:t>
            </w:r>
          </w:p>
        </w:tc>
        <w:tc>
          <w:tcPr>
            <w:tcW w:w="508" w:type="dxa"/>
            <w:gridSpan w:val="4"/>
          </w:tcPr>
          <w:p w14:paraId="6FC22323" w14:textId="77777777" w:rsidR="00073795" w:rsidRDefault="00073795" w:rsidP="00906D06">
            <w:pPr>
              <w:pStyle w:val="TableParagraph"/>
              <w:rPr>
                <w:sz w:val="24"/>
              </w:rPr>
            </w:pPr>
            <w:r>
              <w:rPr>
                <w:sz w:val="24"/>
              </w:rPr>
              <w:t>(1</w:t>
            </w:r>
            <w:r>
              <w:rPr>
                <w:spacing w:val="-23"/>
                <w:sz w:val="24"/>
              </w:rPr>
              <w:t xml:space="preserve"> </w:t>
            </w:r>
            <w:r>
              <w:rPr>
                <w:sz w:val="24"/>
              </w:rPr>
              <w:t>)</w:t>
            </w:r>
          </w:p>
        </w:tc>
        <w:tc>
          <w:tcPr>
            <w:tcW w:w="11495" w:type="dxa"/>
            <w:gridSpan w:val="3"/>
          </w:tcPr>
          <w:p w14:paraId="05CAE968" w14:textId="104B8557" w:rsidR="00073795" w:rsidRDefault="00073795" w:rsidP="00906D06">
            <w:pPr>
              <w:pStyle w:val="TableParagraph"/>
              <w:ind w:left="172"/>
              <w:rPr>
                <w:sz w:val="24"/>
                <w:lang w:eastAsia="zh-TW"/>
              </w:rPr>
            </w:pPr>
            <w:r>
              <w:rPr>
                <w:sz w:val="24"/>
                <w:lang w:eastAsia="zh-TW"/>
              </w:rPr>
              <w:t>水池、水塔測漏方式，下列何種試驗方式為宜？①盛水試驗②通煙試驗③通氣試驗④加壓試驗。</w:t>
            </w:r>
          </w:p>
        </w:tc>
      </w:tr>
      <w:tr w:rsidR="00073795" w14:paraId="5CDE8E30" w14:textId="77777777" w:rsidTr="00AD19FF">
        <w:trPr>
          <w:gridBefore w:val="1"/>
          <w:gridAfter w:val="4"/>
          <w:wBefore w:w="17" w:type="dxa"/>
          <w:wAfter w:w="59" w:type="dxa"/>
          <w:trHeight w:val="777"/>
        </w:trPr>
        <w:tc>
          <w:tcPr>
            <w:tcW w:w="658" w:type="dxa"/>
            <w:gridSpan w:val="3"/>
          </w:tcPr>
          <w:p w14:paraId="5B240DA5" w14:textId="79F200E6" w:rsidR="00073795" w:rsidRDefault="00906D06" w:rsidP="00906D06">
            <w:pPr>
              <w:pStyle w:val="TableParagraph"/>
              <w:spacing w:before="41"/>
              <w:ind w:left="200"/>
              <w:rPr>
                <w:sz w:val="24"/>
              </w:rPr>
            </w:pPr>
            <w:r>
              <w:rPr>
                <w:rFonts w:hint="eastAsia"/>
                <w:sz w:val="24"/>
                <w:lang w:eastAsia="zh-TW"/>
              </w:rPr>
              <w:t>684</w:t>
            </w:r>
          </w:p>
        </w:tc>
        <w:tc>
          <w:tcPr>
            <w:tcW w:w="508" w:type="dxa"/>
            <w:gridSpan w:val="4"/>
          </w:tcPr>
          <w:p w14:paraId="112C4F55" w14:textId="77777777" w:rsidR="00073795" w:rsidRDefault="00073795" w:rsidP="00906D06">
            <w:pPr>
              <w:pStyle w:val="TableParagraph"/>
              <w:spacing w:before="41"/>
              <w:rPr>
                <w:sz w:val="24"/>
              </w:rPr>
            </w:pPr>
            <w:r>
              <w:rPr>
                <w:sz w:val="24"/>
              </w:rPr>
              <w:t>(4</w:t>
            </w:r>
            <w:r>
              <w:rPr>
                <w:spacing w:val="-23"/>
                <w:sz w:val="24"/>
              </w:rPr>
              <w:t xml:space="preserve"> </w:t>
            </w:r>
            <w:r>
              <w:rPr>
                <w:sz w:val="24"/>
              </w:rPr>
              <w:t>)</w:t>
            </w:r>
          </w:p>
        </w:tc>
        <w:tc>
          <w:tcPr>
            <w:tcW w:w="11495" w:type="dxa"/>
            <w:gridSpan w:val="3"/>
          </w:tcPr>
          <w:p w14:paraId="6BEC21EE" w14:textId="5C9198D6" w:rsidR="00073795" w:rsidRDefault="00073795" w:rsidP="00906D06">
            <w:pPr>
              <w:pStyle w:val="TableParagraph"/>
              <w:spacing w:before="16" w:line="360" w:lineRule="atLeast"/>
              <w:ind w:left="172" w:right="199"/>
              <w:rPr>
                <w:sz w:val="24"/>
                <w:lang w:eastAsia="zh-TW"/>
              </w:rPr>
            </w:pPr>
            <w:r>
              <w:rPr>
                <w:sz w:val="24"/>
                <w:lang w:eastAsia="zh-TW"/>
              </w:rPr>
              <w:t>在噪音防治之對策中，從下列哪一方面著手最為有效？①個人防護具②偵測儀器③傳播途徑④噪音源。</w:t>
            </w:r>
          </w:p>
        </w:tc>
      </w:tr>
      <w:tr w:rsidR="00073795" w14:paraId="58FA0091" w14:textId="77777777" w:rsidTr="00AD19FF">
        <w:trPr>
          <w:gridBefore w:val="1"/>
          <w:gridAfter w:val="4"/>
          <w:wBefore w:w="17" w:type="dxa"/>
          <w:wAfter w:w="59" w:type="dxa"/>
          <w:trHeight w:val="777"/>
        </w:trPr>
        <w:tc>
          <w:tcPr>
            <w:tcW w:w="658" w:type="dxa"/>
            <w:gridSpan w:val="3"/>
          </w:tcPr>
          <w:p w14:paraId="6101A279" w14:textId="76AD980B" w:rsidR="00073795" w:rsidRDefault="00906D06" w:rsidP="00906D06">
            <w:pPr>
              <w:pStyle w:val="TableParagraph"/>
              <w:spacing w:before="41"/>
              <w:ind w:left="200"/>
              <w:rPr>
                <w:sz w:val="24"/>
              </w:rPr>
            </w:pPr>
            <w:r>
              <w:rPr>
                <w:rFonts w:hint="eastAsia"/>
                <w:sz w:val="24"/>
                <w:lang w:eastAsia="zh-TW"/>
              </w:rPr>
              <w:t>685</w:t>
            </w:r>
          </w:p>
        </w:tc>
        <w:tc>
          <w:tcPr>
            <w:tcW w:w="508" w:type="dxa"/>
            <w:gridSpan w:val="4"/>
          </w:tcPr>
          <w:p w14:paraId="16C2F066" w14:textId="77777777" w:rsidR="00073795" w:rsidRDefault="00073795" w:rsidP="00906D06">
            <w:pPr>
              <w:pStyle w:val="TableParagraph"/>
              <w:spacing w:before="41"/>
              <w:rPr>
                <w:sz w:val="24"/>
              </w:rPr>
            </w:pPr>
            <w:r>
              <w:rPr>
                <w:sz w:val="24"/>
              </w:rPr>
              <w:t>(1</w:t>
            </w:r>
            <w:r>
              <w:rPr>
                <w:spacing w:val="-23"/>
                <w:sz w:val="24"/>
              </w:rPr>
              <w:t xml:space="preserve"> </w:t>
            </w:r>
            <w:r>
              <w:rPr>
                <w:sz w:val="24"/>
              </w:rPr>
              <w:t>)</w:t>
            </w:r>
          </w:p>
        </w:tc>
        <w:tc>
          <w:tcPr>
            <w:tcW w:w="11495" w:type="dxa"/>
            <w:gridSpan w:val="3"/>
          </w:tcPr>
          <w:p w14:paraId="777EDD3A" w14:textId="4DC0123C" w:rsidR="00073795" w:rsidRDefault="00073795" w:rsidP="00073795">
            <w:pPr>
              <w:pStyle w:val="TableParagraph"/>
              <w:spacing w:before="41"/>
              <w:ind w:left="172"/>
              <w:rPr>
                <w:sz w:val="24"/>
                <w:lang w:eastAsia="zh-TW"/>
              </w:rPr>
            </w:pPr>
            <w:r>
              <w:rPr>
                <w:sz w:val="24"/>
                <w:lang w:eastAsia="zh-TW"/>
              </w:rPr>
              <w:t>先用瀝青或柏油塗裝，再以瀝青麻布包紮，此種方法既可承受外部之衝擊，並可長期使用，稱為①絕緣塗覆裝②保溫塗覆裝③防潮塗覆裝④防震塗覆裝。</w:t>
            </w:r>
          </w:p>
        </w:tc>
      </w:tr>
      <w:tr w:rsidR="00073795" w14:paraId="03EEC70C" w14:textId="77777777" w:rsidTr="00AD19FF">
        <w:trPr>
          <w:gridBefore w:val="1"/>
          <w:gridAfter w:val="4"/>
          <w:wBefore w:w="17" w:type="dxa"/>
          <w:wAfter w:w="59" w:type="dxa"/>
          <w:trHeight w:val="779"/>
        </w:trPr>
        <w:tc>
          <w:tcPr>
            <w:tcW w:w="658" w:type="dxa"/>
            <w:gridSpan w:val="3"/>
          </w:tcPr>
          <w:p w14:paraId="09F49651" w14:textId="35482D73" w:rsidR="00073795" w:rsidRDefault="00906D06" w:rsidP="00906D06">
            <w:pPr>
              <w:pStyle w:val="TableParagraph"/>
              <w:spacing w:before="41"/>
              <w:ind w:left="200"/>
              <w:rPr>
                <w:sz w:val="24"/>
              </w:rPr>
            </w:pPr>
            <w:r>
              <w:rPr>
                <w:rFonts w:hint="eastAsia"/>
                <w:sz w:val="24"/>
                <w:lang w:eastAsia="zh-TW"/>
              </w:rPr>
              <w:t>686</w:t>
            </w:r>
          </w:p>
        </w:tc>
        <w:tc>
          <w:tcPr>
            <w:tcW w:w="508" w:type="dxa"/>
            <w:gridSpan w:val="4"/>
          </w:tcPr>
          <w:p w14:paraId="07375A86" w14:textId="77777777" w:rsidR="00073795" w:rsidRDefault="00073795" w:rsidP="00906D06">
            <w:pPr>
              <w:pStyle w:val="TableParagraph"/>
              <w:spacing w:before="41"/>
              <w:rPr>
                <w:sz w:val="24"/>
              </w:rPr>
            </w:pPr>
            <w:r>
              <w:rPr>
                <w:sz w:val="24"/>
              </w:rPr>
              <w:t>(3</w:t>
            </w:r>
            <w:r>
              <w:rPr>
                <w:spacing w:val="-23"/>
                <w:sz w:val="24"/>
              </w:rPr>
              <w:t xml:space="preserve"> </w:t>
            </w:r>
            <w:r>
              <w:rPr>
                <w:sz w:val="24"/>
              </w:rPr>
              <w:t>)</w:t>
            </w:r>
          </w:p>
        </w:tc>
        <w:tc>
          <w:tcPr>
            <w:tcW w:w="11495" w:type="dxa"/>
            <w:gridSpan w:val="3"/>
          </w:tcPr>
          <w:p w14:paraId="719889E3" w14:textId="5D2774FE" w:rsidR="00073795" w:rsidRDefault="00073795" w:rsidP="00906D06">
            <w:pPr>
              <w:pStyle w:val="TableParagraph"/>
              <w:spacing w:before="17" w:line="360" w:lineRule="atLeast"/>
              <w:ind w:left="172" w:right="220"/>
              <w:rPr>
                <w:sz w:val="24"/>
                <w:lang w:eastAsia="zh-TW"/>
              </w:rPr>
            </w:pPr>
            <w:r>
              <w:rPr>
                <w:sz w:val="24"/>
                <w:lang w:eastAsia="zh-TW"/>
              </w:rPr>
              <w:t>有關電動鉸牙與螺紋每吋牙數的敘述，下列何者錯誤①螺距( mm)  ＝25.4  ／每吋牙數②1/2 "與 3/4</w:t>
            </w:r>
            <w:r>
              <w:rPr>
                <w:spacing w:val="-4"/>
                <w:sz w:val="24"/>
                <w:lang w:eastAsia="zh-TW"/>
              </w:rPr>
              <w:t xml:space="preserve"> "鋼</w:t>
            </w:r>
            <w:r>
              <w:rPr>
                <w:sz w:val="24"/>
                <w:lang w:eastAsia="zh-TW"/>
              </w:rPr>
              <w:t>管電動鉸牙使用相同牙模③3 /4 "鋼管之螺紋每吋有 11 牙④1 /2</w:t>
            </w:r>
            <w:r>
              <w:rPr>
                <w:spacing w:val="-1"/>
                <w:sz w:val="24"/>
                <w:lang w:eastAsia="zh-TW"/>
              </w:rPr>
              <w:t xml:space="preserve">" 鋼管之螺紋每吋有 </w:t>
            </w:r>
            <w:r>
              <w:rPr>
                <w:sz w:val="24"/>
                <w:lang w:eastAsia="zh-TW"/>
              </w:rPr>
              <w:t>14 牙。</w:t>
            </w:r>
          </w:p>
        </w:tc>
      </w:tr>
      <w:tr w:rsidR="00073795" w14:paraId="5154CA3D" w14:textId="77777777" w:rsidTr="00AD19FF">
        <w:trPr>
          <w:gridBefore w:val="1"/>
          <w:gridAfter w:val="4"/>
          <w:wBefore w:w="17" w:type="dxa"/>
          <w:wAfter w:w="59" w:type="dxa"/>
          <w:trHeight w:val="777"/>
        </w:trPr>
        <w:tc>
          <w:tcPr>
            <w:tcW w:w="658" w:type="dxa"/>
            <w:gridSpan w:val="3"/>
          </w:tcPr>
          <w:p w14:paraId="7A56DB51" w14:textId="181427DD" w:rsidR="00073795" w:rsidRDefault="00906D06" w:rsidP="00906D06">
            <w:pPr>
              <w:pStyle w:val="TableParagraph"/>
              <w:ind w:left="200"/>
              <w:rPr>
                <w:sz w:val="24"/>
              </w:rPr>
            </w:pPr>
            <w:r>
              <w:rPr>
                <w:rFonts w:hint="eastAsia"/>
                <w:sz w:val="24"/>
                <w:lang w:eastAsia="zh-TW"/>
              </w:rPr>
              <w:t>687</w:t>
            </w:r>
          </w:p>
        </w:tc>
        <w:tc>
          <w:tcPr>
            <w:tcW w:w="508" w:type="dxa"/>
            <w:gridSpan w:val="4"/>
          </w:tcPr>
          <w:p w14:paraId="7128A8F6" w14:textId="77777777" w:rsidR="00073795" w:rsidRDefault="00073795" w:rsidP="00906D06">
            <w:pPr>
              <w:pStyle w:val="TableParagraph"/>
              <w:rPr>
                <w:sz w:val="24"/>
              </w:rPr>
            </w:pPr>
            <w:r>
              <w:rPr>
                <w:sz w:val="24"/>
              </w:rPr>
              <w:t>(1</w:t>
            </w:r>
            <w:r>
              <w:rPr>
                <w:spacing w:val="-23"/>
                <w:sz w:val="24"/>
              </w:rPr>
              <w:t xml:space="preserve"> </w:t>
            </w:r>
            <w:r>
              <w:rPr>
                <w:sz w:val="24"/>
              </w:rPr>
              <w:t>)</w:t>
            </w:r>
          </w:p>
        </w:tc>
        <w:tc>
          <w:tcPr>
            <w:tcW w:w="11495" w:type="dxa"/>
            <w:gridSpan w:val="3"/>
          </w:tcPr>
          <w:p w14:paraId="14530E35" w14:textId="0230F84B" w:rsidR="00073795" w:rsidRDefault="00073795" w:rsidP="00073795">
            <w:pPr>
              <w:pStyle w:val="TableParagraph"/>
              <w:ind w:left="172"/>
              <w:rPr>
                <w:sz w:val="24"/>
                <w:lang w:eastAsia="zh-TW"/>
              </w:rPr>
            </w:pPr>
            <w:r>
              <w:rPr>
                <w:sz w:val="24"/>
                <w:lang w:eastAsia="zh-TW"/>
              </w:rPr>
              <w:t>機械接頭之接合時，螺栓應均衡旋緊，其旋緊順序為①對角方向逐對旋緊②反時針方向逐支旋緊③順時針方向逐支旋緊④由上而下逐支旋緊。</w:t>
            </w:r>
          </w:p>
        </w:tc>
      </w:tr>
      <w:tr w:rsidR="00073795" w14:paraId="369023C0" w14:textId="77777777" w:rsidTr="00AD19FF">
        <w:trPr>
          <w:gridBefore w:val="1"/>
          <w:gridAfter w:val="4"/>
          <w:wBefore w:w="17" w:type="dxa"/>
          <w:wAfter w:w="59" w:type="dxa"/>
          <w:trHeight w:val="1341"/>
        </w:trPr>
        <w:tc>
          <w:tcPr>
            <w:tcW w:w="658" w:type="dxa"/>
            <w:gridSpan w:val="3"/>
          </w:tcPr>
          <w:p w14:paraId="3CDF6ED6" w14:textId="13AD07B5" w:rsidR="00073795" w:rsidRDefault="00906D06" w:rsidP="00906D06">
            <w:pPr>
              <w:pStyle w:val="TableParagraph"/>
              <w:ind w:left="200"/>
              <w:rPr>
                <w:sz w:val="24"/>
              </w:rPr>
            </w:pPr>
            <w:r>
              <w:rPr>
                <w:rFonts w:hint="eastAsia"/>
                <w:sz w:val="24"/>
                <w:lang w:eastAsia="zh-TW"/>
              </w:rPr>
              <w:t>688</w:t>
            </w:r>
          </w:p>
        </w:tc>
        <w:tc>
          <w:tcPr>
            <w:tcW w:w="508" w:type="dxa"/>
            <w:gridSpan w:val="4"/>
          </w:tcPr>
          <w:p w14:paraId="62ABD810" w14:textId="77777777" w:rsidR="00073795" w:rsidRDefault="00073795" w:rsidP="00906D06">
            <w:pPr>
              <w:pStyle w:val="TableParagraph"/>
              <w:rPr>
                <w:sz w:val="24"/>
              </w:rPr>
            </w:pPr>
            <w:r>
              <w:rPr>
                <w:sz w:val="24"/>
              </w:rPr>
              <w:t>(4</w:t>
            </w:r>
            <w:r>
              <w:rPr>
                <w:spacing w:val="-23"/>
                <w:sz w:val="24"/>
              </w:rPr>
              <w:t xml:space="preserve"> </w:t>
            </w:r>
            <w:r>
              <w:rPr>
                <w:sz w:val="24"/>
              </w:rPr>
              <w:t>)</w:t>
            </w:r>
          </w:p>
        </w:tc>
        <w:tc>
          <w:tcPr>
            <w:tcW w:w="11495" w:type="dxa"/>
            <w:gridSpan w:val="3"/>
          </w:tcPr>
          <w:p w14:paraId="758CD339" w14:textId="4507D570" w:rsidR="00073795" w:rsidRDefault="00073795" w:rsidP="00906D06">
            <w:pPr>
              <w:pStyle w:val="TableParagraph"/>
              <w:spacing w:line="256" w:lineRule="auto"/>
              <w:ind w:left="172" w:right="220"/>
              <w:rPr>
                <w:sz w:val="24"/>
                <w:lang w:eastAsia="zh-TW"/>
              </w:rPr>
            </w:pPr>
            <w:r>
              <w:rPr>
                <w:noProof/>
              </w:rPr>
              <w:drawing>
                <wp:anchor distT="0" distB="0" distL="0" distR="0" simplePos="0" relativeHeight="251710464" behindDoc="0" locked="0" layoutInCell="1" allowOverlap="1" wp14:anchorId="235B0DCE" wp14:editId="1E6B0830">
                  <wp:simplePos x="0" y="0"/>
                  <wp:positionH relativeFrom="page">
                    <wp:posOffset>121285</wp:posOffset>
                  </wp:positionH>
                  <wp:positionV relativeFrom="page">
                    <wp:posOffset>501015</wp:posOffset>
                  </wp:positionV>
                  <wp:extent cx="1816395" cy="547653"/>
                  <wp:effectExtent l="0" t="0" r="0" b="0"/>
                  <wp:wrapNone/>
                  <wp:docPr id="58" name="image1.png" descr="E://Examweb/ExamNew/image/103/01600/201029.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5" cstate="print"/>
                          <a:stretch>
                            <a:fillRect/>
                          </a:stretch>
                        </pic:blipFill>
                        <pic:spPr>
                          <a:xfrm>
                            <a:off x="0" y="0"/>
                            <a:ext cx="1816395" cy="547653"/>
                          </a:xfrm>
                          <a:prstGeom prst="rect">
                            <a:avLst/>
                          </a:prstGeom>
                        </pic:spPr>
                      </pic:pic>
                    </a:graphicData>
                  </a:graphic>
                </wp:anchor>
              </w:drawing>
            </w:r>
            <w:r>
              <w:rPr>
                <w:sz w:val="24"/>
                <w:lang w:eastAsia="zh-TW"/>
              </w:rPr>
              <w:t>下圖之管件符號代表何意？ ①F為公牙，TS為套銲接合②F為公牙，TS為冷間接合③F為母牙，T S為套銲接合④F為母牙， TS</w:t>
            </w:r>
            <w:r>
              <w:rPr>
                <w:spacing w:val="-5"/>
                <w:sz w:val="24"/>
                <w:lang w:eastAsia="zh-TW"/>
              </w:rPr>
              <w:t>為冷間接合。</w:t>
            </w:r>
          </w:p>
        </w:tc>
      </w:tr>
      <w:tr w:rsidR="00073795" w14:paraId="488A2C9A" w14:textId="77777777" w:rsidTr="00AD19FF">
        <w:trPr>
          <w:gridBefore w:val="1"/>
          <w:gridAfter w:val="4"/>
          <w:wBefore w:w="17" w:type="dxa"/>
          <w:wAfter w:w="59" w:type="dxa"/>
          <w:trHeight w:val="1700"/>
        </w:trPr>
        <w:tc>
          <w:tcPr>
            <w:tcW w:w="658" w:type="dxa"/>
            <w:gridSpan w:val="3"/>
          </w:tcPr>
          <w:p w14:paraId="52B841E8" w14:textId="77777777" w:rsidR="00073795" w:rsidRDefault="00073795" w:rsidP="00906D06">
            <w:pPr>
              <w:pStyle w:val="TableParagraph"/>
              <w:spacing w:before="0"/>
              <w:ind w:left="0"/>
              <w:rPr>
                <w:sz w:val="24"/>
                <w:lang w:eastAsia="zh-TW"/>
              </w:rPr>
            </w:pPr>
          </w:p>
          <w:p w14:paraId="01C5543A" w14:textId="77777777" w:rsidR="00073795" w:rsidRDefault="00073795" w:rsidP="00906D06">
            <w:pPr>
              <w:pStyle w:val="TableParagraph"/>
              <w:spacing w:before="4"/>
              <w:ind w:left="0"/>
              <w:rPr>
                <w:sz w:val="19"/>
                <w:lang w:eastAsia="zh-TW"/>
              </w:rPr>
            </w:pPr>
          </w:p>
          <w:p w14:paraId="0A3CDA9D" w14:textId="031A8BF2" w:rsidR="00073795" w:rsidRDefault="00906D06" w:rsidP="00906D06">
            <w:pPr>
              <w:pStyle w:val="TableParagraph"/>
              <w:spacing w:before="1"/>
              <w:ind w:left="200"/>
              <w:rPr>
                <w:sz w:val="24"/>
              </w:rPr>
            </w:pPr>
            <w:r>
              <w:rPr>
                <w:rFonts w:hint="eastAsia"/>
                <w:sz w:val="24"/>
                <w:lang w:eastAsia="zh-TW"/>
              </w:rPr>
              <w:t>689</w:t>
            </w:r>
          </w:p>
        </w:tc>
        <w:tc>
          <w:tcPr>
            <w:tcW w:w="508" w:type="dxa"/>
            <w:gridSpan w:val="4"/>
          </w:tcPr>
          <w:p w14:paraId="5B9B6C96" w14:textId="77777777" w:rsidR="00073795" w:rsidRDefault="00073795" w:rsidP="00906D06">
            <w:pPr>
              <w:pStyle w:val="TableParagraph"/>
              <w:spacing w:before="0"/>
              <w:ind w:left="0"/>
              <w:rPr>
                <w:sz w:val="24"/>
              </w:rPr>
            </w:pPr>
          </w:p>
          <w:p w14:paraId="74A1A620" w14:textId="77777777" w:rsidR="00073795" w:rsidRDefault="00073795" w:rsidP="00906D06">
            <w:pPr>
              <w:pStyle w:val="TableParagraph"/>
              <w:spacing w:before="4"/>
              <w:ind w:left="0"/>
              <w:rPr>
                <w:sz w:val="19"/>
              </w:rPr>
            </w:pPr>
          </w:p>
          <w:p w14:paraId="786EFCE7" w14:textId="77777777" w:rsidR="00073795" w:rsidRDefault="00073795" w:rsidP="00906D06">
            <w:pPr>
              <w:pStyle w:val="TableParagraph"/>
              <w:spacing w:before="1"/>
              <w:rPr>
                <w:sz w:val="24"/>
              </w:rPr>
            </w:pPr>
            <w:r>
              <w:rPr>
                <w:sz w:val="24"/>
              </w:rPr>
              <w:t>(2</w:t>
            </w:r>
            <w:r>
              <w:rPr>
                <w:spacing w:val="-23"/>
                <w:sz w:val="24"/>
              </w:rPr>
              <w:t xml:space="preserve"> </w:t>
            </w:r>
            <w:r>
              <w:rPr>
                <w:sz w:val="24"/>
              </w:rPr>
              <w:t>)</w:t>
            </w:r>
          </w:p>
        </w:tc>
        <w:tc>
          <w:tcPr>
            <w:tcW w:w="11495" w:type="dxa"/>
            <w:gridSpan w:val="3"/>
          </w:tcPr>
          <w:p w14:paraId="54E91DAE" w14:textId="6C319401" w:rsidR="00073795" w:rsidRDefault="00073795" w:rsidP="00906D06">
            <w:pPr>
              <w:pStyle w:val="TableParagraph"/>
              <w:spacing w:before="0"/>
              <w:ind w:left="0"/>
              <w:rPr>
                <w:sz w:val="24"/>
                <w:lang w:eastAsia="zh-TW"/>
              </w:rPr>
            </w:pPr>
          </w:p>
          <w:p w14:paraId="0E248E7B" w14:textId="77777777" w:rsidR="00073795" w:rsidRDefault="00073795" w:rsidP="00906D06">
            <w:pPr>
              <w:pStyle w:val="TableParagraph"/>
              <w:spacing w:before="4"/>
              <w:ind w:left="0"/>
              <w:rPr>
                <w:sz w:val="19"/>
                <w:lang w:eastAsia="zh-TW"/>
              </w:rPr>
            </w:pPr>
          </w:p>
          <w:p w14:paraId="3502D3F5" w14:textId="090D1276" w:rsidR="00073795" w:rsidRDefault="00073795" w:rsidP="00073795">
            <w:pPr>
              <w:pStyle w:val="TableParagraph"/>
              <w:spacing w:before="1"/>
              <w:ind w:left="172"/>
              <w:rPr>
                <w:sz w:val="24"/>
                <w:lang w:eastAsia="zh-TW"/>
              </w:rPr>
            </w:pPr>
            <w:r>
              <w:rPr>
                <w:sz w:val="24"/>
                <w:lang w:eastAsia="zh-TW"/>
              </w:rPr>
              <w:t>有關高風險或高負荷、夜間工作之安排或防護措施，下列何者不恰當？①參照醫師之適性配工建議②若受威脅或加害時，在加害人離開前觸動警報系統，激怒加害人，使對方抓狂③考量人力或性別之適任性④獨自作業，宜考量潛在危害如性暴力。</w:t>
            </w:r>
          </w:p>
        </w:tc>
      </w:tr>
      <w:tr w:rsidR="00073795" w14:paraId="3A687C90" w14:textId="77777777" w:rsidTr="00AD19FF">
        <w:trPr>
          <w:gridBefore w:val="1"/>
          <w:gridAfter w:val="4"/>
          <w:wBefore w:w="17" w:type="dxa"/>
          <w:wAfter w:w="59" w:type="dxa"/>
          <w:trHeight w:val="777"/>
        </w:trPr>
        <w:tc>
          <w:tcPr>
            <w:tcW w:w="658" w:type="dxa"/>
            <w:gridSpan w:val="3"/>
          </w:tcPr>
          <w:p w14:paraId="77DDFE89" w14:textId="408EC3D8" w:rsidR="00073795" w:rsidRDefault="00906D06" w:rsidP="00906D06">
            <w:pPr>
              <w:pStyle w:val="TableParagraph"/>
              <w:spacing w:before="41"/>
              <w:ind w:left="200"/>
              <w:rPr>
                <w:sz w:val="24"/>
              </w:rPr>
            </w:pPr>
            <w:r>
              <w:rPr>
                <w:rFonts w:hint="eastAsia"/>
                <w:sz w:val="24"/>
                <w:lang w:eastAsia="zh-TW"/>
              </w:rPr>
              <w:t>690</w:t>
            </w:r>
          </w:p>
        </w:tc>
        <w:tc>
          <w:tcPr>
            <w:tcW w:w="508" w:type="dxa"/>
            <w:gridSpan w:val="4"/>
          </w:tcPr>
          <w:p w14:paraId="1A7AD1DF" w14:textId="77777777" w:rsidR="00073795" w:rsidRDefault="00073795" w:rsidP="00906D06">
            <w:pPr>
              <w:pStyle w:val="TableParagraph"/>
              <w:spacing w:before="41"/>
              <w:rPr>
                <w:sz w:val="24"/>
              </w:rPr>
            </w:pPr>
            <w:r>
              <w:rPr>
                <w:sz w:val="24"/>
              </w:rPr>
              <w:t>(4</w:t>
            </w:r>
            <w:r>
              <w:rPr>
                <w:spacing w:val="-23"/>
                <w:sz w:val="24"/>
              </w:rPr>
              <w:t xml:space="preserve"> </w:t>
            </w:r>
            <w:r>
              <w:rPr>
                <w:sz w:val="24"/>
              </w:rPr>
              <w:t>)</w:t>
            </w:r>
          </w:p>
        </w:tc>
        <w:tc>
          <w:tcPr>
            <w:tcW w:w="11495" w:type="dxa"/>
            <w:gridSpan w:val="3"/>
          </w:tcPr>
          <w:p w14:paraId="74D2147A" w14:textId="7BF52C3E" w:rsidR="00073795" w:rsidRDefault="00073795" w:rsidP="00906D06">
            <w:pPr>
              <w:pStyle w:val="TableParagraph"/>
              <w:spacing w:before="17" w:line="360" w:lineRule="atLeast"/>
              <w:ind w:left="172" w:right="222"/>
              <w:rPr>
                <w:sz w:val="24"/>
                <w:lang w:eastAsia="zh-TW"/>
              </w:rPr>
            </w:pPr>
            <w:r>
              <w:rPr>
                <w:sz w:val="24"/>
                <w:lang w:eastAsia="zh-TW"/>
              </w:rPr>
              <w:t>使用膨脹螺栓時，先在牆壁上鑽孔，若膨脹螺栓之套筒外徑為1/2 "，則使用水泥鑽頭的直徑，應選</w:t>
            </w:r>
            <w:r>
              <w:rPr>
                <w:spacing w:val="-4"/>
                <w:sz w:val="24"/>
                <w:lang w:eastAsia="zh-TW"/>
              </w:rPr>
              <w:t xml:space="preserve">用下列何者較適合① </w:t>
            </w:r>
            <w:r>
              <w:rPr>
                <w:sz w:val="24"/>
                <w:lang w:eastAsia="zh-TW"/>
              </w:rPr>
              <w:t>3/8</w:t>
            </w:r>
            <w:r>
              <w:rPr>
                <w:spacing w:val="-14"/>
                <w:sz w:val="24"/>
                <w:lang w:eastAsia="zh-TW"/>
              </w:rPr>
              <w:t xml:space="preserve"> "②</w:t>
            </w:r>
            <w:r>
              <w:rPr>
                <w:sz w:val="24"/>
                <w:lang w:eastAsia="zh-TW"/>
              </w:rPr>
              <w:t>3</w:t>
            </w:r>
            <w:r>
              <w:rPr>
                <w:spacing w:val="-20"/>
                <w:sz w:val="24"/>
                <w:lang w:eastAsia="zh-TW"/>
              </w:rPr>
              <w:t xml:space="preserve"> /</w:t>
            </w:r>
            <w:r>
              <w:rPr>
                <w:sz w:val="24"/>
                <w:lang w:eastAsia="zh-TW"/>
              </w:rPr>
              <w:t>4</w:t>
            </w:r>
            <w:r>
              <w:rPr>
                <w:spacing w:val="-13"/>
                <w:sz w:val="24"/>
                <w:lang w:eastAsia="zh-TW"/>
              </w:rPr>
              <w:t xml:space="preserve"> "③</w:t>
            </w:r>
            <w:r>
              <w:rPr>
                <w:sz w:val="24"/>
                <w:lang w:eastAsia="zh-TW"/>
              </w:rPr>
              <w:t>5</w:t>
            </w:r>
            <w:r>
              <w:rPr>
                <w:spacing w:val="-20"/>
                <w:sz w:val="24"/>
                <w:lang w:eastAsia="zh-TW"/>
              </w:rPr>
              <w:t xml:space="preserve"> /</w:t>
            </w:r>
            <w:r>
              <w:rPr>
                <w:sz w:val="24"/>
                <w:lang w:eastAsia="zh-TW"/>
              </w:rPr>
              <w:t>8</w:t>
            </w:r>
            <w:r>
              <w:rPr>
                <w:spacing w:val="-14"/>
                <w:sz w:val="24"/>
                <w:lang w:eastAsia="zh-TW"/>
              </w:rPr>
              <w:t xml:space="preserve"> "④</w:t>
            </w:r>
            <w:r>
              <w:rPr>
                <w:sz w:val="24"/>
                <w:lang w:eastAsia="zh-TW"/>
              </w:rPr>
              <w:t>1</w:t>
            </w:r>
            <w:r>
              <w:rPr>
                <w:spacing w:val="-27"/>
                <w:sz w:val="24"/>
                <w:lang w:eastAsia="zh-TW"/>
              </w:rPr>
              <w:t xml:space="preserve"> / </w:t>
            </w:r>
            <w:r>
              <w:rPr>
                <w:sz w:val="24"/>
                <w:lang w:eastAsia="zh-TW"/>
              </w:rPr>
              <w:t>2"。</w:t>
            </w:r>
          </w:p>
        </w:tc>
      </w:tr>
      <w:tr w:rsidR="00073795" w14:paraId="46BE60E8" w14:textId="77777777" w:rsidTr="00AD19FF">
        <w:trPr>
          <w:gridBefore w:val="1"/>
          <w:gridAfter w:val="4"/>
          <w:wBefore w:w="17" w:type="dxa"/>
          <w:wAfter w:w="59" w:type="dxa"/>
          <w:trHeight w:val="418"/>
        </w:trPr>
        <w:tc>
          <w:tcPr>
            <w:tcW w:w="658" w:type="dxa"/>
            <w:gridSpan w:val="3"/>
          </w:tcPr>
          <w:p w14:paraId="557F7E0C" w14:textId="333D365D" w:rsidR="00073795" w:rsidRDefault="00906D06" w:rsidP="00906D06">
            <w:pPr>
              <w:pStyle w:val="TableParagraph"/>
              <w:spacing w:before="41"/>
              <w:ind w:left="200"/>
              <w:rPr>
                <w:sz w:val="24"/>
              </w:rPr>
            </w:pPr>
            <w:r>
              <w:rPr>
                <w:rFonts w:hint="eastAsia"/>
                <w:sz w:val="24"/>
                <w:lang w:eastAsia="zh-TW"/>
              </w:rPr>
              <w:t>691</w:t>
            </w:r>
          </w:p>
        </w:tc>
        <w:tc>
          <w:tcPr>
            <w:tcW w:w="508" w:type="dxa"/>
            <w:gridSpan w:val="4"/>
          </w:tcPr>
          <w:p w14:paraId="1713751E" w14:textId="77777777" w:rsidR="00073795" w:rsidRDefault="00073795" w:rsidP="00906D06">
            <w:pPr>
              <w:pStyle w:val="TableParagraph"/>
              <w:spacing w:before="41"/>
              <w:rPr>
                <w:sz w:val="24"/>
              </w:rPr>
            </w:pPr>
            <w:r>
              <w:rPr>
                <w:sz w:val="24"/>
              </w:rPr>
              <w:t>(4</w:t>
            </w:r>
            <w:r>
              <w:rPr>
                <w:spacing w:val="-23"/>
                <w:sz w:val="24"/>
              </w:rPr>
              <w:t xml:space="preserve"> </w:t>
            </w:r>
            <w:r>
              <w:rPr>
                <w:sz w:val="24"/>
              </w:rPr>
              <w:t>)</w:t>
            </w:r>
          </w:p>
        </w:tc>
        <w:tc>
          <w:tcPr>
            <w:tcW w:w="11495" w:type="dxa"/>
            <w:gridSpan w:val="3"/>
          </w:tcPr>
          <w:p w14:paraId="6080C2CF" w14:textId="2FF48D28" w:rsidR="00073795" w:rsidRDefault="00073795" w:rsidP="00906D06">
            <w:pPr>
              <w:pStyle w:val="TableParagraph"/>
              <w:spacing w:before="41"/>
              <w:ind w:left="172"/>
              <w:rPr>
                <w:sz w:val="24"/>
                <w:lang w:eastAsia="zh-TW"/>
              </w:rPr>
            </w:pPr>
            <w:r>
              <w:rPr>
                <w:sz w:val="24"/>
                <w:lang w:eastAsia="zh-TW"/>
              </w:rPr>
              <w:t>兩內牙管件連接時，中間必置入何管件①卜申②申木③膜片④立布。</w:t>
            </w:r>
          </w:p>
        </w:tc>
      </w:tr>
      <w:tr w:rsidR="00073795" w14:paraId="45C65B9B" w14:textId="77777777" w:rsidTr="00AD19FF">
        <w:trPr>
          <w:gridBefore w:val="1"/>
          <w:gridAfter w:val="4"/>
          <w:wBefore w:w="17" w:type="dxa"/>
          <w:wAfter w:w="59" w:type="dxa"/>
          <w:trHeight w:val="420"/>
        </w:trPr>
        <w:tc>
          <w:tcPr>
            <w:tcW w:w="658" w:type="dxa"/>
            <w:gridSpan w:val="3"/>
          </w:tcPr>
          <w:p w14:paraId="109878BB" w14:textId="42DB86CF" w:rsidR="00073795" w:rsidRDefault="00906D06" w:rsidP="00906D06">
            <w:pPr>
              <w:pStyle w:val="TableParagraph"/>
              <w:ind w:left="200"/>
              <w:rPr>
                <w:sz w:val="24"/>
              </w:rPr>
            </w:pPr>
            <w:r>
              <w:rPr>
                <w:rFonts w:hint="eastAsia"/>
                <w:sz w:val="24"/>
                <w:lang w:eastAsia="zh-TW"/>
              </w:rPr>
              <w:t>692</w:t>
            </w:r>
          </w:p>
        </w:tc>
        <w:tc>
          <w:tcPr>
            <w:tcW w:w="508" w:type="dxa"/>
            <w:gridSpan w:val="4"/>
          </w:tcPr>
          <w:p w14:paraId="445C463F" w14:textId="77777777" w:rsidR="00073795" w:rsidRDefault="00073795" w:rsidP="00906D06">
            <w:pPr>
              <w:pStyle w:val="TableParagraph"/>
              <w:rPr>
                <w:sz w:val="24"/>
              </w:rPr>
            </w:pPr>
            <w:r>
              <w:rPr>
                <w:sz w:val="24"/>
              </w:rPr>
              <w:t>(1</w:t>
            </w:r>
            <w:r>
              <w:rPr>
                <w:spacing w:val="-23"/>
                <w:sz w:val="24"/>
              </w:rPr>
              <w:t xml:space="preserve"> </w:t>
            </w:r>
            <w:r>
              <w:rPr>
                <w:sz w:val="24"/>
              </w:rPr>
              <w:t>)</w:t>
            </w:r>
          </w:p>
        </w:tc>
        <w:tc>
          <w:tcPr>
            <w:tcW w:w="11495" w:type="dxa"/>
            <w:gridSpan w:val="3"/>
          </w:tcPr>
          <w:p w14:paraId="22FFAE17" w14:textId="4A4E491C" w:rsidR="00073795" w:rsidRDefault="00073795" w:rsidP="00906D06">
            <w:pPr>
              <w:pStyle w:val="TableParagraph"/>
              <w:ind w:left="172"/>
              <w:rPr>
                <w:sz w:val="24"/>
                <w:lang w:eastAsia="zh-TW"/>
              </w:rPr>
            </w:pPr>
            <w:r>
              <w:rPr>
                <w:sz w:val="24"/>
                <w:lang w:eastAsia="zh-TW"/>
              </w:rPr>
              <w:t>下列何種固定方式，不適合使用於蒸汽管路①U 型螺栓②馬鞍座③管輪④管架。</w:t>
            </w:r>
          </w:p>
        </w:tc>
      </w:tr>
      <w:tr w:rsidR="00073795" w14:paraId="48057C59" w14:textId="77777777" w:rsidTr="00AD19FF">
        <w:trPr>
          <w:gridBefore w:val="1"/>
          <w:gridAfter w:val="4"/>
          <w:wBefore w:w="17" w:type="dxa"/>
          <w:wAfter w:w="59" w:type="dxa"/>
          <w:trHeight w:val="1136"/>
        </w:trPr>
        <w:tc>
          <w:tcPr>
            <w:tcW w:w="658" w:type="dxa"/>
            <w:gridSpan w:val="3"/>
          </w:tcPr>
          <w:p w14:paraId="65B52C70" w14:textId="279F5A27" w:rsidR="00073795" w:rsidRDefault="00906D06" w:rsidP="00906D06">
            <w:pPr>
              <w:pStyle w:val="TableParagraph"/>
              <w:ind w:left="200"/>
              <w:rPr>
                <w:sz w:val="24"/>
              </w:rPr>
            </w:pPr>
            <w:r>
              <w:rPr>
                <w:rFonts w:hint="eastAsia"/>
                <w:sz w:val="24"/>
                <w:lang w:eastAsia="zh-TW"/>
              </w:rPr>
              <w:t>693</w:t>
            </w:r>
          </w:p>
        </w:tc>
        <w:tc>
          <w:tcPr>
            <w:tcW w:w="508" w:type="dxa"/>
            <w:gridSpan w:val="4"/>
          </w:tcPr>
          <w:p w14:paraId="7276AA70" w14:textId="77777777" w:rsidR="00073795" w:rsidRDefault="00073795" w:rsidP="00906D06">
            <w:pPr>
              <w:pStyle w:val="TableParagraph"/>
              <w:rPr>
                <w:sz w:val="24"/>
              </w:rPr>
            </w:pPr>
            <w:r>
              <w:rPr>
                <w:sz w:val="24"/>
              </w:rPr>
              <w:t>(2</w:t>
            </w:r>
            <w:r>
              <w:rPr>
                <w:spacing w:val="-23"/>
                <w:sz w:val="24"/>
              </w:rPr>
              <w:t xml:space="preserve"> </w:t>
            </w:r>
            <w:r>
              <w:rPr>
                <w:sz w:val="24"/>
              </w:rPr>
              <w:t>)</w:t>
            </w:r>
          </w:p>
        </w:tc>
        <w:tc>
          <w:tcPr>
            <w:tcW w:w="11495" w:type="dxa"/>
            <w:gridSpan w:val="3"/>
          </w:tcPr>
          <w:p w14:paraId="2F757490" w14:textId="4AAA3F83" w:rsidR="00073795" w:rsidRDefault="00073795" w:rsidP="00073795">
            <w:pPr>
              <w:pStyle w:val="TableParagraph"/>
              <w:spacing w:line="256" w:lineRule="auto"/>
              <w:ind w:left="172" w:right="223"/>
              <w:rPr>
                <w:sz w:val="24"/>
                <w:lang w:eastAsia="zh-TW"/>
              </w:rPr>
            </w:pPr>
            <w:r>
              <w:rPr>
                <w:sz w:val="24"/>
                <w:lang w:eastAsia="zh-TW"/>
              </w:rPr>
              <w:t>下列何者「違反」個人資料保護法？①縣市政府提供村里長轄區內符合資格之老人名冊供發放敬老金②學校將應屆畢業生之住家地址提供補習班招生使用③網路購物公司為辦理退貨，將客戶之住家地址提供予宅配公司④公司基於人事管理之特定目的，張貼榮譽榜揭示績優員工姓名。</w:t>
            </w:r>
          </w:p>
        </w:tc>
      </w:tr>
      <w:tr w:rsidR="00073795" w14:paraId="2239813D" w14:textId="77777777" w:rsidTr="00AD19FF">
        <w:trPr>
          <w:gridBefore w:val="1"/>
          <w:gridAfter w:val="4"/>
          <w:wBefore w:w="17" w:type="dxa"/>
          <w:wAfter w:w="59" w:type="dxa"/>
          <w:trHeight w:val="418"/>
        </w:trPr>
        <w:tc>
          <w:tcPr>
            <w:tcW w:w="658" w:type="dxa"/>
            <w:gridSpan w:val="3"/>
          </w:tcPr>
          <w:p w14:paraId="1580397A" w14:textId="3CDC5567" w:rsidR="00073795" w:rsidRDefault="00906D06" w:rsidP="00906D06">
            <w:pPr>
              <w:pStyle w:val="TableParagraph"/>
              <w:spacing w:before="41"/>
              <w:ind w:left="200"/>
              <w:rPr>
                <w:sz w:val="24"/>
              </w:rPr>
            </w:pPr>
            <w:r>
              <w:rPr>
                <w:rFonts w:hint="eastAsia"/>
                <w:sz w:val="24"/>
                <w:lang w:eastAsia="zh-TW"/>
              </w:rPr>
              <w:t>694</w:t>
            </w:r>
          </w:p>
        </w:tc>
        <w:tc>
          <w:tcPr>
            <w:tcW w:w="508" w:type="dxa"/>
            <w:gridSpan w:val="4"/>
          </w:tcPr>
          <w:p w14:paraId="7329BA4F" w14:textId="77777777" w:rsidR="00073795" w:rsidRDefault="00073795" w:rsidP="00906D06">
            <w:pPr>
              <w:pStyle w:val="TableParagraph"/>
              <w:spacing w:before="41"/>
              <w:rPr>
                <w:sz w:val="24"/>
              </w:rPr>
            </w:pPr>
            <w:r>
              <w:rPr>
                <w:sz w:val="24"/>
              </w:rPr>
              <w:t>(1</w:t>
            </w:r>
            <w:r>
              <w:rPr>
                <w:spacing w:val="-23"/>
                <w:sz w:val="24"/>
              </w:rPr>
              <w:t xml:space="preserve"> </w:t>
            </w:r>
            <w:r>
              <w:rPr>
                <w:sz w:val="24"/>
              </w:rPr>
              <w:t>)</w:t>
            </w:r>
          </w:p>
        </w:tc>
        <w:tc>
          <w:tcPr>
            <w:tcW w:w="11495" w:type="dxa"/>
            <w:gridSpan w:val="3"/>
          </w:tcPr>
          <w:p w14:paraId="22DD635C" w14:textId="77777777" w:rsidR="00073795" w:rsidRDefault="00073795" w:rsidP="00906D06">
            <w:pPr>
              <w:pStyle w:val="TableParagraph"/>
              <w:spacing w:before="41"/>
              <w:ind w:left="172"/>
              <w:rPr>
                <w:sz w:val="24"/>
                <w:lang w:eastAsia="zh-TW"/>
              </w:rPr>
            </w:pPr>
            <w:r>
              <w:rPr>
                <w:sz w:val="24"/>
                <w:lang w:eastAsia="zh-TW"/>
              </w:rPr>
              <w:t>管線立體圖，其等角軸與水平相夾之角度為①30    度②45    度③ 60    度④15</w:t>
            </w:r>
            <w:r>
              <w:rPr>
                <w:spacing w:val="5"/>
                <w:sz w:val="24"/>
                <w:lang w:eastAsia="zh-TW"/>
              </w:rPr>
              <w:t xml:space="preserve">  度。</w:t>
            </w:r>
          </w:p>
        </w:tc>
      </w:tr>
      <w:tr w:rsidR="00073795" w14:paraId="4A733727" w14:textId="77777777" w:rsidTr="00AD19FF">
        <w:trPr>
          <w:gridBefore w:val="1"/>
          <w:gridAfter w:val="4"/>
          <w:wBefore w:w="17" w:type="dxa"/>
          <w:wAfter w:w="59" w:type="dxa"/>
          <w:trHeight w:val="778"/>
        </w:trPr>
        <w:tc>
          <w:tcPr>
            <w:tcW w:w="658" w:type="dxa"/>
            <w:gridSpan w:val="3"/>
          </w:tcPr>
          <w:p w14:paraId="131FB936" w14:textId="06632EAC" w:rsidR="00073795" w:rsidRDefault="00906D06" w:rsidP="00906D06">
            <w:pPr>
              <w:pStyle w:val="TableParagraph"/>
              <w:ind w:left="200"/>
              <w:rPr>
                <w:sz w:val="24"/>
              </w:rPr>
            </w:pPr>
            <w:r>
              <w:rPr>
                <w:rFonts w:hint="eastAsia"/>
                <w:sz w:val="24"/>
                <w:lang w:eastAsia="zh-TW"/>
              </w:rPr>
              <w:t>695</w:t>
            </w:r>
          </w:p>
        </w:tc>
        <w:tc>
          <w:tcPr>
            <w:tcW w:w="508" w:type="dxa"/>
            <w:gridSpan w:val="4"/>
          </w:tcPr>
          <w:p w14:paraId="4310FAFF" w14:textId="77777777" w:rsidR="00073795" w:rsidRDefault="00073795" w:rsidP="00906D06">
            <w:pPr>
              <w:pStyle w:val="TableParagraph"/>
              <w:rPr>
                <w:sz w:val="24"/>
              </w:rPr>
            </w:pPr>
            <w:r>
              <w:rPr>
                <w:sz w:val="24"/>
              </w:rPr>
              <w:t>(4</w:t>
            </w:r>
            <w:r>
              <w:rPr>
                <w:spacing w:val="-23"/>
                <w:sz w:val="24"/>
              </w:rPr>
              <w:t xml:space="preserve"> </w:t>
            </w:r>
            <w:r>
              <w:rPr>
                <w:sz w:val="24"/>
              </w:rPr>
              <w:t>)</w:t>
            </w:r>
          </w:p>
        </w:tc>
        <w:tc>
          <w:tcPr>
            <w:tcW w:w="11495" w:type="dxa"/>
            <w:gridSpan w:val="3"/>
          </w:tcPr>
          <w:p w14:paraId="7D79F32E" w14:textId="6AEE0073" w:rsidR="00073795" w:rsidRDefault="00073795" w:rsidP="00906D06">
            <w:pPr>
              <w:pStyle w:val="TableParagraph"/>
              <w:spacing w:before="18" w:line="360" w:lineRule="atLeast"/>
              <w:ind w:left="172" w:right="220"/>
              <w:rPr>
                <w:sz w:val="24"/>
                <w:lang w:eastAsia="zh-TW"/>
              </w:rPr>
            </w:pPr>
            <w:r>
              <w:rPr>
                <w:sz w:val="24"/>
                <w:lang w:eastAsia="zh-TW"/>
              </w:rPr>
              <w:t>二手菸中包含多種危害人體的化學物質，甚至多種物質有致癌性，會危害到下列何者的健康？①只對孕婦比較有影響②只對 12 歲以下孩童有影響③只有 65 歲以上之民眾有影響④全民皆有影響。</w:t>
            </w:r>
          </w:p>
        </w:tc>
      </w:tr>
      <w:tr w:rsidR="00073795" w14:paraId="13D37FFA" w14:textId="77777777" w:rsidTr="00AD19FF">
        <w:trPr>
          <w:gridBefore w:val="1"/>
          <w:gridAfter w:val="4"/>
          <w:wBefore w:w="17" w:type="dxa"/>
          <w:wAfter w:w="59" w:type="dxa"/>
          <w:trHeight w:val="778"/>
        </w:trPr>
        <w:tc>
          <w:tcPr>
            <w:tcW w:w="658" w:type="dxa"/>
            <w:gridSpan w:val="3"/>
          </w:tcPr>
          <w:p w14:paraId="4117AE5B" w14:textId="0CB5E16A" w:rsidR="00073795" w:rsidRDefault="00906D06" w:rsidP="00906D06">
            <w:pPr>
              <w:pStyle w:val="TableParagraph"/>
              <w:spacing w:before="41"/>
              <w:ind w:left="200"/>
              <w:rPr>
                <w:sz w:val="24"/>
              </w:rPr>
            </w:pPr>
            <w:r>
              <w:rPr>
                <w:rFonts w:hint="eastAsia"/>
                <w:sz w:val="24"/>
                <w:lang w:eastAsia="zh-TW"/>
              </w:rPr>
              <w:t>696</w:t>
            </w:r>
          </w:p>
        </w:tc>
        <w:tc>
          <w:tcPr>
            <w:tcW w:w="508" w:type="dxa"/>
            <w:gridSpan w:val="4"/>
          </w:tcPr>
          <w:p w14:paraId="4488B512" w14:textId="77777777" w:rsidR="00073795" w:rsidRDefault="00073795" w:rsidP="00906D06">
            <w:pPr>
              <w:pStyle w:val="TableParagraph"/>
              <w:spacing w:before="41"/>
              <w:rPr>
                <w:sz w:val="24"/>
              </w:rPr>
            </w:pPr>
            <w:r>
              <w:rPr>
                <w:sz w:val="24"/>
              </w:rPr>
              <w:t>(2</w:t>
            </w:r>
            <w:r>
              <w:rPr>
                <w:spacing w:val="-23"/>
                <w:sz w:val="24"/>
              </w:rPr>
              <w:t xml:space="preserve"> </w:t>
            </w:r>
            <w:r>
              <w:rPr>
                <w:sz w:val="24"/>
              </w:rPr>
              <w:t>)</w:t>
            </w:r>
          </w:p>
        </w:tc>
        <w:tc>
          <w:tcPr>
            <w:tcW w:w="11495" w:type="dxa"/>
            <w:gridSpan w:val="3"/>
          </w:tcPr>
          <w:p w14:paraId="06D0D04B" w14:textId="35FB3BC6" w:rsidR="00073795" w:rsidRDefault="00073795" w:rsidP="00073795">
            <w:pPr>
              <w:pStyle w:val="TableParagraph"/>
              <w:spacing w:before="41"/>
              <w:ind w:left="172"/>
              <w:rPr>
                <w:sz w:val="24"/>
                <w:lang w:eastAsia="zh-TW"/>
              </w:rPr>
            </w:pPr>
            <w:r>
              <w:rPr>
                <w:sz w:val="24"/>
                <w:lang w:eastAsia="zh-TW"/>
              </w:rPr>
              <w:t>溫室氣體減量及管理法中所稱：一單位之排放額度相當於允許排放①一立方米②一公噸③一公擔④一公斤</w:t>
            </w:r>
            <w:r>
              <w:rPr>
                <w:sz w:val="24"/>
                <w:lang w:eastAsia="zh-TW"/>
              </w:rPr>
              <w:tab/>
              <w:t>之二氧化碳當量。</w:t>
            </w:r>
          </w:p>
        </w:tc>
      </w:tr>
      <w:tr w:rsidR="00073795" w14:paraId="72226B0A" w14:textId="77777777" w:rsidTr="00AD19FF">
        <w:trPr>
          <w:gridBefore w:val="1"/>
          <w:gridAfter w:val="4"/>
          <w:wBefore w:w="17" w:type="dxa"/>
          <w:wAfter w:w="59" w:type="dxa"/>
          <w:trHeight w:val="1137"/>
        </w:trPr>
        <w:tc>
          <w:tcPr>
            <w:tcW w:w="658" w:type="dxa"/>
            <w:gridSpan w:val="3"/>
          </w:tcPr>
          <w:p w14:paraId="33E14C2C" w14:textId="29C5AC6A" w:rsidR="00073795" w:rsidRDefault="00906D06" w:rsidP="00906D06">
            <w:pPr>
              <w:pStyle w:val="TableParagraph"/>
              <w:spacing w:before="41"/>
              <w:ind w:left="200"/>
              <w:rPr>
                <w:sz w:val="24"/>
              </w:rPr>
            </w:pPr>
            <w:r>
              <w:rPr>
                <w:rFonts w:hint="eastAsia"/>
                <w:sz w:val="24"/>
                <w:lang w:eastAsia="zh-TW"/>
              </w:rPr>
              <w:t>697</w:t>
            </w:r>
          </w:p>
        </w:tc>
        <w:tc>
          <w:tcPr>
            <w:tcW w:w="508" w:type="dxa"/>
            <w:gridSpan w:val="4"/>
          </w:tcPr>
          <w:p w14:paraId="65341038" w14:textId="77777777" w:rsidR="00073795" w:rsidRDefault="00073795" w:rsidP="00906D06">
            <w:pPr>
              <w:pStyle w:val="TableParagraph"/>
              <w:spacing w:before="41"/>
              <w:rPr>
                <w:sz w:val="24"/>
              </w:rPr>
            </w:pPr>
            <w:r>
              <w:rPr>
                <w:sz w:val="24"/>
              </w:rPr>
              <w:t>(3</w:t>
            </w:r>
            <w:r>
              <w:rPr>
                <w:spacing w:val="-23"/>
                <w:sz w:val="24"/>
              </w:rPr>
              <w:t xml:space="preserve"> </w:t>
            </w:r>
            <w:r>
              <w:rPr>
                <w:sz w:val="24"/>
              </w:rPr>
              <w:t>)</w:t>
            </w:r>
          </w:p>
        </w:tc>
        <w:tc>
          <w:tcPr>
            <w:tcW w:w="11495" w:type="dxa"/>
            <w:gridSpan w:val="3"/>
          </w:tcPr>
          <w:p w14:paraId="195F2530" w14:textId="0E4CDE5D" w:rsidR="00073795" w:rsidRDefault="00073795" w:rsidP="00906D06">
            <w:pPr>
              <w:pStyle w:val="TableParagraph"/>
              <w:spacing w:before="16" w:line="360" w:lineRule="atLeast"/>
              <w:ind w:left="172" w:right="221"/>
              <w:jc w:val="both"/>
              <w:rPr>
                <w:sz w:val="24"/>
                <w:lang w:eastAsia="zh-TW"/>
              </w:rPr>
            </w:pPr>
            <w:r>
              <w:rPr>
                <w:sz w:val="24"/>
                <w:lang w:eastAsia="zh-TW"/>
              </w:rPr>
              <w:t>PVC管與配件的冷間接合施工時應注意事項，下列何者為錯誤①插接後多餘之膠合劑應擦拭乾淨② 接合部位要均勻塗佈膠合劑③插入至預定深度後，立即鬆手靜置④不可在雨中或管體表面潮濕時施工。</w:t>
            </w:r>
          </w:p>
        </w:tc>
      </w:tr>
      <w:tr w:rsidR="00073795" w14:paraId="0E5AD6F2" w14:textId="77777777" w:rsidTr="00AD19FF">
        <w:trPr>
          <w:gridBefore w:val="1"/>
          <w:gridAfter w:val="4"/>
          <w:wBefore w:w="17" w:type="dxa"/>
          <w:wAfter w:w="59" w:type="dxa"/>
          <w:trHeight w:val="418"/>
        </w:trPr>
        <w:tc>
          <w:tcPr>
            <w:tcW w:w="658" w:type="dxa"/>
            <w:gridSpan w:val="3"/>
          </w:tcPr>
          <w:p w14:paraId="2D715F36" w14:textId="7E79B2E9" w:rsidR="00073795" w:rsidRDefault="00906D06" w:rsidP="00906D06">
            <w:pPr>
              <w:pStyle w:val="TableParagraph"/>
              <w:spacing w:before="41"/>
              <w:ind w:left="200"/>
              <w:rPr>
                <w:sz w:val="24"/>
              </w:rPr>
            </w:pPr>
            <w:r>
              <w:rPr>
                <w:rFonts w:hint="eastAsia"/>
                <w:sz w:val="24"/>
                <w:lang w:eastAsia="zh-TW"/>
              </w:rPr>
              <w:t>698</w:t>
            </w:r>
          </w:p>
        </w:tc>
        <w:tc>
          <w:tcPr>
            <w:tcW w:w="508" w:type="dxa"/>
            <w:gridSpan w:val="4"/>
          </w:tcPr>
          <w:p w14:paraId="715E68C4" w14:textId="77777777" w:rsidR="00073795" w:rsidRDefault="00073795" w:rsidP="00906D06">
            <w:pPr>
              <w:pStyle w:val="TableParagraph"/>
              <w:spacing w:before="41"/>
              <w:rPr>
                <w:sz w:val="24"/>
              </w:rPr>
            </w:pPr>
            <w:r>
              <w:rPr>
                <w:sz w:val="24"/>
              </w:rPr>
              <w:t>(1</w:t>
            </w:r>
            <w:r>
              <w:rPr>
                <w:spacing w:val="-23"/>
                <w:sz w:val="24"/>
              </w:rPr>
              <w:t xml:space="preserve"> </w:t>
            </w:r>
            <w:r>
              <w:rPr>
                <w:sz w:val="24"/>
              </w:rPr>
              <w:t>)</w:t>
            </w:r>
          </w:p>
        </w:tc>
        <w:tc>
          <w:tcPr>
            <w:tcW w:w="11495" w:type="dxa"/>
            <w:gridSpan w:val="3"/>
          </w:tcPr>
          <w:p w14:paraId="4DE6125A" w14:textId="77777777" w:rsidR="00073795" w:rsidRDefault="00073795" w:rsidP="00906D06">
            <w:pPr>
              <w:pStyle w:val="TableParagraph"/>
              <w:spacing w:before="41"/>
              <w:ind w:left="172"/>
              <w:rPr>
                <w:sz w:val="24"/>
                <w:lang w:eastAsia="zh-TW"/>
              </w:rPr>
            </w:pPr>
            <w:r>
              <w:rPr>
                <w:sz w:val="24"/>
                <w:lang w:eastAsia="zh-TW"/>
              </w:rPr>
              <w:t>抽水機吸水管進水端須裝設①底閥②排氣閥③球閥④安全閥。</w:t>
            </w:r>
          </w:p>
        </w:tc>
      </w:tr>
      <w:tr w:rsidR="00073795" w14:paraId="175EFBE4" w14:textId="77777777" w:rsidTr="00AD19FF">
        <w:trPr>
          <w:gridBefore w:val="1"/>
          <w:gridAfter w:val="4"/>
          <w:wBefore w:w="17" w:type="dxa"/>
          <w:wAfter w:w="59" w:type="dxa"/>
          <w:trHeight w:val="777"/>
        </w:trPr>
        <w:tc>
          <w:tcPr>
            <w:tcW w:w="658" w:type="dxa"/>
            <w:gridSpan w:val="3"/>
          </w:tcPr>
          <w:p w14:paraId="4DF4C9FF" w14:textId="1653E9F4" w:rsidR="00073795" w:rsidRDefault="00906D06" w:rsidP="00906D06">
            <w:pPr>
              <w:pStyle w:val="TableParagraph"/>
              <w:ind w:left="200"/>
              <w:rPr>
                <w:sz w:val="24"/>
              </w:rPr>
            </w:pPr>
            <w:r>
              <w:rPr>
                <w:rFonts w:hint="eastAsia"/>
                <w:sz w:val="24"/>
                <w:lang w:eastAsia="zh-TW"/>
              </w:rPr>
              <w:t>699</w:t>
            </w:r>
          </w:p>
        </w:tc>
        <w:tc>
          <w:tcPr>
            <w:tcW w:w="508" w:type="dxa"/>
            <w:gridSpan w:val="4"/>
          </w:tcPr>
          <w:p w14:paraId="42F60B6F" w14:textId="77777777" w:rsidR="00073795" w:rsidRDefault="00073795" w:rsidP="00906D06">
            <w:pPr>
              <w:pStyle w:val="TableParagraph"/>
              <w:rPr>
                <w:sz w:val="24"/>
              </w:rPr>
            </w:pPr>
            <w:r>
              <w:rPr>
                <w:sz w:val="24"/>
              </w:rPr>
              <w:t>(4</w:t>
            </w:r>
            <w:r>
              <w:rPr>
                <w:spacing w:val="-23"/>
                <w:sz w:val="24"/>
              </w:rPr>
              <w:t xml:space="preserve"> </w:t>
            </w:r>
            <w:r>
              <w:rPr>
                <w:sz w:val="24"/>
              </w:rPr>
              <w:t>)</w:t>
            </w:r>
          </w:p>
        </w:tc>
        <w:tc>
          <w:tcPr>
            <w:tcW w:w="11495" w:type="dxa"/>
            <w:gridSpan w:val="3"/>
          </w:tcPr>
          <w:p w14:paraId="46110E50" w14:textId="3B77B317" w:rsidR="00073795" w:rsidRDefault="00073795" w:rsidP="00073795">
            <w:pPr>
              <w:pStyle w:val="TableParagraph"/>
              <w:ind w:left="172"/>
              <w:rPr>
                <w:sz w:val="24"/>
                <w:lang w:eastAsia="zh-TW"/>
              </w:rPr>
            </w:pPr>
            <w:r>
              <w:rPr>
                <w:sz w:val="24"/>
                <w:lang w:eastAsia="zh-TW"/>
              </w:rPr>
              <w:t>關於保溫材料的選用，下列敘述，何者錯誤①不易吸收水分②須考慮管路的膨脹③須考慮耐用年限④具有可燃性。</w:t>
            </w:r>
          </w:p>
        </w:tc>
      </w:tr>
      <w:tr w:rsidR="00073795" w14:paraId="4C2CEA16" w14:textId="77777777" w:rsidTr="00AD19FF">
        <w:trPr>
          <w:gridBefore w:val="1"/>
          <w:gridAfter w:val="4"/>
          <w:wBefore w:w="17" w:type="dxa"/>
          <w:wAfter w:w="59" w:type="dxa"/>
          <w:trHeight w:val="778"/>
        </w:trPr>
        <w:tc>
          <w:tcPr>
            <w:tcW w:w="658" w:type="dxa"/>
            <w:gridSpan w:val="3"/>
          </w:tcPr>
          <w:p w14:paraId="31F211BA" w14:textId="12BFC175" w:rsidR="00073795" w:rsidRDefault="00906D06" w:rsidP="00906D06">
            <w:pPr>
              <w:pStyle w:val="TableParagraph"/>
              <w:ind w:left="200"/>
              <w:rPr>
                <w:sz w:val="24"/>
              </w:rPr>
            </w:pPr>
            <w:r>
              <w:rPr>
                <w:rFonts w:hint="eastAsia"/>
                <w:sz w:val="24"/>
                <w:lang w:eastAsia="zh-TW"/>
              </w:rPr>
              <w:lastRenderedPageBreak/>
              <w:t>700</w:t>
            </w:r>
          </w:p>
        </w:tc>
        <w:tc>
          <w:tcPr>
            <w:tcW w:w="508" w:type="dxa"/>
            <w:gridSpan w:val="4"/>
          </w:tcPr>
          <w:p w14:paraId="2E9ED361" w14:textId="77777777" w:rsidR="00073795" w:rsidRDefault="00073795" w:rsidP="00906D06">
            <w:pPr>
              <w:pStyle w:val="TableParagraph"/>
              <w:rPr>
                <w:sz w:val="24"/>
              </w:rPr>
            </w:pPr>
            <w:r>
              <w:rPr>
                <w:sz w:val="24"/>
              </w:rPr>
              <w:t>(1</w:t>
            </w:r>
            <w:r>
              <w:rPr>
                <w:spacing w:val="-23"/>
                <w:sz w:val="24"/>
              </w:rPr>
              <w:t xml:space="preserve"> </w:t>
            </w:r>
            <w:r>
              <w:rPr>
                <w:sz w:val="24"/>
              </w:rPr>
              <w:t>)</w:t>
            </w:r>
          </w:p>
        </w:tc>
        <w:tc>
          <w:tcPr>
            <w:tcW w:w="11495" w:type="dxa"/>
            <w:gridSpan w:val="3"/>
          </w:tcPr>
          <w:p w14:paraId="1E1FFCAB" w14:textId="5B3B4E9A" w:rsidR="00073795" w:rsidRDefault="00073795" w:rsidP="00540954">
            <w:pPr>
              <w:pStyle w:val="TableParagraph"/>
              <w:spacing w:before="18" w:line="360" w:lineRule="atLeast"/>
              <w:ind w:left="172" w:right="89"/>
              <w:rPr>
                <w:sz w:val="24"/>
                <w:lang w:eastAsia="zh-TW"/>
              </w:rPr>
            </w:pPr>
            <w:r>
              <w:rPr>
                <w:sz w:val="24"/>
                <w:lang w:eastAsia="zh-TW"/>
              </w:rPr>
              <w:t xml:space="preserve">依勞動檢查法規定，勞動檢查機構於受理勞工申訴後，應儘速就其申訴內容派勞動檢查員實施檢 </w:t>
            </w:r>
            <w:r>
              <w:rPr>
                <w:spacing w:val="-2"/>
                <w:sz w:val="24"/>
                <w:lang w:eastAsia="zh-TW"/>
              </w:rPr>
              <w:t xml:space="preserve">查，並應於幾日內將檢查結果通知申訴人？ </w:t>
            </w:r>
            <w:r>
              <w:rPr>
                <w:sz w:val="24"/>
                <w:lang w:eastAsia="zh-TW"/>
              </w:rPr>
              <w:t>①14②20③60④30。</w:t>
            </w:r>
          </w:p>
        </w:tc>
      </w:tr>
      <w:tr w:rsidR="00073795" w14:paraId="16861124" w14:textId="77777777" w:rsidTr="00AD19FF">
        <w:trPr>
          <w:gridBefore w:val="1"/>
          <w:gridAfter w:val="4"/>
          <w:wBefore w:w="17" w:type="dxa"/>
          <w:wAfter w:w="59" w:type="dxa"/>
          <w:trHeight w:val="688"/>
        </w:trPr>
        <w:tc>
          <w:tcPr>
            <w:tcW w:w="658" w:type="dxa"/>
            <w:gridSpan w:val="3"/>
          </w:tcPr>
          <w:p w14:paraId="721D3025" w14:textId="149535EB" w:rsidR="00073795" w:rsidRDefault="00247FD1" w:rsidP="00906D06">
            <w:pPr>
              <w:pStyle w:val="TableParagraph"/>
              <w:spacing w:before="41"/>
              <w:ind w:left="200"/>
              <w:rPr>
                <w:sz w:val="24"/>
              </w:rPr>
            </w:pPr>
            <w:r>
              <w:rPr>
                <w:rFonts w:hint="eastAsia"/>
                <w:sz w:val="24"/>
                <w:lang w:eastAsia="zh-TW"/>
              </w:rPr>
              <w:t>701</w:t>
            </w:r>
            <w:r w:rsidR="00073795">
              <w:rPr>
                <w:sz w:val="24"/>
              </w:rPr>
              <w:t>.</w:t>
            </w:r>
          </w:p>
        </w:tc>
        <w:tc>
          <w:tcPr>
            <w:tcW w:w="508" w:type="dxa"/>
            <w:gridSpan w:val="4"/>
          </w:tcPr>
          <w:p w14:paraId="64CCF9B2" w14:textId="77777777" w:rsidR="00073795" w:rsidRDefault="00073795" w:rsidP="00906D06">
            <w:pPr>
              <w:pStyle w:val="TableParagraph"/>
              <w:spacing w:before="41"/>
              <w:rPr>
                <w:sz w:val="24"/>
              </w:rPr>
            </w:pPr>
            <w:r>
              <w:rPr>
                <w:sz w:val="24"/>
              </w:rPr>
              <w:t>(1</w:t>
            </w:r>
            <w:r>
              <w:rPr>
                <w:spacing w:val="-23"/>
                <w:sz w:val="24"/>
              </w:rPr>
              <w:t xml:space="preserve"> </w:t>
            </w:r>
            <w:r>
              <w:rPr>
                <w:sz w:val="24"/>
              </w:rPr>
              <w:t>)</w:t>
            </w:r>
          </w:p>
        </w:tc>
        <w:tc>
          <w:tcPr>
            <w:tcW w:w="11495" w:type="dxa"/>
            <w:gridSpan w:val="3"/>
          </w:tcPr>
          <w:p w14:paraId="773AA571" w14:textId="08E25AF2" w:rsidR="00073795" w:rsidRDefault="00073795" w:rsidP="00906D06">
            <w:pPr>
              <w:pStyle w:val="TableParagraph"/>
              <w:spacing w:before="0" w:line="360" w:lineRule="atLeast"/>
              <w:ind w:left="172" w:right="199"/>
              <w:rPr>
                <w:sz w:val="24"/>
                <w:lang w:eastAsia="zh-TW"/>
              </w:rPr>
            </w:pPr>
            <w:r>
              <w:rPr>
                <w:sz w:val="24"/>
                <w:lang w:eastAsia="zh-TW"/>
              </w:rPr>
              <w:t>下列何種開發行為若對環境有不良影響之虞者，應實施環境影響評估：A.開發科學園區；B</w:t>
            </w:r>
            <w:r>
              <w:rPr>
                <w:spacing w:val="2"/>
                <w:sz w:val="24"/>
                <w:lang w:eastAsia="zh-TW"/>
              </w:rPr>
              <w:t>.新建捷運</w:t>
            </w:r>
            <w:r>
              <w:rPr>
                <w:sz w:val="24"/>
                <w:lang w:eastAsia="zh-TW"/>
              </w:rPr>
              <w:t>工程；C</w:t>
            </w:r>
            <w:r>
              <w:rPr>
                <w:spacing w:val="-8"/>
                <w:sz w:val="24"/>
                <w:lang w:eastAsia="zh-TW"/>
              </w:rPr>
              <w:t>. 採礦。①</w:t>
            </w:r>
            <w:r>
              <w:rPr>
                <w:sz w:val="24"/>
                <w:lang w:eastAsia="zh-TW"/>
              </w:rPr>
              <w:t>ABC②AB③BC④AC。</w:t>
            </w:r>
          </w:p>
          <w:p w14:paraId="2693FE0D" w14:textId="502003B2" w:rsidR="00073795" w:rsidRDefault="00073795" w:rsidP="00906D06">
            <w:pPr>
              <w:pStyle w:val="TableParagraph"/>
              <w:spacing w:before="0" w:line="360" w:lineRule="atLeast"/>
              <w:ind w:left="172" w:right="199"/>
              <w:rPr>
                <w:sz w:val="24"/>
                <w:lang w:eastAsia="zh-TW"/>
              </w:rPr>
            </w:pPr>
          </w:p>
        </w:tc>
      </w:tr>
      <w:tr w:rsidR="00073795" w14:paraId="13503584" w14:textId="77777777" w:rsidTr="00AD19FF">
        <w:trPr>
          <w:gridBefore w:val="1"/>
          <w:gridAfter w:val="2"/>
          <w:wBefore w:w="17" w:type="dxa"/>
          <w:wAfter w:w="27" w:type="dxa"/>
          <w:trHeight w:val="687"/>
        </w:trPr>
        <w:tc>
          <w:tcPr>
            <w:tcW w:w="658" w:type="dxa"/>
            <w:gridSpan w:val="3"/>
          </w:tcPr>
          <w:p w14:paraId="1FE9E1D4" w14:textId="577FA30B" w:rsidR="00073795" w:rsidRDefault="00247FD1" w:rsidP="00906D06">
            <w:pPr>
              <w:pStyle w:val="TableParagraph"/>
              <w:spacing w:before="0" w:line="288" w:lineRule="exact"/>
              <w:ind w:left="0" w:right="29"/>
              <w:jc w:val="right"/>
              <w:rPr>
                <w:sz w:val="24"/>
              </w:rPr>
            </w:pPr>
            <w:r>
              <w:rPr>
                <w:rFonts w:hint="eastAsia"/>
                <w:sz w:val="24"/>
                <w:lang w:eastAsia="zh-TW"/>
              </w:rPr>
              <w:t>702</w:t>
            </w:r>
            <w:r w:rsidR="00073795">
              <w:rPr>
                <w:sz w:val="24"/>
              </w:rPr>
              <w:t>.</w:t>
            </w:r>
          </w:p>
        </w:tc>
        <w:tc>
          <w:tcPr>
            <w:tcW w:w="508" w:type="dxa"/>
            <w:gridSpan w:val="4"/>
          </w:tcPr>
          <w:p w14:paraId="6A894C91" w14:textId="77777777" w:rsidR="00073795" w:rsidRDefault="00073795" w:rsidP="00906D06">
            <w:pPr>
              <w:pStyle w:val="TableParagraph"/>
              <w:spacing w:before="0" w:line="288" w:lineRule="exact"/>
              <w:rPr>
                <w:sz w:val="24"/>
              </w:rPr>
            </w:pPr>
            <w:r>
              <w:rPr>
                <w:sz w:val="24"/>
              </w:rPr>
              <w:t>(4</w:t>
            </w:r>
            <w:r>
              <w:rPr>
                <w:spacing w:val="-23"/>
                <w:sz w:val="24"/>
              </w:rPr>
              <w:t xml:space="preserve"> </w:t>
            </w:r>
            <w:r>
              <w:rPr>
                <w:sz w:val="24"/>
              </w:rPr>
              <w:t>)</w:t>
            </w:r>
          </w:p>
        </w:tc>
        <w:tc>
          <w:tcPr>
            <w:tcW w:w="11527" w:type="dxa"/>
            <w:gridSpan w:val="5"/>
          </w:tcPr>
          <w:p w14:paraId="53C6F920" w14:textId="07448AA1" w:rsidR="00073795" w:rsidRDefault="00073795" w:rsidP="00073795">
            <w:pPr>
              <w:pStyle w:val="TableParagraph"/>
              <w:spacing w:before="0" w:line="288" w:lineRule="exact"/>
              <w:ind w:left="172"/>
              <w:rPr>
                <w:sz w:val="24"/>
                <w:lang w:eastAsia="zh-TW"/>
              </w:rPr>
            </w:pPr>
            <w:r>
              <w:rPr>
                <w:sz w:val="24"/>
                <w:lang w:eastAsia="zh-TW"/>
              </w:rPr>
              <w:t>水管線埋設時，何者不是施工時應注意檢查之項目①管溝回填有否夯實②水管埋設深度③接頭螺栓支數與緊密度④水管通水流量。</w:t>
            </w:r>
          </w:p>
        </w:tc>
      </w:tr>
      <w:tr w:rsidR="00073795" w14:paraId="2A8F7F0F" w14:textId="77777777" w:rsidTr="00AD19FF">
        <w:trPr>
          <w:gridBefore w:val="1"/>
          <w:gridAfter w:val="2"/>
          <w:wBefore w:w="17" w:type="dxa"/>
          <w:wAfter w:w="27" w:type="dxa"/>
          <w:trHeight w:val="777"/>
        </w:trPr>
        <w:tc>
          <w:tcPr>
            <w:tcW w:w="658" w:type="dxa"/>
            <w:gridSpan w:val="3"/>
          </w:tcPr>
          <w:p w14:paraId="0721CA38" w14:textId="2D4D7D0C" w:rsidR="00073795" w:rsidRDefault="00247FD1" w:rsidP="00906D06">
            <w:pPr>
              <w:pStyle w:val="TableParagraph"/>
              <w:ind w:left="0" w:right="29"/>
              <w:jc w:val="right"/>
              <w:rPr>
                <w:sz w:val="24"/>
              </w:rPr>
            </w:pPr>
            <w:r>
              <w:rPr>
                <w:rFonts w:hint="eastAsia"/>
                <w:sz w:val="24"/>
                <w:lang w:eastAsia="zh-TW"/>
              </w:rPr>
              <w:t>703</w:t>
            </w:r>
            <w:r w:rsidR="00073795">
              <w:rPr>
                <w:sz w:val="24"/>
              </w:rPr>
              <w:t>.</w:t>
            </w:r>
          </w:p>
        </w:tc>
        <w:tc>
          <w:tcPr>
            <w:tcW w:w="508" w:type="dxa"/>
            <w:gridSpan w:val="4"/>
          </w:tcPr>
          <w:p w14:paraId="365781D6" w14:textId="77777777" w:rsidR="00073795" w:rsidRDefault="00073795" w:rsidP="00906D06">
            <w:pPr>
              <w:pStyle w:val="TableParagraph"/>
              <w:rPr>
                <w:sz w:val="24"/>
              </w:rPr>
            </w:pPr>
            <w:r>
              <w:rPr>
                <w:sz w:val="24"/>
              </w:rPr>
              <w:t>(3</w:t>
            </w:r>
            <w:r>
              <w:rPr>
                <w:spacing w:val="-23"/>
                <w:sz w:val="24"/>
              </w:rPr>
              <w:t xml:space="preserve"> </w:t>
            </w:r>
            <w:r>
              <w:rPr>
                <w:sz w:val="24"/>
              </w:rPr>
              <w:t>)</w:t>
            </w:r>
          </w:p>
        </w:tc>
        <w:tc>
          <w:tcPr>
            <w:tcW w:w="11527" w:type="dxa"/>
            <w:gridSpan w:val="5"/>
          </w:tcPr>
          <w:p w14:paraId="561CD11F" w14:textId="45FCCB7C" w:rsidR="00073795" w:rsidRDefault="00073795" w:rsidP="00906D06">
            <w:pPr>
              <w:pStyle w:val="TableParagraph"/>
              <w:spacing w:before="28" w:line="350" w:lineRule="atLeast"/>
              <w:ind w:left="172" w:right="239"/>
              <w:rPr>
                <w:sz w:val="24"/>
                <w:lang w:eastAsia="zh-TW"/>
              </w:rPr>
            </w:pPr>
            <w:r>
              <w:rPr>
                <w:sz w:val="24"/>
                <w:lang w:eastAsia="zh-TW"/>
              </w:rPr>
              <w:t>抽水機的規格，一般以下列何種方式表示①抽水機重量②抽水機出水口直徑③抽水機馬力④抽水機高度。</w:t>
            </w:r>
          </w:p>
        </w:tc>
      </w:tr>
      <w:tr w:rsidR="00073795" w14:paraId="211EDE48" w14:textId="77777777" w:rsidTr="00AD19FF">
        <w:trPr>
          <w:gridBefore w:val="1"/>
          <w:gridAfter w:val="2"/>
          <w:wBefore w:w="17" w:type="dxa"/>
          <w:wAfter w:w="27" w:type="dxa"/>
          <w:trHeight w:val="777"/>
        </w:trPr>
        <w:tc>
          <w:tcPr>
            <w:tcW w:w="658" w:type="dxa"/>
            <w:gridSpan w:val="3"/>
          </w:tcPr>
          <w:p w14:paraId="5E0A3265" w14:textId="217223A9" w:rsidR="00073795" w:rsidRDefault="00247FD1" w:rsidP="00906D06">
            <w:pPr>
              <w:pStyle w:val="TableParagraph"/>
              <w:ind w:left="0" w:right="29"/>
              <w:jc w:val="right"/>
              <w:rPr>
                <w:sz w:val="24"/>
              </w:rPr>
            </w:pPr>
            <w:r>
              <w:rPr>
                <w:rFonts w:hint="eastAsia"/>
                <w:sz w:val="24"/>
                <w:lang w:eastAsia="zh-TW"/>
              </w:rPr>
              <w:t>704</w:t>
            </w:r>
            <w:r w:rsidR="00073795">
              <w:rPr>
                <w:sz w:val="24"/>
              </w:rPr>
              <w:t>.</w:t>
            </w:r>
          </w:p>
        </w:tc>
        <w:tc>
          <w:tcPr>
            <w:tcW w:w="508" w:type="dxa"/>
            <w:gridSpan w:val="4"/>
          </w:tcPr>
          <w:p w14:paraId="483C45A0" w14:textId="77777777" w:rsidR="00073795" w:rsidRDefault="00073795" w:rsidP="00906D06">
            <w:pPr>
              <w:pStyle w:val="TableParagraph"/>
              <w:rPr>
                <w:sz w:val="24"/>
              </w:rPr>
            </w:pPr>
            <w:r>
              <w:rPr>
                <w:sz w:val="24"/>
              </w:rPr>
              <w:t>(2</w:t>
            </w:r>
            <w:r>
              <w:rPr>
                <w:spacing w:val="-23"/>
                <w:sz w:val="24"/>
              </w:rPr>
              <w:t xml:space="preserve"> </w:t>
            </w:r>
            <w:r>
              <w:rPr>
                <w:sz w:val="24"/>
              </w:rPr>
              <w:t>)</w:t>
            </w:r>
          </w:p>
        </w:tc>
        <w:tc>
          <w:tcPr>
            <w:tcW w:w="11527" w:type="dxa"/>
            <w:gridSpan w:val="5"/>
          </w:tcPr>
          <w:p w14:paraId="4B47EB68" w14:textId="37DC4FCE" w:rsidR="00073795" w:rsidRDefault="00073795" w:rsidP="00906D06">
            <w:pPr>
              <w:pStyle w:val="TableParagraph"/>
              <w:spacing w:before="28" w:line="350" w:lineRule="atLeast"/>
              <w:ind w:left="172" w:right="260"/>
              <w:rPr>
                <w:sz w:val="24"/>
                <w:lang w:eastAsia="zh-TW"/>
              </w:rPr>
            </w:pPr>
            <w:r>
              <w:rPr>
                <w:sz w:val="24"/>
                <w:lang w:eastAsia="zh-TW"/>
              </w:rPr>
              <w:t>裝配屋內排水橫管，應保持適當坡度，下列何者不是其目的①滿足需要流速與流量②排除空氣③可適當淘洗管路④防止阻塞。</w:t>
            </w:r>
          </w:p>
        </w:tc>
      </w:tr>
      <w:tr w:rsidR="00073795" w14:paraId="044CCBA1" w14:textId="77777777" w:rsidTr="00AD19FF">
        <w:trPr>
          <w:gridBefore w:val="1"/>
          <w:gridAfter w:val="2"/>
          <w:wBefore w:w="17" w:type="dxa"/>
          <w:wAfter w:w="27" w:type="dxa"/>
          <w:trHeight w:val="420"/>
        </w:trPr>
        <w:tc>
          <w:tcPr>
            <w:tcW w:w="658" w:type="dxa"/>
            <w:gridSpan w:val="3"/>
          </w:tcPr>
          <w:p w14:paraId="38424068" w14:textId="4FB2A7FB" w:rsidR="00073795" w:rsidRDefault="00247FD1" w:rsidP="00906D06">
            <w:pPr>
              <w:pStyle w:val="TableParagraph"/>
              <w:ind w:left="0" w:right="29"/>
              <w:jc w:val="right"/>
              <w:rPr>
                <w:sz w:val="24"/>
              </w:rPr>
            </w:pPr>
            <w:r>
              <w:rPr>
                <w:rFonts w:hint="eastAsia"/>
                <w:sz w:val="24"/>
                <w:lang w:eastAsia="zh-TW"/>
              </w:rPr>
              <w:t>705</w:t>
            </w:r>
            <w:r w:rsidR="00073795">
              <w:rPr>
                <w:sz w:val="24"/>
              </w:rPr>
              <w:t>.</w:t>
            </w:r>
          </w:p>
        </w:tc>
        <w:tc>
          <w:tcPr>
            <w:tcW w:w="508" w:type="dxa"/>
            <w:gridSpan w:val="4"/>
          </w:tcPr>
          <w:p w14:paraId="60AD9DDC" w14:textId="77777777" w:rsidR="00073795" w:rsidRDefault="00073795" w:rsidP="00906D06">
            <w:pPr>
              <w:pStyle w:val="TableParagraph"/>
              <w:rPr>
                <w:sz w:val="24"/>
              </w:rPr>
            </w:pPr>
            <w:r>
              <w:rPr>
                <w:sz w:val="24"/>
              </w:rPr>
              <w:t>(1</w:t>
            </w:r>
            <w:r>
              <w:rPr>
                <w:spacing w:val="-23"/>
                <w:sz w:val="24"/>
              </w:rPr>
              <w:t xml:space="preserve"> </w:t>
            </w:r>
            <w:r>
              <w:rPr>
                <w:sz w:val="24"/>
              </w:rPr>
              <w:t>)</w:t>
            </w:r>
          </w:p>
        </w:tc>
        <w:tc>
          <w:tcPr>
            <w:tcW w:w="11527" w:type="dxa"/>
            <w:gridSpan w:val="5"/>
          </w:tcPr>
          <w:p w14:paraId="7F8DF715" w14:textId="62B987A9" w:rsidR="00073795" w:rsidRDefault="00073795" w:rsidP="00906D06">
            <w:pPr>
              <w:pStyle w:val="TableParagraph"/>
              <w:ind w:left="172"/>
              <w:rPr>
                <w:sz w:val="24"/>
                <w:lang w:eastAsia="zh-TW"/>
              </w:rPr>
            </w:pPr>
            <w:r>
              <w:rPr>
                <w:sz w:val="24"/>
                <w:lang w:eastAsia="zh-TW"/>
              </w:rPr>
              <w:t>石墨鑄鐵管新鑽孔位置，應離開既設及分岐處至少幾公分①30②15③ 20</w:t>
            </w:r>
            <w:r>
              <w:rPr>
                <w:spacing w:val="4"/>
                <w:sz w:val="24"/>
                <w:lang w:eastAsia="zh-TW"/>
              </w:rPr>
              <w:t>④</w:t>
            </w:r>
            <w:r>
              <w:rPr>
                <w:sz w:val="24"/>
                <w:lang w:eastAsia="zh-TW"/>
              </w:rPr>
              <w:t>25。</w:t>
            </w:r>
          </w:p>
        </w:tc>
      </w:tr>
      <w:tr w:rsidR="00073795" w14:paraId="2A616F8C" w14:textId="77777777" w:rsidTr="00AD19FF">
        <w:trPr>
          <w:gridBefore w:val="1"/>
          <w:gridAfter w:val="2"/>
          <w:wBefore w:w="17" w:type="dxa"/>
          <w:wAfter w:w="27" w:type="dxa"/>
          <w:trHeight w:val="777"/>
        </w:trPr>
        <w:tc>
          <w:tcPr>
            <w:tcW w:w="658" w:type="dxa"/>
            <w:gridSpan w:val="3"/>
          </w:tcPr>
          <w:p w14:paraId="112CA1A7" w14:textId="71C2745E" w:rsidR="00073795" w:rsidRDefault="00247FD1" w:rsidP="00906D06">
            <w:pPr>
              <w:pStyle w:val="TableParagraph"/>
              <w:ind w:left="0" w:right="29"/>
              <w:jc w:val="right"/>
              <w:rPr>
                <w:sz w:val="24"/>
              </w:rPr>
            </w:pPr>
            <w:r>
              <w:rPr>
                <w:rFonts w:hint="eastAsia"/>
                <w:sz w:val="24"/>
                <w:lang w:eastAsia="zh-TW"/>
              </w:rPr>
              <w:t>706</w:t>
            </w:r>
            <w:r w:rsidR="00073795">
              <w:rPr>
                <w:sz w:val="24"/>
              </w:rPr>
              <w:t>.</w:t>
            </w:r>
          </w:p>
        </w:tc>
        <w:tc>
          <w:tcPr>
            <w:tcW w:w="508" w:type="dxa"/>
            <w:gridSpan w:val="4"/>
          </w:tcPr>
          <w:p w14:paraId="7842460D" w14:textId="77777777" w:rsidR="00073795" w:rsidRDefault="00073795" w:rsidP="00906D06">
            <w:pPr>
              <w:pStyle w:val="TableParagraph"/>
              <w:rPr>
                <w:sz w:val="24"/>
              </w:rPr>
            </w:pPr>
            <w:r>
              <w:rPr>
                <w:sz w:val="24"/>
              </w:rPr>
              <w:t>(3</w:t>
            </w:r>
            <w:r>
              <w:rPr>
                <w:spacing w:val="-23"/>
                <w:sz w:val="24"/>
              </w:rPr>
              <w:t xml:space="preserve"> </w:t>
            </w:r>
            <w:r>
              <w:rPr>
                <w:sz w:val="24"/>
              </w:rPr>
              <w:t>)</w:t>
            </w:r>
          </w:p>
        </w:tc>
        <w:tc>
          <w:tcPr>
            <w:tcW w:w="11527" w:type="dxa"/>
            <w:gridSpan w:val="5"/>
          </w:tcPr>
          <w:p w14:paraId="3ADF7A3E" w14:textId="68C99C5F" w:rsidR="00073795" w:rsidRDefault="00073795" w:rsidP="00073795">
            <w:pPr>
              <w:pStyle w:val="TableParagraph"/>
              <w:ind w:left="172"/>
              <w:rPr>
                <w:sz w:val="24"/>
                <w:lang w:eastAsia="zh-TW"/>
              </w:rPr>
            </w:pPr>
            <w:r>
              <w:rPr>
                <w:sz w:val="24"/>
                <w:lang w:eastAsia="zh-TW"/>
              </w:rPr>
              <w:t>銅管施工採錫銲接合時，其銲接所需溫度為①450℃～500℃②350℃～450℃③ 260℃～300℃</w:t>
            </w:r>
            <w:r>
              <w:rPr>
                <w:spacing w:val="19"/>
                <w:sz w:val="24"/>
                <w:lang w:eastAsia="zh-TW"/>
              </w:rPr>
              <w:t>④</w:t>
            </w:r>
            <w:r>
              <w:rPr>
                <w:sz w:val="24"/>
                <w:lang w:eastAsia="zh-TW"/>
              </w:rPr>
              <w:t>620℃～845℃。</w:t>
            </w:r>
          </w:p>
        </w:tc>
      </w:tr>
      <w:tr w:rsidR="00073795" w14:paraId="477E8CDC" w14:textId="77777777" w:rsidTr="00AD19FF">
        <w:trPr>
          <w:gridBefore w:val="1"/>
          <w:gridAfter w:val="2"/>
          <w:wBefore w:w="17" w:type="dxa"/>
          <w:wAfter w:w="27" w:type="dxa"/>
          <w:trHeight w:val="777"/>
        </w:trPr>
        <w:tc>
          <w:tcPr>
            <w:tcW w:w="658" w:type="dxa"/>
            <w:gridSpan w:val="3"/>
          </w:tcPr>
          <w:p w14:paraId="77010B39" w14:textId="0631FE8F" w:rsidR="00073795" w:rsidRDefault="00247FD1" w:rsidP="00906D06">
            <w:pPr>
              <w:pStyle w:val="TableParagraph"/>
              <w:ind w:left="0" w:right="29"/>
              <w:jc w:val="right"/>
              <w:rPr>
                <w:sz w:val="24"/>
              </w:rPr>
            </w:pPr>
            <w:r>
              <w:rPr>
                <w:rFonts w:hint="eastAsia"/>
                <w:sz w:val="24"/>
                <w:lang w:eastAsia="zh-TW"/>
              </w:rPr>
              <w:t>707</w:t>
            </w:r>
            <w:r w:rsidR="00073795">
              <w:rPr>
                <w:sz w:val="24"/>
              </w:rPr>
              <w:t>.</w:t>
            </w:r>
          </w:p>
        </w:tc>
        <w:tc>
          <w:tcPr>
            <w:tcW w:w="508" w:type="dxa"/>
            <w:gridSpan w:val="4"/>
          </w:tcPr>
          <w:p w14:paraId="7E1880D7" w14:textId="77777777" w:rsidR="00073795" w:rsidRDefault="00073795" w:rsidP="00906D06">
            <w:pPr>
              <w:pStyle w:val="TableParagraph"/>
              <w:rPr>
                <w:sz w:val="24"/>
              </w:rPr>
            </w:pPr>
            <w:r>
              <w:rPr>
                <w:sz w:val="24"/>
              </w:rPr>
              <w:t>(1</w:t>
            </w:r>
            <w:r>
              <w:rPr>
                <w:spacing w:val="-23"/>
                <w:sz w:val="24"/>
              </w:rPr>
              <w:t xml:space="preserve"> </w:t>
            </w:r>
            <w:r>
              <w:rPr>
                <w:sz w:val="24"/>
              </w:rPr>
              <w:t>)</w:t>
            </w:r>
          </w:p>
        </w:tc>
        <w:tc>
          <w:tcPr>
            <w:tcW w:w="11527" w:type="dxa"/>
            <w:gridSpan w:val="5"/>
          </w:tcPr>
          <w:p w14:paraId="0D13B11E" w14:textId="1A105530" w:rsidR="00073795" w:rsidRDefault="00073795" w:rsidP="00906D06">
            <w:pPr>
              <w:pStyle w:val="TableParagraph"/>
              <w:spacing w:before="28" w:line="350" w:lineRule="atLeast"/>
              <w:ind w:left="172" w:right="200"/>
              <w:rPr>
                <w:sz w:val="24"/>
                <w:lang w:eastAsia="zh-TW"/>
              </w:rPr>
            </w:pPr>
            <w:r>
              <w:rPr>
                <w:sz w:val="24"/>
                <w:lang w:eastAsia="zh-TW"/>
              </w:rPr>
              <w:t>一般而言，螢光燈的發光效率與長度有關嗎？①有關，越長的螢光燈管，發光效率越高②無關，發光效率只與色溫有關③有關，越長的螢光燈管，發光效率越低④無關，發光效率只與燈管直徑有關。</w:t>
            </w:r>
          </w:p>
        </w:tc>
      </w:tr>
      <w:tr w:rsidR="00073795" w14:paraId="28F15A7E" w14:textId="77777777" w:rsidTr="00AD19FF">
        <w:trPr>
          <w:gridBefore w:val="1"/>
          <w:gridAfter w:val="2"/>
          <w:wBefore w:w="17" w:type="dxa"/>
          <w:wAfter w:w="27" w:type="dxa"/>
          <w:trHeight w:val="778"/>
        </w:trPr>
        <w:tc>
          <w:tcPr>
            <w:tcW w:w="658" w:type="dxa"/>
            <w:gridSpan w:val="3"/>
          </w:tcPr>
          <w:p w14:paraId="5CEEC044" w14:textId="3757C74B" w:rsidR="00073795" w:rsidRDefault="00247FD1" w:rsidP="00906D06">
            <w:pPr>
              <w:pStyle w:val="TableParagraph"/>
              <w:ind w:left="0" w:right="29"/>
              <w:jc w:val="right"/>
              <w:rPr>
                <w:sz w:val="24"/>
              </w:rPr>
            </w:pPr>
            <w:r>
              <w:rPr>
                <w:rFonts w:hint="eastAsia"/>
                <w:sz w:val="24"/>
                <w:lang w:eastAsia="zh-TW"/>
              </w:rPr>
              <w:t>708</w:t>
            </w:r>
            <w:r w:rsidR="00073795">
              <w:rPr>
                <w:sz w:val="24"/>
              </w:rPr>
              <w:t>.</w:t>
            </w:r>
          </w:p>
        </w:tc>
        <w:tc>
          <w:tcPr>
            <w:tcW w:w="508" w:type="dxa"/>
            <w:gridSpan w:val="4"/>
          </w:tcPr>
          <w:p w14:paraId="4E52E391" w14:textId="77777777" w:rsidR="00073795" w:rsidRDefault="00073795" w:rsidP="00906D06">
            <w:pPr>
              <w:pStyle w:val="TableParagraph"/>
              <w:rPr>
                <w:sz w:val="24"/>
              </w:rPr>
            </w:pPr>
            <w:r>
              <w:rPr>
                <w:sz w:val="24"/>
              </w:rPr>
              <w:t>(2</w:t>
            </w:r>
            <w:r>
              <w:rPr>
                <w:spacing w:val="-23"/>
                <w:sz w:val="24"/>
              </w:rPr>
              <w:t xml:space="preserve"> </w:t>
            </w:r>
            <w:r>
              <w:rPr>
                <w:sz w:val="24"/>
              </w:rPr>
              <w:t>)</w:t>
            </w:r>
          </w:p>
        </w:tc>
        <w:tc>
          <w:tcPr>
            <w:tcW w:w="11527" w:type="dxa"/>
            <w:gridSpan w:val="5"/>
          </w:tcPr>
          <w:p w14:paraId="5CF11CF9" w14:textId="0591236A" w:rsidR="00073795" w:rsidRDefault="00073795" w:rsidP="00906D06">
            <w:pPr>
              <w:pStyle w:val="TableParagraph"/>
              <w:spacing w:before="18" w:line="360" w:lineRule="atLeast"/>
              <w:ind w:left="172" w:right="239"/>
              <w:rPr>
                <w:sz w:val="24"/>
                <w:lang w:eastAsia="zh-TW"/>
              </w:rPr>
            </w:pPr>
            <w:r>
              <w:rPr>
                <w:sz w:val="24"/>
                <w:lang w:eastAsia="zh-TW"/>
              </w:rPr>
              <w:t>下列切割方式中，何者不適用於不銹鋼管的切割①電漿切割②氧乙炔火焰切割③電動切斷機④高速砂輪切斷機。</w:t>
            </w:r>
          </w:p>
        </w:tc>
      </w:tr>
      <w:tr w:rsidR="00073795" w14:paraId="29C37369" w14:textId="77777777" w:rsidTr="00AD19FF">
        <w:trPr>
          <w:gridBefore w:val="1"/>
          <w:gridAfter w:val="2"/>
          <w:wBefore w:w="17" w:type="dxa"/>
          <w:wAfter w:w="27" w:type="dxa"/>
          <w:trHeight w:val="777"/>
        </w:trPr>
        <w:tc>
          <w:tcPr>
            <w:tcW w:w="658" w:type="dxa"/>
            <w:gridSpan w:val="3"/>
          </w:tcPr>
          <w:p w14:paraId="4E296C0A" w14:textId="45DCDB32" w:rsidR="00073795" w:rsidRDefault="00247FD1" w:rsidP="00906D06">
            <w:pPr>
              <w:pStyle w:val="TableParagraph"/>
              <w:spacing w:before="41"/>
              <w:ind w:left="0" w:right="29"/>
              <w:jc w:val="right"/>
              <w:rPr>
                <w:sz w:val="24"/>
              </w:rPr>
            </w:pPr>
            <w:r>
              <w:rPr>
                <w:rFonts w:hint="eastAsia"/>
                <w:sz w:val="24"/>
                <w:lang w:eastAsia="zh-TW"/>
              </w:rPr>
              <w:t>709</w:t>
            </w:r>
            <w:r w:rsidR="00073795">
              <w:rPr>
                <w:sz w:val="24"/>
              </w:rPr>
              <w:t>.</w:t>
            </w:r>
          </w:p>
        </w:tc>
        <w:tc>
          <w:tcPr>
            <w:tcW w:w="508" w:type="dxa"/>
            <w:gridSpan w:val="4"/>
          </w:tcPr>
          <w:p w14:paraId="2622946D" w14:textId="77777777" w:rsidR="00073795" w:rsidRDefault="00073795" w:rsidP="00906D06">
            <w:pPr>
              <w:pStyle w:val="TableParagraph"/>
              <w:spacing w:before="41"/>
              <w:rPr>
                <w:sz w:val="24"/>
              </w:rPr>
            </w:pPr>
            <w:r>
              <w:rPr>
                <w:sz w:val="24"/>
              </w:rPr>
              <w:t>(4</w:t>
            </w:r>
            <w:r>
              <w:rPr>
                <w:spacing w:val="-23"/>
                <w:sz w:val="24"/>
              </w:rPr>
              <w:t xml:space="preserve"> </w:t>
            </w:r>
            <w:r>
              <w:rPr>
                <w:sz w:val="24"/>
              </w:rPr>
              <w:t>)</w:t>
            </w:r>
          </w:p>
        </w:tc>
        <w:tc>
          <w:tcPr>
            <w:tcW w:w="11527" w:type="dxa"/>
            <w:gridSpan w:val="5"/>
          </w:tcPr>
          <w:p w14:paraId="17A4D671" w14:textId="4FD508AE" w:rsidR="00073795" w:rsidRDefault="00073795" w:rsidP="00906D06">
            <w:pPr>
              <w:pStyle w:val="TableParagraph"/>
              <w:spacing w:before="16" w:line="360" w:lineRule="atLeast"/>
              <w:ind w:left="172" w:right="466"/>
              <w:rPr>
                <w:sz w:val="24"/>
                <w:lang w:eastAsia="zh-TW"/>
              </w:rPr>
            </w:pPr>
            <w:r>
              <w:rPr>
                <w:sz w:val="24"/>
                <w:lang w:eastAsia="zh-TW"/>
              </w:rPr>
              <w:t>下列何者不是溫室效應所產生的現象？①氣溫升高而使海平面上升②北極熊棲地減少③造成全球氣候變遷，導致不正常暴雨、乾旱現象④造成臭氧層產生破洞。</w:t>
            </w:r>
          </w:p>
        </w:tc>
      </w:tr>
      <w:tr w:rsidR="00073795" w14:paraId="57606EE6" w14:textId="77777777" w:rsidTr="00AD19FF">
        <w:trPr>
          <w:gridBefore w:val="1"/>
          <w:gridAfter w:val="2"/>
          <w:wBefore w:w="17" w:type="dxa"/>
          <w:wAfter w:w="27" w:type="dxa"/>
          <w:trHeight w:val="419"/>
        </w:trPr>
        <w:tc>
          <w:tcPr>
            <w:tcW w:w="658" w:type="dxa"/>
            <w:gridSpan w:val="3"/>
          </w:tcPr>
          <w:p w14:paraId="4A2F4C20" w14:textId="31CF448D" w:rsidR="00073795" w:rsidRDefault="00247FD1" w:rsidP="00906D06">
            <w:pPr>
              <w:pStyle w:val="TableParagraph"/>
              <w:spacing w:before="41"/>
              <w:ind w:left="0" w:right="29"/>
              <w:jc w:val="right"/>
              <w:rPr>
                <w:sz w:val="24"/>
              </w:rPr>
            </w:pPr>
            <w:r>
              <w:rPr>
                <w:rFonts w:hint="eastAsia"/>
                <w:sz w:val="24"/>
                <w:lang w:eastAsia="zh-TW"/>
              </w:rPr>
              <w:t>710</w:t>
            </w:r>
            <w:r w:rsidR="00073795">
              <w:rPr>
                <w:sz w:val="24"/>
              </w:rPr>
              <w:t>.</w:t>
            </w:r>
          </w:p>
        </w:tc>
        <w:tc>
          <w:tcPr>
            <w:tcW w:w="508" w:type="dxa"/>
            <w:gridSpan w:val="4"/>
          </w:tcPr>
          <w:p w14:paraId="13883E52" w14:textId="77777777" w:rsidR="00073795" w:rsidRDefault="00073795" w:rsidP="00906D06">
            <w:pPr>
              <w:pStyle w:val="TableParagraph"/>
              <w:spacing w:before="41"/>
              <w:rPr>
                <w:sz w:val="24"/>
              </w:rPr>
            </w:pPr>
            <w:r>
              <w:rPr>
                <w:sz w:val="24"/>
              </w:rPr>
              <w:t>(4</w:t>
            </w:r>
            <w:r>
              <w:rPr>
                <w:spacing w:val="-23"/>
                <w:sz w:val="24"/>
              </w:rPr>
              <w:t xml:space="preserve"> </w:t>
            </w:r>
            <w:r>
              <w:rPr>
                <w:sz w:val="24"/>
              </w:rPr>
              <w:t>)</w:t>
            </w:r>
          </w:p>
        </w:tc>
        <w:tc>
          <w:tcPr>
            <w:tcW w:w="11527" w:type="dxa"/>
            <w:gridSpan w:val="5"/>
          </w:tcPr>
          <w:p w14:paraId="6CCB8955" w14:textId="77777777" w:rsidR="00073795" w:rsidRDefault="00073795" w:rsidP="00906D06">
            <w:pPr>
              <w:pStyle w:val="TableParagraph"/>
              <w:spacing w:before="41"/>
              <w:ind w:left="172"/>
              <w:rPr>
                <w:sz w:val="24"/>
                <w:lang w:eastAsia="zh-TW"/>
              </w:rPr>
            </w:pPr>
            <w:r>
              <w:rPr>
                <w:sz w:val="24"/>
                <w:lang w:eastAsia="zh-TW"/>
              </w:rPr>
              <w:t>下列何種閥具有管流防護功能①氣動閥②電磁閥③針形閥④逆止閥。</w:t>
            </w:r>
          </w:p>
        </w:tc>
      </w:tr>
      <w:tr w:rsidR="00073795" w14:paraId="7209E694" w14:textId="77777777" w:rsidTr="00AD19FF">
        <w:trPr>
          <w:gridBefore w:val="1"/>
          <w:gridAfter w:val="2"/>
          <w:wBefore w:w="17" w:type="dxa"/>
          <w:wAfter w:w="27" w:type="dxa"/>
          <w:trHeight w:val="420"/>
        </w:trPr>
        <w:tc>
          <w:tcPr>
            <w:tcW w:w="658" w:type="dxa"/>
            <w:gridSpan w:val="3"/>
          </w:tcPr>
          <w:p w14:paraId="298B527C" w14:textId="45193451" w:rsidR="00073795" w:rsidRDefault="00247FD1" w:rsidP="00906D06">
            <w:pPr>
              <w:pStyle w:val="TableParagraph"/>
              <w:ind w:left="0" w:right="29"/>
              <w:jc w:val="right"/>
              <w:rPr>
                <w:sz w:val="24"/>
              </w:rPr>
            </w:pPr>
            <w:r>
              <w:rPr>
                <w:rFonts w:hint="eastAsia"/>
                <w:sz w:val="24"/>
                <w:lang w:eastAsia="zh-TW"/>
              </w:rPr>
              <w:t>711</w:t>
            </w:r>
            <w:r w:rsidR="00073795">
              <w:rPr>
                <w:sz w:val="24"/>
              </w:rPr>
              <w:t>.</w:t>
            </w:r>
          </w:p>
        </w:tc>
        <w:tc>
          <w:tcPr>
            <w:tcW w:w="508" w:type="dxa"/>
            <w:gridSpan w:val="4"/>
          </w:tcPr>
          <w:p w14:paraId="60E82C39" w14:textId="77777777" w:rsidR="00073795" w:rsidRDefault="00073795" w:rsidP="00906D06">
            <w:pPr>
              <w:pStyle w:val="TableParagraph"/>
              <w:rPr>
                <w:sz w:val="24"/>
              </w:rPr>
            </w:pPr>
            <w:r>
              <w:rPr>
                <w:sz w:val="24"/>
              </w:rPr>
              <w:t>(1</w:t>
            </w:r>
            <w:r>
              <w:rPr>
                <w:spacing w:val="-23"/>
                <w:sz w:val="24"/>
              </w:rPr>
              <w:t xml:space="preserve"> </w:t>
            </w:r>
            <w:r>
              <w:rPr>
                <w:sz w:val="24"/>
              </w:rPr>
              <w:t>)</w:t>
            </w:r>
          </w:p>
        </w:tc>
        <w:tc>
          <w:tcPr>
            <w:tcW w:w="11527" w:type="dxa"/>
            <w:gridSpan w:val="5"/>
          </w:tcPr>
          <w:p w14:paraId="45F563FE" w14:textId="77777777" w:rsidR="00073795" w:rsidRDefault="00073795" w:rsidP="00906D06">
            <w:pPr>
              <w:pStyle w:val="TableParagraph"/>
              <w:ind w:left="172"/>
              <w:rPr>
                <w:sz w:val="24"/>
                <w:lang w:eastAsia="zh-TW"/>
              </w:rPr>
            </w:pPr>
            <w:r>
              <w:rPr>
                <w:sz w:val="24"/>
                <w:lang w:eastAsia="zh-TW"/>
              </w:rPr>
              <w:t>鉸牙作業中，不必使用到下列那一項工具①活動扳手②鉸牙器③管鉸刀④切削油。</w:t>
            </w:r>
          </w:p>
        </w:tc>
      </w:tr>
      <w:tr w:rsidR="00073795" w14:paraId="703BA1B3" w14:textId="77777777" w:rsidTr="00AD19FF">
        <w:trPr>
          <w:gridBefore w:val="1"/>
          <w:gridAfter w:val="2"/>
          <w:wBefore w:w="17" w:type="dxa"/>
          <w:wAfter w:w="27" w:type="dxa"/>
          <w:trHeight w:val="418"/>
        </w:trPr>
        <w:tc>
          <w:tcPr>
            <w:tcW w:w="658" w:type="dxa"/>
            <w:gridSpan w:val="3"/>
          </w:tcPr>
          <w:p w14:paraId="00DFBDC5" w14:textId="67C3AC16" w:rsidR="00073795" w:rsidRDefault="00247FD1" w:rsidP="00906D06">
            <w:pPr>
              <w:pStyle w:val="TableParagraph"/>
              <w:ind w:left="0" w:right="29"/>
              <w:jc w:val="right"/>
              <w:rPr>
                <w:sz w:val="24"/>
              </w:rPr>
            </w:pPr>
            <w:r>
              <w:rPr>
                <w:rFonts w:hint="eastAsia"/>
                <w:sz w:val="24"/>
                <w:lang w:eastAsia="zh-TW"/>
              </w:rPr>
              <w:t>712</w:t>
            </w:r>
            <w:r w:rsidR="00073795">
              <w:rPr>
                <w:sz w:val="24"/>
              </w:rPr>
              <w:t>.</w:t>
            </w:r>
          </w:p>
        </w:tc>
        <w:tc>
          <w:tcPr>
            <w:tcW w:w="508" w:type="dxa"/>
            <w:gridSpan w:val="4"/>
          </w:tcPr>
          <w:p w14:paraId="227FE7BD" w14:textId="77777777" w:rsidR="00073795" w:rsidRDefault="00073795" w:rsidP="00906D06">
            <w:pPr>
              <w:pStyle w:val="TableParagraph"/>
              <w:rPr>
                <w:sz w:val="24"/>
              </w:rPr>
            </w:pPr>
            <w:r>
              <w:rPr>
                <w:sz w:val="24"/>
              </w:rPr>
              <w:t>(4</w:t>
            </w:r>
            <w:r>
              <w:rPr>
                <w:spacing w:val="-23"/>
                <w:sz w:val="24"/>
              </w:rPr>
              <w:t xml:space="preserve"> </w:t>
            </w:r>
            <w:r>
              <w:rPr>
                <w:sz w:val="24"/>
              </w:rPr>
              <w:t>)</w:t>
            </w:r>
          </w:p>
        </w:tc>
        <w:tc>
          <w:tcPr>
            <w:tcW w:w="11527" w:type="dxa"/>
            <w:gridSpan w:val="5"/>
          </w:tcPr>
          <w:p w14:paraId="1FEA07D8" w14:textId="3AFB0465" w:rsidR="00073795" w:rsidRDefault="00073795" w:rsidP="00906D06">
            <w:pPr>
              <w:pStyle w:val="TableParagraph"/>
              <w:ind w:left="172"/>
              <w:rPr>
                <w:sz w:val="24"/>
                <w:lang w:eastAsia="zh-TW"/>
              </w:rPr>
            </w:pPr>
            <w:r>
              <w:rPr>
                <w:sz w:val="24"/>
                <w:lang w:eastAsia="zh-TW"/>
              </w:rPr>
              <w:t>在高溫場所工作之勞工，不得使其每日工作超過幾小時① 8②7 ③5④6</w:t>
            </w:r>
            <w:r>
              <w:rPr>
                <w:spacing w:val="14"/>
                <w:sz w:val="24"/>
                <w:lang w:eastAsia="zh-TW"/>
              </w:rPr>
              <w:t xml:space="preserve">  。</w:t>
            </w:r>
          </w:p>
        </w:tc>
      </w:tr>
      <w:tr w:rsidR="00073795" w14:paraId="614DB9B4" w14:textId="77777777" w:rsidTr="00AD19FF">
        <w:trPr>
          <w:gridBefore w:val="1"/>
          <w:gridAfter w:val="2"/>
          <w:wBefore w:w="17" w:type="dxa"/>
          <w:wAfter w:w="27" w:type="dxa"/>
          <w:trHeight w:val="1581"/>
        </w:trPr>
        <w:tc>
          <w:tcPr>
            <w:tcW w:w="658" w:type="dxa"/>
            <w:gridSpan w:val="3"/>
          </w:tcPr>
          <w:p w14:paraId="3AB74960" w14:textId="422F4AC7" w:rsidR="00073795" w:rsidRDefault="00247FD1" w:rsidP="00906D06">
            <w:pPr>
              <w:pStyle w:val="TableParagraph"/>
              <w:spacing w:before="41"/>
              <w:ind w:left="0" w:right="29"/>
              <w:jc w:val="right"/>
              <w:rPr>
                <w:sz w:val="24"/>
              </w:rPr>
            </w:pPr>
            <w:r>
              <w:rPr>
                <w:rFonts w:hint="eastAsia"/>
                <w:sz w:val="24"/>
                <w:lang w:eastAsia="zh-TW"/>
              </w:rPr>
              <w:t>713</w:t>
            </w:r>
            <w:r w:rsidR="00073795">
              <w:rPr>
                <w:sz w:val="24"/>
              </w:rPr>
              <w:t>.</w:t>
            </w:r>
          </w:p>
        </w:tc>
        <w:tc>
          <w:tcPr>
            <w:tcW w:w="508" w:type="dxa"/>
            <w:gridSpan w:val="4"/>
          </w:tcPr>
          <w:p w14:paraId="2486B4FA" w14:textId="77777777" w:rsidR="00073795" w:rsidRDefault="00073795" w:rsidP="00906D06">
            <w:pPr>
              <w:pStyle w:val="TableParagraph"/>
              <w:spacing w:before="41"/>
              <w:rPr>
                <w:sz w:val="24"/>
              </w:rPr>
            </w:pPr>
            <w:r>
              <w:rPr>
                <w:sz w:val="24"/>
              </w:rPr>
              <w:t>(1</w:t>
            </w:r>
            <w:r>
              <w:rPr>
                <w:spacing w:val="-23"/>
                <w:sz w:val="24"/>
              </w:rPr>
              <w:t xml:space="preserve"> </w:t>
            </w:r>
            <w:r>
              <w:rPr>
                <w:sz w:val="24"/>
              </w:rPr>
              <w:t>)</w:t>
            </w:r>
          </w:p>
        </w:tc>
        <w:tc>
          <w:tcPr>
            <w:tcW w:w="11527" w:type="dxa"/>
            <w:gridSpan w:val="5"/>
          </w:tcPr>
          <w:p w14:paraId="5ED9B123" w14:textId="26E4D790" w:rsidR="00073795" w:rsidRDefault="00073795" w:rsidP="00906D06">
            <w:pPr>
              <w:pStyle w:val="TableParagraph"/>
              <w:spacing w:before="41"/>
              <w:ind w:left="172"/>
              <w:rPr>
                <w:sz w:val="24"/>
                <w:lang w:eastAsia="zh-TW"/>
              </w:rPr>
            </w:pPr>
            <w:r>
              <w:rPr>
                <w:sz w:val="24"/>
                <w:lang w:eastAsia="zh-TW"/>
              </w:rPr>
              <w:t>如下圖懸臂梁之末端，加以 400Kg之荷重時，如梁之重量不計，則其最大彎曲力矩為多少Kg</w:t>
            </w:r>
            <w:r>
              <w:rPr>
                <w:spacing w:val="-2"/>
                <w:sz w:val="24"/>
                <w:lang w:eastAsia="zh-TW"/>
              </w:rPr>
              <w:t xml:space="preserve">- </w:t>
            </w:r>
            <w:r>
              <w:rPr>
                <w:sz w:val="24"/>
                <w:lang w:eastAsia="zh-TW"/>
              </w:rPr>
              <w:t>m？</w:t>
            </w:r>
          </w:p>
          <w:p w14:paraId="3E929EB2" w14:textId="544E7F67" w:rsidR="00073795" w:rsidRDefault="00073795" w:rsidP="00906D06">
            <w:pPr>
              <w:pStyle w:val="TableParagraph"/>
              <w:spacing w:before="24"/>
              <w:ind w:left="172"/>
              <w:rPr>
                <w:spacing w:val="13"/>
                <w:sz w:val="24"/>
              </w:rPr>
            </w:pPr>
            <w:r>
              <w:rPr>
                <w:sz w:val="24"/>
              </w:rPr>
              <w:t>①200②2000③ 20④20000</w:t>
            </w:r>
            <w:r>
              <w:rPr>
                <w:spacing w:val="13"/>
                <w:sz w:val="24"/>
              </w:rPr>
              <w:t xml:space="preserve">  。</w:t>
            </w:r>
          </w:p>
          <w:p w14:paraId="14D3E8B0" w14:textId="77777777" w:rsidR="00073795" w:rsidRDefault="00073795" w:rsidP="00906D06">
            <w:pPr>
              <w:pStyle w:val="TableParagraph"/>
              <w:spacing w:before="24"/>
              <w:ind w:left="172"/>
              <w:rPr>
                <w:spacing w:val="13"/>
                <w:sz w:val="24"/>
              </w:rPr>
            </w:pPr>
          </w:p>
          <w:p w14:paraId="2DAF364E" w14:textId="5CE0C5EB" w:rsidR="00073795" w:rsidRDefault="00540954" w:rsidP="00906D06">
            <w:pPr>
              <w:pStyle w:val="TableParagraph"/>
              <w:spacing w:before="24"/>
              <w:ind w:left="172"/>
              <w:rPr>
                <w:spacing w:val="13"/>
                <w:sz w:val="24"/>
              </w:rPr>
            </w:pPr>
            <w:r>
              <w:rPr>
                <w:noProof/>
              </w:rPr>
              <w:drawing>
                <wp:anchor distT="0" distB="0" distL="0" distR="0" simplePos="0" relativeHeight="251712512" behindDoc="0" locked="0" layoutInCell="1" allowOverlap="1" wp14:anchorId="3615C25B" wp14:editId="7BCDEBCE">
                  <wp:simplePos x="0" y="0"/>
                  <wp:positionH relativeFrom="page">
                    <wp:posOffset>-2540</wp:posOffset>
                  </wp:positionH>
                  <wp:positionV relativeFrom="page">
                    <wp:posOffset>657860</wp:posOffset>
                  </wp:positionV>
                  <wp:extent cx="1790898" cy="881086"/>
                  <wp:effectExtent l="0" t="0" r="0" b="0"/>
                  <wp:wrapNone/>
                  <wp:docPr id="64" name="image5.png" descr="E://Examweb/ExamNew/image/103/01600/20800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56" cstate="print"/>
                          <a:stretch>
                            <a:fillRect/>
                          </a:stretch>
                        </pic:blipFill>
                        <pic:spPr>
                          <a:xfrm>
                            <a:off x="0" y="0"/>
                            <a:ext cx="1790898" cy="881086"/>
                          </a:xfrm>
                          <a:prstGeom prst="rect">
                            <a:avLst/>
                          </a:prstGeom>
                        </pic:spPr>
                      </pic:pic>
                    </a:graphicData>
                  </a:graphic>
                </wp:anchor>
              </w:drawing>
            </w:r>
          </w:p>
          <w:p w14:paraId="19428B08" w14:textId="77777777" w:rsidR="00073795" w:rsidRDefault="00073795" w:rsidP="00906D06">
            <w:pPr>
              <w:pStyle w:val="TableParagraph"/>
              <w:spacing w:before="24"/>
              <w:ind w:left="172"/>
              <w:rPr>
                <w:spacing w:val="13"/>
                <w:sz w:val="24"/>
              </w:rPr>
            </w:pPr>
          </w:p>
          <w:p w14:paraId="2EA51EAC" w14:textId="77777777" w:rsidR="00073795" w:rsidRDefault="00073795" w:rsidP="00906D06">
            <w:pPr>
              <w:pStyle w:val="TableParagraph"/>
              <w:spacing w:before="24"/>
              <w:ind w:left="172"/>
              <w:rPr>
                <w:spacing w:val="13"/>
                <w:sz w:val="24"/>
              </w:rPr>
            </w:pPr>
          </w:p>
          <w:p w14:paraId="1D66C76C" w14:textId="77777777" w:rsidR="00073795" w:rsidRDefault="00073795" w:rsidP="00906D06">
            <w:pPr>
              <w:pStyle w:val="TableParagraph"/>
              <w:spacing w:before="24"/>
              <w:ind w:left="172"/>
              <w:rPr>
                <w:spacing w:val="13"/>
                <w:sz w:val="24"/>
              </w:rPr>
            </w:pPr>
          </w:p>
          <w:p w14:paraId="606D6F25" w14:textId="0F968B32" w:rsidR="00073795" w:rsidRDefault="00073795" w:rsidP="00906D06">
            <w:pPr>
              <w:pStyle w:val="TableParagraph"/>
              <w:spacing w:before="24"/>
              <w:ind w:left="172"/>
              <w:rPr>
                <w:sz w:val="24"/>
              </w:rPr>
            </w:pPr>
          </w:p>
        </w:tc>
      </w:tr>
      <w:tr w:rsidR="00073795" w14:paraId="6E6AB971" w14:textId="77777777" w:rsidTr="00AD19FF">
        <w:trPr>
          <w:gridBefore w:val="1"/>
          <w:gridAfter w:val="2"/>
          <w:wBefore w:w="17" w:type="dxa"/>
          <w:wAfter w:w="27" w:type="dxa"/>
          <w:trHeight w:val="1580"/>
        </w:trPr>
        <w:tc>
          <w:tcPr>
            <w:tcW w:w="658" w:type="dxa"/>
            <w:gridSpan w:val="3"/>
          </w:tcPr>
          <w:p w14:paraId="7DDA115E" w14:textId="77777777" w:rsidR="00073795" w:rsidRDefault="00073795" w:rsidP="00906D06">
            <w:pPr>
              <w:pStyle w:val="TableParagraph"/>
              <w:spacing w:before="0"/>
              <w:ind w:left="0"/>
              <w:rPr>
                <w:sz w:val="24"/>
              </w:rPr>
            </w:pPr>
          </w:p>
          <w:p w14:paraId="31D94154" w14:textId="77777777" w:rsidR="00073795" w:rsidRDefault="00073795" w:rsidP="00906D06">
            <w:pPr>
              <w:pStyle w:val="TableParagraph"/>
              <w:spacing w:before="0"/>
              <w:ind w:left="0"/>
              <w:rPr>
                <w:sz w:val="24"/>
              </w:rPr>
            </w:pPr>
          </w:p>
          <w:p w14:paraId="76AC08DB" w14:textId="719B0B2F" w:rsidR="00073795" w:rsidRDefault="00247FD1" w:rsidP="00906D06">
            <w:pPr>
              <w:pStyle w:val="TableParagraph"/>
              <w:spacing w:before="173"/>
              <w:ind w:left="0" w:right="29"/>
              <w:jc w:val="right"/>
              <w:rPr>
                <w:sz w:val="24"/>
              </w:rPr>
            </w:pPr>
            <w:r>
              <w:rPr>
                <w:rFonts w:hint="eastAsia"/>
                <w:sz w:val="24"/>
                <w:lang w:eastAsia="zh-TW"/>
              </w:rPr>
              <w:t>714</w:t>
            </w:r>
            <w:r w:rsidR="00073795">
              <w:rPr>
                <w:sz w:val="24"/>
              </w:rPr>
              <w:t>.</w:t>
            </w:r>
          </w:p>
        </w:tc>
        <w:tc>
          <w:tcPr>
            <w:tcW w:w="508" w:type="dxa"/>
            <w:gridSpan w:val="4"/>
          </w:tcPr>
          <w:p w14:paraId="40DCB57E" w14:textId="77777777" w:rsidR="00073795" w:rsidRDefault="00073795" w:rsidP="00906D06">
            <w:pPr>
              <w:pStyle w:val="TableParagraph"/>
              <w:spacing w:before="0"/>
              <w:ind w:left="0"/>
              <w:rPr>
                <w:sz w:val="24"/>
              </w:rPr>
            </w:pPr>
          </w:p>
          <w:p w14:paraId="6E2B6708" w14:textId="77777777" w:rsidR="00073795" w:rsidRDefault="00073795" w:rsidP="00906D06">
            <w:pPr>
              <w:pStyle w:val="TableParagraph"/>
              <w:spacing w:before="0"/>
              <w:ind w:left="0"/>
              <w:rPr>
                <w:sz w:val="24"/>
              </w:rPr>
            </w:pPr>
          </w:p>
          <w:p w14:paraId="121C89F5" w14:textId="77777777" w:rsidR="00073795" w:rsidRDefault="00073795" w:rsidP="00906D06">
            <w:pPr>
              <w:pStyle w:val="TableParagraph"/>
              <w:spacing w:before="173"/>
              <w:rPr>
                <w:sz w:val="24"/>
              </w:rPr>
            </w:pPr>
            <w:r>
              <w:rPr>
                <w:sz w:val="24"/>
              </w:rPr>
              <w:t>(4</w:t>
            </w:r>
            <w:r>
              <w:rPr>
                <w:spacing w:val="-23"/>
                <w:sz w:val="24"/>
              </w:rPr>
              <w:t xml:space="preserve"> </w:t>
            </w:r>
            <w:r>
              <w:rPr>
                <w:sz w:val="24"/>
              </w:rPr>
              <w:t>)</w:t>
            </w:r>
          </w:p>
        </w:tc>
        <w:tc>
          <w:tcPr>
            <w:tcW w:w="11527" w:type="dxa"/>
            <w:gridSpan w:val="5"/>
          </w:tcPr>
          <w:p w14:paraId="6BE52CC8" w14:textId="77777777" w:rsidR="00073795" w:rsidRDefault="00073795" w:rsidP="00906D06">
            <w:pPr>
              <w:pStyle w:val="TableParagraph"/>
              <w:spacing w:before="0"/>
              <w:ind w:left="0"/>
              <w:rPr>
                <w:sz w:val="24"/>
                <w:lang w:eastAsia="zh-TW"/>
              </w:rPr>
            </w:pPr>
          </w:p>
          <w:p w14:paraId="51F3D803" w14:textId="77777777" w:rsidR="00073795" w:rsidRDefault="00073795" w:rsidP="00906D06">
            <w:pPr>
              <w:pStyle w:val="TableParagraph"/>
              <w:spacing w:before="5"/>
              <w:ind w:left="0"/>
              <w:rPr>
                <w:sz w:val="35"/>
                <w:lang w:eastAsia="zh-TW"/>
              </w:rPr>
            </w:pPr>
          </w:p>
          <w:p w14:paraId="12B2BF8A" w14:textId="05C2F578" w:rsidR="00073795" w:rsidRDefault="00073795" w:rsidP="00906D06">
            <w:pPr>
              <w:pStyle w:val="TableParagraph"/>
              <w:spacing w:before="0" w:line="350" w:lineRule="atLeast"/>
              <w:ind w:left="172" w:right="314"/>
              <w:rPr>
                <w:sz w:val="24"/>
                <w:lang w:eastAsia="zh-TW"/>
              </w:rPr>
            </w:pPr>
            <w:r>
              <w:rPr>
                <w:sz w:val="24"/>
                <w:lang w:eastAsia="zh-TW"/>
              </w:rPr>
              <w:t>延性鑄鐵管接頭配件Ⅰ類之石墨球狀化率以下列何者為合格①  50％以下②45％以下③60％以下④ 7 0％以上。</w:t>
            </w:r>
          </w:p>
        </w:tc>
      </w:tr>
      <w:tr w:rsidR="00073795" w14:paraId="4EC2A5F8" w14:textId="77777777" w:rsidTr="00AD19FF">
        <w:trPr>
          <w:gridBefore w:val="1"/>
          <w:gridAfter w:val="2"/>
          <w:wBefore w:w="17" w:type="dxa"/>
          <w:wAfter w:w="27" w:type="dxa"/>
          <w:trHeight w:val="778"/>
        </w:trPr>
        <w:tc>
          <w:tcPr>
            <w:tcW w:w="658" w:type="dxa"/>
            <w:gridSpan w:val="3"/>
          </w:tcPr>
          <w:p w14:paraId="0F59199E" w14:textId="21B7B419" w:rsidR="00073795" w:rsidRDefault="00247FD1" w:rsidP="00906D06">
            <w:pPr>
              <w:pStyle w:val="TableParagraph"/>
              <w:ind w:left="0" w:right="29"/>
              <w:jc w:val="right"/>
              <w:rPr>
                <w:sz w:val="24"/>
              </w:rPr>
            </w:pPr>
            <w:r>
              <w:rPr>
                <w:rFonts w:hint="eastAsia"/>
                <w:sz w:val="24"/>
                <w:lang w:eastAsia="zh-TW"/>
              </w:rPr>
              <w:t>715</w:t>
            </w:r>
            <w:r w:rsidR="00073795">
              <w:rPr>
                <w:sz w:val="24"/>
              </w:rPr>
              <w:t>.</w:t>
            </w:r>
          </w:p>
        </w:tc>
        <w:tc>
          <w:tcPr>
            <w:tcW w:w="508" w:type="dxa"/>
            <w:gridSpan w:val="4"/>
          </w:tcPr>
          <w:p w14:paraId="683875B9" w14:textId="77777777" w:rsidR="00073795" w:rsidRDefault="00073795" w:rsidP="00906D06">
            <w:pPr>
              <w:pStyle w:val="TableParagraph"/>
              <w:rPr>
                <w:sz w:val="24"/>
              </w:rPr>
            </w:pPr>
            <w:r>
              <w:rPr>
                <w:sz w:val="24"/>
              </w:rPr>
              <w:t>(1</w:t>
            </w:r>
            <w:r>
              <w:rPr>
                <w:spacing w:val="-23"/>
                <w:sz w:val="24"/>
              </w:rPr>
              <w:t xml:space="preserve"> </w:t>
            </w:r>
            <w:r>
              <w:rPr>
                <w:sz w:val="24"/>
              </w:rPr>
              <w:t>)</w:t>
            </w:r>
          </w:p>
        </w:tc>
        <w:tc>
          <w:tcPr>
            <w:tcW w:w="11527" w:type="dxa"/>
            <w:gridSpan w:val="5"/>
          </w:tcPr>
          <w:p w14:paraId="5909244E" w14:textId="1D458FA2" w:rsidR="00073795" w:rsidRDefault="00073795" w:rsidP="00906D06">
            <w:pPr>
              <w:pStyle w:val="TableParagraph"/>
              <w:spacing w:before="18" w:line="360" w:lineRule="atLeast"/>
              <w:ind w:left="172" w:right="260"/>
              <w:rPr>
                <w:sz w:val="24"/>
                <w:lang w:eastAsia="zh-TW"/>
              </w:rPr>
            </w:pPr>
            <w:r>
              <w:rPr>
                <w:sz w:val="24"/>
                <w:lang w:eastAsia="zh-TW"/>
              </w:rPr>
              <w:t>為保障頂樓住戶維持正常水壓，水塔必須高於屋頂層多少公尺以上①2公尺② 4公尺③3公尺④ 5</w:t>
            </w:r>
            <w:r>
              <w:rPr>
                <w:spacing w:val="24"/>
                <w:sz w:val="24"/>
                <w:lang w:eastAsia="zh-TW"/>
              </w:rPr>
              <w:t>公</w:t>
            </w:r>
            <w:r>
              <w:rPr>
                <w:sz w:val="24"/>
                <w:lang w:eastAsia="zh-TW"/>
              </w:rPr>
              <w:t>尺。</w:t>
            </w:r>
          </w:p>
        </w:tc>
      </w:tr>
      <w:tr w:rsidR="00073795" w14:paraId="00530AD1" w14:textId="77777777" w:rsidTr="00AD19FF">
        <w:trPr>
          <w:gridBefore w:val="1"/>
          <w:gridAfter w:val="2"/>
          <w:wBefore w:w="17" w:type="dxa"/>
          <w:wAfter w:w="27" w:type="dxa"/>
          <w:trHeight w:val="418"/>
        </w:trPr>
        <w:tc>
          <w:tcPr>
            <w:tcW w:w="658" w:type="dxa"/>
            <w:gridSpan w:val="3"/>
          </w:tcPr>
          <w:p w14:paraId="1C65E892" w14:textId="4E708A47" w:rsidR="00073795" w:rsidRDefault="00247FD1" w:rsidP="00906D06">
            <w:pPr>
              <w:pStyle w:val="TableParagraph"/>
              <w:spacing w:before="41"/>
              <w:ind w:left="0" w:right="29"/>
              <w:jc w:val="right"/>
              <w:rPr>
                <w:sz w:val="24"/>
              </w:rPr>
            </w:pPr>
            <w:r>
              <w:rPr>
                <w:rFonts w:hint="eastAsia"/>
                <w:sz w:val="24"/>
                <w:lang w:eastAsia="zh-TW"/>
              </w:rPr>
              <w:t>716</w:t>
            </w:r>
            <w:r w:rsidR="00073795">
              <w:rPr>
                <w:sz w:val="24"/>
              </w:rPr>
              <w:t>.</w:t>
            </w:r>
          </w:p>
        </w:tc>
        <w:tc>
          <w:tcPr>
            <w:tcW w:w="508" w:type="dxa"/>
            <w:gridSpan w:val="4"/>
          </w:tcPr>
          <w:p w14:paraId="0C97FBD7" w14:textId="77777777" w:rsidR="00073795" w:rsidRDefault="00073795" w:rsidP="00906D06">
            <w:pPr>
              <w:pStyle w:val="TableParagraph"/>
              <w:spacing w:before="41"/>
              <w:rPr>
                <w:sz w:val="24"/>
              </w:rPr>
            </w:pPr>
            <w:r>
              <w:rPr>
                <w:sz w:val="24"/>
              </w:rPr>
              <w:t>(3</w:t>
            </w:r>
            <w:r>
              <w:rPr>
                <w:spacing w:val="-23"/>
                <w:sz w:val="24"/>
              </w:rPr>
              <w:t xml:space="preserve"> </w:t>
            </w:r>
            <w:r>
              <w:rPr>
                <w:sz w:val="24"/>
              </w:rPr>
              <w:t>)</w:t>
            </w:r>
          </w:p>
        </w:tc>
        <w:tc>
          <w:tcPr>
            <w:tcW w:w="11527" w:type="dxa"/>
            <w:gridSpan w:val="5"/>
          </w:tcPr>
          <w:p w14:paraId="3DA50F91" w14:textId="77777777" w:rsidR="00073795" w:rsidRDefault="00073795" w:rsidP="00906D06">
            <w:pPr>
              <w:pStyle w:val="TableParagraph"/>
              <w:spacing w:before="41"/>
              <w:ind w:left="172"/>
              <w:rPr>
                <w:sz w:val="24"/>
                <w:lang w:eastAsia="zh-TW"/>
              </w:rPr>
            </w:pPr>
            <w:r>
              <w:rPr>
                <w:sz w:val="24"/>
                <w:lang w:eastAsia="zh-TW"/>
              </w:rPr>
              <w:t>自來水用水設備應在何種管線分歧取水①導水管②輸水管③配水管④送水管。</w:t>
            </w:r>
          </w:p>
        </w:tc>
      </w:tr>
      <w:tr w:rsidR="00073795" w14:paraId="04701CE4" w14:textId="77777777" w:rsidTr="00AD19FF">
        <w:trPr>
          <w:gridBefore w:val="1"/>
          <w:gridAfter w:val="2"/>
          <w:wBefore w:w="17" w:type="dxa"/>
          <w:wAfter w:w="27" w:type="dxa"/>
          <w:trHeight w:val="418"/>
        </w:trPr>
        <w:tc>
          <w:tcPr>
            <w:tcW w:w="658" w:type="dxa"/>
            <w:gridSpan w:val="3"/>
          </w:tcPr>
          <w:p w14:paraId="0CD29EF0" w14:textId="239C7AF4" w:rsidR="00073795" w:rsidRDefault="00247FD1" w:rsidP="00906D06">
            <w:pPr>
              <w:pStyle w:val="TableParagraph"/>
              <w:ind w:left="0" w:right="29"/>
              <w:jc w:val="right"/>
              <w:rPr>
                <w:sz w:val="24"/>
              </w:rPr>
            </w:pPr>
            <w:r>
              <w:rPr>
                <w:rFonts w:hint="eastAsia"/>
                <w:sz w:val="24"/>
                <w:lang w:eastAsia="zh-TW"/>
              </w:rPr>
              <w:t>717</w:t>
            </w:r>
            <w:r w:rsidR="00073795">
              <w:rPr>
                <w:sz w:val="24"/>
              </w:rPr>
              <w:t>.</w:t>
            </w:r>
          </w:p>
        </w:tc>
        <w:tc>
          <w:tcPr>
            <w:tcW w:w="508" w:type="dxa"/>
            <w:gridSpan w:val="4"/>
          </w:tcPr>
          <w:p w14:paraId="07281AB5" w14:textId="77777777" w:rsidR="00073795" w:rsidRDefault="00073795" w:rsidP="00906D06">
            <w:pPr>
              <w:pStyle w:val="TableParagraph"/>
              <w:rPr>
                <w:sz w:val="24"/>
              </w:rPr>
            </w:pPr>
            <w:r>
              <w:rPr>
                <w:sz w:val="24"/>
              </w:rPr>
              <w:t>(1</w:t>
            </w:r>
            <w:r>
              <w:rPr>
                <w:spacing w:val="-23"/>
                <w:sz w:val="24"/>
              </w:rPr>
              <w:t xml:space="preserve"> </w:t>
            </w:r>
            <w:r>
              <w:rPr>
                <w:sz w:val="24"/>
              </w:rPr>
              <w:t>)</w:t>
            </w:r>
          </w:p>
        </w:tc>
        <w:tc>
          <w:tcPr>
            <w:tcW w:w="11527" w:type="dxa"/>
            <w:gridSpan w:val="5"/>
          </w:tcPr>
          <w:p w14:paraId="2895587B" w14:textId="738E163E" w:rsidR="00073795" w:rsidRDefault="00073795" w:rsidP="00906D06">
            <w:pPr>
              <w:pStyle w:val="TableParagraph"/>
              <w:ind w:left="172"/>
              <w:rPr>
                <w:sz w:val="24"/>
                <w:lang w:eastAsia="zh-TW"/>
              </w:rPr>
            </w:pPr>
            <w:r>
              <w:rPr>
                <w:sz w:val="24"/>
                <w:lang w:eastAsia="zh-TW"/>
              </w:rPr>
              <w:t>銅管與銅管對接時，所使用的銲條是①銅銲條②銀銲條③鐵銲條④錫銲條。</w:t>
            </w:r>
          </w:p>
        </w:tc>
      </w:tr>
      <w:tr w:rsidR="00073795" w14:paraId="6D844D3E" w14:textId="77777777" w:rsidTr="00AD19FF">
        <w:trPr>
          <w:gridBefore w:val="1"/>
          <w:gridAfter w:val="2"/>
          <w:wBefore w:w="17" w:type="dxa"/>
          <w:wAfter w:w="27" w:type="dxa"/>
          <w:trHeight w:val="418"/>
        </w:trPr>
        <w:tc>
          <w:tcPr>
            <w:tcW w:w="658" w:type="dxa"/>
            <w:gridSpan w:val="3"/>
          </w:tcPr>
          <w:p w14:paraId="5C10F7DF" w14:textId="346EBD1D" w:rsidR="00073795" w:rsidRDefault="00247FD1" w:rsidP="00906D06">
            <w:pPr>
              <w:pStyle w:val="TableParagraph"/>
              <w:spacing w:before="41"/>
              <w:ind w:left="0" w:right="29"/>
              <w:jc w:val="right"/>
              <w:rPr>
                <w:sz w:val="24"/>
              </w:rPr>
            </w:pPr>
            <w:r>
              <w:rPr>
                <w:rFonts w:hint="eastAsia"/>
                <w:sz w:val="24"/>
                <w:lang w:eastAsia="zh-TW"/>
              </w:rPr>
              <w:t>718</w:t>
            </w:r>
            <w:r w:rsidR="00073795">
              <w:rPr>
                <w:sz w:val="24"/>
              </w:rPr>
              <w:t>.</w:t>
            </w:r>
          </w:p>
        </w:tc>
        <w:tc>
          <w:tcPr>
            <w:tcW w:w="508" w:type="dxa"/>
            <w:gridSpan w:val="4"/>
          </w:tcPr>
          <w:p w14:paraId="120203D3" w14:textId="77777777" w:rsidR="00073795" w:rsidRDefault="00073795" w:rsidP="00906D06">
            <w:pPr>
              <w:pStyle w:val="TableParagraph"/>
              <w:spacing w:before="41"/>
              <w:rPr>
                <w:sz w:val="24"/>
              </w:rPr>
            </w:pPr>
            <w:r>
              <w:rPr>
                <w:sz w:val="24"/>
              </w:rPr>
              <w:t>(3</w:t>
            </w:r>
            <w:r>
              <w:rPr>
                <w:spacing w:val="-23"/>
                <w:sz w:val="24"/>
              </w:rPr>
              <w:t xml:space="preserve"> </w:t>
            </w:r>
            <w:r>
              <w:rPr>
                <w:sz w:val="24"/>
              </w:rPr>
              <w:t>)</w:t>
            </w:r>
          </w:p>
        </w:tc>
        <w:tc>
          <w:tcPr>
            <w:tcW w:w="11527" w:type="dxa"/>
            <w:gridSpan w:val="5"/>
          </w:tcPr>
          <w:p w14:paraId="72597903" w14:textId="5981344C" w:rsidR="00073795" w:rsidRDefault="00073795" w:rsidP="00906D06">
            <w:pPr>
              <w:pStyle w:val="TableParagraph"/>
              <w:spacing w:before="41"/>
              <w:ind w:left="172"/>
              <w:rPr>
                <w:sz w:val="24"/>
                <w:lang w:eastAsia="zh-TW"/>
              </w:rPr>
            </w:pPr>
            <w:r>
              <w:rPr>
                <w:sz w:val="24"/>
                <w:lang w:eastAsia="zh-TW"/>
              </w:rPr>
              <w:t>管凸緣螺栓孔數，大都係以何種數目倍數增加之① 6②5 ③4④ 3   。</w:t>
            </w:r>
          </w:p>
        </w:tc>
      </w:tr>
      <w:tr w:rsidR="00073795" w14:paraId="2252F705" w14:textId="77777777" w:rsidTr="00AD19FF">
        <w:trPr>
          <w:gridBefore w:val="1"/>
          <w:gridAfter w:val="2"/>
          <w:wBefore w:w="17" w:type="dxa"/>
          <w:wAfter w:w="27" w:type="dxa"/>
          <w:trHeight w:val="420"/>
        </w:trPr>
        <w:tc>
          <w:tcPr>
            <w:tcW w:w="658" w:type="dxa"/>
            <w:gridSpan w:val="3"/>
          </w:tcPr>
          <w:p w14:paraId="079425C2" w14:textId="28D6CE02" w:rsidR="00073795" w:rsidRDefault="00247FD1" w:rsidP="00906D06">
            <w:pPr>
              <w:pStyle w:val="TableParagraph"/>
              <w:ind w:left="0" w:right="29"/>
              <w:jc w:val="right"/>
              <w:rPr>
                <w:sz w:val="24"/>
              </w:rPr>
            </w:pPr>
            <w:r>
              <w:rPr>
                <w:rFonts w:hint="eastAsia"/>
                <w:sz w:val="24"/>
                <w:lang w:eastAsia="zh-TW"/>
              </w:rPr>
              <w:t>719</w:t>
            </w:r>
            <w:r w:rsidR="00073795">
              <w:rPr>
                <w:sz w:val="24"/>
              </w:rPr>
              <w:t>.</w:t>
            </w:r>
          </w:p>
        </w:tc>
        <w:tc>
          <w:tcPr>
            <w:tcW w:w="508" w:type="dxa"/>
            <w:gridSpan w:val="4"/>
          </w:tcPr>
          <w:p w14:paraId="59793C0C" w14:textId="77777777" w:rsidR="00073795" w:rsidRDefault="00073795" w:rsidP="00906D06">
            <w:pPr>
              <w:pStyle w:val="TableParagraph"/>
              <w:rPr>
                <w:sz w:val="24"/>
              </w:rPr>
            </w:pPr>
            <w:r>
              <w:rPr>
                <w:sz w:val="24"/>
              </w:rPr>
              <w:t>(1</w:t>
            </w:r>
            <w:r>
              <w:rPr>
                <w:spacing w:val="-23"/>
                <w:sz w:val="24"/>
              </w:rPr>
              <w:t xml:space="preserve"> </w:t>
            </w:r>
            <w:r>
              <w:rPr>
                <w:sz w:val="24"/>
              </w:rPr>
              <w:t>)</w:t>
            </w:r>
          </w:p>
        </w:tc>
        <w:tc>
          <w:tcPr>
            <w:tcW w:w="11527" w:type="dxa"/>
            <w:gridSpan w:val="5"/>
          </w:tcPr>
          <w:p w14:paraId="1B017785" w14:textId="08BFD013" w:rsidR="00073795" w:rsidRDefault="00073795" w:rsidP="00906D06">
            <w:pPr>
              <w:pStyle w:val="TableParagraph"/>
              <w:ind w:left="172"/>
              <w:rPr>
                <w:sz w:val="24"/>
                <w:lang w:eastAsia="zh-TW"/>
              </w:rPr>
            </w:pPr>
            <w:r>
              <w:rPr>
                <w:sz w:val="24"/>
                <w:lang w:eastAsia="zh-TW"/>
              </w:rPr>
              <w:t>建築物之樓層高度，其尺度都標註在①立面圖②平面圖③配置圖④大樣圖。</w:t>
            </w:r>
          </w:p>
        </w:tc>
      </w:tr>
      <w:tr w:rsidR="00073795" w14:paraId="1396B0BB" w14:textId="77777777" w:rsidTr="00AD19FF">
        <w:trPr>
          <w:gridBefore w:val="1"/>
          <w:gridAfter w:val="2"/>
          <w:wBefore w:w="17" w:type="dxa"/>
          <w:wAfter w:w="27" w:type="dxa"/>
          <w:trHeight w:val="777"/>
        </w:trPr>
        <w:tc>
          <w:tcPr>
            <w:tcW w:w="658" w:type="dxa"/>
            <w:gridSpan w:val="3"/>
          </w:tcPr>
          <w:p w14:paraId="63DB3C27" w14:textId="2831B631" w:rsidR="00073795" w:rsidRDefault="00247FD1" w:rsidP="00906D06">
            <w:pPr>
              <w:pStyle w:val="TableParagraph"/>
              <w:ind w:left="0" w:right="29"/>
              <w:jc w:val="right"/>
              <w:rPr>
                <w:sz w:val="24"/>
              </w:rPr>
            </w:pPr>
            <w:r>
              <w:rPr>
                <w:rFonts w:hint="eastAsia"/>
                <w:sz w:val="24"/>
                <w:lang w:eastAsia="zh-TW"/>
              </w:rPr>
              <w:t>720</w:t>
            </w:r>
            <w:r w:rsidR="00073795">
              <w:rPr>
                <w:sz w:val="24"/>
              </w:rPr>
              <w:t>.</w:t>
            </w:r>
          </w:p>
        </w:tc>
        <w:tc>
          <w:tcPr>
            <w:tcW w:w="508" w:type="dxa"/>
            <w:gridSpan w:val="4"/>
          </w:tcPr>
          <w:p w14:paraId="6C9F8CFE" w14:textId="77777777" w:rsidR="00073795" w:rsidRDefault="00073795" w:rsidP="00906D06">
            <w:pPr>
              <w:pStyle w:val="TableParagraph"/>
              <w:rPr>
                <w:sz w:val="24"/>
              </w:rPr>
            </w:pPr>
            <w:r>
              <w:rPr>
                <w:sz w:val="24"/>
              </w:rPr>
              <w:t>(2</w:t>
            </w:r>
            <w:r>
              <w:rPr>
                <w:spacing w:val="-23"/>
                <w:sz w:val="24"/>
              </w:rPr>
              <w:t xml:space="preserve"> </w:t>
            </w:r>
            <w:r>
              <w:rPr>
                <w:sz w:val="24"/>
              </w:rPr>
              <w:t>)</w:t>
            </w:r>
          </w:p>
        </w:tc>
        <w:tc>
          <w:tcPr>
            <w:tcW w:w="11527" w:type="dxa"/>
            <w:gridSpan w:val="5"/>
          </w:tcPr>
          <w:p w14:paraId="3FF0CA89" w14:textId="0D9F1CDB" w:rsidR="00073795" w:rsidRDefault="00073795" w:rsidP="00906D06">
            <w:pPr>
              <w:pStyle w:val="TableParagraph"/>
              <w:spacing w:before="28" w:line="350" w:lineRule="atLeast"/>
              <w:ind w:left="172" w:right="468"/>
              <w:rPr>
                <w:sz w:val="24"/>
                <w:lang w:eastAsia="zh-TW"/>
              </w:rPr>
            </w:pPr>
            <w:r>
              <w:rPr>
                <w:sz w:val="24"/>
                <w:lang w:eastAsia="zh-TW"/>
              </w:rPr>
              <w:t>下列何者不會構成政府採購法之刑責？①借用他人名義或證件投標者②過失使開標發生不正確結果者③合意使廠商不為投標或不為價格之競爭者④專案管理廠商洩漏關於採購應秘密之資訊。</w:t>
            </w:r>
          </w:p>
        </w:tc>
      </w:tr>
      <w:tr w:rsidR="00073795" w14:paraId="2249C413" w14:textId="77777777" w:rsidTr="00AD19FF">
        <w:trPr>
          <w:gridBefore w:val="1"/>
          <w:gridAfter w:val="2"/>
          <w:wBefore w:w="17" w:type="dxa"/>
          <w:wAfter w:w="27" w:type="dxa"/>
          <w:trHeight w:val="507"/>
        </w:trPr>
        <w:tc>
          <w:tcPr>
            <w:tcW w:w="658" w:type="dxa"/>
            <w:gridSpan w:val="3"/>
          </w:tcPr>
          <w:p w14:paraId="1706A9F0" w14:textId="3E9A0305" w:rsidR="00073795" w:rsidRDefault="00247FD1" w:rsidP="00906D06">
            <w:pPr>
              <w:pStyle w:val="TableParagraph"/>
              <w:ind w:left="0" w:right="29"/>
              <w:jc w:val="right"/>
              <w:rPr>
                <w:sz w:val="24"/>
              </w:rPr>
            </w:pPr>
            <w:r>
              <w:rPr>
                <w:rFonts w:hint="eastAsia"/>
                <w:sz w:val="24"/>
                <w:lang w:eastAsia="zh-TW"/>
              </w:rPr>
              <w:t>721</w:t>
            </w:r>
          </w:p>
        </w:tc>
        <w:tc>
          <w:tcPr>
            <w:tcW w:w="508" w:type="dxa"/>
            <w:gridSpan w:val="4"/>
          </w:tcPr>
          <w:p w14:paraId="75B211E8" w14:textId="77777777" w:rsidR="00073795" w:rsidRDefault="00073795" w:rsidP="00906D06">
            <w:pPr>
              <w:pStyle w:val="TableParagraph"/>
              <w:rPr>
                <w:sz w:val="24"/>
              </w:rPr>
            </w:pPr>
            <w:r>
              <w:rPr>
                <w:sz w:val="24"/>
              </w:rPr>
              <w:t>(3</w:t>
            </w:r>
            <w:r>
              <w:rPr>
                <w:spacing w:val="-23"/>
                <w:sz w:val="24"/>
              </w:rPr>
              <w:t xml:space="preserve"> </w:t>
            </w:r>
            <w:r>
              <w:rPr>
                <w:sz w:val="24"/>
              </w:rPr>
              <w:t>)</w:t>
            </w:r>
          </w:p>
        </w:tc>
        <w:tc>
          <w:tcPr>
            <w:tcW w:w="11527" w:type="dxa"/>
            <w:gridSpan w:val="5"/>
          </w:tcPr>
          <w:p w14:paraId="4B65FA8D" w14:textId="38C14F25" w:rsidR="00073795" w:rsidRDefault="003D6312" w:rsidP="00906D06">
            <w:pPr>
              <w:pStyle w:val="TableParagraph"/>
              <w:tabs>
                <w:tab w:val="left" w:pos="3401"/>
                <w:tab w:val="left" w:pos="6430"/>
              </w:tabs>
              <w:spacing w:before="44"/>
              <w:ind w:left="172"/>
              <w:rPr>
                <w:sz w:val="24"/>
                <w:lang w:eastAsia="zh-TW"/>
              </w:rPr>
            </w:pPr>
            <w:r>
              <w:rPr>
                <w:noProof/>
              </w:rPr>
              <w:drawing>
                <wp:anchor distT="0" distB="0" distL="0" distR="0" simplePos="0" relativeHeight="251714560" behindDoc="0" locked="0" layoutInCell="1" allowOverlap="1" wp14:anchorId="7D9B80C2" wp14:editId="1C27AA69">
                  <wp:simplePos x="0" y="0"/>
                  <wp:positionH relativeFrom="page">
                    <wp:posOffset>3883660</wp:posOffset>
                  </wp:positionH>
                  <wp:positionV relativeFrom="page">
                    <wp:posOffset>76199</wp:posOffset>
                  </wp:positionV>
                  <wp:extent cx="389391" cy="161925"/>
                  <wp:effectExtent l="0" t="0" r="0" b="0"/>
                  <wp:wrapNone/>
                  <wp:docPr id="65" name="image6.png" descr="E://Examweb/ExamNew/image/103/01600/201023.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png"/>
                          <pic:cNvPicPr/>
                        </pic:nvPicPr>
                        <pic:blipFill>
                          <a:blip r:embed="rId57" cstate="print"/>
                          <a:stretch>
                            <a:fillRect/>
                          </a:stretch>
                        </pic:blipFill>
                        <pic:spPr>
                          <a:xfrm>
                            <a:off x="0" y="0"/>
                            <a:ext cx="416928" cy="173376"/>
                          </a:xfrm>
                          <a:prstGeom prst="rect">
                            <a:avLst/>
                          </a:prstGeom>
                        </pic:spPr>
                      </pic:pic>
                    </a:graphicData>
                  </a:graphic>
                  <wp14:sizeRelH relativeFrom="margin">
                    <wp14:pctWidth>0</wp14:pctWidth>
                  </wp14:sizeRelH>
                  <wp14:sizeRelV relativeFrom="margin">
                    <wp14:pctHeight>0</wp14:pctHeight>
                  </wp14:sizeRelV>
                </wp:anchor>
              </w:drawing>
            </w:r>
            <w:r w:rsidR="00073795">
              <w:rPr>
                <w:sz w:val="24"/>
                <w:lang w:eastAsia="zh-TW"/>
              </w:rPr>
              <w:t>短管甲其代表符號為①</w:t>
            </w:r>
            <w:r w:rsidR="00073795">
              <w:rPr>
                <w:sz w:val="24"/>
                <w:lang w:eastAsia="zh-TW"/>
              </w:rPr>
              <w:tab/>
              <w:t>②</w:t>
            </w:r>
            <w:r w:rsidR="00073795">
              <w:rPr>
                <w:spacing w:val="-10"/>
                <w:sz w:val="24"/>
                <w:lang w:eastAsia="zh-TW"/>
              </w:rPr>
              <w:t xml:space="preserve"> </w:t>
            </w:r>
            <w:r w:rsidR="00073795">
              <w:rPr>
                <w:noProof/>
                <w:spacing w:val="-10"/>
                <w:position w:val="-18"/>
                <w:sz w:val="24"/>
              </w:rPr>
              <w:drawing>
                <wp:inline distT="0" distB="0" distL="0" distR="0" wp14:anchorId="77A7A43A" wp14:editId="75543097">
                  <wp:extent cx="450272" cy="213851"/>
                  <wp:effectExtent l="0" t="0" r="0" b="0"/>
                  <wp:docPr id="54" name="image3.png" descr="E://Examweb/ExamNew/image/103/01600/20102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58" cstate="print"/>
                          <a:stretch>
                            <a:fillRect/>
                          </a:stretch>
                        </pic:blipFill>
                        <pic:spPr>
                          <a:xfrm>
                            <a:off x="0" y="0"/>
                            <a:ext cx="450272" cy="213851"/>
                          </a:xfrm>
                          <a:prstGeom prst="rect">
                            <a:avLst/>
                          </a:prstGeom>
                        </pic:spPr>
                      </pic:pic>
                    </a:graphicData>
                  </a:graphic>
                </wp:inline>
              </w:drawing>
            </w:r>
            <w:r w:rsidR="00073795">
              <w:rPr>
                <w:rFonts w:ascii="Times New Roman" w:eastAsia="Times New Roman" w:hAnsi="Times New Roman"/>
                <w:spacing w:val="-11"/>
                <w:sz w:val="24"/>
                <w:lang w:eastAsia="zh-TW"/>
              </w:rPr>
              <w:t xml:space="preserve"> </w:t>
            </w:r>
            <w:r w:rsidR="00073795">
              <w:rPr>
                <w:sz w:val="24"/>
                <w:lang w:eastAsia="zh-TW"/>
              </w:rPr>
              <w:t>③</w:t>
            </w:r>
            <w:r w:rsidR="00073795">
              <w:rPr>
                <w:spacing w:val="42"/>
                <w:sz w:val="24"/>
                <w:lang w:eastAsia="zh-TW"/>
              </w:rPr>
              <w:t xml:space="preserve"> </w:t>
            </w:r>
            <w:r w:rsidR="00073795">
              <w:rPr>
                <w:noProof/>
                <w:spacing w:val="-20"/>
                <w:position w:val="-15"/>
                <w:sz w:val="24"/>
              </w:rPr>
              <w:drawing>
                <wp:inline distT="0" distB="0" distL="0" distR="0" wp14:anchorId="39D903DF" wp14:editId="557654F5">
                  <wp:extent cx="353267" cy="226919"/>
                  <wp:effectExtent l="0" t="0" r="0" b="0"/>
                  <wp:docPr id="56" name="image4.png" descr="E://Examweb/ExamNew/image/103/01600/201024.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59" cstate="print"/>
                          <a:stretch>
                            <a:fillRect/>
                          </a:stretch>
                        </pic:blipFill>
                        <pic:spPr>
                          <a:xfrm>
                            <a:off x="0" y="0"/>
                            <a:ext cx="353267" cy="226919"/>
                          </a:xfrm>
                          <a:prstGeom prst="rect">
                            <a:avLst/>
                          </a:prstGeom>
                        </pic:spPr>
                      </pic:pic>
                    </a:graphicData>
                  </a:graphic>
                </wp:inline>
              </w:drawing>
            </w:r>
            <w:r w:rsidR="00073795">
              <w:rPr>
                <w:rFonts w:ascii="Times New Roman" w:eastAsia="Times New Roman" w:hAnsi="Times New Roman"/>
                <w:spacing w:val="-20"/>
                <w:sz w:val="24"/>
                <w:lang w:eastAsia="zh-TW"/>
              </w:rPr>
              <w:t xml:space="preserve"> </w:t>
            </w:r>
            <w:r w:rsidR="00073795">
              <w:rPr>
                <w:rFonts w:ascii="Times New Roman" w:eastAsia="Times New Roman" w:hAnsi="Times New Roman"/>
                <w:spacing w:val="-3"/>
                <w:sz w:val="24"/>
                <w:lang w:eastAsia="zh-TW"/>
              </w:rPr>
              <w:t xml:space="preserve"> </w:t>
            </w:r>
            <w:r w:rsidR="00073795">
              <w:rPr>
                <w:sz w:val="24"/>
                <w:lang w:eastAsia="zh-TW"/>
              </w:rPr>
              <w:t>④</w:t>
            </w:r>
            <w:r>
              <w:rPr>
                <w:rFonts w:hint="eastAsia"/>
                <w:sz w:val="24"/>
                <w:lang w:eastAsia="zh-TW"/>
              </w:rPr>
              <w:t xml:space="preserve">       </w:t>
            </w:r>
            <w:r w:rsidR="00073795">
              <w:rPr>
                <w:sz w:val="24"/>
                <w:lang w:eastAsia="zh-TW"/>
              </w:rPr>
              <w:t>。</w:t>
            </w:r>
          </w:p>
        </w:tc>
      </w:tr>
      <w:tr w:rsidR="00073795" w14:paraId="5EB14B7B" w14:textId="77777777" w:rsidTr="00AD19FF">
        <w:trPr>
          <w:gridBefore w:val="1"/>
          <w:gridAfter w:val="2"/>
          <w:wBefore w:w="17" w:type="dxa"/>
          <w:wAfter w:w="27" w:type="dxa"/>
          <w:trHeight w:val="863"/>
        </w:trPr>
        <w:tc>
          <w:tcPr>
            <w:tcW w:w="658" w:type="dxa"/>
            <w:gridSpan w:val="3"/>
          </w:tcPr>
          <w:p w14:paraId="02F3C002" w14:textId="2BC41570" w:rsidR="00073795" w:rsidRDefault="00247FD1" w:rsidP="00906D06">
            <w:pPr>
              <w:pStyle w:val="TableParagraph"/>
              <w:spacing w:before="127"/>
              <w:ind w:left="0" w:right="29"/>
              <w:jc w:val="right"/>
              <w:rPr>
                <w:sz w:val="24"/>
              </w:rPr>
            </w:pPr>
            <w:r>
              <w:rPr>
                <w:rFonts w:hint="eastAsia"/>
                <w:sz w:val="24"/>
                <w:lang w:eastAsia="zh-TW"/>
              </w:rPr>
              <w:t>722</w:t>
            </w:r>
          </w:p>
        </w:tc>
        <w:tc>
          <w:tcPr>
            <w:tcW w:w="508" w:type="dxa"/>
            <w:gridSpan w:val="4"/>
          </w:tcPr>
          <w:p w14:paraId="5C19BB8E" w14:textId="77777777" w:rsidR="00073795" w:rsidRDefault="00073795" w:rsidP="00906D06">
            <w:pPr>
              <w:pStyle w:val="TableParagraph"/>
              <w:spacing w:before="127"/>
              <w:rPr>
                <w:sz w:val="24"/>
              </w:rPr>
            </w:pPr>
            <w:r>
              <w:rPr>
                <w:sz w:val="24"/>
              </w:rPr>
              <w:t>(4</w:t>
            </w:r>
            <w:r>
              <w:rPr>
                <w:spacing w:val="-23"/>
                <w:sz w:val="24"/>
              </w:rPr>
              <w:t xml:space="preserve"> </w:t>
            </w:r>
            <w:r>
              <w:rPr>
                <w:sz w:val="24"/>
              </w:rPr>
              <w:t>)</w:t>
            </w:r>
          </w:p>
        </w:tc>
        <w:tc>
          <w:tcPr>
            <w:tcW w:w="11527" w:type="dxa"/>
            <w:gridSpan w:val="5"/>
          </w:tcPr>
          <w:p w14:paraId="623D2495" w14:textId="77777777" w:rsidR="00073795" w:rsidRDefault="00073795" w:rsidP="00906D06">
            <w:pPr>
              <w:pStyle w:val="TableParagraph"/>
              <w:spacing w:before="103" w:line="360" w:lineRule="atLeast"/>
              <w:ind w:left="172" w:right="205"/>
              <w:rPr>
                <w:sz w:val="24"/>
                <w:lang w:eastAsia="zh-TW"/>
              </w:rPr>
            </w:pPr>
            <w:r>
              <w:rPr>
                <w:sz w:val="24"/>
                <w:lang w:eastAsia="zh-TW"/>
              </w:rPr>
              <w:t>行（受）賄罪成立要素之一為具有對價關係，而作為公務員職務之對價有「賄賂」或「不正利益」，      下列何者不屬於「賄賂」或「不正利益」？①介紹工作②免除債務③招待吃大餐④開工邀請觀禮。</w:t>
            </w:r>
          </w:p>
        </w:tc>
      </w:tr>
      <w:tr w:rsidR="00073795" w14:paraId="6D3358B7" w14:textId="77777777" w:rsidTr="00AD19FF">
        <w:trPr>
          <w:gridBefore w:val="1"/>
          <w:gridAfter w:val="2"/>
          <w:wBefore w:w="17" w:type="dxa"/>
          <w:wAfter w:w="27" w:type="dxa"/>
          <w:trHeight w:val="1137"/>
        </w:trPr>
        <w:tc>
          <w:tcPr>
            <w:tcW w:w="658" w:type="dxa"/>
            <w:gridSpan w:val="3"/>
          </w:tcPr>
          <w:p w14:paraId="52A9A857" w14:textId="40B58027" w:rsidR="00073795" w:rsidRDefault="00247FD1" w:rsidP="00906D06">
            <w:pPr>
              <w:pStyle w:val="TableParagraph"/>
              <w:ind w:left="0" w:right="29"/>
              <w:jc w:val="right"/>
              <w:rPr>
                <w:sz w:val="24"/>
              </w:rPr>
            </w:pPr>
            <w:r>
              <w:rPr>
                <w:rFonts w:hint="eastAsia"/>
                <w:sz w:val="24"/>
                <w:lang w:eastAsia="zh-TW"/>
              </w:rPr>
              <w:lastRenderedPageBreak/>
              <w:t>723</w:t>
            </w:r>
          </w:p>
        </w:tc>
        <w:tc>
          <w:tcPr>
            <w:tcW w:w="508" w:type="dxa"/>
            <w:gridSpan w:val="4"/>
          </w:tcPr>
          <w:p w14:paraId="51ABF8B5" w14:textId="77777777" w:rsidR="00073795" w:rsidRDefault="00073795" w:rsidP="00906D06">
            <w:pPr>
              <w:pStyle w:val="TableParagraph"/>
              <w:rPr>
                <w:sz w:val="24"/>
              </w:rPr>
            </w:pPr>
            <w:r>
              <w:rPr>
                <w:sz w:val="24"/>
              </w:rPr>
              <w:t>(3</w:t>
            </w:r>
            <w:r>
              <w:rPr>
                <w:spacing w:val="-23"/>
                <w:sz w:val="24"/>
              </w:rPr>
              <w:t xml:space="preserve"> </w:t>
            </w:r>
            <w:r>
              <w:rPr>
                <w:sz w:val="24"/>
              </w:rPr>
              <w:t>)</w:t>
            </w:r>
          </w:p>
        </w:tc>
        <w:tc>
          <w:tcPr>
            <w:tcW w:w="11527" w:type="dxa"/>
            <w:gridSpan w:val="5"/>
          </w:tcPr>
          <w:p w14:paraId="4D710F32" w14:textId="77777777" w:rsidR="00073795" w:rsidRDefault="00073795" w:rsidP="00906D06">
            <w:pPr>
              <w:pStyle w:val="TableParagraph"/>
              <w:ind w:left="172"/>
              <w:rPr>
                <w:sz w:val="24"/>
                <w:lang w:eastAsia="zh-TW"/>
              </w:rPr>
            </w:pPr>
            <w:r>
              <w:rPr>
                <w:sz w:val="24"/>
                <w:lang w:eastAsia="zh-TW"/>
              </w:rPr>
              <w:t>自來水用戶設備標準之規定，下列何者不是屬於屋頂水塔構造圖中應有之裝置或應具備的相關規定</w:t>
            </w:r>
          </w:p>
          <w:p w14:paraId="0560CA08" w14:textId="77777777" w:rsidR="00073795" w:rsidRDefault="00073795" w:rsidP="00906D06">
            <w:pPr>
              <w:pStyle w:val="TableParagraph"/>
              <w:spacing w:before="10" w:line="350" w:lineRule="atLeast"/>
              <w:ind w:left="172" w:right="239"/>
              <w:rPr>
                <w:sz w:val="24"/>
                <w:lang w:eastAsia="zh-TW"/>
              </w:rPr>
            </w:pPr>
            <w:r>
              <w:rPr>
                <w:sz w:val="24"/>
                <w:lang w:eastAsia="zh-TW"/>
              </w:rPr>
              <w:t>①需具防虫網②需具有通氣管③水塔之最高水位應與進水管密接，以避免回吸所致之汙染④需具有          人孔。</w:t>
            </w:r>
          </w:p>
        </w:tc>
      </w:tr>
      <w:tr w:rsidR="00073795" w14:paraId="7B893B25" w14:textId="77777777" w:rsidTr="00AD19FF">
        <w:trPr>
          <w:gridBefore w:val="1"/>
          <w:gridAfter w:val="2"/>
          <w:wBefore w:w="17" w:type="dxa"/>
          <w:wAfter w:w="27" w:type="dxa"/>
          <w:trHeight w:val="418"/>
        </w:trPr>
        <w:tc>
          <w:tcPr>
            <w:tcW w:w="658" w:type="dxa"/>
            <w:gridSpan w:val="3"/>
          </w:tcPr>
          <w:p w14:paraId="65DF4D14" w14:textId="6BAD701F" w:rsidR="00073795" w:rsidRDefault="00247FD1" w:rsidP="00906D06">
            <w:pPr>
              <w:pStyle w:val="TableParagraph"/>
              <w:ind w:left="0" w:right="29"/>
              <w:jc w:val="right"/>
              <w:rPr>
                <w:sz w:val="24"/>
              </w:rPr>
            </w:pPr>
            <w:r>
              <w:rPr>
                <w:rFonts w:hint="eastAsia"/>
                <w:sz w:val="24"/>
                <w:lang w:eastAsia="zh-TW"/>
              </w:rPr>
              <w:t>724</w:t>
            </w:r>
          </w:p>
        </w:tc>
        <w:tc>
          <w:tcPr>
            <w:tcW w:w="508" w:type="dxa"/>
            <w:gridSpan w:val="4"/>
          </w:tcPr>
          <w:p w14:paraId="429CE7FC" w14:textId="77777777" w:rsidR="00073795" w:rsidRDefault="00073795" w:rsidP="00906D06">
            <w:pPr>
              <w:pStyle w:val="TableParagraph"/>
              <w:rPr>
                <w:sz w:val="24"/>
              </w:rPr>
            </w:pPr>
            <w:r>
              <w:rPr>
                <w:sz w:val="24"/>
              </w:rPr>
              <w:t>(1</w:t>
            </w:r>
            <w:r>
              <w:rPr>
                <w:spacing w:val="-23"/>
                <w:sz w:val="24"/>
              </w:rPr>
              <w:t xml:space="preserve"> </w:t>
            </w:r>
            <w:r>
              <w:rPr>
                <w:sz w:val="24"/>
              </w:rPr>
              <w:t>)</w:t>
            </w:r>
          </w:p>
        </w:tc>
        <w:tc>
          <w:tcPr>
            <w:tcW w:w="11527" w:type="dxa"/>
            <w:gridSpan w:val="5"/>
          </w:tcPr>
          <w:p w14:paraId="187C81B8" w14:textId="77777777" w:rsidR="00073795" w:rsidRDefault="00073795" w:rsidP="00906D06">
            <w:pPr>
              <w:pStyle w:val="TableParagraph"/>
              <w:ind w:left="172"/>
              <w:rPr>
                <w:sz w:val="24"/>
                <w:lang w:eastAsia="zh-TW"/>
              </w:rPr>
            </w:pPr>
            <w:r>
              <w:rPr>
                <w:sz w:val="24"/>
                <w:lang w:eastAsia="zh-TW"/>
              </w:rPr>
              <w:t>下列何者不是常用的量具①墨斗②直角尺③游標卡尺④捲尺。</w:t>
            </w:r>
          </w:p>
        </w:tc>
      </w:tr>
      <w:tr w:rsidR="00073795" w14:paraId="3405132C" w14:textId="77777777" w:rsidTr="00AD19FF">
        <w:trPr>
          <w:gridBefore w:val="1"/>
          <w:gridAfter w:val="2"/>
          <w:wBefore w:w="17" w:type="dxa"/>
          <w:wAfter w:w="27" w:type="dxa"/>
          <w:trHeight w:val="778"/>
        </w:trPr>
        <w:tc>
          <w:tcPr>
            <w:tcW w:w="658" w:type="dxa"/>
            <w:gridSpan w:val="3"/>
          </w:tcPr>
          <w:p w14:paraId="5AAEE955" w14:textId="5AF74072" w:rsidR="00073795" w:rsidRDefault="00247FD1" w:rsidP="00906D06">
            <w:pPr>
              <w:pStyle w:val="TableParagraph"/>
              <w:spacing w:before="41"/>
              <w:ind w:left="0" w:right="29"/>
              <w:jc w:val="right"/>
              <w:rPr>
                <w:sz w:val="24"/>
              </w:rPr>
            </w:pPr>
            <w:r>
              <w:rPr>
                <w:rFonts w:hint="eastAsia"/>
                <w:sz w:val="24"/>
                <w:lang w:eastAsia="zh-TW"/>
              </w:rPr>
              <w:t>725</w:t>
            </w:r>
          </w:p>
        </w:tc>
        <w:tc>
          <w:tcPr>
            <w:tcW w:w="508" w:type="dxa"/>
            <w:gridSpan w:val="4"/>
          </w:tcPr>
          <w:p w14:paraId="033A5B7E" w14:textId="77777777" w:rsidR="00073795" w:rsidRDefault="00073795" w:rsidP="00906D06">
            <w:pPr>
              <w:pStyle w:val="TableParagraph"/>
              <w:spacing w:before="41"/>
              <w:rPr>
                <w:sz w:val="24"/>
              </w:rPr>
            </w:pPr>
            <w:r>
              <w:rPr>
                <w:sz w:val="24"/>
              </w:rPr>
              <w:t>(1</w:t>
            </w:r>
            <w:r>
              <w:rPr>
                <w:spacing w:val="-23"/>
                <w:sz w:val="24"/>
              </w:rPr>
              <w:t xml:space="preserve"> </w:t>
            </w:r>
            <w:r>
              <w:rPr>
                <w:sz w:val="24"/>
              </w:rPr>
              <w:t>)</w:t>
            </w:r>
          </w:p>
        </w:tc>
        <w:tc>
          <w:tcPr>
            <w:tcW w:w="11527" w:type="dxa"/>
            <w:gridSpan w:val="5"/>
          </w:tcPr>
          <w:p w14:paraId="70D49CAE" w14:textId="3CEA6BB2" w:rsidR="00073795" w:rsidRDefault="00073795" w:rsidP="00906D06">
            <w:pPr>
              <w:pStyle w:val="TableParagraph"/>
              <w:spacing w:before="41"/>
              <w:ind w:left="172"/>
              <w:rPr>
                <w:sz w:val="24"/>
                <w:lang w:eastAsia="zh-TW"/>
              </w:rPr>
            </w:pPr>
            <w:r>
              <w:rPr>
                <w:sz w:val="24"/>
                <w:lang w:eastAsia="zh-TW"/>
              </w:rPr>
              <w:t>洗菜水、洗碗水、洗衣水、洗澡水等的清洗水，不可直接利用來做什麼用途？①飲用水②洗地板③</w:t>
            </w:r>
          </w:p>
          <w:p w14:paraId="278BA9FD" w14:textId="77777777" w:rsidR="00073795" w:rsidRDefault="00073795" w:rsidP="00906D06">
            <w:pPr>
              <w:pStyle w:val="TableParagraph"/>
              <w:spacing w:before="24"/>
              <w:ind w:left="172"/>
              <w:rPr>
                <w:sz w:val="24"/>
              </w:rPr>
            </w:pPr>
            <w:r>
              <w:rPr>
                <w:sz w:val="24"/>
              </w:rPr>
              <w:t>沖馬桶④澆花。</w:t>
            </w:r>
          </w:p>
        </w:tc>
      </w:tr>
      <w:tr w:rsidR="00073795" w14:paraId="2EFD892E" w14:textId="77777777" w:rsidTr="00AD19FF">
        <w:trPr>
          <w:gridBefore w:val="1"/>
          <w:gridAfter w:val="2"/>
          <w:wBefore w:w="17" w:type="dxa"/>
          <w:wAfter w:w="27" w:type="dxa"/>
          <w:trHeight w:val="418"/>
        </w:trPr>
        <w:tc>
          <w:tcPr>
            <w:tcW w:w="658" w:type="dxa"/>
            <w:gridSpan w:val="3"/>
          </w:tcPr>
          <w:p w14:paraId="41BD44AB" w14:textId="39CA3B48" w:rsidR="00073795" w:rsidRDefault="00247FD1" w:rsidP="00906D06">
            <w:pPr>
              <w:pStyle w:val="TableParagraph"/>
              <w:ind w:left="0" w:right="29"/>
              <w:jc w:val="right"/>
              <w:rPr>
                <w:sz w:val="24"/>
              </w:rPr>
            </w:pPr>
            <w:r>
              <w:rPr>
                <w:rFonts w:hint="eastAsia"/>
                <w:sz w:val="24"/>
                <w:lang w:eastAsia="zh-TW"/>
              </w:rPr>
              <w:t>726</w:t>
            </w:r>
          </w:p>
        </w:tc>
        <w:tc>
          <w:tcPr>
            <w:tcW w:w="508" w:type="dxa"/>
            <w:gridSpan w:val="4"/>
          </w:tcPr>
          <w:p w14:paraId="15002B1E" w14:textId="77777777" w:rsidR="00073795" w:rsidRDefault="00073795" w:rsidP="00906D06">
            <w:pPr>
              <w:pStyle w:val="TableParagraph"/>
              <w:rPr>
                <w:sz w:val="24"/>
              </w:rPr>
            </w:pPr>
            <w:r>
              <w:rPr>
                <w:sz w:val="24"/>
              </w:rPr>
              <w:t>(2</w:t>
            </w:r>
            <w:r>
              <w:rPr>
                <w:spacing w:val="-23"/>
                <w:sz w:val="24"/>
              </w:rPr>
              <w:t xml:space="preserve"> </w:t>
            </w:r>
            <w:r>
              <w:rPr>
                <w:sz w:val="24"/>
              </w:rPr>
              <w:t>)</w:t>
            </w:r>
          </w:p>
        </w:tc>
        <w:tc>
          <w:tcPr>
            <w:tcW w:w="11527" w:type="dxa"/>
            <w:gridSpan w:val="5"/>
          </w:tcPr>
          <w:p w14:paraId="4282CCF4" w14:textId="22F639AE" w:rsidR="00073795" w:rsidRDefault="00073795" w:rsidP="00906D06">
            <w:pPr>
              <w:pStyle w:val="TableParagraph"/>
              <w:ind w:left="172"/>
              <w:rPr>
                <w:sz w:val="24"/>
              </w:rPr>
            </w:pPr>
            <w:r>
              <w:rPr>
                <w:sz w:val="24"/>
                <w:lang w:eastAsia="zh-TW"/>
              </w:rPr>
              <w:t xml:space="preserve">下列哪一項的能源效率標示級數較省電？   </w:t>
            </w:r>
            <w:r>
              <w:rPr>
                <w:sz w:val="24"/>
              </w:rPr>
              <w:t>①2</w:t>
            </w:r>
            <w:r w:rsidR="003D6312">
              <w:rPr>
                <w:rFonts w:hint="eastAsia"/>
                <w:sz w:val="24"/>
                <w:lang w:eastAsia="zh-TW"/>
              </w:rPr>
              <w:t xml:space="preserve">  </w:t>
            </w:r>
            <w:r>
              <w:rPr>
                <w:sz w:val="24"/>
              </w:rPr>
              <w:t>②1   ③4</w:t>
            </w:r>
            <w:r w:rsidR="003D6312">
              <w:rPr>
                <w:rFonts w:hint="eastAsia"/>
                <w:sz w:val="24"/>
                <w:lang w:eastAsia="zh-TW"/>
              </w:rPr>
              <w:t xml:space="preserve">    </w:t>
            </w:r>
            <w:r>
              <w:rPr>
                <w:spacing w:val="1"/>
                <w:sz w:val="24"/>
              </w:rPr>
              <w:t xml:space="preserve">④ </w:t>
            </w:r>
            <w:r>
              <w:rPr>
                <w:sz w:val="24"/>
              </w:rPr>
              <w:t>3。</w:t>
            </w:r>
          </w:p>
        </w:tc>
      </w:tr>
      <w:tr w:rsidR="00073795" w14:paraId="01E8DF67" w14:textId="77777777" w:rsidTr="00AD19FF">
        <w:trPr>
          <w:gridBefore w:val="1"/>
          <w:gridAfter w:val="2"/>
          <w:wBefore w:w="17" w:type="dxa"/>
          <w:wAfter w:w="27" w:type="dxa"/>
          <w:trHeight w:val="418"/>
        </w:trPr>
        <w:tc>
          <w:tcPr>
            <w:tcW w:w="658" w:type="dxa"/>
            <w:gridSpan w:val="3"/>
          </w:tcPr>
          <w:p w14:paraId="4F8469B3" w14:textId="6A4614D5" w:rsidR="00073795" w:rsidRDefault="00247FD1" w:rsidP="00906D06">
            <w:pPr>
              <w:pStyle w:val="TableParagraph"/>
              <w:spacing w:before="41"/>
              <w:ind w:left="0" w:right="29"/>
              <w:jc w:val="right"/>
              <w:rPr>
                <w:sz w:val="24"/>
              </w:rPr>
            </w:pPr>
            <w:r>
              <w:rPr>
                <w:rFonts w:hint="eastAsia"/>
                <w:sz w:val="24"/>
                <w:lang w:eastAsia="zh-TW"/>
              </w:rPr>
              <w:t>727</w:t>
            </w:r>
          </w:p>
        </w:tc>
        <w:tc>
          <w:tcPr>
            <w:tcW w:w="508" w:type="dxa"/>
            <w:gridSpan w:val="4"/>
          </w:tcPr>
          <w:p w14:paraId="25D7D684" w14:textId="77777777" w:rsidR="00073795" w:rsidRDefault="00073795" w:rsidP="00906D06">
            <w:pPr>
              <w:pStyle w:val="TableParagraph"/>
              <w:spacing w:before="41"/>
              <w:rPr>
                <w:sz w:val="24"/>
              </w:rPr>
            </w:pPr>
            <w:r>
              <w:rPr>
                <w:sz w:val="24"/>
              </w:rPr>
              <w:t>(1</w:t>
            </w:r>
            <w:r>
              <w:rPr>
                <w:spacing w:val="-23"/>
                <w:sz w:val="24"/>
              </w:rPr>
              <w:t xml:space="preserve"> </w:t>
            </w:r>
            <w:r>
              <w:rPr>
                <w:sz w:val="24"/>
              </w:rPr>
              <w:t>)</w:t>
            </w:r>
          </w:p>
        </w:tc>
        <w:tc>
          <w:tcPr>
            <w:tcW w:w="11527" w:type="dxa"/>
            <w:gridSpan w:val="5"/>
          </w:tcPr>
          <w:p w14:paraId="644D3B4D" w14:textId="77777777" w:rsidR="00073795" w:rsidRDefault="00073795" w:rsidP="00906D06">
            <w:pPr>
              <w:pStyle w:val="TableParagraph"/>
              <w:spacing w:before="41"/>
              <w:ind w:left="172"/>
              <w:rPr>
                <w:sz w:val="24"/>
                <w:lang w:eastAsia="zh-TW"/>
              </w:rPr>
            </w:pPr>
            <w:r>
              <w:rPr>
                <w:sz w:val="24"/>
                <w:lang w:eastAsia="zh-TW"/>
              </w:rPr>
              <w:t>每日立方公尺之水量單位，可簡稱為①CMD②CKD③CPD④CLD。</w:t>
            </w:r>
          </w:p>
        </w:tc>
      </w:tr>
      <w:tr w:rsidR="00073795" w14:paraId="7B39E8DF" w14:textId="77777777" w:rsidTr="00AD19FF">
        <w:trPr>
          <w:gridBefore w:val="1"/>
          <w:gridAfter w:val="2"/>
          <w:wBefore w:w="17" w:type="dxa"/>
          <w:wAfter w:w="27" w:type="dxa"/>
          <w:trHeight w:val="330"/>
        </w:trPr>
        <w:tc>
          <w:tcPr>
            <w:tcW w:w="658" w:type="dxa"/>
            <w:gridSpan w:val="3"/>
          </w:tcPr>
          <w:p w14:paraId="5DCF3182" w14:textId="587F2ED2" w:rsidR="00073795" w:rsidRDefault="00247FD1" w:rsidP="00906D06">
            <w:pPr>
              <w:pStyle w:val="TableParagraph"/>
              <w:spacing w:line="268" w:lineRule="exact"/>
              <w:ind w:left="0" w:right="29"/>
              <w:jc w:val="right"/>
              <w:rPr>
                <w:sz w:val="24"/>
              </w:rPr>
            </w:pPr>
            <w:r>
              <w:rPr>
                <w:rFonts w:hint="eastAsia"/>
                <w:sz w:val="24"/>
                <w:lang w:eastAsia="zh-TW"/>
              </w:rPr>
              <w:t>728</w:t>
            </w:r>
          </w:p>
        </w:tc>
        <w:tc>
          <w:tcPr>
            <w:tcW w:w="508" w:type="dxa"/>
            <w:gridSpan w:val="4"/>
          </w:tcPr>
          <w:p w14:paraId="70AB1FD1" w14:textId="77777777" w:rsidR="00073795" w:rsidRDefault="00073795" w:rsidP="00906D06">
            <w:pPr>
              <w:pStyle w:val="TableParagraph"/>
              <w:spacing w:line="268" w:lineRule="exact"/>
              <w:rPr>
                <w:sz w:val="24"/>
              </w:rPr>
            </w:pPr>
            <w:r>
              <w:rPr>
                <w:sz w:val="24"/>
              </w:rPr>
              <w:t>(2</w:t>
            </w:r>
            <w:r>
              <w:rPr>
                <w:spacing w:val="-23"/>
                <w:sz w:val="24"/>
              </w:rPr>
              <w:t xml:space="preserve"> </w:t>
            </w:r>
            <w:r>
              <w:rPr>
                <w:sz w:val="24"/>
              </w:rPr>
              <w:t>)</w:t>
            </w:r>
          </w:p>
        </w:tc>
        <w:tc>
          <w:tcPr>
            <w:tcW w:w="11527" w:type="dxa"/>
            <w:gridSpan w:val="5"/>
          </w:tcPr>
          <w:p w14:paraId="7869862F" w14:textId="56BCC66B" w:rsidR="00073795" w:rsidRDefault="00073795" w:rsidP="00906D06">
            <w:pPr>
              <w:pStyle w:val="TableParagraph"/>
              <w:spacing w:line="268" w:lineRule="exact"/>
              <w:ind w:left="172"/>
              <w:rPr>
                <w:spacing w:val="8"/>
                <w:sz w:val="24"/>
                <w:lang w:eastAsia="zh-TW"/>
              </w:rPr>
            </w:pPr>
            <w:r>
              <w:rPr>
                <w:sz w:val="24"/>
                <w:lang w:eastAsia="zh-TW"/>
              </w:rPr>
              <w:t>經過投影箱觀察物體，可得幾個方向的投影視圖① 4個方向② 6個方向③5 個方向④3</w:t>
            </w:r>
            <w:r>
              <w:rPr>
                <w:spacing w:val="8"/>
                <w:sz w:val="24"/>
                <w:lang w:eastAsia="zh-TW"/>
              </w:rPr>
              <w:t>個方向。</w:t>
            </w:r>
          </w:p>
          <w:p w14:paraId="6FF092BA" w14:textId="4223F48C" w:rsidR="00073795" w:rsidRDefault="00073795" w:rsidP="00906D06">
            <w:pPr>
              <w:pStyle w:val="TableParagraph"/>
              <w:spacing w:line="268" w:lineRule="exact"/>
              <w:ind w:left="172"/>
              <w:rPr>
                <w:sz w:val="24"/>
                <w:lang w:eastAsia="zh-TW"/>
              </w:rPr>
            </w:pPr>
          </w:p>
        </w:tc>
      </w:tr>
      <w:tr w:rsidR="00073795" w14:paraId="1B84370A" w14:textId="77777777" w:rsidTr="00AD19FF">
        <w:tblPrEx>
          <w:tblLook w:val="04A0" w:firstRow="1" w:lastRow="0" w:firstColumn="1" w:lastColumn="0" w:noHBand="0" w:noVBand="1"/>
        </w:tblPrEx>
        <w:trPr>
          <w:gridBefore w:val="1"/>
          <w:gridAfter w:val="2"/>
          <w:wBefore w:w="17" w:type="dxa"/>
          <w:wAfter w:w="27" w:type="dxa"/>
          <w:trHeight w:val="328"/>
        </w:trPr>
        <w:tc>
          <w:tcPr>
            <w:tcW w:w="658" w:type="dxa"/>
            <w:gridSpan w:val="3"/>
          </w:tcPr>
          <w:p w14:paraId="034DA56D" w14:textId="534F2030" w:rsidR="00073795" w:rsidRDefault="00247FD1" w:rsidP="00906D06">
            <w:pPr>
              <w:pStyle w:val="TableParagraph"/>
              <w:spacing w:before="0" w:line="288" w:lineRule="exact"/>
              <w:ind w:left="0" w:right="29"/>
              <w:jc w:val="right"/>
              <w:rPr>
                <w:sz w:val="24"/>
              </w:rPr>
            </w:pPr>
            <w:r>
              <w:rPr>
                <w:rFonts w:hint="eastAsia"/>
                <w:sz w:val="24"/>
                <w:lang w:eastAsia="zh-TW"/>
              </w:rPr>
              <w:t>729</w:t>
            </w:r>
          </w:p>
        </w:tc>
        <w:tc>
          <w:tcPr>
            <w:tcW w:w="508" w:type="dxa"/>
            <w:gridSpan w:val="4"/>
          </w:tcPr>
          <w:p w14:paraId="54CFECE3" w14:textId="77777777" w:rsidR="00073795" w:rsidRDefault="00073795" w:rsidP="00906D06">
            <w:pPr>
              <w:pStyle w:val="TableParagraph"/>
              <w:spacing w:before="0" w:line="288" w:lineRule="exact"/>
              <w:rPr>
                <w:sz w:val="24"/>
              </w:rPr>
            </w:pPr>
            <w:r>
              <w:rPr>
                <w:sz w:val="24"/>
              </w:rPr>
              <w:t>(3</w:t>
            </w:r>
            <w:r>
              <w:rPr>
                <w:spacing w:val="-23"/>
                <w:sz w:val="24"/>
              </w:rPr>
              <w:t xml:space="preserve"> </w:t>
            </w:r>
            <w:r>
              <w:rPr>
                <w:sz w:val="24"/>
              </w:rPr>
              <w:t>)</w:t>
            </w:r>
          </w:p>
        </w:tc>
        <w:tc>
          <w:tcPr>
            <w:tcW w:w="11527" w:type="dxa"/>
            <w:gridSpan w:val="5"/>
          </w:tcPr>
          <w:p w14:paraId="47BF9356" w14:textId="77777777" w:rsidR="00073795" w:rsidRDefault="00073795" w:rsidP="00906D06">
            <w:pPr>
              <w:pStyle w:val="TableParagraph"/>
              <w:spacing w:before="0" w:line="288" w:lineRule="exact"/>
              <w:ind w:left="40"/>
              <w:rPr>
                <w:sz w:val="24"/>
                <w:lang w:eastAsia="zh-TW"/>
              </w:rPr>
            </w:pPr>
            <w:r>
              <w:rPr>
                <w:sz w:val="24"/>
                <w:lang w:eastAsia="zh-TW"/>
              </w:rPr>
              <w:t>一般作業準備不指下列何項①材料準備②儀器準備③竣工結算準備④機具準備。</w:t>
            </w:r>
          </w:p>
        </w:tc>
      </w:tr>
      <w:tr w:rsidR="00073795" w14:paraId="53CF0F33" w14:textId="77777777" w:rsidTr="00AD19FF">
        <w:tblPrEx>
          <w:tblLook w:val="04A0" w:firstRow="1" w:lastRow="0" w:firstColumn="1" w:lastColumn="0" w:noHBand="0" w:noVBand="1"/>
        </w:tblPrEx>
        <w:trPr>
          <w:gridBefore w:val="1"/>
          <w:gridAfter w:val="2"/>
          <w:wBefore w:w="17" w:type="dxa"/>
          <w:wAfter w:w="27" w:type="dxa"/>
          <w:trHeight w:val="418"/>
        </w:trPr>
        <w:tc>
          <w:tcPr>
            <w:tcW w:w="658" w:type="dxa"/>
            <w:gridSpan w:val="3"/>
          </w:tcPr>
          <w:p w14:paraId="3A404A95" w14:textId="6932D28A" w:rsidR="00073795" w:rsidRDefault="00247FD1" w:rsidP="00906D06">
            <w:pPr>
              <w:pStyle w:val="TableParagraph"/>
              <w:spacing w:before="41"/>
              <w:ind w:left="0" w:right="29"/>
              <w:jc w:val="right"/>
              <w:rPr>
                <w:sz w:val="24"/>
              </w:rPr>
            </w:pPr>
            <w:r>
              <w:rPr>
                <w:rFonts w:hint="eastAsia"/>
                <w:sz w:val="24"/>
                <w:lang w:eastAsia="zh-TW"/>
              </w:rPr>
              <w:t>730</w:t>
            </w:r>
          </w:p>
        </w:tc>
        <w:tc>
          <w:tcPr>
            <w:tcW w:w="508" w:type="dxa"/>
            <w:gridSpan w:val="4"/>
          </w:tcPr>
          <w:p w14:paraId="4F7A08B3" w14:textId="77777777" w:rsidR="00073795" w:rsidRDefault="00073795" w:rsidP="00906D06">
            <w:pPr>
              <w:pStyle w:val="TableParagraph"/>
              <w:spacing w:before="41"/>
              <w:rPr>
                <w:sz w:val="24"/>
              </w:rPr>
            </w:pPr>
            <w:r>
              <w:rPr>
                <w:sz w:val="24"/>
              </w:rPr>
              <w:t>(1</w:t>
            </w:r>
            <w:r>
              <w:rPr>
                <w:spacing w:val="-23"/>
                <w:sz w:val="24"/>
              </w:rPr>
              <w:t xml:space="preserve"> </w:t>
            </w:r>
            <w:r>
              <w:rPr>
                <w:sz w:val="24"/>
              </w:rPr>
              <w:t>)</w:t>
            </w:r>
          </w:p>
        </w:tc>
        <w:tc>
          <w:tcPr>
            <w:tcW w:w="11527" w:type="dxa"/>
            <w:gridSpan w:val="5"/>
          </w:tcPr>
          <w:p w14:paraId="17AC9B50" w14:textId="77777777" w:rsidR="00073795" w:rsidRDefault="00073795" w:rsidP="00906D06">
            <w:pPr>
              <w:pStyle w:val="TableParagraph"/>
              <w:spacing w:before="41"/>
              <w:ind w:left="40"/>
              <w:rPr>
                <w:sz w:val="24"/>
                <w:lang w:eastAsia="zh-TW"/>
              </w:rPr>
            </w:pPr>
            <w:r>
              <w:rPr>
                <w:sz w:val="24"/>
                <w:lang w:eastAsia="zh-TW"/>
              </w:rPr>
              <w:t>監工日報表之填載者為①監造工程師②起造人③專任工程人員④建管人員。</w:t>
            </w:r>
          </w:p>
        </w:tc>
      </w:tr>
      <w:tr w:rsidR="00073795" w14:paraId="64B3487B" w14:textId="77777777" w:rsidTr="00AD19FF">
        <w:tblPrEx>
          <w:tblLook w:val="04A0" w:firstRow="1" w:lastRow="0" w:firstColumn="1" w:lastColumn="0" w:noHBand="0" w:noVBand="1"/>
        </w:tblPrEx>
        <w:trPr>
          <w:gridBefore w:val="1"/>
          <w:gridAfter w:val="2"/>
          <w:wBefore w:w="17" w:type="dxa"/>
          <w:wAfter w:w="27" w:type="dxa"/>
          <w:trHeight w:val="419"/>
        </w:trPr>
        <w:tc>
          <w:tcPr>
            <w:tcW w:w="658" w:type="dxa"/>
            <w:gridSpan w:val="3"/>
          </w:tcPr>
          <w:p w14:paraId="4986E7C6" w14:textId="7D166217" w:rsidR="00073795" w:rsidRDefault="00247FD1" w:rsidP="00906D06">
            <w:pPr>
              <w:pStyle w:val="TableParagraph"/>
              <w:ind w:left="0" w:right="29"/>
              <w:jc w:val="right"/>
              <w:rPr>
                <w:sz w:val="24"/>
              </w:rPr>
            </w:pPr>
            <w:r>
              <w:rPr>
                <w:rFonts w:hint="eastAsia"/>
                <w:sz w:val="24"/>
                <w:lang w:eastAsia="zh-TW"/>
              </w:rPr>
              <w:t>731</w:t>
            </w:r>
          </w:p>
        </w:tc>
        <w:tc>
          <w:tcPr>
            <w:tcW w:w="508" w:type="dxa"/>
            <w:gridSpan w:val="4"/>
          </w:tcPr>
          <w:p w14:paraId="5776855F" w14:textId="77777777" w:rsidR="00073795" w:rsidRDefault="00073795" w:rsidP="00906D06">
            <w:pPr>
              <w:pStyle w:val="TableParagraph"/>
              <w:rPr>
                <w:sz w:val="24"/>
              </w:rPr>
            </w:pPr>
            <w:r>
              <w:rPr>
                <w:sz w:val="24"/>
              </w:rPr>
              <w:t>(2</w:t>
            </w:r>
            <w:r>
              <w:rPr>
                <w:spacing w:val="-23"/>
                <w:sz w:val="24"/>
              </w:rPr>
              <w:t xml:space="preserve"> </w:t>
            </w:r>
            <w:r>
              <w:rPr>
                <w:sz w:val="24"/>
              </w:rPr>
              <w:t>)</w:t>
            </w:r>
          </w:p>
        </w:tc>
        <w:tc>
          <w:tcPr>
            <w:tcW w:w="11527" w:type="dxa"/>
            <w:gridSpan w:val="5"/>
          </w:tcPr>
          <w:p w14:paraId="78E783AC" w14:textId="2ADECB7A" w:rsidR="00073795" w:rsidRDefault="00073795" w:rsidP="00906D06">
            <w:pPr>
              <w:pStyle w:val="TableParagraph"/>
              <w:ind w:left="40"/>
              <w:rPr>
                <w:sz w:val="24"/>
                <w:lang w:eastAsia="zh-TW"/>
              </w:rPr>
            </w:pPr>
            <w:r>
              <w:rPr>
                <w:sz w:val="24"/>
                <w:lang w:eastAsia="zh-TW"/>
              </w:rPr>
              <w:t>下列何種管可用氧乙炔火焰切割①塑膠管②鋼管③聚乙烯( PE)管④銅管。</w:t>
            </w:r>
          </w:p>
        </w:tc>
      </w:tr>
      <w:tr w:rsidR="00073795" w14:paraId="3BA785F6" w14:textId="77777777" w:rsidTr="00AD19FF">
        <w:tblPrEx>
          <w:tblLook w:val="04A0" w:firstRow="1" w:lastRow="0" w:firstColumn="1" w:lastColumn="0" w:noHBand="0" w:noVBand="1"/>
        </w:tblPrEx>
        <w:trPr>
          <w:gridBefore w:val="1"/>
          <w:gridAfter w:val="2"/>
          <w:wBefore w:w="17" w:type="dxa"/>
          <w:wAfter w:w="27" w:type="dxa"/>
          <w:trHeight w:val="777"/>
        </w:trPr>
        <w:tc>
          <w:tcPr>
            <w:tcW w:w="658" w:type="dxa"/>
            <w:gridSpan w:val="3"/>
          </w:tcPr>
          <w:p w14:paraId="4CF07F35" w14:textId="1281D377" w:rsidR="00073795" w:rsidRDefault="00247FD1" w:rsidP="00906D06">
            <w:pPr>
              <w:pStyle w:val="TableParagraph"/>
              <w:spacing w:before="41"/>
              <w:ind w:left="0" w:right="29"/>
              <w:jc w:val="right"/>
              <w:rPr>
                <w:sz w:val="24"/>
              </w:rPr>
            </w:pPr>
            <w:r>
              <w:rPr>
                <w:rFonts w:hint="eastAsia"/>
                <w:sz w:val="24"/>
                <w:lang w:eastAsia="zh-TW"/>
              </w:rPr>
              <w:t>732</w:t>
            </w:r>
          </w:p>
        </w:tc>
        <w:tc>
          <w:tcPr>
            <w:tcW w:w="508" w:type="dxa"/>
            <w:gridSpan w:val="4"/>
          </w:tcPr>
          <w:p w14:paraId="414CFD01" w14:textId="77777777" w:rsidR="00073795" w:rsidRDefault="00073795" w:rsidP="00906D06">
            <w:pPr>
              <w:pStyle w:val="TableParagraph"/>
              <w:spacing w:before="41"/>
              <w:rPr>
                <w:sz w:val="24"/>
              </w:rPr>
            </w:pPr>
            <w:r>
              <w:rPr>
                <w:sz w:val="24"/>
              </w:rPr>
              <w:t>(4</w:t>
            </w:r>
            <w:r>
              <w:rPr>
                <w:spacing w:val="-23"/>
                <w:sz w:val="24"/>
              </w:rPr>
              <w:t xml:space="preserve"> </w:t>
            </w:r>
            <w:r>
              <w:rPr>
                <w:sz w:val="24"/>
              </w:rPr>
              <w:t>)</w:t>
            </w:r>
          </w:p>
        </w:tc>
        <w:tc>
          <w:tcPr>
            <w:tcW w:w="11527" w:type="dxa"/>
            <w:gridSpan w:val="5"/>
          </w:tcPr>
          <w:p w14:paraId="4192E6A8" w14:textId="0088E346" w:rsidR="00073795" w:rsidRDefault="00073795" w:rsidP="00906D06">
            <w:pPr>
              <w:pStyle w:val="TableParagraph"/>
              <w:spacing w:before="17" w:line="360" w:lineRule="atLeast"/>
              <w:ind w:left="40" w:right="242" w:firstLine="20"/>
              <w:rPr>
                <w:sz w:val="24"/>
                <w:lang w:eastAsia="zh-TW"/>
              </w:rPr>
            </w:pPr>
            <w:r>
              <w:rPr>
                <w:noProof/>
                <w:position w:val="-4"/>
              </w:rPr>
              <w:drawing>
                <wp:inline distT="0" distB="0" distL="0" distR="0" wp14:anchorId="3B10B416" wp14:editId="0AD9724F">
                  <wp:extent cx="101395" cy="134166"/>
                  <wp:effectExtent l="0" t="0" r="0" b="0"/>
                  <wp:docPr id="57" name="image7.png" descr="E://Examweb/ExamNew/image/103/01600/205003.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7.png"/>
                          <pic:cNvPicPr/>
                        </pic:nvPicPr>
                        <pic:blipFill>
                          <a:blip r:embed="rId60" cstate="print"/>
                          <a:stretch>
                            <a:fillRect/>
                          </a:stretch>
                        </pic:blipFill>
                        <pic:spPr>
                          <a:xfrm>
                            <a:off x="0" y="0"/>
                            <a:ext cx="101395" cy="134166"/>
                          </a:xfrm>
                          <a:prstGeom prst="rect">
                            <a:avLst/>
                          </a:prstGeom>
                        </pic:spPr>
                      </pic:pic>
                    </a:graphicData>
                  </a:graphic>
                </wp:inline>
              </w:drawing>
            </w:r>
            <w:r>
              <w:rPr>
                <w:rFonts w:ascii="Times New Roman" w:eastAsia="Times New Roman" w:hAnsi="Times New Roman"/>
                <w:spacing w:val="9"/>
                <w:sz w:val="20"/>
                <w:lang w:eastAsia="zh-TW"/>
              </w:rPr>
              <w:t xml:space="preserve"> </w:t>
            </w:r>
            <w:r>
              <w:rPr>
                <w:sz w:val="24"/>
                <w:lang w:eastAsia="zh-TW"/>
              </w:rPr>
              <w:t>4" STD 級鋼管欲作點銲，要依據下列何項來選用適合的電流①銲機使用的電源②銲條規格③自己的喜好④工作環境。</w:t>
            </w:r>
          </w:p>
        </w:tc>
      </w:tr>
      <w:tr w:rsidR="00073795" w14:paraId="0D632754" w14:textId="77777777" w:rsidTr="00AD19FF">
        <w:tblPrEx>
          <w:tblLook w:val="04A0" w:firstRow="1" w:lastRow="0" w:firstColumn="1" w:lastColumn="0" w:noHBand="0" w:noVBand="1"/>
        </w:tblPrEx>
        <w:trPr>
          <w:gridBefore w:val="1"/>
          <w:gridAfter w:val="2"/>
          <w:wBefore w:w="17" w:type="dxa"/>
          <w:wAfter w:w="27" w:type="dxa"/>
          <w:trHeight w:val="418"/>
        </w:trPr>
        <w:tc>
          <w:tcPr>
            <w:tcW w:w="658" w:type="dxa"/>
            <w:gridSpan w:val="3"/>
          </w:tcPr>
          <w:p w14:paraId="24CAFA6C" w14:textId="133BF0C6" w:rsidR="00073795" w:rsidRDefault="00247FD1" w:rsidP="00906D06">
            <w:pPr>
              <w:pStyle w:val="TableParagraph"/>
              <w:spacing w:before="41"/>
              <w:ind w:left="0" w:right="29"/>
              <w:jc w:val="right"/>
              <w:rPr>
                <w:sz w:val="24"/>
              </w:rPr>
            </w:pPr>
            <w:r>
              <w:rPr>
                <w:rFonts w:hint="eastAsia"/>
                <w:sz w:val="24"/>
                <w:lang w:eastAsia="zh-TW"/>
              </w:rPr>
              <w:t>733</w:t>
            </w:r>
          </w:p>
        </w:tc>
        <w:tc>
          <w:tcPr>
            <w:tcW w:w="508" w:type="dxa"/>
            <w:gridSpan w:val="4"/>
          </w:tcPr>
          <w:p w14:paraId="19F5C2B9" w14:textId="77777777" w:rsidR="00073795" w:rsidRDefault="00073795" w:rsidP="00906D06">
            <w:pPr>
              <w:pStyle w:val="TableParagraph"/>
              <w:spacing w:before="41"/>
              <w:rPr>
                <w:sz w:val="24"/>
              </w:rPr>
            </w:pPr>
            <w:r>
              <w:rPr>
                <w:sz w:val="24"/>
              </w:rPr>
              <w:t>(4</w:t>
            </w:r>
            <w:r>
              <w:rPr>
                <w:spacing w:val="-23"/>
                <w:sz w:val="24"/>
              </w:rPr>
              <w:t xml:space="preserve"> </w:t>
            </w:r>
            <w:r>
              <w:rPr>
                <w:sz w:val="24"/>
              </w:rPr>
              <w:t>)</w:t>
            </w:r>
          </w:p>
        </w:tc>
        <w:tc>
          <w:tcPr>
            <w:tcW w:w="11527" w:type="dxa"/>
            <w:gridSpan w:val="5"/>
          </w:tcPr>
          <w:p w14:paraId="043C039C" w14:textId="77777777" w:rsidR="00073795" w:rsidRDefault="00073795" w:rsidP="00906D06">
            <w:pPr>
              <w:pStyle w:val="TableParagraph"/>
              <w:spacing w:before="41"/>
              <w:ind w:left="40"/>
              <w:rPr>
                <w:sz w:val="24"/>
                <w:lang w:eastAsia="zh-TW"/>
              </w:rPr>
            </w:pPr>
            <w:r>
              <w:rPr>
                <w:sz w:val="24"/>
                <w:lang w:eastAsia="zh-TW"/>
              </w:rPr>
              <w:t>下列何種場所內的配管，要作保溫①保齡球館②車站③百貨公司④冷藏庫。</w:t>
            </w:r>
          </w:p>
        </w:tc>
      </w:tr>
      <w:tr w:rsidR="00073795" w14:paraId="2A5BEAE7" w14:textId="77777777" w:rsidTr="00AD19FF">
        <w:tblPrEx>
          <w:tblLook w:val="04A0" w:firstRow="1" w:lastRow="0" w:firstColumn="1" w:lastColumn="0" w:noHBand="0" w:noVBand="1"/>
        </w:tblPrEx>
        <w:trPr>
          <w:gridBefore w:val="1"/>
          <w:gridAfter w:val="2"/>
          <w:wBefore w:w="17" w:type="dxa"/>
          <w:wAfter w:w="27" w:type="dxa"/>
          <w:trHeight w:val="420"/>
        </w:trPr>
        <w:tc>
          <w:tcPr>
            <w:tcW w:w="658" w:type="dxa"/>
            <w:gridSpan w:val="3"/>
          </w:tcPr>
          <w:p w14:paraId="2FE88913" w14:textId="54226AB6" w:rsidR="00073795" w:rsidRDefault="00247FD1" w:rsidP="00906D06">
            <w:pPr>
              <w:pStyle w:val="TableParagraph"/>
              <w:ind w:left="0" w:right="29"/>
              <w:jc w:val="right"/>
              <w:rPr>
                <w:sz w:val="24"/>
              </w:rPr>
            </w:pPr>
            <w:r>
              <w:rPr>
                <w:rFonts w:hint="eastAsia"/>
                <w:sz w:val="24"/>
                <w:lang w:eastAsia="zh-TW"/>
              </w:rPr>
              <w:t>734</w:t>
            </w:r>
          </w:p>
        </w:tc>
        <w:tc>
          <w:tcPr>
            <w:tcW w:w="508" w:type="dxa"/>
            <w:gridSpan w:val="4"/>
          </w:tcPr>
          <w:p w14:paraId="06DF634A" w14:textId="77777777" w:rsidR="00073795" w:rsidRDefault="00073795" w:rsidP="00906D06">
            <w:pPr>
              <w:pStyle w:val="TableParagraph"/>
              <w:rPr>
                <w:sz w:val="24"/>
              </w:rPr>
            </w:pPr>
            <w:r>
              <w:rPr>
                <w:sz w:val="24"/>
              </w:rPr>
              <w:t>(2</w:t>
            </w:r>
            <w:r>
              <w:rPr>
                <w:spacing w:val="-23"/>
                <w:sz w:val="24"/>
              </w:rPr>
              <w:t xml:space="preserve"> </w:t>
            </w:r>
            <w:r>
              <w:rPr>
                <w:sz w:val="24"/>
              </w:rPr>
              <w:t>)</w:t>
            </w:r>
          </w:p>
        </w:tc>
        <w:tc>
          <w:tcPr>
            <w:tcW w:w="11527" w:type="dxa"/>
            <w:gridSpan w:val="5"/>
          </w:tcPr>
          <w:p w14:paraId="42F0C900" w14:textId="77777777" w:rsidR="00073795" w:rsidRDefault="00073795" w:rsidP="00906D06">
            <w:pPr>
              <w:pStyle w:val="TableParagraph"/>
              <w:ind w:left="40"/>
              <w:rPr>
                <w:sz w:val="24"/>
                <w:lang w:eastAsia="zh-TW"/>
              </w:rPr>
            </w:pPr>
            <w:r>
              <w:rPr>
                <w:sz w:val="24"/>
                <w:lang w:eastAsia="zh-TW"/>
              </w:rPr>
              <w:t>竣工圖說應依據何者為基準繪製①設計圖面②現場施工③原規劃圖說④合約標單。</w:t>
            </w:r>
          </w:p>
        </w:tc>
      </w:tr>
      <w:tr w:rsidR="00073795" w14:paraId="45852FA2" w14:textId="77777777" w:rsidTr="00AD19FF">
        <w:tblPrEx>
          <w:tblLook w:val="04A0" w:firstRow="1" w:lastRow="0" w:firstColumn="1" w:lastColumn="0" w:noHBand="0" w:noVBand="1"/>
        </w:tblPrEx>
        <w:trPr>
          <w:gridBefore w:val="1"/>
          <w:gridAfter w:val="2"/>
          <w:wBefore w:w="17" w:type="dxa"/>
          <w:wAfter w:w="27" w:type="dxa"/>
          <w:trHeight w:val="777"/>
        </w:trPr>
        <w:tc>
          <w:tcPr>
            <w:tcW w:w="658" w:type="dxa"/>
            <w:gridSpan w:val="3"/>
          </w:tcPr>
          <w:p w14:paraId="234F7AF5" w14:textId="38B43C12" w:rsidR="00073795" w:rsidRDefault="00247FD1" w:rsidP="00906D06">
            <w:pPr>
              <w:pStyle w:val="TableParagraph"/>
              <w:ind w:left="0" w:right="29"/>
              <w:jc w:val="right"/>
              <w:rPr>
                <w:sz w:val="24"/>
              </w:rPr>
            </w:pPr>
            <w:r>
              <w:rPr>
                <w:rFonts w:hint="eastAsia"/>
                <w:sz w:val="24"/>
                <w:lang w:eastAsia="zh-TW"/>
              </w:rPr>
              <w:t>735</w:t>
            </w:r>
          </w:p>
        </w:tc>
        <w:tc>
          <w:tcPr>
            <w:tcW w:w="508" w:type="dxa"/>
            <w:gridSpan w:val="4"/>
          </w:tcPr>
          <w:p w14:paraId="3B2CD714" w14:textId="77777777" w:rsidR="00073795" w:rsidRDefault="00073795" w:rsidP="00906D06">
            <w:pPr>
              <w:pStyle w:val="TableParagraph"/>
              <w:rPr>
                <w:sz w:val="24"/>
              </w:rPr>
            </w:pPr>
            <w:r>
              <w:rPr>
                <w:sz w:val="24"/>
              </w:rPr>
              <w:t>(4</w:t>
            </w:r>
            <w:r>
              <w:rPr>
                <w:spacing w:val="-23"/>
                <w:sz w:val="24"/>
              </w:rPr>
              <w:t xml:space="preserve"> </w:t>
            </w:r>
            <w:r>
              <w:rPr>
                <w:sz w:val="24"/>
              </w:rPr>
              <w:t>)</w:t>
            </w:r>
          </w:p>
        </w:tc>
        <w:tc>
          <w:tcPr>
            <w:tcW w:w="11527" w:type="dxa"/>
            <w:gridSpan w:val="5"/>
          </w:tcPr>
          <w:p w14:paraId="4243FE72" w14:textId="12636692" w:rsidR="00073795" w:rsidRDefault="00073795" w:rsidP="00906D06">
            <w:pPr>
              <w:pStyle w:val="TableParagraph"/>
              <w:spacing w:before="28" w:line="350" w:lineRule="atLeast"/>
              <w:ind w:left="40" w:right="263"/>
              <w:rPr>
                <w:sz w:val="24"/>
                <w:lang w:eastAsia="zh-TW"/>
              </w:rPr>
            </w:pPr>
            <w:r>
              <w:rPr>
                <w:sz w:val="24"/>
                <w:lang w:eastAsia="zh-TW"/>
              </w:rPr>
              <w:t>公司訂定誠信經營守則時，不包括下列何者？①禁止行賄及收賄②禁止不誠信行為③禁止提供不法政治獻金④禁止適當慈善捐助或贊助。</w:t>
            </w:r>
          </w:p>
        </w:tc>
      </w:tr>
      <w:tr w:rsidR="00073795" w14:paraId="6A02D72A" w14:textId="77777777" w:rsidTr="00AD19FF">
        <w:tblPrEx>
          <w:tblLook w:val="04A0" w:firstRow="1" w:lastRow="0" w:firstColumn="1" w:lastColumn="0" w:noHBand="0" w:noVBand="1"/>
        </w:tblPrEx>
        <w:trPr>
          <w:gridBefore w:val="1"/>
          <w:gridAfter w:val="2"/>
          <w:wBefore w:w="17" w:type="dxa"/>
          <w:wAfter w:w="27" w:type="dxa"/>
          <w:trHeight w:val="418"/>
        </w:trPr>
        <w:tc>
          <w:tcPr>
            <w:tcW w:w="658" w:type="dxa"/>
            <w:gridSpan w:val="3"/>
          </w:tcPr>
          <w:p w14:paraId="218139FD" w14:textId="0FCCDC9B" w:rsidR="00073795" w:rsidRDefault="00247FD1" w:rsidP="00906D06">
            <w:pPr>
              <w:pStyle w:val="TableParagraph"/>
              <w:ind w:left="0" w:right="29"/>
              <w:jc w:val="right"/>
              <w:rPr>
                <w:sz w:val="24"/>
              </w:rPr>
            </w:pPr>
            <w:r>
              <w:rPr>
                <w:rFonts w:hint="eastAsia"/>
                <w:sz w:val="24"/>
                <w:lang w:eastAsia="zh-TW"/>
              </w:rPr>
              <w:t>736</w:t>
            </w:r>
          </w:p>
        </w:tc>
        <w:tc>
          <w:tcPr>
            <w:tcW w:w="508" w:type="dxa"/>
            <w:gridSpan w:val="4"/>
          </w:tcPr>
          <w:p w14:paraId="759A541B" w14:textId="77777777" w:rsidR="00073795" w:rsidRDefault="00073795" w:rsidP="00906D06">
            <w:pPr>
              <w:pStyle w:val="TableParagraph"/>
              <w:rPr>
                <w:sz w:val="24"/>
              </w:rPr>
            </w:pPr>
            <w:r>
              <w:rPr>
                <w:sz w:val="24"/>
              </w:rPr>
              <w:t>(1</w:t>
            </w:r>
            <w:r>
              <w:rPr>
                <w:spacing w:val="-23"/>
                <w:sz w:val="24"/>
              </w:rPr>
              <w:t xml:space="preserve"> </w:t>
            </w:r>
            <w:r>
              <w:rPr>
                <w:sz w:val="24"/>
              </w:rPr>
              <w:t>)</w:t>
            </w:r>
          </w:p>
        </w:tc>
        <w:tc>
          <w:tcPr>
            <w:tcW w:w="11527" w:type="dxa"/>
            <w:gridSpan w:val="5"/>
          </w:tcPr>
          <w:p w14:paraId="3C998EAA" w14:textId="3A01519A" w:rsidR="00073795" w:rsidRDefault="00073795" w:rsidP="00906D06">
            <w:pPr>
              <w:pStyle w:val="TableParagraph"/>
              <w:ind w:left="40"/>
              <w:rPr>
                <w:sz w:val="24"/>
                <w:lang w:eastAsia="zh-TW"/>
              </w:rPr>
            </w:pPr>
            <w:r>
              <w:rPr>
                <w:sz w:val="24"/>
                <w:lang w:eastAsia="zh-TW"/>
              </w:rPr>
              <w:t>標準一大氣壓為①14. 7psi② 147psi③14.7kg/cm ④1.47kg/cm 。</w:t>
            </w:r>
          </w:p>
        </w:tc>
      </w:tr>
      <w:tr w:rsidR="00073795" w14:paraId="51C29ED6" w14:textId="77777777" w:rsidTr="00AD19FF">
        <w:tblPrEx>
          <w:tblLook w:val="04A0" w:firstRow="1" w:lastRow="0" w:firstColumn="1" w:lastColumn="0" w:noHBand="0" w:noVBand="1"/>
        </w:tblPrEx>
        <w:trPr>
          <w:gridBefore w:val="1"/>
          <w:gridAfter w:val="2"/>
          <w:wBefore w:w="17" w:type="dxa"/>
          <w:wAfter w:w="27" w:type="dxa"/>
          <w:trHeight w:val="418"/>
        </w:trPr>
        <w:tc>
          <w:tcPr>
            <w:tcW w:w="658" w:type="dxa"/>
            <w:gridSpan w:val="3"/>
          </w:tcPr>
          <w:p w14:paraId="0A054412" w14:textId="6B2EEA2C" w:rsidR="00073795" w:rsidRDefault="00247FD1" w:rsidP="00906D06">
            <w:pPr>
              <w:pStyle w:val="TableParagraph"/>
              <w:spacing w:before="41"/>
              <w:ind w:left="0" w:right="29"/>
              <w:jc w:val="right"/>
              <w:rPr>
                <w:sz w:val="24"/>
              </w:rPr>
            </w:pPr>
            <w:r>
              <w:rPr>
                <w:rFonts w:hint="eastAsia"/>
                <w:sz w:val="24"/>
                <w:lang w:eastAsia="zh-TW"/>
              </w:rPr>
              <w:t>737</w:t>
            </w:r>
          </w:p>
        </w:tc>
        <w:tc>
          <w:tcPr>
            <w:tcW w:w="508" w:type="dxa"/>
            <w:gridSpan w:val="4"/>
          </w:tcPr>
          <w:p w14:paraId="071129E7" w14:textId="77777777" w:rsidR="00073795" w:rsidRDefault="00073795" w:rsidP="00906D06">
            <w:pPr>
              <w:pStyle w:val="TableParagraph"/>
              <w:spacing w:before="41"/>
              <w:rPr>
                <w:sz w:val="24"/>
              </w:rPr>
            </w:pPr>
            <w:r>
              <w:rPr>
                <w:sz w:val="24"/>
              </w:rPr>
              <w:t>(1</w:t>
            </w:r>
            <w:r>
              <w:rPr>
                <w:spacing w:val="-23"/>
                <w:sz w:val="24"/>
              </w:rPr>
              <w:t xml:space="preserve"> </w:t>
            </w:r>
            <w:r>
              <w:rPr>
                <w:sz w:val="24"/>
              </w:rPr>
              <w:t>)</w:t>
            </w:r>
          </w:p>
        </w:tc>
        <w:tc>
          <w:tcPr>
            <w:tcW w:w="11527" w:type="dxa"/>
            <w:gridSpan w:val="5"/>
          </w:tcPr>
          <w:p w14:paraId="388141B5" w14:textId="69A6307A" w:rsidR="00073795" w:rsidRDefault="00073795" w:rsidP="00906D06">
            <w:pPr>
              <w:pStyle w:val="TableParagraph"/>
              <w:spacing w:before="41"/>
              <w:ind w:left="40"/>
              <w:rPr>
                <w:sz w:val="24"/>
                <w:lang w:eastAsia="zh-TW"/>
              </w:rPr>
            </w:pPr>
            <w:r>
              <w:rPr>
                <w:sz w:val="24"/>
                <w:lang w:eastAsia="zh-TW"/>
              </w:rPr>
              <w:t>給水管出口最低水壓每平方公分不得小於多少公斤①0.56②3</w:t>
            </w:r>
            <w:r>
              <w:rPr>
                <w:spacing w:val="3"/>
                <w:sz w:val="24"/>
                <w:lang w:eastAsia="zh-TW"/>
              </w:rPr>
              <w:t xml:space="preserve"> ③</w:t>
            </w:r>
            <w:r>
              <w:rPr>
                <w:sz w:val="24"/>
                <w:lang w:eastAsia="zh-TW"/>
              </w:rPr>
              <w:t>1④10。</w:t>
            </w:r>
          </w:p>
        </w:tc>
      </w:tr>
      <w:tr w:rsidR="00073795" w14:paraId="62E4F361" w14:textId="77777777" w:rsidTr="00AD19FF">
        <w:tblPrEx>
          <w:tblLook w:val="04A0" w:firstRow="1" w:lastRow="0" w:firstColumn="1" w:lastColumn="0" w:noHBand="0" w:noVBand="1"/>
        </w:tblPrEx>
        <w:trPr>
          <w:gridBefore w:val="1"/>
          <w:gridAfter w:val="2"/>
          <w:wBefore w:w="17" w:type="dxa"/>
          <w:wAfter w:w="27" w:type="dxa"/>
          <w:trHeight w:val="420"/>
        </w:trPr>
        <w:tc>
          <w:tcPr>
            <w:tcW w:w="658" w:type="dxa"/>
            <w:gridSpan w:val="3"/>
          </w:tcPr>
          <w:p w14:paraId="325448AA" w14:textId="57CDD392" w:rsidR="00073795" w:rsidRDefault="00247FD1" w:rsidP="00906D06">
            <w:pPr>
              <w:pStyle w:val="TableParagraph"/>
              <w:ind w:left="0" w:right="29"/>
              <w:jc w:val="right"/>
              <w:rPr>
                <w:sz w:val="24"/>
              </w:rPr>
            </w:pPr>
            <w:r>
              <w:rPr>
                <w:rFonts w:hint="eastAsia"/>
                <w:sz w:val="24"/>
                <w:lang w:eastAsia="zh-TW"/>
              </w:rPr>
              <w:t>738</w:t>
            </w:r>
          </w:p>
        </w:tc>
        <w:tc>
          <w:tcPr>
            <w:tcW w:w="508" w:type="dxa"/>
            <w:gridSpan w:val="4"/>
          </w:tcPr>
          <w:p w14:paraId="66748230" w14:textId="77777777" w:rsidR="00073795" w:rsidRDefault="00073795" w:rsidP="00906D06">
            <w:pPr>
              <w:pStyle w:val="TableParagraph"/>
              <w:rPr>
                <w:sz w:val="24"/>
              </w:rPr>
            </w:pPr>
            <w:r>
              <w:rPr>
                <w:sz w:val="24"/>
              </w:rPr>
              <w:t>(2</w:t>
            </w:r>
            <w:r>
              <w:rPr>
                <w:spacing w:val="-23"/>
                <w:sz w:val="24"/>
              </w:rPr>
              <w:t xml:space="preserve"> </w:t>
            </w:r>
            <w:r>
              <w:rPr>
                <w:sz w:val="24"/>
              </w:rPr>
              <w:t>)</w:t>
            </w:r>
          </w:p>
        </w:tc>
        <w:tc>
          <w:tcPr>
            <w:tcW w:w="11527" w:type="dxa"/>
            <w:gridSpan w:val="5"/>
          </w:tcPr>
          <w:p w14:paraId="1EB362E0" w14:textId="243D21A4" w:rsidR="00073795" w:rsidRDefault="00073795" w:rsidP="00906D06">
            <w:pPr>
              <w:pStyle w:val="TableParagraph"/>
              <w:ind w:left="40"/>
              <w:rPr>
                <w:sz w:val="24"/>
                <w:lang w:eastAsia="zh-TW"/>
              </w:rPr>
            </w:pPr>
            <w:r>
              <w:rPr>
                <w:sz w:val="24"/>
                <w:lang w:eastAsia="zh-TW"/>
              </w:rPr>
              <w:t>下列何者可做為電器線路過電流保護之用？①電阻器②熔絲斷路器③避雷器④變壓器。</w:t>
            </w:r>
          </w:p>
        </w:tc>
      </w:tr>
      <w:tr w:rsidR="00073795" w14:paraId="433E77C8" w14:textId="77777777" w:rsidTr="00AD19FF">
        <w:tblPrEx>
          <w:tblLook w:val="04A0" w:firstRow="1" w:lastRow="0" w:firstColumn="1" w:lastColumn="0" w:noHBand="0" w:noVBand="1"/>
        </w:tblPrEx>
        <w:trPr>
          <w:gridBefore w:val="1"/>
          <w:gridAfter w:val="2"/>
          <w:wBefore w:w="17" w:type="dxa"/>
          <w:wAfter w:w="27" w:type="dxa"/>
          <w:trHeight w:val="418"/>
        </w:trPr>
        <w:tc>
          <w:tcPr>
            <w:tcW w:w="658" w:type="dxa"/>
            <w:gridSpan w:val="3"/>
          </w:tcPr>
          <w:p w14:paraId="0459BF70" w14:textId="251B6CA1" w:rsidR="00073795" w:rsidRDefault="00247FD1" w:rsidP="00906D06">
            <w:pPr>
              <w:pStyle w:val="TableParagraph"/>
              <w:ind w:left="0" w:right="29"/>
              <w:jc w:val="right"/>
              <w:rPr>
                <w:sz w:val="24"/>
              </w:rPr>
            </w:pPr>
            <w:r>
              <w:rPr>
                <w:rFonts w:hint="eastAsia"/>
                <w:sz w:val="24"/>
                <w:lang w:eastAsia="zh-TW"/>
              </w:rPr>
              <w:t>739</w:t>
            </w:r>
          </w:p>
        </w:tc>
        <w:tc>
          <w:tcPr>
            <w:tcW w:w="508" w:type="dxa"/>
            <w:gridSpan w:val="4"/>
          </w:tcPr>
          <w:p w14:paraId="0211CE15" w14:textId="77777777" w:rsidR="00073795" w:rsidRDefault="00073795" w:rsidP="00906D06">
            <w:pPr>
              <w:pStyle w:val="TableParagraph"/>
              <w:rPr>
                <w:sz w:val="24"/>
              </w:rPr>
            </w:pPr>
            <w:r>
              <w:rPr>
                <w:sz w:val="24"/>
              </w:rPr>
              <w:t>(2</w:t>
            </w:r>
            <w:r>
              <w:rPr>
                <w:spacing w:val="-23"/>
                <w:sz w:val="24"/>
              </w:rPr>
              <w:t xml:space="preserve"> </w:t>
            </w:r>
            <w:r>
              <w:rPr>
                <w:sz w:val="24"/>
              </w:rPr>
              <w:t>)</w:t>
            </w:r>
          </w:p>
        </w:tc>
        <w:tc>
          <w:tcPr>
            <w:tcW w:w="11527" w:type="dxa"/>
            <w:gridSpan w:val="5"/>
          </w:tcPr>
          <w:p w14:paraId="001BBD6C" w14:textId="1DBD571A" w:rsidR="00073795" w:rsidRDefault="00073795" w:rsidP="00906D06">
            <w:pPr>
              <w:pStyle w:val="TableParagraph"/>
              <w:ind w:left="40"/>
              <w:rPr>
                <w:sz w:val="24"/>
                <w:lang w:eastAsia="zh-TW"/>
              </w:rPr>
            </w:pPr>
            <w:r>
              <w:rPr>
                <w:sz w:val="24"/>
                <w:lang w:eastAsia="zh-TW"/>
              </w:rPr>
              <w:t>一般給水用銅管依ASTM</w:t>
            </w:r>
            <w:r>
              <w:rPr>
                <w:spacing w:val="2"/>
                <w:sz w:val="24"/>
                <w:lang w:eastAsia="zh-TW"/>
              </w:rPr>
              <w:t xml:space="preserve">規定應採用何種 </w:t>
            </w:r>
            <w:r>
              <w:rPr>
                <w:sz w:val="24"/>
                <w:lang w:eastAsia="zh-TW"/>
              </w:rPr>
              <w:t>TYPE？①ＸＬ②Ｌ③Ｍ④Ｓ。</w:t>
            </w:r>
          </w:p>
        </w:tc>
      </w:tr>
      <w:tr w:rsidR="00073795" w14:paraId="0CE151ED" w14:textId="77777777" w:rsidTr="00AD19FF">
        <w:tblPrEx>
          <w:tblLook w:val="04A0" w:firstRow="1" w:lastRow="0" w:firstColumn="1" w:lastColumn="0" w:noHBand="0" w:noVBand="1"/>
        </w:tblPrEx>
        <w:trPr>
          <w:gridBefore w:val="1"/>
          <w:gridAfter w:val="2"/>
          <w:wBefore w:w="17" w:type="dxa"/>
          <w:wAfter w:w="27" w:type="dxa"/>
          <w:trHeight w:val="778"/>
        </w:trPr>
        <w:tc>
          <w:tcPr>
            <w:tcW w:w="658" w:type="dxa"/>
            <w:gridSpan w:val="3"/>
          </w:tcPr>
          <w:p w14:paraId="4E861030" w14:textId="1B5EBF6C" w:rsidR="00073795" w:rsidRDefault="00247FD1" w:rsidP="00906D06">
            <w:pPr>
              <w:pStyle w:val="TableParagraph"/>
              <w:spacing w:before="41"/>
              <w:ind w:left="0" w:right="29"/>
              <w:jc w:val="right"/>
              <w:rPr>
                <w:sz w:val="24"/>
              </w:rPr>
            </w:pPr>
            <w:r>
              <w:rPr>
                <w:rFonts w:hint="eastAsia"/>
                <w:sz w:val="24"/>
                <w:lang w:eastAsia="zh-TW"/>
              </w:rPr>
              <w:t>740</w:t>
            </w:r>
          </w:p>
        </w:tc>
        <w:tc>
          <w:tcPr>
            <w:tcW w:w="508" w:type="dxa"/>
            <w:gridSpan w:val="4"/>
          </w:tcPr>
          <w:p w14:paraId="22215DEC" w14:textId="77777777" w:rsidR="00073795" w:rsidRDefault="00073795" w:rsidP="00906D06">
            <w:pPr>
              <w:pStyle w:val="TableParagraph"/>
              <w:spacing w:before="41"/>
              <w:rPr>
                <w:sz w:val="24"/>
              </w:rPr>
            </w:pPr>
            <w:r>
              <w:rPr>
                <w:sz w:val="24"/>
              </w:rPr>
              <w:t>(2</w:t>
            </w:r>
            <w:r>
              <w:rPr>
                <w:spacing w:val="-23"/>
                <w:sz w:val="24"/>
              </w:rPr>
              <w:t xml:space="preserve"> </w:t>
            </w:r>
            <w:r>
              <w:rPr>
                <w:sz w:val="24"/>
              </w:rPr>
              <w:t>)</w:t>
            </w:r>
          </w:p>
          <w:p w14:paraId="720297B9" w14:textId="77777777" w:rsidR="00D02CD2" w:rsidRDefault="00D02CD2" w:rsidP="00906D06">
            <w:pPr>
              <w:pStyle w:val="TableParagraph"/>
              <w:spacing w:before="41"/>
              <w:rPr>
                <w:sz w:val="24"/>
              </w:rPr>
            </w:pPr>
          </w:p>
          <w:p w14:paraId="0827D789" w14:textId="43596DD9" w:rsidR="00D02CD2" w:rsidRDefault="00D02CD2" w:rsidP="00906D06">
            <w:pPr>
              <w:pStyle w:val="TableParagraph"/>
              <w:spacing w:before="41"/>
              <w:rPr>
                <w:sz w:val="24"/>
              </w:rPr>
            </w:pPr>
          </w:p>
        </w:tc>
        <w:tc>
          <w:tcPr>
            <w:tcW w:w="11527" w:type="dxa"/>
            <w:gridSpan w:val="5"/>
          </w:tcPr>
          <w:p w14:paraId="7B844AEE" w14:textId="77777777" w:rsidR="00073795" w:rsidRDefault="00073795" w:rsidP="00906D06">
            <w:pPr>
              <w:pStyle w:val="TableParagraph"/>
              <w:spacing w:before="41"/>
              <w:ind w:left="40"/>
              <w:rPr>
                <w:sz w:val="24"/>
                <w:lang w:eastAsia="zh-TW"/>
              </w:rPr>
            </w:pPr>
            <w:r>
              <w:rPr>
                <w:sz w:val="24"/>
                <w:lang w:eastAsia="zh-TW"/>
              </w:rPr>
              <w:t>在市區土地寸土寸金非常昂貴，為提高土地有效的利用，蓄水池可以裝設於①防火巷內②建築線內</w:t>
            </w:r>
          </w:p>
          <w:p w14:paraId="1D3B7417" w14:textId="324D5948" w:rsidR="00247FD1" w:rsidRDefault="00073795" w:rsidP="00D02CD2">
            <w:pPr>
              <w:pStyle w:val="TableParagraph"/>
              <w:spacing w:before="25"/>
              <w:ind w:left="40"/>
              <w:rPr>
                <w:sz w:val="24"/>
              </w:rPr>
            </w:pPr>
            <w:r>
              <w:rPr>
                <w:sz w:val="24"/>
              </w:rPr>
              <w:t>③騎樓④一樓屋內。</w:t>
            </w:r>
          </w:p>
        </w:tc>
      </w:tr>
      <w:tr w:rsidR="00D02CD2" w14:paraId="6928B5EE" w14:textId="77777777" w:rsidTr="00AD19FF">
        <w:trPr>
          <w:gridBefore w:val="2"/>
          <w:gridAfter w:val="3"/>
          <w:wBefore w:w="176" w:type="dxa"/>
          <w:wAfter w:w="44" w:type="dxa"/>
          <w:trHeight w:val="330"/>
        </w:trPr>
        <w:tc>
          <w:tcPr>
            <w:tcW w:w="12517" w:type="dxa"/>
            <w:gridSpan w:val="10"/>
          </w:tcPr>
          <w:p w14:paraId="568C1D07" w14:textId="4621FDE9" w:rsidR="00D02CD2" w:rsidRDefault="00EF664A" w:rsidP="00DF7637">
            <w:pPr>
              <w:pStyle w:val="TableParagraph"/>
              <w:spacing w:before="0" w:line="288" w:lineRule="exact"/>
              <w:ind w:left="200"/>
              <w:rPr>
                <w:sz w:val="24"/>
                <w:lang w:eastAsia="zh-TW"/>
              </w:rPr>
            </w:pPr>
            <w:r>
              <w:rPr>
                <w:noProof/>
              </w:rPr>
              <w:drawing>
                <wp:anchor distT="0" distB="0" distL="0" distR="0" simplePos="0" relativeHeight="251737088" behindDoc="1" locked="0" layoutInCell="1" allowOverlap="1" wp14:anchorId="781CF770" wp14:editId="733E5BB9">
                  <wp:simplePos x="0" y="0"/>
                  <wp:positionH relativeFrom="page">
                    <wp:posOffset>1369695</wp:posOffset>
                  </wp:positionH>
                  <wp:positionV relativeFrom="paragraph">
                    <wp:posOffset>136525</wp:posOffset>
                  </wp:positionV>
                  <wp:extent cx="640474" cy="261257"/>
                  <wp:effectExtent l="0" t="0" r="0" b="0"/>
                  <wp:wrapNone/>
                  <wp:docPr id="87" name="image2.png" descr="E://Examweb/exam/image/097/016/30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61" cstate="print"/>
                          <a:stretch>
                            <a:fillRect/>
                          </a:stretch>
                        </pic:blipFill>
                        <pic:spPr>
                          <a:xfrm>
                            <a:off x="0" y="0"/>
                            <a:ext cx="640474" cy="261257"/>
                          </a:xfrm>
                          <a:prstGeom prst="rect">
                            <a:avLst/>
                          </a:prstGeom>
                        </pic:spPr>
                      </pic:pic>
                    </a:graphicData>
                  </a:graphic>
                </wp:anchor>
              </w:drawing>
            </w:r>
          </w:p>
          <w:p w14:paraId="6F4B42E0" w14:textId="37ADCD4F" w:rsidR="00EF664A" w:rsidRPr="00EF664A" w:rsidRDefault="00E60D98" w:rsidP="00E2268A">
            <w:pPr>
              <w:pStyle w:val="TableParagraph"/>
              <w:ind w:left="198"/>
              <w:rPr>
                <w:sz w:val="24"/>
                <w:lang w:eastAsia="zh-TW"/>
              </w:rPr>
            </w:pPr>
            <w:r>
              <w:rPr>
                <w:rFonts w:hint="eastAsia"/>
                <w:sz w:val="24"/>
                <w:lang w:eastAsia="zh-TW"/>
              </w:rPr>
              <w:t>74</w:t>
            </w:r>
            <w:r w:rsidR="00EF664A" w:rsidRPr="00EF664A">
              <w:rPr>
                <w:sz w:val="24"/>
                <w:lang w:eastAsia="zh-TW"/>
              </w:rPr>
              <w:t>1</w:t>
            </w:r>
            <w:r>
              <w:rPr>
                <w:rFonts w:hint="eastAsia"/>
                <w:sz w:val="24"/>
                <w:lang w:eastAsia="zh-TW"/>
              </w:rPr>
              <w:t>.</w:t>
            </w:r>
            <w:r w:rsidR="00EF664A" w:rsidRPr="00EF664A">
              <w:rPr>
                <w:sz w:val="24"/>
                <w:lang w:eastAsia="zh-TW"/>
              </w:rPr>
              <w:t>(3 )</w:t>
            </w:r>
            <w:r w:rsidR="00EF664A" w:rsidRPr="00EF664A">
              <w:rPr>
                <w:sz w:val="24"/>
                <w:lang w:eastAsia="zh-TW"/>
              </w:rPr>
              <w:tab/>
            </w:r>
            <w:r w:rsidR="00EF664A" w:rsidRPr="00EF664A">
              <w:rPr>
                <w:rFonts w:hint="eastAsia"/>
                <w:sz w:val="24"/>
                <w:lang w:eastAsia="zh-TW"/>
              </w:rPr>
              <w:t>管線圖上</w:t>
            </w:r>
            <w:r w:rsidR="00EF664A" w:rsidRPr="00EF664A">
              <w:rPr>
                <w:sz w:val="24"/>
                <w:lang w:eastAsia="zh-TW"/>
              </w:rPr>
              <w:tab/>
            </w:r>
            <w:r w:rsidR="00EF664A">
              <w:rPr>
                <w:rFonts w:hint="eastAsia"/>
                <w:sz w:val="24"/>
                <w:lang w:eastAsia="zh-TW"/>
              </w:rPr>
              <w:t xml:space="preserve">         </w:t>
            </w:r>
            <w:r w:rsidR="00EF664A" w:rsidRPr="00EF664A">
              <w:rPr>
                <w:rFonts w:hint="eastAsia"/>
                <w:sz w:val="24"/>
                <w:lang w:eastAsia="zh-TW"/>
              </w:rPr>
              <w:t>符號表示為</w:t>
            </w:r>
            <w:r w:rsidR="00EF664A" w:rsidRPr="00EF664A">
              <w:rPr>
                <w:sz w:val="24"/>
                <w:lang w:eastAsia="zh-TW"/>
              </w:rPr>
              <w:t xml:space="preserve">   </w:t>
            </w:r>
            <w:r w:rsidR="00EF664A" w:rsidRPr="00EF664A">
              <w:rPr>
                <w:rFonts w:hint="eastAsia"/>
                <w:sz w:val="24"/>
                <w:lang w:eastAsia="zh-TW"/>
              </w:rPr>
              <w:t>①凸緣</w:t>
            </w:r>
            <w:r w:rsidR="00EF664A" w:rsidRPr="00EF664A">
              <w:rPr>
                <w:sz w:val="24"/>
                <w:lang w:eastAsia="zh-TW"/>
              </w:rPr>
              <w:t xml:space="preserve">   </w:t>
            </w:r>
            <w:r w:rsidR="00EF664A" w:rsidRPr="00EF664A">
              <w:rPr>
                <w:rFonts w:hint="eastAsia"/>
                <w:sz w:val="24"/>
                <w:lang w:eastAsia="zh-TW"/>
              </w:rPr>
              <w:t>②直型接頭</w:t>
            </w:r>
            <w:r w:rsidR="00EF664A" w:rsidRPr="00EF664A">
              <w:rPr>
                <w:sz w:val="24"/>
                <w:lang w:eastAsia="zh-TW"/>
              </w:rPr>
              <w:t xml:space="preserve">   </w:t>
            </w:r>
            <w:r w:rsidR="00EF664A" w:rsidRPr="00EF664A">
              <w:rPr>
                <w:rFonts w:hint="eastAsia"/>
                <w:sz w:val="24"/>
                <w:lang w:eastAsia="zh-TW"/>
              </w:rPr>
              <w:t>③由令（</w:t>
            </w:r>
            <w:r w:rsidR="00EF664A" w:rsidRPr="00EF664A">
              <w:rPr>
                <w:sz w:val="24"/>
                <w:lang w:eastAsia="zh-TW"/>
              </w:rPr>
              <w:t xml:space="preserve"> </w:t>
            </w:r>
            <w:r w:rsidR="00EF664A" w:rsidRPr="00EF664A">
              <w:rPr>
                <w:rFonts w:hint="eastAsia"/>
                <w:sz w:val="24"/>
                <w:lang w:eastAsia="zh-TW"/>
              </w:rPr>
              <w:t>活管套節）</w:t>
            </w:r>
            <w:r w:rsidR="00EF664A" w:rsidRPr="00EF664A">
              <w:rPr>
                <w:sz w:val="24"/>
                <w:lang w:eastAsia="zh-TW"/>
              </w:rPr>
              <w:t xml:space="preserve">  </w:t>
            </w:r>
            <w:r w:rsidR="00EF664A" w:rsidRPr="00EF664A">
              <w:rPr>
                <w:rFonts w:hint="eastAsia"/>
                <w:sz w:val="24"/>
                <w:lang w:eastAsia="zh-TW"/>
              </w:rPr>
              <w:t>④短接</w:t>
            </w:r>
            <w:r w:rsidR="00EF664A" w:rsidRPr="00EF664A">
              <w:rPr>
                <w:sz w:val="24"/>
                <w:lang w:eastAsia="zh-TW"/>
              </w:rPr>
              <w:t xml:space="preserve">  </w:t>
            </w:r>
            <w:r w:rsidR="00EF664A" w:rsidRPr="00EF664A">
              <w:rPr>
                <w:rFonts w:hint="eastAsia"/>
                <w:sz w:val="24"/>
                <w:lang w:eastAsia="zh-TW"/>
              </w:rPr>
              <w:t>。</w:t>
            </w:r>
          </w:p>
          <w:p w14:paraId="0FD29314" w14:textId="166AA964" w:rsidR="00EF664A" w:rsidRPr="00EF664A" w:rsidRDefault="00E60D98" w:rsidP="00E2268A">
            <w:pPr>
              <w:pStyle w:val="TableParagraph"/>
              <w:ind w:left="198"/>
              <w:rPr>
                <w:sz w:val="24"/>
                <w:lang w:eastAsia="zh-TW"/>
              </w:rPr>
            </w:pPr>
            <w:r>
              <w:rPr>
                <w:rFonts w:hint="eastAsia"/>
                <w:sz w:val="24"/>
                <w:lang w:eastAsia="zh-TW"/>
              </w:rPr>
              <w:t>742.</w:t>
            </w:r>
            <w:r w:rsidR="00EF664A" w:rsidRPr="00EF664A">
              <w:rPr>
                <w:sz w:val="24"/>
                <w:lang w:eastAsia="zh-TW"/>
              </w:rPr>
              <w:t>(2 )</w:t>
            </w:r>
            <w:r w:rsidR="00EF664A" w:rsidRPr="00EF664A">
              <w:rPr>
                <w:sz w:val="24"/>
                <w:lang w:eastAsia="zh-TW"/>
              </w:rPr>
              <w:tab/>
            </w:r>
            <w:r w:rsidR="00EF664A" w:rsidRPr="00EF664A">
              <w:rPr>
                <w:rFonts w:hint="eastAsia"/>
                <w:sz w:val="24"/>
                <w:lang w:eastAsia="zh-TW"/>
              </w:rPr>
              <w:t>平面圖上</w:t>
            </w:r>
            <w:r w:rsidR="00970F6B">
              <w:rPr>
                <w:rFonts w:hint="eastAsia"/>
                <w:sz w:val="24"/>
                <w:lang w:eastAsia="zh-TW"/>
              </w:rPr>
              <w:t xml:space="preserve">   </w:t>
            </w:r>
            <w:r w:rsidR="00970F6B">
              <w:rPr>
                <w:noProof/>
              </w:rPr>
              <w:drawing>
                <wp:inline distT="0" distB="0" distL="0" distR="0" wp14:anchorId="381C972D" wp14:editId="295B6DE2">
                  <wp:extent cx="590550" cy="244656"/>
                  <wp:effectExtent l="0" t="0" r="0" b="3175"/>
                  <wp:docPr id="113" name="圖片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2"/>
                          <a:stretch>
                            <a:fillRect/>
                          </a:stretch>
                        </pic:blipFill>
                        <pic:spPr>
                          <a:xfrm>
                            <a:off x="0" y="0"/>
                            <a:ext cx="594342" cy="246227"/>
                          </a:xfrm>
                          <a:prstGeom prst="rect">
                            <a:avLst/>
                          </a:prstGeom>
                        </pic:spPr>
                      </pic:pic>
                    </a:graphicData>
                  </a:graphic>
                </wp:inline>
              </w:drawing>
            </w:r>
            <w:r w:rsidR="00970F6B">
              <w:rPr>
                <w:rFonts w:hint="eastAsia"/>
                <w:sz w:val="24"/>
                <w:lang w:eastAsia="zh-TW"/>
              </w:rPr>
              <w:t xml:space="preserve">  </w:t>
            </w:r>
            <w:r w:rsidR="00EF664A" w:rsidRPr="00EF664A">
              <w:rPr>
                <w:rFonts w:hint="eastAsia"/>
                <w:sz w:val="24"/>
                <w:lang w:eastAsia="zh-TW"/>
              </w:rPr>
              <w:t>符號是表示</w:t>
            </w:r>
            <w:r w:rsidR="00EF664A" w:rsidRPr="00EF664A">
              <w:rPr>
                <w:sz w:val="24"/>
                <w:lang w:eastAsia="zh-TW"/>
              </w:rPr>
              <w:t xml:space="preserve">  </w:t>
            </w:r>
            <w:r w:rsidR="00EF664A" w:rsidRPr="00EF664A">
              <w:rPr>
                <w:rFonts w:hint="eastAsia"/>
                <w:sz w:val="24"/>
                <w:lang w:eastAsia="zh-TW"/>
              </w:rPr>
              <w:t>①上向彎管</w:t>
            </w:r>
            <w:r w:rsidR="00EF664A" w:rsidRPr="00EF664A">
              <w:rPr>
                <w:sz w:val="24"/>
                <w:lang w:eastAsia="zh-TW"/>
              </w:rPr>
              <w:t xml:space="preserve">  </w:t>
            </w:r>
            <w:r w:rsidR="00EF664A" w:rsidRPr="00EF664A">
              <w:rPr>
                <w:rFonts w:hint="eastAsia"/>
                <w:sz w:val="24"/>
                <w:lang w:eastAsia="zh-TW"/>
              </w:rPr>
              <w:t>②下向彎管</w:t>
            </w:r>
            <w:r w:rsidR="00EF664A" w:rsidRPr="00EF664A">
              <w:rPr>
                <w:sz w:val="24"/>
                <w:lang w:eastAsia="zh-TW"/>
              </w:rPr>
              <w:t xml:space="preserve">  </w:t>
            </w:r>
            <w:r w:rsidR="00EF664A" w:rsidRPr="00EF664A">
              <w:rPr>
                <w:rFonts w:hint="eastAsia"/>
                <w:sz w:val="24"/>
                <w:lang w:eastAsia="zh-TW"/>
              </w:rPr>
              <w:t>③左向彎管</w:t>
            </w:r>
            <w:r w:rsidR="00EF664A" w:rsidRPr="00EF664A">
              <w:rPr>
                <w:sz w:val="24"/>
                <w:lang w:eastAsia="zh-TW"/>
              </w:rPr>
              <w:t xml:space="preserve">  </w:t>
            </w:r>
            <w:r w:rsidR="00EF664A" w:rsidRPr="00EF664A">
              <w:rPr>
                <w:rFonts w:hint="eastAsia"/>
                <w:sz w:val="24"/>
                <w:lang w:eastAsia="zh-TW"/>
              </w:rPr>
              <w:t>④右向彎管</w:t>
            </w:r>
            <w:r w:rsidR="00EF664A" w:rsidRPr="00EF664A">
              <w:rPr>
                <w:sz w:val="24"/>
                <w:lang w:eastAsia="zh-TW"/>
              </w:rPr>
              <w:t xml:space="preserve"> </w:t>
            </w:r>
            <w:r w:rsidR="00EF664A" w:rsidRPr="00EF664A">
              <w:rPr>
                <w:rFonts w:hint="eastAsia"/>
                <w:sz w:val="24"/>
                <w:lang w:eastAsia="zh-TW"/>
              </w:rPr>
              <w:t>。</w:t>
            </w:r>
          </w:p>
          <w:p w14:paraId="3F7D939D" w14:textId="65F54D68" w:rsidR="005C41CD" w:rsidRPr="00EF664A" w:rsidRDefault="00E60D98" w:rsidP="00E2268A">
            <w:pPr>
              <w:pStyle w:val="TableParagraph"/>
              <w:ind w:left="198"/>
              <w:rPr>
                <w:sz w:val="24"/>
                <w:lang w:eastAsia="zh-TW"/>
              </w:rPr>
            </w:pPr>
            <w:r>
              <w:rPr>
                <w:rFonts w:hint="eastAsia"/>
                <w:sz w:val="24"/>
                <w:lang w:eastAsia="zh-TW"/>
              </w:rPr>
              <w:t>74</w:t>
            </w:r>
            <w:r w:rsidR="00EF664A" w:rsidRPr="00EF664A">
              <w:rPr>
                <w:sz w:val="24"/>
                <w:lang w:eastAsia="zh-TW"/>
              </w:rPr>
              <w:t>3.(3 )</w:t>
            </w:r>
            <w:r w:rsidR="00EF664A" w:rsidRPr="00EF664A">
              <w:rPr>
                <w:sz w:val="24"/>
                <w:lang w:eastAsia="zh-TW"/>
              </w:rPr>
              <w:tab/>
            </w:r>
            <w:r w:rsidR="00EF664A">
              <w:rPr>
                <w:noProof/>
                <w:sz w:val="24"/>
              </w:rPr>
              <w:drawing>
                <wp:inline distT="0" distB="0" distL="0" distR="0" wp14:anchorId="1225A68F" wp14:editId="497380E2">
                  <wp:extent cx="314324" cy="109125"/>
                  <wp:effectExtent l="0" t="0" r="0" b="0"/>
                  <wp:docPr id="83" name="image4.png" descr="E://Examweb/exam/image/097/016/333.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63" cstate="print"/>
                          <a:stretch>
                            <a:fillRect/>
                          </a:stretch>
                        </pic:blipFill>
                        <pic:spPr>
                          <a:xfrm>
                            <a:off x="0" y="0"/>
                            <a:ext cx="314324" cy="109125"/>
                          </a:xfrm>
                          <a:prstGeom prst="rect">
                            <a:avLst/>
                          </a:prstGeom>
                        </pic:spPr>
                      </pic:pic>
                    </a:graphicData>
                  </a:graphic>
                </wp:inline>
              </w:drawing>
            </w:r>
            <w:r w:rsidR="00EF664A" w:rsidRPr="00EF664A">
              <w:rPr>
                <w:sz w:val="24"/>
                <w:lang w:eastAsia="zh-TW"/>
              </w:rPr>
              <w:t xml:space="preserve">  </w:t>
            </w:r>
            <w:r w:rsidR="00EF664A" w:rsidRPr="00EF664A">
              <w:rPr>
                <w:rFonts w:hint="eastAsia"/>
                <w:sz w:val="24"/>
                <w:lang w:eastAsia="zh-TW"/>
              </w:rPr>
              <w:t>符號是表示</w:t>
            </w:r>
            <w:r w:rsidR="00EF664A" w:rsidRPr="00EF664A">
              <w:rPr>
                <w:sz w:val="24"/>
                <w:lang w:eastAsia="zh-TW"/>
              </w:rPr>
              <w:t xml:space="preserve">   </w:t>
            </w:r>
            <w:r w:rsidR="00EF664A" w:rsidRPr="00EF664A">
              <w:rPr>
                <w:rFonts w:hint="eastAsia"/>
                <w:sz w:val="24"/>
                <w:lang w:eastAsia="zh-TW"/>
              </w:rPr>
              <w:t>①制水閥</w:t>
            </w:r>
            <w:r w:rsidR="00EF664A" w:rsidRPr="00EF664A">
              <w:rPr>
                <w:sz w:val="24"/>
                <w:lang w:eastAsia="zh-TW"/>
              </w:rPr>
              <w:t xml:space="preserve">   </w:t>
            </w:r>
            <w:r w:rsidR="00EF664A" w:rsidRPr="00EF664A">
              <w:rPr>
                <w:rFonts w:hint="eastAsia"/>
                <w:sz w:val="24"/>
                <w:lang w:eastAsia="zh-TW"/>
              </w:rPr>
              <w:t>②排氣閥</w:t>
            </w:r>
            <w:r w:rsidR="00EF664A" w:rsidRPr="00EF664A">
              <w:rPr>
                <w:sz w:val="24"/>
                <w:lang w:eastAsia="zh-TW"/>
              </w:rPr>
              <w:t xml:space="preserve">   </w:t>
            </w:r>
            <w:r w:rsidR="00EF664A" w:rsidRPr="00EF664A">
              <w:rPr>
                <w:rFonts w:hint="eastAsia"/>
                <w:sz w:val="24"/>
                <w:lang w:eastAsia="zh-TW"/>
              </w:rPr>
              <w:t>③止回閥</w:t>
            </w:r>
            <w:r w:rsidR="00EF664A" w:rsidRPr="00EF664A">
              <w:rPr>
                <w:sz w:val="24"/>
                <w:lang w:eastAsia="zh-TW"/>
              </w:rPr>
              <w:t xml:space="preserve">   </w:t>
            </w:r>
            <w:r w:rsidR="00EF664A" w:rsidRPr="00EF664A">
              <w:rPr>
                <w:rFonts w:hint="eastAsia"/>
                <w:sz w:val="24"/>
                <w:lang w:eastAsia="zh-TW"/>
              </w:rPr>
              <w:t>④排泥閥</w:t>
            </w:r>
            <w:r w:rsidR="00EF664A" w:rsidRPr="00EF664A">
              <w:rPr>
                <w:sz w:val="24"/>
                <w:lang w:eastAsia="zh-TW"/>
              </w:rPr>
              <w:t xml:space="preserve"> </w:t>
            </w:r>
            <w:r w:rsidR="00EF664A" w:rsidRPr="00EF664A">
              <w:rPr>
                <w:rFonts w:hint="eastAsia"/>
                <w:sz w:val="24"/>
                <w:lang w:eastAsia="zh-TW"/>
              </w:rPr>
              <w:t>。</w:t>
            </w:r>
          </w:p>
          <w:p w14:paraId="167D53D0" w14:textId="3553F1E5" w:rsidR="005C41CD" w:rsidRPr="00EF664A" w:rsidRDefault="00E60D98" w:rsidP="00E2268A">
            <w:pPr>
              <w:pStyle w:val="TableParagraph"/>
              <w:ind w:left="198"/>
              <w:rPr>
                <w:sz w:val="24"/>
                <w:lang w:eastAsia="zh-TW"/>
              </w:rPr>
            </w:pPr>
            <w:r>
              <w:rPr>
                <w:rFonts w:hint="eastAsia"/>
                <w:sz w:val="24"/>
                <w:lang w:eastAsia="zh-TW"/>
              </w:rPr>
              <w:t>744</w:t>
            </w:r>
            <w:r w:rsidR="00EF664A" w:rsidRPr="00EF664A">
              <w:rPr>
                <w:sz w:val="24"/>
                <w:lang w:eastAsia="zh-TW"/>
              </w:rPr>
              <w:t>.(2 )</w:t>
            </w:r>
            <w:r w:rsidR="00EF664A" w:rsidRPr="00EF664A">
              <w:rPr>
                <w:sz w:val="24"/>
                <w:lang w:eastAsia="zh-TW"/>
              </w:rPr>
              <w:tab/>
            </w:r>
            <w:r w:rsidR="00EF664A" w:rsidRPr="00EF664A">
              <w:rPr>
                <w:rFonts w:hint="eastAsia"/>
                <w:sz w:val="24"/>
                <w:lang w:eastAsia="zh-TW"/>
              </w:rPr>
              <w:t>記號</w:t>
            </w:r>
            <w:r w:rsidR="00EF664A" w:rsidRPr="00EF664A">
              <w:rPr>
                <w:sz w:val="24"/>
                <w:lang w:eastAsia="zh-TW"/>
              </w:rPr>
              <w:t xml:space="preserve">" </w:t>
            </w:r>
            <w:r w:rsidR="00EF664A" w:rsidRPr="00EF664A">
              <w:rPr>
                <w:sz w:val="24"/>
              </w:rPr>
              <w:t>ψ</w:t>
            </w:r>
            <w:r w:rsidR="00EF664A" w:rsidRPr="00EF664A">
              <w:rPr>
                <w:sz w:val="24"/>
                <w:lang w:eastAsia="zh-TW"/>
              </w:rPr>
              <w:t xml:space="preserve">" </w:t>
            </w:r>
            <w:r w:rsidR="00EF664A" w:rsidRPr="00EF664A">
              <w:rPr>
                <w:rFonts w:hint="eastAsia"/>
                <w:sz w:val="24"/>
                <w:lang w:eastAsia="zh-TW"/>
              </w:rPr>
              <w:t>係表示</w:t>
            </w:r>
            <w:r w:rsidR="00EF664A" w:rsidRPr="00EF664A">
              <w:rPr>
                <w:sz w:val="24"/>
                <w:lang w:eastAsia="zh-TW"/>
              </w:rPr>
              <w:t xml:space="preserve">   </w:t>
            </w:r>
            <w:r w:rsidR="00EF664A" w:rsidRPr="00EF664A">
              <w:rPr>
                <w:rFonts w:hint="eastAsia"/>
                <w:sz w:val="24"/>
                <w:lang w:eastAsia="zh-TW"/>
              </w:rPr>
              <w:t>①中心</w:t>
            </w:r>
            <w:r w:rsidR="00EF664A" w:rsidRPr="00EF664A">
              <w:rPr>
                <w:sz w:val="24"/>
                <w:lang w:eastAsia="zh-TW"/>
              </w:rPr>
              <w:t xml:space="preserve">  </w:t>
            </w:r>
            <w:r w:rsidR="00EF664A" w:rsidRPr="00EF664A">
              <w:rPr>
                <w:rFonts w:hint="eastAsia"/>
                <w:sz w:val="24"/>
                <w:lang w:eastAsia="zh-TW"/>
              </w:rPr>
              <w:t>②直徑</w:t>
            </w:r>
            <w:r w:rsidR="00EF664A" w:rsidRPr="00EF664A">
              <w:rPr>
                <w:sz w:val="24"/>
                <w:lang w:eastAsia="zh-TW"/>
              </w:rPr>
              <w:t xml:space="preserve">  </w:t>
            </w:r>
            <w:r w:rsidR="00EF664A" w:rsidRPr="00EF664A">
              <w:rPr>
                <w:rFonts w:hint="eastAsia"/>
                <w:sz w:val="24"/>
                <w:lang w:eastAsia="zh-TW"/>
              </w:rPr>
              <w:t>③鑽孔</w:t>
            </w:r>
            <w:r w:rsidR="00EF664A" w:rsidRPr="00EF664A">
              <w:rPr>
                <w:sz w:val="24"/>
                <w:lang w:eastAsia="zh-TW"/>
              </w:rPr>
              <w:t xml:space="preserve">   </w:t>
            </w:r>
            <w:r w:rsidR="00EF664A" w:rsidRPr="00EF664A">
              <w:rPr>
                <w:rFonts w:hint="eastAsia"/>
                <w:sz w:val="24"/>
                <w:lang w:eastAsia="zh-TW"/>
              </w:rPr>
              <w:t>④斜角</w:t>
            </w:r>
            <w:r w:rsidR="00EF664A" w:rsidRPr="00EF664A">
              <w:rPr>
                <w:sz w:val="24"/>
                <w:lang w:eastAsia="zh-TW"/>
              </w:rPr>
              <w:t xml:space="preserve"> </w:t>
            </w:r>
            <w:r w:rsidR="00EF664A" w:rsidRPr="00EF664A">
              <w:rPr>
                <w:rFonts w:hint="eastAsia"/>
                <w:sz w:val="24"/>
                <w:lang w:eastAsia="zh-TW"/>
              </w:rPr>
              <w:t>。</w:t>
            </w:r>
          </w:p>
          <w:p w14:paraId="5BCBEBBA" w14:textId="26F31E48" w:rsidR="00EF664A" w:rsidRPr="00EF664A" w:rsidRDefault="00E60D98" w:rsidP="00E2268A">
            <w:pPr>
              <w:pStyle w:val="TableParagraph"/>
              <w:ind w:left="198"/>
              <w:rPr>
                <w:sz w:val="24"/>
                <w:lang w:eastAsia="zh-TW"/>
              </w:rPr>
            </w:pPr>
            <w:r>
              <w:rPr>
                <w:rFonts w:hint="eastAsia"/>
                <w:sz w:val="24"/>
                <w:lang w:eastAsia="zh-TW"/>
              </w:rPr>
              <w:t>74</w:t>
            </w:r>
            <w:r w:rsidR="00EF664A" w:rsidRPr="00EF664A">
              <w:rPr>
                <w:sz w:val="24"/>
                <w:lang w:eastAsia="zh-TW"/>
              </w:rPr>
              <w:t>5.(4 )</w:t>
            </w:r>
            <w:r w:rsidR="00EF664A" w:rsidRPr="00EF664A">
              <w:rPr>
                <w:sz w:val="24"/>
                <w:lang w:eastAsia="zh-TW"/>
              </w:rPr>
              <w:tab/>
              <w:t>------</w:t>
            </w:r>
            <w:r w:rsidR="00EF664A" w:rsidRPr="00EF664A">
              <w:rPr>
                <w:rFonts w:hint="eastAsia"/>
                <w:sz w:val="24"/>
                <w:lang w:eastAsia="zh-TW"/>
              </w:rPr>
              <w:t>左圖符號對建築配管而言係表示</w:t>
            </w:r>
            <w:r w:rsidR="00EF664A" w:rsidRPr="00EF664A">
              <w:rPr>
                <w:sz w:val="24"/>
                <w:lang w:eastAsia="zh-TW"/>
              </w:rPr>
              <w:t xml:space="preserve">   </w:t>
            </w:r>
            <w:r w:rsidR="00EF664A" w:rsidRPr="00EF664A">
              <w:rPr>
                <w:rFonts w:hint="eastAsia"/>
                <w:sz w:val="24"/>
                <w:lang w:eastAsia="zh-TW"/>
              </w:rPr>
              <w:t>①熱水管</w:t>
            </w:r>
            <w:r w:rsidR="00EF664A" w:rsidRPr="00EF664A">
              <w:rPr>
                <w:sz w:val="24"/>
                <w:lang w:eastAsia="zh-TW"/>
              </w:rPr>
              <w:t xml:space="preserve">   </w:t>
            </w:r>
            <w:r w:rsidR="00EF664A" w:rsidRPr="00EF664A">
              <w:rPr>
                <w:rFonts w:hint="eastAsia"/>
                <w:sz w:val="24"/>
                <w:lang w:eastAsia="zh-TW"/>
              </w:rPr>
              <w:t>②冷水管</w:t>
            </w:r>
            <w:r w:rsidR="00EF664A" w:rsidRPr="00EF664A">
              <w:rPr>
                <w:sz w:val="24"/>
                <w:lang w:eastAsia="zh-TW"/>
              </w:rPr>
              <w:t xml:space="preserve">    </w:t>
            </w:r>
            <w:r w:rsidR="00EF664A" w:rsidRPr="00EF664A">
              <w:rPr>
                <w:rFonts w:hint="eastAsia"/>
                <w:sz w:val="24"/>
                <w:lang w:eastAsia="zh-TW"/>
              </w:rPr>
              <w:t>③排水管</w:t>
            </w:r>
            <w:r w:rsidR="00EF664A" w:rsidRPr="00EF664A">
              <w:rPr>
                <w:sz w:val="24"/>
                <w:lang w:eastAsia="zh-TW"/>
              </w:rPr>
              <w:t xml:space="preserve">   </w:t>
            </w:r>
            <w:r w:rsidR="00EF664A" w:rsidRPr="00EF664A">
              <w:rPr>
                <w:rFonts w:hint="eastAsia"/>
                <w:sz w:val="24"/>
                <w:lang w:eastAsia="zh-TW"/>
              </w:rPr>
              <w:t>④通氣管</w:t>
            </w:r>
            <w:r w:rsidR="00EF664A" w:rsidRPr="00EF664A">
              <w:rPr>
                <w:sz w:val="24"/>
                <w:lang w:eastAsia="zh-TW"/>
              </w:rPr>
              <w:t xml:space="preserve"> </w:t>
            </w:r>
            <w:r w:rsidR="00EF664A" w:rsidRPr="00EF664A">
              <w:rPr>
                <w:rFonts w:hint="eastAsia"/>
                <w:sz w:val="24"/>
                <w:lang w:eastAsia="zh-TW"/>
              </w:rPr>
              <w:t>。</w:t>
            </w:r>
          </w:p>
          <w:p w14:paraId="7CEC184A" w14:textId="2CB78B2F" w:rsidR="00EF664A" w:rsidRPr="00EF664A" w:rsidRDefault="00D65C05" w:rsidP="00E2268A">
            <w:pPr>
              <w:pStyle w:val="TableParagraph"/>
              <w:ind w:left="198"/>
              <w:rPr>
                <w:sz w:val="24"/>
                <w:lang w:eastAsia="zh-TW"/>
              </w:rPr>
            </w:pPr>
            <w:r>
              <w:rPr>
                <w:noProof/>
              </w:rPr>
              <w:drawing>
                <wp:anchor distT="0" distB="0" distL="0" distR="0" simplePos="0" relativeHeight="251745280" behindDoc="1" locked="0" layoutInCell="1" allowOverlap="1" wp14:anchorId="1B8E7A7E" wp14:editId="259954F0">
                  <wp:simplePos x="0" y="0"/>
                  <wp:positionH relativeFrom="page">
                    <wp:posOffset>5636895</wp:posOffset>
                  </wp:positionH>
                  <wp:positionV relativeFrom="paragraph">
                    <wp:posOffset>124460</wp:posOffset>
                  </wp:positionV>
                  <wp:extent cx="388620" cy="104775"/>
                  <wp:effectExtent l="0" t="0" r="0" b="0"/>
                  <wp:wrapNone/>
                  <wp:docPr id="96" name="image6.png" descr="E://Examweb/exam/image/097/016/334-3.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png"/>
                          <pic:cNvPicPr/>
                        </pic:nvPicPr>
                        <pic:blipFill>
                          <a:blip r:embed="rId64" cstate="print"/>
                          <a:stretch>
                            <a:fillRect/>
                          </a:stretch>
                        </pic:blipFill>
                        <pic:spPr>
                          <a:xfrm>
                            <a:off x="0" y="0"/>
                            <a:ext cx="388620" cy="104775"/>
                          </a:xfrm>
                          <a:prstGeom prst="rect">
                            <a:avLst/>
                          </a:prstGeom>
                        </pic:spPr>
                      </pic:pic>
                    </a:graphicData>
                  </a:graphic>
                </wp:anchor>
              </w:drawing>
            </w:r>
            <w:r w:rsidR="00E60D98">
              <w:rPr>
                <w:noProof/>
              </w:rPr>
              <w:drawing>
                <wp:anchor distT="0" distB="0" distL="0" distR="0" simplePos="0" relativeHeight="251741184" behindDoc="0" locked="0" layoutInCell="1" allowOverlap="1" wp14:anchorId="0D65E287" wp14:editId="169FA711">
                  <wp:simplePos x="0" y="0"/>
                  <wp:positionH relativeFrom="page">
                    <wp:posOffset>6513195</wp:posOffset>
                  </wp:positionH>
                  <wp:positionV relativeFrom="paragraph">
                    <wp:posOffset>50800</wp:posOffset>
                  </wp:positionV>
                  <wp:extent cx="388620" cy="161925"/>
                  <wp:effectExtent l="0" t="0" r="0" b="9525"/>
                  <wp:wrapNone/>
                  <wp:docPr id="90" name="image8.png" descr="E://Examweb/exam/image/097/016/334-4.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png"/>
                          <pic:cNvPicPr/>
                        </pic:nvPicPr>
                        <pic:blipFill>
                          <a:blip r:embed="rId65" cstate="print"/>
                          <a:stretch>
                            <a:fillRect/>
                          </a:stretch>
                        </pic:blipFill>
                        <pic:spPr>
                          <a:xfrm>
                            <a:off x="0" y="0"/>
                            <a:ext cx="388620" cy="161925"/>
                          </a:xfrm>
                          <a:prstGeom prst="rect">
                            <a:avLst/>
                          </a:prstGeom>
                        </pic:spPr>
                      </pic:pic>
                    </a:graphicData>
                  </a:graphic>
                  <wp14:sizeRelV relativeFrom="margin">
                    <wp14:pctHeight>0</wp14:pctHeight>
                  </wp14:sizeRelV>
                </wp:anchor>
              </w:drawing>
            </w:r>
            <w:r w:rsidR="00E60D98">
              <w:rPr>
                <w:rFonts w:hint="eastAsia"/>
                <w:sz w:val="24"/>
                <w:lang w:eastAsia="zh-TW"/>
              </w:rPr>
              <w:t>746</w:t>
            </w:r>
            <w:r w:rsidR="005C41CD">
              <w:rPr>
                <w:noProof/>
              </w:rPr>
              <w:drawing>
                <wp:anchor distT="0" distB="0" distL="0" distR="0" simplePos="0" relativeHeight="251739136" behindDoc="1" locked="0" layoutInCell="1" allowOverlap="1" wp14:anchorId="64DB2C39" wp14:editId="6A6AFB86">
                  <wp:simplePos x="0" y="0"/>
                  <wp:positionH relativeFrom="page">
                    <wp:posOffset>4865370</wp:posOffset>
                  </wp:positionH>
                  <wp:positionV relativeFrom="paragraph">
                    <wp:posOffset>162560</wp:posOffset>
                  </wp:positionV>
                  <wp:extent cx="388904" cy="226093"/>
                  <wp:effectExtent l="0" t="0" r="0" b="0"/>
                  <wp:wrapNone/>
                  <wp:docPr id="89" name="image5.png" descr="E://Examweb/exam/image/097/016/334-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66" cstate="print"/>
                          <a:stretch>
                            <a:fillRect/>
                          </a:stretch>
                        </pic:blipFill>
                        <pic:spPr>
                          <a:xfrm>
                            <a:off x="0" y="0"/>
                            <a:ext cx="388904" cy="226093"/>
                          </a:xfrm>
                          <a:prstGeom prst="rect">
                            <a:avLst/>
                          </a:prstGeom>
                        </pic:spPr>
                      </pic:pic>
                    </a:graphicData>
                  </a:graphic>
                </wp:anchor>
              </w:drawing>
            </w:r>
            <w:r w:rsidR="00EF664A" w:rsidRPr="00EF664A">
              <w:rPr>
                <w:sz w:val="24"/>
                <w:lang w:eastAsia="zh-TW"/>
              </w:rPr>
              <w:t>.(4 )</w:t>
            </w:r>
            <w:r w:rsidR="00EF664A" w:rsidRPr="00EF664A">
              <w:rPr>
                <w:sz w:val="24"/>
                <w:lang w:eastAsia="zh-TW"/>
              </w:rPr>
              <w:tab/>
            </w:r>
            <w:r w:rsidR="00EF664A" w:rsidRPr="00EF664A">
              <w:rPr>
                <w:rFonts w:hint="eastAsia"/>
                <w:sz w:val="24"/>
                <w:lang w:eastAsia="zh-TW"/>
              </w:rPr>
              <w:t>在平面圖上</w:t>
            </w:r>
            <w:r w:rsidR="00EF664A" w:rsidRPr="00EF664A">
              <w:rPr>
                <w:sz w:val="24"/>
                <w:lang w:eastAsia="zh-TW"/>
              </w:rPr>
              <w:t xml:space="preserve">  T  </w:t>
            </w:r>
            <w:r w:rsidR="00EF664A" w:rsidRPr="00EF664A">
              <w:rPr>
                <w:rFonts w:hint="eastAsia"/>
                <w:sz w:val="24"/>
                <w:lang w:eastAsia="zh-TW"/>
              </w:rPr>
              <w:t>型接頭分歧口向上的符號為</w:t>
            </w:r>
            <w:r w:rsidR="00EF664A" w:rsidRPr="00EF664A">
              <w:rPr>
                <w:sz w:val="24"/>
                <w:lang w:eastAsia="zh-TW"/>
              </w:rPr>
              <w:t xml:space="preserve">   </w:t>
            </w:r>
            <w:r w:rsidR="00EF664A" w:rsidRPr="00EF664A">
              <w:rPr>
                <w:rFonts w:hint="eastAsia"/>
                <w:sz w:val="24"/>
                <w:lang w:eastAsia="zh-TW"/>
              </w:rPr>
              <w:t>①</w:t>
            </w:r>
            <w:r w:rsidR="005C41CD">
              <w:rPr>
                <w:noProof/>
                <w:spacing w:val="-13"/>
                <w:position w:val="-19"/>
                <w:sz w:val="24"/>
              </w:rPr>
              <w:drawing>
                <wp:inline distT="0" distB="0" distL="0" distR="0" wp14:anchorId="22D6E45E" wp14:editId="2903B335">
                  <wp:extent cx="385040" cy="224504"/>
                  <wp:effectExtent l="0" t="0" r="0" b="0"/>
                  <wp:docPr id="88" name="image7.png" descr="E://Examweb/exam/image/097/016/334-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png"/>
                          <pic:cNvPicPr/>
                        </pic:nvPicPr>
                        <pic:blipFill>
                          <a:blip r:embed="rId67" cstate="print"/>
                          <a:stretch>
                            <a:fillRect/>
                          </a:stretch>
                        </pic:blipFill>
                        <pic:spPr>
                          <a:xfrm>
                            <a:off x="0" y="0"/>
                            <a:ext cx="385040" cy="224504"/>
                          </a:xfrm>
                          <a:prstGeom prst="rect">
                            <a:avLst/>
                          </a:prstGeom>
                        </pic:spPr>
                      </pic:pic>
                    </a:graphicData>
                  </a:graphic>
                </wp:inline>
              </w:drawing>
            </w:r>
            <w:r w:rsidR="00EF664A" w:rsidRPr="00EF664A">
              <w:rPr>
                <w:sz w:val="24"/>
                <w:lang w:eastAsia="zh-TW"/>
              </w:rPr>
              <w:t xml:space="preserve">  </w:t>
            </w:r>
            <w:r w:rsidR="00EF664A" w:rsidRPr="00EF664A">
              <w:rPr>
                <w:rFonts w:hint="eastAsia"/>
                <w:sz w:val="24"/>
                <w:lang w:eastAsia="zh-TW"/>
              </w:rPr>
              <w:t>②</w:t>
            </w:r>
            <w:r w:rsidR="00EF664A" w:rsidRPr="00EF664A">
              <w:rPr>
                <w:sz w:val="24"/>
                <w:lang w:eastAsia="zh-TW"/>
              </w:rPr>
              <w:tab/>
            </w:r>
            <w:r w:rsidR="005C41CD">
              <w:rPr>
                <w:rFonts w:hint="eastAsia"/>
                <w:sz w:val="24"/>
                <w:lang w:eastAsia="zh-TW"/>
              </w:rPr>
              <w:t xml:space="preserve">      </w:t>
            </w:r>
            <w:r w:rsidR="00EF664A" w:rsidRPr="00EF664A">
              <w:rPr>
                <w:rFonts w:hint="eastAsia"/>
                <w:sz w:val="24"/>
                <w:lang w:eastAsia="zh-TW"/>
              </w:rPr>
              <w:t>③</w:t>
            </w:r>
            <w:r w:rsidR="005C41CD">
              <w:rPr>
                <w:rFonts w:hint="eastAsia"/>
                <w:sz w:val="24"/>
                <w:lang w:eastAsia="zh-TW"/>
              </w:rPr>
              <w:t xml:space="preserve"> </w:t>
            </w:r>
            <w:r w:rsidR="00E60D98">
              <w:rPr>
                <w:rFonts w:hint="eastAsia"/>
                <w:sz w:val="24"/>
                <w:lang w:eastAsia="zh-TW"/>
              </w:rPr>
              <w:t xml:space="preserve">   </w:t>
            </w:r>
            <w:r w:rsidR="005C41CD">
              <w:rPr>
                <w:rFonts w:hint="eastAsia"/>
                <w:sz w:val="24"/>
                <w:lang w:eastAsia="zh-TW"/>
              </w:rPr>
              <w:t xml:space="preserve">  </w:t>
            </w:r>
            <w:r w:rsidR="00E60D98">
              <w:rPr>
                <w:rFonts w:hint="eastAsia"/>
                <w:sz w:val="24"/>
                <w:lang w:eastAsia="zh-TW"/>
              </w:rPr>
              <w:t xml:space="preserve">    </w:t>
            </w:r>
            <w:r w:rsidR="00EF664A" w:rsidRPr="00EF664A">
              <w:rPr>
                <w:rFonts w:hint="eastAsia"/>
                <w:sz w:val="24"/>
                <w:lang w:eastAsia="zh-TW"/>
              </w:rPr>
              <w:t>④</w:t>
            </w:r>
            <w:r w:rsidR="00E60D98">
              <w:rPr>
                <w:rFonts w:hint="eastAsia"/>
                <w:sz w:val="24"/>
                <w:lang w:eastAsia="zh-TW"/>
              </w:rPr>
              <w:t xml:space="preserve">         </w:t>
            </w:r>
            <w:r w:rsidR="00EF664A" w:rsidRPr="00EF664A">
              <w:rPr>
                <w:rFonts w:hint="eastAsia"/>
                <w:sz w:val="24"/>
                <w:lang w:eastAsia="zh-TW"/>
              </w:rPr>
              <w:t>。</w:t>
            </w:r>
          </w:p>
          <w:p w14:paraId="086CD5D5" w14:textId="30760B86" w:rsidR="00EF664A" w:rsidRPr="00EF664A" w:rsidRDefault="00EF664A" w:rsidP="00E2268A">
            <w:pPr>
              <w:pStyle w:val="TableParagraph"/>
              <w:ind w:left="198"/>
              <w:rPr>
                <w:sz w:val="24"/>
                <w:lang w:eastAsia="zh-TW"/>
              </w:rPr>
            </w:pPr>
          </w:p>
          <w:p w14:paraId="52540519" w14:textId="41289815" w:rsidR="00EF664A" w:rsidRPr="00EF664A" w:rsidRDefault="00E60D98" w:rsidP="00E2268A">
            <w:pPr>
              <w:pStyle w:val="TableParagraph"/>
              <w:ind w:left="198"/>
              <w:rPr>
                <w:sz w:val="24"/>
                <w:lang w:eastAsia="zh-TW"/>
              </w:rPr>
            </w:pPr>
            <w:r>
              <w:rPr>
                <w:rFonts w:hint="eastAsia"/>
                <w:sz w:val="24"/>
                <w:lang w:eastAsia="zh-TW"/>
              </w:rPr>
              <w:t>74</w:t>
            </w:r>
            <w:r w:rsidR="00EF664A" w:rsidRPr="00EF664A">
              <w:rPr>
                <w:sz w:val="24"/>
                <w:lang w:eastAsia="zh-TW"/>
              </w:rPr>
              <w:t>7.(2 )</w:t>
            </w:r>
            <w:r w:rsidR="00EF664A" w:rsidRPr="00EF664A">
              <w:rPr>
                <w:sz w:val="24"/>
                <w:lang w:eastAsia="zh-TW"/>
              </w:rPr>
              <w:tab/>
            </w:r>
            <w:r w:rsidR="00EF664A" w:rsidRPr="00EF664A">
              <w:rPr>
                <w:rFonts w:hint="eastAsia"/>
                <w:sz w:val="24"/>
                <w:lang w:eastAsia="zh-TW"/>
              </w:rPr>
              <w:t>右圖何者為凸緣接頭之符號</w:t>
            </w:r>
            <w:r w:rsidR="00EF664A" w:rsidRPr="00EF664A">
              <w:rPr>
                <w:sz w:val="24"/>
                <w:lang w:eastAsia="zh-TW"/>
              </w:rPr>
              <w:t xml:space="preserve"> </w:t>
            </w:r>
            <w:r w:rsidR="00EF664A" w:rsidRPr="00EF664A">
              <w:rPr>
                <w:rFonts w:hint="eastAsia"/>
                <w:sz w:val="24"/>
                <w:lang w:eastAsia="zh-TW"/>
              </w:rPr>
              <w:t>①</w:t>
            </w:r>
            <w:r w:rsidR="00EF664A" w:rsidRPr="00EF664A">
              <w:rPr>
                <w:sz w:val="24"/>
                <w:lang w:eastAsia="zh-TW"/>
              </w:rPr>
              <w:t xml:space="preserve"> </w:t>
            </w:r>
            <w:r w:rsidR="00A63DB5">
              <w:rPr>
                <w:noProof/>
                <w:spacing w:val="-24"/>
                <w:position w:val="-20"/>
                <w:sz w:val="24"/>
              </w:rPr>
              <w:drawing>
                <wp:inline distT="0" distB="0" distL="0" distR="0" wp14:anchorId="247F1E6D" wp14:editId="3BBEF54B">
                  <wp:extent cx="512379" cy="207665"/>
                  <wp:effectExtent l="0" t="0" r="0" b="0"/>
                  <wp:docPr id="92" name="image2.png" descr="E://Examweb/exam/image/097/016/30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2.png"/>
                          <pic:cNvPicPr/>
                        </pic:nvPicPr>
                        <pic:blipFill>
                          <a:blip r:embed="rId61" cstate="print"/>
                          <a:stretch>
                            <a:fillRect/>
                          </a:stretch>
                        </pic:blipFill>
                        <pic:spPr>
                          <a:xfrm>
                            <a:off x="0" y="0"/>
                            <a:ext cx="512379" cy="207665"/>
                          </a:xfrm>
                          <a:prstGeom prst="rect">
                            <a:avLst/>
                          </a:prstGeom>
                        </pic:spPr>
                      </pic:pic>
                    </a:graphicData>
                  </a:graphic>
                </wp:inline>
              </w:drawing>
            </w:r>
            <w:r w:rsidR="00EF664A" w:rsidRPr="00EF664A">
              <w:rPr>
                <w:sz w:val="24"/>
                <w:lang w:eastAsia="zh-TW"/>
              </w:rPr>
              <w:t xml:space="preserve"> </w:t>
            </w:r>
            <w:r w:rsidR="00EF664A" w:rsidRPr="00EF664A">
              <w:rPr>
                <w:rFonts w:hint="eastAsia"/>
                <w:sz w:val="24"/>
                <w:lang w:eastAsia="zh-TW"/>
              </w:rPr>
              <w:t>②</w:t>
            </w:r>
            <w:r w:rsidR="00EF664A" w:rsidRPr="00EF664A">
              <w:rPr>
                <w:sz w:val="24"/>
                <w:lang w:eastAsia="zh-TW"/>
              </w:rPr>
              <w:t xml:space="preserve"> </w:t>
            </w:r>
            <w:r w:rsidR="00D65C05">
              <w:rPr>
                <w:noProof/>
                <w:spacing w:val="-3"/>
                <w:position w:val="-8"/>
                <w:sz w:val="24"/>
              </w:rPr>
              <w:drawing>
                <wp:inline distT="0" distB="0" distL="0" distR="0" wp14:anchorId="62015B0D" wp14:editId="690EE573">
                  <wp:extent cx="583406" cy="138171"/>
                  <wp:effectExtent l="0" t="0" r="0" b="0"/>
                  <wp:docPr id="93" name="image9.png" descr="E://Examweb/exam/image/097/016/313.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9.png"/>
                          <pic:cNvPicPr/>
                        </pic:nvPicPr>
                        <pic:blipFill>
                          <a:blip r:embed="rId68" cstate="print"/>
                          <a:stretch>
                            <a:fillRect/>
                          </a:stretch>
                        </pic:blipFill>
                        <pic:spPr>
                          <a:xfrm>
                            <a:off x="0" y="0"/>
                            <a:ext cx="583406" cy="138171"/>
                          </a:xfrm>
                          <a:prstGeom prst="rect">
                            <a:avLst/>
                          </a:prstGeom>
                        </pic:spPr>
                      </pic:pic>
                    </a:graphicData>
                  </a:graphic>
                </wp:inline>
              </w:drawing>
            </w:r>
            <w:r w:rsidR="00EF664A" w:rsidRPr="00EF664A">
              <w:rPr>
                <w:sz w:val="24"/>
                <w:lang w:eastAsia="zh-TW"/>
              </w:rPr>
              <w:t xml:space="preserve"> </w:t>
            </w:r>
            <w:r w:rsidR="00EF664A" w:rsidRPr="00EF664A">
              <w:rPr>
                <w:rFonts w:hint="eastAsia"/>
                <w:sz w:val="24"/>
                <w:lang w:eastAsia="zh-TW"/>
              </w:rPr>
              <w:t>③</w:t>
            </w:r>
            <w:r w:rsidR="00EF664A" w:rsidRPr="00EF664A">
              <w:rPr>
                <w:sz w:val="24"/>
                <w:lang w:eastAsia="zh-TW"/>
              </w:rPr>
              <w:t xml:space="preserve"> </w:t>
            </w:r>
            <w:r w:rsidR="00D65C05">
              <w:rPr>
                <w:noProof/>
                <w:spacing w:val="27"/>
                <w:position w:val="-14"/>
                <w:sz w:val="24"/>
              </w:rPr>
              <w:drawing>
                <wp:inline distT="0" distB="0" distL="0" distR="0" wp14:anchorId="27011A35" wp14:editId="705738E5">
                  <wp:extent cx="586382" cy="172915"/>
                  <wp:effectExtent l="0" t="0" r="0" b="0"/>
                  <wp:docPr id="94" name="image10.png" descr="E://Examweb/exam/image/097/016/335.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0.png"/>
                          <pic:cNvPicPr/>
                        </pic:nvPicPr>
                        <pic:blipFill>
                          <a:blip r:embed="rId69" cstate="print"/>
                          <a:stretch>
                            <a:fillRect/>
                          </a:stretch>
                        </pic:blipFill>
                        <pic:spPr>
                          <a:xfrm>
                            <a:off x="0" y="0"/>
                            <a:ext cx="586382" cy="172915"/>
                          </a:xfrm>
                          <a:prstGeom prst="rect">
                            <a:avLst/>
                          </a:prstGeom>
                        </pic:spPr>
                      </pic:pic>
                    </a:graphicData>
                  </a:graphic>
                </wp:inline>
              </w:drawing>
            </w:r>
            <w:r w:rsidR="00EF664A" w:rsidRPr="00EF664A">
              <w:rPr>
                <w:sz w:val="24"/>
                <w:lang w:eastAsia="zh-TW"/>
              </w:rPr>
              <w:t xml:space="preserve"> </w:t>
            </w:r>
            <w:r w:rsidR="00EF664A" w:rsidRPr="00EF664A">
              <w:rPr>
                <w:rFonts w:hint="eastAsia"/>
                <w:sz w:val="24"/>
                <w:lang w:eastAsia="zh-TW"/>
              </w:rPr>
              <w:t>④</w:t>
            </w:r>
            <w:r w:rsidR="00EF664A" w:rsidRPr="00EF664A">
              <w:rPr>
                <w:sz w:val="24"/>
                <w:lang w:eastAsia="zh-TW"/>
              </w:rPr>
              <w:t xml:space="preserve">  </w:t>
            </w:r>
            <w:r w:rsidR="00D65C05">
              <w:rPr>
                <w:noProof/>
                <w:sz w:val="24"/>
              </w:rPr>
              <w:drawing>
                <wp:inline distT="0" distB="0" distL="0" distR="0" wp14:anchorId="7AEFFC59" wp14:editId="5A668ACE">
                  <wp:extent cx="584200" cy="109220"/>
                  <wp:effectExtent l="0" t="0" r="6350" b="5080"/>
                  <wp:docPr id="95" name="image11.png" descr="E://Examweb/exam/image/097/016/304.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1.png"/>
                          <pic:cNvPicPr/>
                        </pic:nvPicPr>
                        <pic:blipFill>
                          <a:blip r:embed="rId70" cstate="print"/>
                          <a:stretch>
                            <a:fillRect/>
                          </a:stretch>
                        </pic:blipFill>
                        <pic:spPr>
                          <a:xfrm>
                            <a:off x="0" y="0"/>
                            <a:ext cx="600816" cy="112326"/>
                          </a:xfrm>
                          <a:prstGeom prst="rect">
                            <a:avLst/>
                          </a:prstGeom>
                        </pic:spPr>
                      </pic:pic>
                    </a:graphicData>
                  </a:graphic>
                </wp:inline>
              </w:drawing>
            </w:r>
            <w:r w:rsidR="00A63DB5">
              <w:rPr>
                <w:rFonts w:hint="eastAsia"/>
                <w:sz w:val="24"/>
                <w:lang w:eastAsia="zh-TW"/>
              </w:rPr>
              <w:t xml:space="preserve">  </w:t>
            </w:r>
            <w:r w:rsidR="00EF664A" w:rsidRPr="00EF664A">
              <w:rPr>
                <w:rFonts w:hint="eastAsia"/>
                <w:sz w:val="24"/>
                <w:lang w:eastAsia="zh-TW"/>
              </w:rPr>
              <w:t>。</w:t>
            </w:r>
          </w:p>
          <w:p w14:paraId="7C547D2D" w14:textId="5014B76C" w:rsidR="00EF664A" w:rsidRPr="00EF664A" w:rsidRDefault="00E60D98" w:rsidP="00E2268A">
            <w:pPr>
              <w:pStyle w:val="TableParagraph"/>
              <w:ind w:left="198"/>
              <w:rPr>
                <w:sz w:val="24"/>
                <w:lang w:eastAsia="zh-TW"/>
              </w:rPr>
            </w:pPr>
            <w:r>
              <w:rPr>
                <w:rFonts w:hint="eastAsia"/>
                <w:sz w:val="24"/>
                <w:lang w:eastAsia="zh-TW"/>
              </w:rPr>
              <w:t>74</w:t>
            </w:r>
            <w:r w:rsidR="00EF664A" w:rsidRPr="00EF664A">
              <w:rPr>
                <w:sz w:val="24"/>
                <w:lang w:eastAsia="zh-TW"/>
              </w:rPr>
              <w:t>8.(3 )</w:t>
            </w:r>
            <w:r w:rsidR="00EF664A" w:rsidRPr="00EF664A">
              <w:rPr>
                <w:sz w:val="24"/>
                <w:lang w:eastAsia="zh-TW"/>
              </w:rPr>
              <w:tab/>
            </w:r>
            <w:r w:rsidR="00EF664A" w:rsidRPr="00EF664A">
              <w:rPr>
                <w:rFonts w:hint="eastAsia"/>
                <w:sz w:val="24"/>
                <w:lang w:eastAsia="zh-TW"/>
              </w:rPr>
              <w:t>管線圖</w:t>
            </w:r>
            <w:r w:rsidR="00D65C05">
              <w:rPr>
                <w:rFonts w:hint="eastAsia"/>
                <w:sz w:val="24"/>
                <w:lang w:eastAsia="zh-TW"/>
              </w:rPr>
              <w:t xml:space="preserve"> </w:t>
            </w:r>
            <w:r w:rsidR="00D65C05">
              <w:rPr>
                <w:noProof/>
                <w:spacing w:val="2"/>
                <w:position w:val="-16"/>
                <w:sz w:val="24"/>
              </w:rPr>
              <w:drawing>
                <wp:inline distT="0" distB="0" distL="0" distR="0" wp14:anchorId="24208A85" wp14:editId="0F6EC7C4">
                  <wp:extent cx="419360" cy="223074"/>
                  <wp:effectExtent l="0" t="0" r="0" b="0"/>
                  <wp:docPr id="97" name="image12.png" descr="E://Examweb/exam/image/097/016/336.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2.png"/>
                          <pic:cNvPicPr/>
                        </pic:nvPicPr>
                        <pic:blipFill>
                          <a:blip r:embed="rId71" cstate="print"/>
                          <a:stretch>
                            <a:fillRect/>
                          </a:stretch>
                        </pic:blipFill>
                        <pic:spPr>
                          <a:xfrm>
                            <a:off x="0" y="0"/>
                            <a:ext cx="419360" cy="223074"/>
                          </a:xfrm>
                          <a:prstGeom prst="rect">
                            <a:avLst/>
                          </a:prstGeom>
                        </pic:spPr>
                      </pic:pic>
                    </a:graphicData>
                  </a:graphic>
                </wp:inline>
              </w:drawing>
            </w:r>
            <w:r w:rsidR="00D65C05">
              <w:rPr>
                <w:rFonts w:hint="eastAsia"/>
                <w:sz w:val="24"/>
                <w:lang w:eastAsia="zh-TW"/>
              </w:rPr>
              <w:t xml:space="preserve"> </w:t>
            </w:r>
            <w:r w:rsidR="00EF664A" w:rsidRPr="00EF664A">
              <w:rPr>
                <w:rFonts w:hint="eastAsia"/>
                <w:sz w:val="24"/>
                <w:lang w:eastAsia="zh-TW"/>
              </w:rPr>
              <w:t>是表示</w:t>
            </w:r>
            <w:r w:rsidR="00EF664A" w:rsidRPr="00EF664A">
              <w:rPr>
                <w:sz w:val="24"/>
                <w:lang w:eastAsia="zh-TW"/>
              </w:rPr>
              <w:t xml:space="preserve">   </w:t>
            </w:r>
            <w:r w:rsidR="00EF664A" w:rsidRPr="00EF664A">
              <w:rPr>
                <w:rFonts w:hint="eastAsia"/>
                <w:sz w:val="24"/>
                <w:lang w:eastAsia="zh-TW"/>
              </w:rPr>
              <w:t>①消防栓</w:t>
            </w:r>
            <w:r w:rsidR="00EF664A" w:rsidRPr="00EF664A">
              <w:rPr>
                <w:sz w:val="24"/>
                <w:lang w:eastAsia="zh-TW"/>
              </w:rPr>
              <w:t xml:space="preserve">   </w:t>
            </w:r>
            <w:r w:rsidR="00EF664A" w:rsidRPr="00EF664A">
              <w:rPr>
                <w:rFonts w:hint="eastAsia"/>
                <w:sz w:val="24"/>
                <w:lang w:eastAsia="zh-TW"/>
              </w:rPr>
              <w:t>②制水閥</w:t>
            </w:r>
            <w:r w:rsidR="00EF664A" w:rsidRPr="00EF664A">
              <w:rPr>
                <w:sz w:val="24"/>
                <w:lang w:eastAsia="zh-TW"/>
              </w:rPr>
              <w:t xml:space="preserve">   </w:t>
            </w:r>
            <w:r w:rsidR="00EF664A" w:rsidRPr="00EF664A">
              <w:rPr>
                <w:rFonts w:hint="eastAsia"/>
                <w:sz w:val="24"/>
                <w:lang w:eastAsia="zh-TW"/>
              </w:rPr>
              <w:t>③不連接管線</w:t>
            </w:r>
            <w:r w:rsidR="00EF664A" w:rsidRPr="00EF664A">
              <w:rPr>
                <w:sz w:val="24"/>
                <w:lang w:eastAsia="zh-TW"/>
              </w:rPr>
              <w:t xml:space="preserve">   </w:t>
            </w:r>
            <w:r w:rsidR="00EF664A" w:rsidRPr="00EF664A">
              <w:rPr>
                <w:rFonts w:hint="eastAsia"/>
                <w:sz w:val="24"/>
                <w:lang w:eastAsia="zh-TW"/>
              </w:rPr>
              <w:t>④相連接管線</w:t>
            </w:r>
            <w:r w:rsidR="00EF664A" w:rsidRPr="00EF664A">
              <w:rPr>
                <w:sz w:val="24"/>
                <w:lang w:eastAsia="zh-TW"/>
              </w:rPr>
              <w:t xml:space="preserve"> </w:t>
            </w:r>
            <w:r w:rsidR="00EF664A" w:rsidRPr="00EF664A">
              <w:rPr>
                <w:rFonts w:hint="eastAsia"/>
                <w:sz w:val="24"/>
                <w:lang w:eastAsia="zh-TW"/>
              </w:rPr>
              <w:t>。</w:t>
            </w:r>
          </w:p>
          <w:p w14:paraId="5053132B" w14:textId="6561125C" w:rsidR="00EF664A" w:rsidRPr="00EF664A" w:rsidRDefault="00E60D98" w:rsidP="00E2268A">
            <w:pPr>
              <w:pStyle w:val="TableParagraph"/>
              <w:ind w:left="198"/>
              <w:rPr>
                <w:sz w:val="24"/>
                <w:lang w:eastAsia="zh-TW"/>
              </w:rPr>
            </w:pPr>
            <w:r>
              <w:rPr>
                <w:rFonts w:hint="eastAsia"/>
                <w:sz w:val="24"/>
                <w:lang w:eastAsia="zh-TW"/>
              </w:rPr>
              <w:t>74</w:t>
            </w:r>
            <w:r w:rsidR="00EF664A" w:rsidRPr="00EF664A">
              <w:rPr>
                <w:sz w:val="24"/>
                <w:lang w:eastAsia="zh-TW"/>
              </w:rPr>
              <w:t>9.(1 )</w:t>
            </w:r>
            <w:r w:rsidR="00EF664A" w:rsidRPr="00EF664A">
              <w:rPr>
                <w:sz w:val="24"/>
                <w:lang w:eastAsia="zh-TW"/>
              </w:rPr>
              <w:tab/>
            </w:r>
            <w:r w:rsidR="00EF664A" w:rsidRPr="00EF664A">
              <w:rPr>
                <w:rFonts w:hint="eastAsia"/>
                <w:sz w:val="24"/>
                <w:lang w:eastAsia="zh-TW"/>
              </w:rPr>
              <w:t>依據</w:t>
            </w:r>
            <w:r w:rsidR="00EF664A" w:rsidRPr="00EF664A">
              <w:rPr>
                <w:sz w:val="24"/>
                <w:lang w:eastAsia="zh-TW"/>
              </w:rPr>
              <w:t xml:space="preserve">   CNS   </w:t>
            </w:r>
            <w:r w:rsidR="00EF664A" w:rsidRPr="00EF664A">
              <w:rPr>
                <w:rFonts w:hint="eastAsia"/>
                <w:sz w:val="24"/>
                <w:lang w:eastAsia="zh-TW"/>
              </w:rPr>
              <w:t>管路製圖之標準，符號</w:t>
            </w:r>
            <w:r w:rsidR="00A63DB5">
              <w:rPr>
                <w:rFonts w:hint="eastAsia"/>
                <w:sz w:val="24"/>
                <w:lang w:eastAsia="zh-TW"/>
              </w:rPr>
              <w:t xml:space="preserve"> </w:t>
            </w:r>
            <w:r w:rsidR="00A63DB5">
              <w:rPr>
                <w:noProof/>
                <w:spacing w:val="7"/>
                <w:position w:val="-22"/>
                <w:sz w:val="24"/>
              </w:rPr>
              <w:drawing>
                <wp:inline distT="0" distB="0" distL="0" distR="0" wp14:anchorId="65E509DD" wp14:editId="1EB85567">
                  <wp:extent cx="393229" cy="266893"/>
                  <wp:effectExtent l="0" t="0" r="0" b="0"/>
                  <wp:docPr id="91" name="image13.png" descr="E://Examweb/exam/image/097/016/337.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3.png"/>
                          <pic:cNvPicPr/>
                        </pic:nvPicPr>
                        <pic:blipFill>
                          <a:blip r:embed="rId72" cstate="print"/>
                          <a:stretch>
                            <a:fillRect/>
                          </a:stretch>
                        </pic:blipFill>
                        <pic:spPr>
                          <a:xfrm>
                            <a:off x="0" y="0"/>
                            <a:ext cx="393229" cy="266893"/>
                          </a:xfrm>
                          <a:prstGeom prst="rect">
                            <a:avLst/>
                          </a:prstGeom>
                        </pic:spPr>
                      </pic:pic>
                    </a:graphicData>
                  </a:graphic>
                </wp:inline>
              </w:drawing>
            </w:r>
            <w:r w:rsidR="00A63DB5">
              <w:rPr>
                <w:rFonts w:hint="eastAsia"/>
                <w:sz w:val="24"/>
                <w:lang w:eastAsia="zh-TW"/>
              </w:rPr>
              <w:t xml:space="preserve">  </w:t>
            </w:r>
            <w:r w:rsidR="00EF664A" w:rsidRPr="00EF664A">
              <w:rPr>
                <w:sz w:val="24"/>
                <w:lang w:eastAsia="zh-TW"/>
              </w:rPr>
              <w:t xml:space="preserve"> </w:t>
            </w:r>
            <w:r w:rsidR="00EF664A" w:rsidRPr="00EF664A">
              <w:rPr>
                <w:rFonts w:hint="eastAsia"/>
                <w:sz w:val="24"/>
                <w:lang w:eastAsia="zh-TW"/>
              </w:rPr>
              <w:t>表示</w:t>
            </w:r>
            <w:r w:rsidR="00EF664A" w:rsidRPr="00EF664A">
              <w:rPr>
                <w:sz w:val="24"/>
                <w:lang w:eastAsia="zh-TW"/>
              </w:rPr>
              <w:t xml:space="preserve"> </w:t>
            </w:r>
            <w:r w:rsidR="00EF664A" w:rsidRPr="00EF664A">
              <w:rPr>
                <w:rFonts w:hint="eastAsia"/>
                <w:sz w:val="24"/>
                <w:lang w:eastAsia="zh-TW"/>
              </w:rPr>
              <w:t>①閘閥</w:t>
            </w:r>
            <w:r w:rsidR="00EF664A" w:rsidRPr="00EF664A">
              <w:rPr>
                <w:sz w:val="24"/>
                <w:lang w:eastAsia="zh-TW"/>
              </w:rPr>
              <w:t xml:space="preserve"> </w:t>
            </w:r>
            <w:r w:rsidR="00EF664A" w:rsidRPr="00EF664A">
              <w:rPr>
                <w:rFonts w:hint="eastAsia"/>
                <w:sz w:val="24"/>
                <w:lang w:eastAsia="zh-TW"/>
              </w:rPr>
              <w:t>②塞閥</w:t>
            </w:r>
            <w:r w:rsidR="00EF664A" w:rsidRPr="00EF664A">
              <w:rPr>
                <w:sz w:val="24"/>
                <w:lang w:eastAsia="zh-TW"/>
              </w:rPr>
              <w:t xml:space="preserve">  </w:t>
            </w:r>
            <w:r w:rsidR="00EF664A" w:rsidRPr="00EF664A">
              <w:rPr>
                <w:rFonts w:hint="eastAsia"/>
                <w:sz w:val="24"/>
                <w:lang w:eastAsia="zh-TW"/>
              </w:rPr>
              <w:t>③止回閥</w:t>
            </w:r>
            <w:r w:rsidR="00EF664A" w:rsidRPr="00EF664A">
              <w:rPr>
                <w:sz w:val="24"/>
                <w:lang w:eastAsia="zh-TW"/>
              </w:rPr>
              <w:t xml:space="preserve">  </w:t>
            </w:r>
            <w:r w:rsidR="00EF664A" w:rsidRPr="00EF664A">
              <w:rPr>
                <w:rFonts w:hint="eastAsia"/>
                <w:sz w:val="24"/>
                <w:lang w:eastAsia="zh-TW"/>
              </w:rPr>
              <w:t>④排氣閥</w:t>
            </w:r>
            <w:r w:rsidR="00EF664A" w:rsidRPr="00EF664A">
              <w:rPr>
                <w:sz w:val="24"/>
                <w:lang w:eastAsia="zh-TW"/>
              </w:rPr>
              <w:t xml:space="preserve"> </w:t>
            </w:r>
            <w:r w:rsidR="00EF664A" w:rsidRPr="00EF664A">
              <w:rPr>
                <w:rFonts w:hint="eastAsia"/>
                <w:sz w:val="24"/>
                <w:lang w:eastAsia="zh-TW"/>
              </w:rPr>
              <w:t>。</w:t>
            </w:r>
          </w:p>
          <w:p w14:paraId="1E134126" w14:textId="1FE4AF7A" w:rsidR="00EF664A" w:rsidRPr="00EF664A" w:rsidRDefault="00A63DB5" w:rsidP="00E2268A">
            <w:pPr>
              <w:pStyle w:val="TableParagraph"/>
              <w:ind w:left="198"/>
              <w:rPr>
                <w:sz w:val="24"/>
                <w:lang w:eastAsia="zh-TW"/>
              </w:rPr>
            </w:pPr>
            <w:r>
              <w:rPr>
                <w:noProof/>
              </w:rPr>
              <w:drawing>
                <wp:anchor distT="0" distB="0" distL="0" distR="0" simplePos="0" relativeHeight="251743232" behindDoc="1" locked="0" layoutInCell="1" allowOverlap="1" wp14:anchorId="3A3F99C8" wp14:editId="4618C587">
                  <wp:simplePos x="0" y="0"/>
                  <wp:positionH relativeFrom="page">
                    <wp:posOffset>1074420</wp:posOffset>
                  </wp:positionH>
                  <wp:positionV relativeFrom="paragraph">
                    <wp:posOffset>207010</wp:posOffset>
                  </wp:positionV>
                  <wp:extent cx="147339" cy="270049"/>
                  <wp:effectExtent l="0" t="0" r="0" b="0"/>
                  <wp:wrapNone/>
                  <wp:docPr id="29" name="image14.png" descr="E://Examweb/exam/image/097/016/338.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4.png"/>
                          <pic:cNvPicPr/>
                        </pic:nvPicPr>
                        <pic:blipFill>
                          <a:blip r:embed="rId73" cstate="print"/>
                          <a:stretch>
                            <a:fillRect/>
                          </a:stretch>
                        </pic:blipFill>
                        <pic:spPr>
                          <a:xfrm>
                            <a:off x="0" y="0"/>
                            <a:ext cx="147339" cy="270049"/>
                          </a:xfrm>
                          <a:prstGeom prst="rect">
                            <a:avLst/>
                          </a:prstGeom>
                        </pic:spPr>
                      </pic:pic>
                    </a:graphicData>
                  </a:graphic>
                  <wp14:sizeRelH relativeFrom="margin">
                    <wp14:pctWidth>0</wp14:pctWidth>
                  </wp14:sizeRelH>
                </wp:anchor>
              </w:drawing>
            </w:r>
            <w:r w:rsidR="00E60D98">
              <w:rPr>
                <w:rFonts w:hint="eastAsia"/>
                <w:sz w:val="24"/>
                <w:lang w:eastAsia="zh-TW"/>
              </w:rPr>
              <w:t>75</w:t>
            </w:r>
            <w:r w:rsidR="00EF664A" w:rsidRPr="00EF664A">
              <w:rPr>
                <w:sz w:val="24"/>
                <w:lang w:eastAsia="zh-TW"/>
              </w:rPr>
              <w:t>0</w:t>
            </w:r>
            <w:r w:rsidR="00E60D98">
              <w:rPr>
                <w:rFonts w:hint="eastAsia"/>
                <w:sz w:val="24"/>
                <w:lang w:eastAsia="zh-TW"/>
              </w:rPr>
              <w:t>.</w:t>
            </w:r>
            <w:r w:rsidR="00EF664A" w:rsidRPr="00EF664A">
              <w:rPr>
                <w:sz w:val="24"/>
                <w:lang w:eastAsia="zh-TW"/>
              </w:rPr>
              <w:t>( 2)</w:t>
            </w:r>
            <w:r w:rsidR="00EF664A" w:rsidRPr="00EF664A">
              <w:rPr>
                <w:sz w:val="24"/>
                <w:lang w:eastAsia="zh-TW"/>
              </w:rPr>
              <w:tab/>
            </w:r>
            <w:r w:rsidR="00EF664A" w:rsidRPr="00EF664A">
              <w:rPr>
                <w:rFonts w:hint="eastAsia"/>
                <w:sz w:val="24"/>
                <w:lang w:eastAsia="zh-TW"/>
              </w:rPr>
              <w:t>止回閥上之「→」記號是表示</w:t>
            </w:r>
            <w:r w:rsidR="00EF664A" w:rsidRPr="00EF664A">
              <w:rPr>
                <w:sz w:val="24"/>
                <w:lang w:eastAsia="zh-TW"/>
              </w:rPr>
              <w:t xml:space="preserve">   </w:t>
            </w:r>
            <w:r w:rsidR="00EF664A" w:rsidRPr="00EF664A">
              <w:rPr>
                <w:rFonts w:hint="eastAsia"/>
                <w:sz w:val="24"/>
                <w:lang w:eastAsia="zh-TW"/>
              </w:rPr>
              <w:t>①流量</w:t>
            </w:r>
            <w:r w:rsidR="00EF664A" w:rsidRPr="00EF664A">
              <w:rPr>
                <w:sz w:val="24"/>
                <w:lang w:eastAsia="zh-TW"/>
              </w:rPr>
              <w:t xml:space="preserve">   </w:t>
            </w:r>
            <w:r w:rsidR="00EF664A" w:rsidRPr="00EF664A">
              <w:rPr>
                <w:rFonts w:hint="eastAsia"/>
                <w:sz w:val="24"/>
                <w:lang w:eastAsia="zh-TW"/>
              </w:rPr>
              <w:t>②流向</w:t>
            </w:r>
            <w:r w:rsidR="00EF664A" w:rsidRPr="00EF664A">
              <w:rPr>
                <w:sz w:val="24"/>
                <w:lang w:eastAsia="zh-TW"/>
              </w:rPr>
              <w:t xml:space="preserve">   </w:t>
            </w:r>
            <w:r w:rsidR="00EF664A" w:rsidRPr="00EF664A">
              <w:rPr>
                <w:rFonts w:hint="eastAsia"/>
                <w:sz w:val="24"/>
                <w:lang w:eastAsia="zh-TW"/>
              </w:rPr>
              <w:t>③向左裝設</w:t>
            </w:r>
            <w:r w:rsidR="00EF664A" w:rsidRPr="00EF664A">
              <w:rPr>
                <w:sz w:val="24"/>
                <w:lang w:eastAsia="zh-TW"/>
              </w:rPr>
              <w:t xml:space="preserve">   </w:t>
            </w:r>
            <w:r w:rsidR="00EF664A" w:rsidRPr="00EF664A">
              <w:rPr>
                <w:rFonts w:hint="eastAsia"/>
                <w:sz w:val="24"/>
                <w:lang w:eastAsia="zh-TW"/>
              </w:rPr>
              <w:t>④向右裝設</w:t>
            </w:r>
            <w:r w:rsidR="00EF664A" w:rsidRPr="00EF664A">
              <w:rPr>
                <w:sz w:val="24"/>
                <w:lang w:eastAsia="zh-TW"/>
              </w:rPr>
              <w:t xml:space="preserve">   </w:t>
            </w:r>
            <w:r w:rsidR="00EF664A" w:rsidRPr="00EF664A">
              <w:rPr>
                <w:rFonts w:hint="eastAsia"/>
                <w:sz w:val="24"/>
                <w:lang w:eastAsia="zh-TW"/>
              </w:rPr>
              <w:t>。</w:t>
            </w:r>
          </w:p>
          <w:p w14:paraId="63B71130" w14:textId="48E630B9" w:rsidR="00EF664A" w:rsidRPr="00EF664A" w:rsidRDefault="00E60D98" w:rsidP="00E2268A">
            <w:pPr>
              <w:pStyle w:val="TableParagraph"/>
              <w:ind w:left="198"/>
              <w:rPr>
                <w:sz w:val="24"/>
                <w:lang w:eastAsia="zh-TW"/>
              </w:rPr>
            </w:pPr>
            <w:r>
              <w:rPr>
                <w:rFonts w:hint="eastAsia"/>
                <w:sz w:val="24"/>
                <w:lang w:eastAsia="zh-TW"/>
              </w:rPr>
              <w:t>751</w:t>
            </w:r>
            <w:r w:rsidR="00EF664A" w:rsidRPr="00EF664A">
              <w:rPr>
                <w:sz w:val="24"/>
                <w:lang w:eastAsia="zh-TW"/>
              </w:rPr>
              <w:t>.( 1)</w:t>
            </w:r>
            <w:r w:rsidR="00EF664A" w:rsidRPr="00EF664A">
              <w:rPr>
                <w:sz w:val="24"/>
                <w:lang w:eastAsia="zh-TW"/>
              </w:rPr>
              <w:tab/>
            </w:r>
            <w:r w:rsidR="00EF664A" w:rsidRPr="00EF664A">
              <w:rPr>
                <w:rFonts w:hint="eastAsia"/>
                <w:sz w:val="24"/>
                <w:lang w:eastAsia="zh-TW"/>
              </w:rPr>
              <w:t>記號</w:t>
            </w:r>
            <w:r w:rsidR="00EF664A" w:rsidRPr="00EF664A">
              <w:rPr>
                <w:sz w:val="24"/>
                <w:lang w:eastAsia="zh-TW"/>
              </w:rPr>
              <w:t>"</w:t>
            </w:r>
            <w:r w:rsidR="00EF664A" w:rsidRPr="00EF664A">
              <w:rPr>
                <w:sz w:val="24"/>
                <w:lang w:eastAsia="zh-TW"/>
              </w:rPr>
              <w:tab/>
            </w:r>
            <w:r w:rsidR="00A63DB5">
              <w:rPr>
                <w:rFonts w:hint="eastAsia"/>
                <w:sz w:val="24"/>
                <w:lang w:eastAsia="zh-TW"/>
              </w:rPr>
              <w:t xml:space="preserve"> </w:t>
            </w:r>
            <w:r w:rsidR="00EF664A" w:rsidRPr="00EF664A">
              <w:rPr>
                <w:sz w:val="24"/>
                <w:lang w:eastAsia="zh-TW"/>
              </w:rPr>
              <w:t>"</w:t>
            </w:r>
            <w:r w:rsidR="00EF664A" w:rsidRPr="00EF664A">
              <w:rPr>
                <w:rFonts w:hint="eastAsia"/>
                <w:sz w:val="24"/>
                <w:lang w:eastAsia="zh-TW"/>
              </w:rPr>
              <w:t>是表示</w:t>
            </w:r>
            <w:r w:rsidR="00EF664A" w:rsidRPr="00EF664A">
              <w:rPr>
                <w:sz w:val="24"/>
                <w:lang w:eastAsia="zh-TW"/>
              </w:rPr>
              <w:t xml:space="preserve">   </w:t>
            </w:r>
            <w:r w:rsidR="00EF664A" w:rsidRPr="00EF664A">
              <w:rPr>
                <w:rFonts w:hint="eastAsia"/>
                <w:sz w:val="24"/>
                <w:lang w:eastAsia="zh-TW"/>
              </w:rPr>
              <w:t>①中心線</w:t>
            </w:r>
            <w:r w:rsidR="00EF664A" w:rsidRPr="00EF664A">
              <w:rPr>
                <w:sz w:val="24"/>
                <w:lang w:eastAsia="zh-TW"/>
              </w:rPr>
              <w:t xml:space="preserve">  </w:t>
            </w:r>
            <w:r w:rsidR="00EF664A" w:rsidRPr="00EF664A">
              <w:rPr>
                <w:rFonts w:hint="eastAsia"/>
                <w:sz w:val="24"/>
                <w:lang w:eastAsia="zh-TW"/>
              </w:rPr>
              <w:t>②直徑</w:t>
            </w:r>
            <w:r w:rsidR="00EF664A" w:rsidRPr="00EF664A">
              <w:rPr>
                <w:sz w:val="24"/>
                <w:lang w:eastAsia="zh-TW"/>
              </w:rPr>
              <w:t xml:space="preserve">  </w:t>
            </w:r>
            <w:r w:rsidR="00EF664A" w:rsidRPr="00EF664A">
              <w:rPr>
                <w:rFonts w:hint="eastAsia"/>
                <w:sz w:val="24"/>
                <w:lang w:eastAsia="zh-TW"/>
              </w:rPr>
              <w:t>③斜度</w:t>
            </w:r>
            <w:r w:rsidR="00EF664A" w:rsidRPr="00EF664A">
              <w:rPr>
                <w:sz w:val="24"/>
                <w:lang w:eastAsia="zh-TW"/>
              </w:rPr>
              <w:t xml:space="preserve">   </w:t>
            </w:r>
            <w:r w:rsidR="00EF664A" w:rsidRPr="00EF664A">
              <w:rPr>
                <w:rFonts w:hint="eastAsia"/>
                <w:sz w:val="24"/>
                <w:lang w:eastAsia="zh-TW"/>
              </w:rPr>
              <w:t>④鑽孔</w:t>
            </w:r>
            <w:r w:rsidR="00EF664A" w:rsidRPr="00EF664A">
              <w:rPr>
                <w:sz w:val="24"/>
                <w:lang w:eastAsia="zh-TW"/>
              </w:rPr>
              <w:t xml:space="preserve"> </w:t>
            </w:r>
            <w:r w:rsidR="00EF664A" w:rsidRPr="00EF664A">
              <w:rPr>
                <w:rFonts w:hint="eastAsia"/>
                <w:sz w:val="24"/>
                <w:lang w:eastAsia="zh-TW"/>
              </w:rPr>
              <w:t>。</w:t>
            </w:r>
          </w:p>
          <w:p w14:paraId="11A8CFA6" w14:textId="545D4321" w:rsidR="00EF664A" w:rsidRPr="00EF664A" w:rsidRDefault="00E60D98" w:rsidP="00E2268A">
            <w:pPr>
              <w:pStyle w:val="TableParagraph"/>
              <w:ind w:left="198"/>
              <w:rPr>
                <w:sz w:val="24"/>
                <w:lang w:eastAsia="zh-TW"/>
              </w:rPr>
            </w:pPr>
            <w:r>
              <w:rPr>
                <w:rFonts w:hint="eastAsia"/>
                <w:sz w:val="24"/>
                <w:lang w:eastAsia="zh-TW"/>
              </w:rPr>
              <w:t>752</w:t>
            </w:r>
            <w:r w:rsidR="00EF664A" w:rsidRPr="00EF664A">
              <w:rPr>
                <w:sz w:val="24"/>
                <w:lang w:eastAsia="zh-TW"/>
              </w:rPr>
              <w:t>.( 3)</w:t>
            </w:r>
            <w:r w:rsidR="00EF664A" w:rsidRPr="00EF664A">
              <w:rPr>
                <w:sz w:val="24"/>
                <w:lang w:eastAsia="zh-TW"/>
              </w:rPr>
              <w:tab/>
            </w:r>
            <w:r w:rsidR="00EF664A" w:rsidRPr="00EF664A">
              <w:rPr>
                <w:rFonts w:hint="eastAsia"/>
                <w:sz w:val="24"/>
                <w:lang w:eastAsia="zh-TW"/>
              </w:rPr>
              <w:t>下列圖示符號中何者為凸緣式閘閥</w:t>
            </w:r>
            <w:r w:rsidR="00EF664A" w:rsidRPr="00EF664A">
              <w:rPr>
                <w:sz w:val="24"/>
                <w:lang w:eastAsia="zh-TW"/>
              </w:rPr>
              <w:t xml:space="preserve">  </w:t>
            </w:r>
            <w:r w:rsidR="00EF664A" w:rsidRPr="00EF664A">
              <w:rPr>
                <w:rFonts w:hint="eastAsia"/>
                <w:sz w:val="24"/>
                <w:lang w:eastAsia="zh-TW"/>
              </w:rPr>
              <w:t>①</w:t>
            </w:r>
            <w:r w:rsidR="00D65C05">
              <w:rPr>
                <w:rFonts w:hint="eastAsia"/>
                <w:sz w:val="24"/>
                <w:lang w:eastAsia="zh-TW"/>
              </w:rPr>
              <w:t xml:space="preserve">  </w:t>
            </w:r>
            <w:r w:rsidR="006478AF">
              <w:rPr>
                <w:noProof/>
              </w:rPr>
              <w:drawing>
                <wp:inline distT="0" distB="0" distL="0" distR="0" wp14:anchorId="7CF1065B" wp14:editId="0719681B">
                  <wp:extent cx="457200" cy="222738"/>
                  <wp:effectExtent l="0" t="0" r="0" b="6350"/>
                  <wp:docPr id="115" name="圖片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4"/>
                          <a:stretch>
                            <a:fillRect/>
                          </a:stretch>
                        </pic:blipFill>
                        <pic:spPr>
                          <a:xfrm>
                            <a:off x="0" y="0"/>
                            <a:ext cx="461224" cy="224698"/>
                          </a:xfrm>
                          <a:prstGeom prst="rect">
                            <a:avLst/>
                          </a:prstGeom>
                        </pic:spPr>
                      </pic:pic>
                    </a:graphicData>
                  </a:graphic>
                </wp:inline>
              </w:drawing>
            </w:r>
            <w:r w:rsidR="00EF664A" w:rsidRPr="00EF664A">
              <w:rPr>
                <w:sz w:val="24"/>
                <w:lang w:eastAsia="zh-TW"/>
              </w:rPr>
              <w:tab/>
            </w:r>
            <w:r w:rsidR="00EF664A" w:rsidRPr="00EF664A">
              <w:rPr>
                <w:rFonts w:hint="eastAsia"/>
                <w:sz w:val="24"/>
                <w:lang w:eastAsia="zh-TW"/>
              </w:rPr>
              <w:t>②</w:t>
            </w:r>
            <w:r w:rsidR="00EF664A" w:rsidRPr="00EF664A">
              <w:rPr>
                <w:sz w:val="24"/>
                <w:lang w:eastAsia="zh-TW"/>
              </w:rPr>
              <w:tab/>
            </w:r>
            <w:r w:rsidR="006478AF">
              <w:rPr>
                <w:noProof/>
              </w:rPr>
              <w:drawing>
                <wp:inline distT="0" distB="0" distL="0" distR="0" wp14:anchorId="59FD7E49" wp14:editId="6CE2A423">
                  <wp:extent cx="371475" cy="180975"/>
                  <wp:effectExtent l="0" t="0" r="9525" b="9525"/>
                  <wp:docPr id="116" name="圖片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5"/>
                          <a:stretch>
                            <a:fillRect/>
                          </a:stretch>
                        </pic:blipFill>
                        <pic:spPr>
                          <a:xfrm>
                            <a:off x="0" y="0"/>
                            <a:ext cx="371475" cy="180975"/>
                          </a:xfrm>
                          <a:prstGeom prst="rect">
                            <a:avLst/>
                          </a:prstGeom>
                        </pic:spPr>
                      </pic:pic>
                    </a:graphicData>
                  </a:graphic>
                </wp:inline>
              </w:drawing>
            </w:r>
            <w:r w:rsidR="00D65C05">
              <w:rPr>
                <w:rFonts w:hint="eastAsia"/>
                <w:sz w:val="24"/>
                <w:lang w:eastAsia="zh-TW"/>
              </w:rPr>
              <w:t xml:space="preserve"> </w:t>
            </w:r>
            <w:r w:rsidR="00EF664A" w:rsidRPr="00EF664A">
              <w:rPr>
                <w:rFonts w:hint="eastAsia"/>
                <w:sz w:val="24"/>
                <w:lang w:eastAsia="zh-TW"/>
              </w:rPr>
              <w:t>③</w:t>
            </w:r>
            <w:r w:rsidR="00EF664A" w:rsidRPr="00EF664A">
              <w:rPr>
                <w:sz w:val="24"/>
                <w:lang w:eastAsia="zh-TW"/>
              </w:rPr>
              <w:t xml:space="preserve"> </w:t>
            </w:r>
            <w:r w:rsidR="00D65C05">
              <w:rPr>
                <w:rFonts w:hint="eastAsia"/>
                <w:sz w:val="24"/>
                <w:lang w:eastAsia="zh-TW"/>
              </w:rPr>
              <w:t xml:space="preserve"> </w:t>
            </w:r>
            <w:r w:rsidR="00D65C05">
              <w:rPr>
                <w:noProof/>
                <w:spacing w:val="17"/>
                <w:position w:val="-46"/>
                <w:sz w:val="24"/>
              </w:rPr>
              <w:drawing>
                <wp:inline distT="0" distB="0" distL="0" distR="0" wp14:anchorId="5227194A" wp14:editId="41020FC3">
                  <wp:extent cx="228966" cy="414798"/>
                  <wp:effectExtent l="0" t="0" r="0" b="0"/>
                  <wp:docPr id="35" name="image15.jpeg" descr="E://Examweb/exam/image/097/016/359.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15.jpeg"/>
                          <pic:cNvPicPr/>
                        </pic:nvPicPr>
                        <pic:blipFill>
                          <a:blip r:embed="rId76" cstate="print"/>
                          <a:stretch>
                            <a:fillRect/>
                          </a:stretch>
                        </pic:blipFill>
                        <pic:spPr>
                          <a:xfrm>
                            <a:off x="0" y="0"/>
                            <a:ext cx="228966" cy="414798"/>
                          </a:xfrm>
                          <a:prstGeom prst="rect">
                            <a:avLst/>
                          </a:prstGeom>
                        </pic:spPr>
                      </pic:pic>
                    </a:graphicData>
                  </a:graphic>
                </wp:inline>
              </w:drawing>
            </w:r>
            <w:r w:rsidR="00D65C05">
              <w:rPr>
                <w:rFonts w:hint="eastAsia"/>
                <w:sz w:val="24"/>
                <w:lang w:eastAsia="zh-TW"/>
              </w:rPr>
              <w:t xml:space="preserve">  </w:t>
            </w:r>
            <w:r w:rsidR="00EF664A" w:rsidRPr="00EF664A">
              <w:rPr>
                <w:sz w:val="24"/>
                <w:lang w:eastAsia="zh-TW"/>
              </w:rPr>
              <w:t xml:space="preserve"> </w:t>
            </w:r>
            <w:r w:rsidR="00EF664A" w:rsidRPr="00EF664A">
              <w:rPr>
                <w:rFonts w:hint="eastAsia"/>
                <w:sz w:val="24"/>
                <w:lang w:eastAsia="zh-TW"/>
              </w:rPr>
              <w:t>④</w:t>
            </w:r>
            <w:r w:rsidR="00EF664A" w:rsidRPr="00EF664A">
              <w:rPr>
                <w:sz w:val="24"/>
                <w:lang w:eastAsia="zh-TW"/>
              </w:rPr>
              <w:t xml:space="preserve">  </w:t>
            </w:r>
            <w:r w:rsidR="00D65C05">
              <w:rPr>
                <w:noProof/>
                <w:spacing w:val="5"/>
                <w:position w:val="-22"/>
                <w:sz w:val="24"/>
              </w:rPr>
              <w:drawing>
                <wp:inline distT="0" distB="0" distL="0" distR="0" wp14:anchorId="7D76BAFF" wp14:editId="4EF0BC8D">
                  <wp:extent cx="393229" cy="266893"/>
                  <wp:effectExtent l="0" t="0" r="0" b="0"/>
                  <wp:docPr id="98" name="image13.png" descr="E://Examweb/exam/image/097/016/337.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13.png"/>
                          <pic:cNvPicPr/>
                        </pic:nvPicPr>
                        <pic:blipFill>
                          <a:blip r:embed="rId72" cstate="print"/>
                          <a:stretch>
                            <a:fillRect/>
                          </a:stretch>
                        </pic:blipFill>
                        <pic:spPr>
                          <a:xfrm>
                            <a:off x="0" y="0"/>
                            <a:ext cx="393229" cy="266893"/>
                          </a:xfrm>
                          <a:prstGeom prst="rect">
                            <a:avLst/>
                          </a:prstGeom>
                        </pic:spPr>
                      </pic:pic>
                    </a:graphicData>
                  </a:graphic>
                </wp:inline>
              </w:drawing>
            </w:r>
            <w:r w:rsidR="00D65C05">
              <w:rPr>
                <w:rFonts w:hint="eastAsia"/>
                <w:sz w:val="24"/>
                <w:lang w:eastAsia="zh-TW"/>
              </w:rPr>
              <w:t xml:space="preserve">      </w:t>
            </w:r>
            <w:r w:rsidR="00EF664A" w:rsidRPr="00EF664A">
              <w:rPr>
                <w:sz w:val="24"/>
                <w:lang w:eastAsia="zh-TW"/>
              </w:rPr>
              <w:t xml:space="preserve">  </w:t>
            </w:r>
            <w:r w:rsidR="00EF664A" w:rsidRPr="00EF664A">
              <w:rPr>
                <w:rFonts w:hint="eastAsia"/>
                <w:sz w:val="24"/>
                <w:lang w:eastAsia="zh-TW"/>
              </w:rPr>
              <w:t>。</w:t>
            </w:r>
          </w:p>
          <w:p w14:paraId="1432DF5C" w14:textId="20B2A7E1" w:rsidR="00EF664A" w:rsidRPr="00EF664A" w:rsidRDefault="00E60D98" w:rsidP="00E2268A">
            <w:pPr>
              <w:pStyle w:val="TableParagraph"/>
              <w:ind w:left="198"/>
              <w:rPr>
                <w:sz w:val="24"/>
                <w:lang w:eastAsia="zh-TW"/>
              </w:rPr>
            </w:pPr>
            <w:r>
              <w:rPr>
                <w:rFonts w:hint="eastAsia"/>
                <w:sz w:val="24"/>
                <w:lang w:eastAsia="zh-TW"/>
              </w:rPr>
              <w:t>753</w:t>
            </w:r>
            <w:r w:rsidR="00EF664A" w:rsidRPr="00EF664A">
              <w:rPr>
                <w:sz w:val="24"/>
                <w:lang w:eastAsia="zh-TW"/>
              </w:rPr>
              <w:t>.( 4)</w:t>
            </w:r>
            <w:r w:rsidR="00EF664A" w:rsidRPr="00EF664A">
              <w:rPr>
                <w:sz w:val="24"/>
                <w:lang w:eastAsia="zh-TW"/>
              </w:rPr>
              <w:tab/>
            </w:r>
            <w:r w:rsidR="00EF664A" w:rsidRPr="00EF664A">
              <w:rPr>
                <w:rFonts w:hint="eastAsia"/>
                <w:sz w:val="24"/>
                <w:lang w:eastAsia="zh-TW"/>
              </w:rPr>
              <w:t>管路平面圖上的指北標都畫在圖面的</w:t>
            </w:r>
            <w:r w:rsidR="00EF664A" w:rsidRPr="00EF664A">
              <w:rPr>
                <w:sz w:val="24"/>
                <w:lang w:eastAsia="zh-TW"/>
              </w:rPr>
              <w:t xml:space="preserve">   </w:t>
            </w:r>
            <w:r w:rsidR="00EF664A" w:rsidRPr="00EF664A">
              <w:rPr>
                <w:rFonts w:hint="eastAsia"/>
                <w:sz w:val="24"/>
                <w:lang w:eastAsia="zh-TW"/>
              </w:rPr>
              <w:t>①正中間</w:t>
            </w:r>
            <w:r w:rsidR="00EF664A" w:rsidRPr="00EF664A">
              <w:rPr>
                <w:sz w:val="24"/>
                <w:lang w:eastAsia="zh-TW"/>
              </w:rPr>
              <w:t xml:space="preserve">   </w:t>
            </w:r>
            <w:r w:rsidR="00EF664A" w:rsidRPr="00EF664A">
              <w:rPr>
                <w:rFonts w:hint="eastAsia"/>
                <w:sz w:val="24"/>
                <w:lang w:eastAsia="zh-TW"/>
              </w:rPr>
              <w:t>②右下方</w:t>
            </w:r>
            <w:r w:rsidR="00EF664A" w:rsidRPr="00EF664A">
              <w:rPr>
                <w:sz w:val="24"/>
                <w:lang w:eastAsia="zh-TW"/>
              </w:rPr>
              <w:t xml:space="preserve">    </w:t>
            </w:r>
            <w:r w:rsidR="00EF664A" w:rsidRPr="00EF664A">
              <w:rPr>
                <w:rFonts w:hint="eastAsia"/>
                <w:sz w:val="24"/>
                <w:lang w:eastAsia="zh-TW"/>
              </w:rPr>
              <w:t>③左下方</w:t>
            </w:r>
            <w:r w:rsidR="00EF664A" w:rsidRPr="00EF664A">
              <w:rPr>
                <w:sz w:val="24"/>
                <w:lang w:eastAsia="zh-TW"/>
              </w:rPr>
              <w:t xml:space="preserve">  </w:t>
            </w:r>
            <w:r w:rsidR="00EF664A" w:rsidRPr="00EF664A">
              <w:rPr>
                <w:rFonts w:hint="eastAsia"/>
                <w:sz w:val="24"/>
                <w:lang w:eastAsia="zh-TW"/>
              </w:rPr>
              <w:t>④右上方</w:t>
            </w:r>
            <w:r w:rsidR="00EF664A" w:rsidRPr="00EF664A">
              <w:rPr>
                <w:sz w:val="24"/>
                <w:lang w:eastAsia="zh-TW"/>
              </w:rPr>
              <w:t xml:space="preserve"> </w:t>
            </w:r>
            <w:r w:rsidR="00EF664A" w:rsidRPr="00EF664A">
              <w:rPr>
                <w:rFonts w:hint="eastAsia"/>
                <w:sz w:val="24"/>
                <w:lang w:eastAsia="zh-TW"/>
              </w:rPr>
              <w:t>。</w:t>
            </w:r>
          </w:p>
          <w:p w14:paraId="319D3031" w14:textId="05889505" w:rsidR="00EF664A" w:rsidRPr="00EF664A" w:rsidRDefault="00E60D98" w:rsidP="00E2268A">
            <w:pPr>
              <w:pStyle w:val="TableParagraph"/>
              <w:ind w:left="198"/>
              <w:rPr>
                <w:sz w:val="24"/>
                <w:lang w:eastAsia="zh-TW"/>
              </w:rPr>
            </w:pPr>
            <w:r>
              <w:rPr>
                <w:rFonts w:hint="eastAsia"/>
                <w:sz w:val="24"/>
                <w:lang w:eastAsia="zh-TW"/>
              </w:rPr>
              <w:t>754</w:t>
            </w:r>
            <w:r w:rsidR="00EF664A" w:rsidRPr="00EF664A">
              <w:rPr>
                <w:sz w:val="24"/>
                <w:lang w:eastAsia="zh-TW"/>
              </w:rPr>
              <w:t>.( 2)</w:t>
            </w:r>
            <w:r w:rsidR="00EF664A" w:rsidRPr="00EF664A">
              <w:rPr>
                <w:sz w:val="24"/>
                <w:lang w:eastAsia="zh-TW"/>
              </w:rPr>
              <w:tab/>
            </w:r>
            <w:r w:rsidR="00EF664A" w:rsidRPr="00EF664A">
              <w:rPr>
                <w:rFonts w:hint="eastAsia"/>
                <w:sz w:val="24"/>
                <w:lang w:eastAsia="zh-TW"/>
              </w:rPr>
              <w:t>於</w:t>
            </w:r>
            <w:r w:rsidR="00EF664A" w:rsidRPr="00EF664A">
              <w:rPr>
                <w:sz w:val="24"/>
                <w:lang w:eastAsia="zh-TW"/>
              </w:rPr>
              <w:t xml:space="preserve">  1/200   </w:t>
            </w:r>
            <w:r w:rsidR="00EF664A" w:rsidRPr="00EF664A">
              <w:rPr>
                <w:rFonts w:hint="eastAsia"/>
                <w:sz w:val="24"/>
                <w:lang w:eastAsia="zh-TW"/>
              </w:rPr>
              <w:t>施工圖上量得</w:t>
            </w:r>
            <w:r w:rsidR="00EF664A" w:rsidRPr="00EF664A">
              <w:rPr>
                <w:sz w:val="24"/>
                <w:lang w:eastAsia="zh-TW"/>
              </w:rPr>
              <w:t xml:space="preserve">  20  </w:t>
            </w:r>
            <w:r w:rsidR="00EF664A" w:rsidRPr="00EF664A">
              <w:rPr>
                <w:rFonts w:hint="eastAsia"/>
                <w:sz w:val="24"/>
                <w:lang w:eastAsia="zh-TW"/>
              </w:rPr>
              <w:t>公厘，</w:t>
            </w:r>
            <w:r w:rsidR="00EF664A" w:rsidRPr="00EF664A">
              <w:rPr>
                <w:sz w:val="24"/>
                <w:lang w:eastAsia="zh-TW"/>
              </w:rPr>
              <w:t xml:space="preserve"> </w:t>
            </w:r>
            <w:r w:rsidR="00EF664A" w:rsidRPr="00EF664A">
              <w:rPr>
                <w:rFonts w:hint="eastAsia"/>
                <w:sz w:val="24"/>
                <w:lang w:eastAsia="zh-TW"/>
              </w:rPr>
              <w:t>則其實際施工長度為多少公尺？</w:t>
            </w:r>
            <w:r w:rsidR="00EF664A" w:rsidRPr="00EF664A">
              <w:rPr>
                <w:sz w:val="24"/>
                <w:lang w:eastAsia="zh-TW"/>
              </w:rPr>
              <w:t xml:space="preserve">   </w:t>
            </w:r>
            <w:r w:rsidR="00EF664A" w:rsidRPr="00EF664A">
              <w:rPr>
                <w:rFonts w:hint="eastAsia"/>
                <w:sz w:val="24"/>
                <w:lang w:eastAsia="zh-TW"/>
              </w:rPr>
              <w:t>①</w:t>
            </w:r>
            <w:r w:rsidR="00EF664A" w:rsidRPr="00EF664A">
              <w:rPr>
                <w:sz w:val="24"/>
                <w:lang w:eastAsia="zh-TW"/>
              </w:rPr>
              <w:t xml:space="preserve"> 1   </w:t>
            </w:r>
            <w:r w:rsidR="00EF664A" w:rsidRPr="00EF664A">
              <w:rPr>
                <w:rFonts w:hint="eastAsia"/>
                <w:sz w:val="24"/>
                <w:lang w:eastAsia="zh-TW"/>
              </w:rPr>
              <w:t>②</w:t>
            </w:r>
            <w:r w:rsidR="00EF664A" w:rsidRPr="00EF664A">
              <w:rPr>
                <w:sz w:val="24"/>
                <w:lang w:eastAsia="zh-TW"/>
              </w:rPr>
              <w:t xml:space="preserve"> 4</w:t>
            </w:r>
            <w:r>
              <w:rPr>
                <w:rFonts w:hint="eastAsia"/>
                <w:sz w:val="24"/>
                <w:lang w:eastAsia="zh-TW"/>
              </w:rPr>
              <w:t xml:space="preserve">  </w:t>
            </w:r>
            <w:r w:rsidR="00EF664A" w:rsidRPr="00EF664A">
              <w:rPr>
                <w:rFonts w:hint="eastAsia"/>
                <w:sz w:val="24"/>
                <w:lang w:eastAsia="zh-TW"/>
              </w:rPr>
              <w:t>③</w:t>
            </w:r>
            <w:r w:rsidR="00EF664A" w:rsidRPr="00EF664A">
              <w:rPr>
                <w:sz w:val="24"/>
                <w:lang w:eastAsia="zh-TW"/>
              </w:rPr>
              <w:t xml:space="preserve">10  </w:t>
            </w:r>
            <w:r w:rsidR="00EF664A" w:rsidRPr="00EF664A">
              <w:rPr>
                <w:rFonts w:hint="eastAsia"/>
                <w:sz w:val="24"/>
                <w:lang w:eastAsia="zh-TW"/>
              </w:rPr>
              <w:t>④</w:t>
            </w:r>
            <w:r w:rsidR="00EF664A" w:rsidRPr="00EF664A">
              <w:rPr>
                <w:sz w:val="24"/>
                <w:lang w:eastAsia="zh-TW"/>
              </w:rPr>
              <w:t xml:space="preserve">40  </w:t>
            </w:r>
            <w:r w:rsidR="00EF664A" w:rsidRPr="00EF664A">
              <w:rPr>
                <w:rFonts w:hint="eastAsia"/>
                <w:sz w:val="24"/>
                <w:lang w:eastAsia="zh-TW"/>
              </w:rPr>
              <w:t>。</w:t>
            </w:r>
          </w:p>
          <w:p w14:paraId="411D67F1" w14:textId="7C7A6755" w:rsidR="00EF664A" w:rsidRPr="00EF664A" w:rsidRDefault="00660DDD" w:rsidP="00E2268A">
            <w:pPr>
              <w:pStyle w:val="TableParagraph"/>
              <w:ind w:left="200"/>
              <w:rPr>
                <w:sz w:val="24"/>
                <w:lang w:eastAsia="zh-TW"/>
              </w:rPr>
            </w:pPr>
            <w:r>
              <w:rPr>
                <w:noProof/>
              </w:rPr>
              <w:drawing>
                <wp:anchor distT="0" distB="0" distL="0" distR="0" simplePos="0" relativeHeight="251747328" behindDoc="0" locked="0" layoutInCell="1" allowOverlap="1" wp14:anchorId="6FBF466C" wp14:editId="797BB6CA">
                  <wp:simplePos x="0" y="0"/>
                  <wp:positionH relativeFrom="page">
                    <wp:posOffset>5992495</wp:posOffset>
                  </wp:positionH>
                  <wp:positionV relativeFrom="paragraph">
                    <wp:posOffset>135255</wp:posOffset>
                  </wp:positionV>
                  <wp:extent cx="371651" cy="35311"/>
                  <wp:effectExtent l="0" t="0" r="0" b="0"/>
                  <wp:wrapNone/>
                  <wp:docPr id="99" name="image17.png" descr="E://Examweb/exam/image/097/016/34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17.png"/>
                          <pic:cNvPicPr/>
                        </pic:nvPicPr>
                        <pic:blipFill>
                          <a:blip r:embed="rId77" cstate="print"/>
                          <a:stretch>
                            <a:fillRect/>
                          </a:stretch>
                        </pic:blipFill>
                        <pic:spPr>
                          <a:xfrm>
                            <a:off x="0" y="0"/>
                            <a:ext cx="371651" cy="35311"/>
                          </a:xfrm>
                          <a:prstGeom prst="rect">
                            <a:avLst/>
                          </a:prstGeom>
                        </pic:spPr>
                      </pic:pic>
                    </a:graphicData>
                  </a:graphic>
                </wp:anchor>
              </w:drawing>
            </w:r>
            <w:r w:rsidR="00E60D98">
              <w:rPr>
                <w:rFonts w:hint="eastAsia"/>
                <w:sz w:val="24"/>
                <w:lang w:eastAsia="zh-TW"/>
              </w:rPr>
              <w:t>755</w:t>
            </w:r>
            <w:r w:rsidR="00EF664A" w:rsidRPr="00EF664A">
              <w:rPr>
                <w:sz w:val="24"/>
                <w:lang w:eastAsia="zh-TW"/>
              </w:rPr>
              <w:t>.( 1)</w:t>
            </w:r>
            <w:r w:rsidR="00EF664A" w:rsidRPr="00EF664A">
              <w:rPr>
                <w:sz w:val="24"/>
                <w:lang w:eastAsia="zh-TW"/>
              </w:rPr>
              <w:tab/>
            </w:r>
            <w:r w:rsidR="00EF664A" w:rsidRPr="00EF664A">
              <w:rPr>
                <w:rFonts w:hint="eastAsia"/>
                <w:sz w:val="24"/>
                <w:lang w:eastAsia="zh-TW"/>
              </w:rPr>
              <w:t>下列管線符號，</w:t>
            </w:r>
            <w:r w:rsidR="00EF664A" w:rsidRPr="00EF664A">
              <w:rPr>
                <w:sz w:val="24"/>
                <w:lang w:eastAsia="zh-TW"/>
              </w:rPr>
              <w:t xml:space="preserve"> </w:t>
            </w:r>
            <w:r w:rsidR="00EF664A" w:rsidRPr="00EF664A">
              <w:rPr>
                <w:rFonts w:hint="eastAsia"/>
                <w:sz w:val="24"/>
                <w:lang w:eastAsia="zh-TW"/>
              </w:rPr>
              <w:t>何者為螺紋直型接頭？</w:t>
            </w:r>
            <w:r w:rsidR="00EF664A" w:rsidRPr="00EF664A">
              <w:rPr>
                <w:sz w:val="24"/>
                <w:lang w:eastAsia="zh-TW"/>
              </w:rPr>
              <w:t xml:space="preserve">   </w:t>
            </w:r>
            <w:r w:rsidR="00EF664A" w:rsidRPr="00EF664A">
              <w:rPr>
                <w:rFonts w:hint="eastAsia"/>
                <w:sz w:val="24"/>
                <w:lang w:eastAsia="zh-TW"/>
              </w:rPr>
              <w:t>①</w:t>
            </w:r>
            <w:r>
              <w:rPr>
                <w:rFonts w:hint="eastAsia"/>
                <w:sz w:val="24"/>
                <w:lang w:eastAsia="zh-TW"/>
              </w:rPr>
              <w:t xml:space="preserve">  </w:t>
            </w:r>
            <w:r w:rsidR="006478AF">
              <w:rPr>
                <w:noProof/>
              </w:rPr>
              <w:drawing>
                <wp:inline distT="0" distB="0" distL="0" distR="0" wp14:anchorId="75A67EFE" wp14:editId="0F62C1B9">
                  <wp:extent cx="400050" cy="161925"/>
                  <wp:effectExtent l="0" t="0" r="0" b="9525"/>
                  <wp:docPr id="117" name="圖片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8"/>
                          <a:stretch>
                            <a:fillRect/>
                          </a:stretch>
                        </pic:blipFill>
                        <pic:spPr>
                          <a:xfrm>
                            <a:off x="0" y="0"/>
                            <a:ext cx="400050" cy="161925"/>
                          </a:xfrm>
                          <a:prstGeom prst="rect">
                            <a:avLst/>
                          </a:prstGeom>
                        </pic:spPr>
                      </pic:pic>
                    </a:graphicData>
                  </a:graphic>
                </wp:inline>
              </w:drawing>
            </w:r>
            <w:r w:rsidR="00EF664A" w:rsidRPr="00EF664A">
              <w:rPr>
                <w:sz w:val="24"/>
                <w:lang w:eastAsia="zh-TW"/>
              </w:rPr>
              <w:tab/>
            </w:r>
            <w:r w:rsidR="00EF664A" w:rsidRPr="00EF664A">
              <w:rPr>
                <w:rFonts w:hint="eastAsia"/>
                <w:sz w:val="24"/>
                <w:lang w:eastAsia="zh-TW"/>
              </w:rPr>
              <w:t>②</w:t>
            </w:r>
            <w:r w:rsidR="00EF664A" w:rsidRPr="00EF664A">
              <w:rPr>
                <w:sz w:val="24"/>
                <w:lang w:eastAsia="zh-TW"/>
              </w:rPr>
              <w:tab/>
            </w:r>
            <w:r w:rsidR="006478AF">
              <w:rPr>
                <w:noProof/>
              </w:rPr>
              <w:drawing>
                <wp:inline distT="0" distB="0" distL="0" distR="0" wp14:anchorId="02378532" wp14:editId="26FD77B4">
                  <wp:extent cx="381000" cy="123825"/>
                  <wp:effectExtent l="0" t="0" r="0" b="9525"/>
                  <wp:docPr id="118" name="圖片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9"/>
                          <a:stretch>
                            <a:fillRect/>
                          </a:stretch>
                        </pic:blipFill>
                        <pic:spPr>
                          <a:xfrm>
                            <a:off x="0" y="0"/>
                            <a:ext cx="381000" cy="123825"/>
                          </a:xfrm>
                          <a:prstGeom prst="rect">
                            <a:avLst/>
                          </a:prstGeom>
                        </pic:spPr>
                      </pic:pic>
                    </a:graphicData>
                  </a:graphic>
                </wp:inline>
              </w:drawing>
            </w:r>
            <w:r>
              <w:rPr>
                <w:rFonts w:hint="eastAsia"/>
                <w:sz w:val="24"/>
                <w:lang w:eastAsia="zh-TW"/>
              </w:rPr>
              <w:t xml:space="preserve"> </w:t>
            </w:r>
            <w:r w:rsidR="00EF664A" w:rsidRPr="00EF664A">
              <w:rPr>
                <w:rFonts w:hint="eastAsia"/>
                <w:sz w:val="24"/>
                <w:lang w:eastAsia="zh-TW"/>
              </w:rPr>
              <w:t>③</w:t>
            </w:r>
            <w:r w:rsidR="006478AF">
              <w:rPr>
                <w:noProof/>
              </w:rPr>
              <w:drawing>
                <wp:inline distT="0" distB="0" distL="0" distR="0" wp14:anchorId="746F5CFE" wp14:editId="6F4F6C24">
                  <wp:extent cx="447675" cy="104775"/>
                  <wp:effectExtent l="0" t="0" r="9525" b="9525"/>
                  <wp:docPr id="119" name="圖片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0"/>
                          <a:stretch>
                            <a:fillRect/>
                          </a:stretch>
                        </pic:blipFill>
                        <pic:spPr>
                          <a:xfrm>
                            <a:off x="0" y="0"/>
                            <a:ext cx="447675" cy="104775"/>
                          </a:xfrm>
                          <a:prstGeom prst="rect">
                            <a:avLst/>
                          </a:prstGeom>
                        </pic:spPr>
                      </pic:pic>
                    </a:graphicData>
                  </a:graphic>
                </wp:inline>
              </w:drawing>
            </w:r>
            <w:r>
              <w:rPr>
                <w:rFonts w:hint="eastAsia"/>
                <w:sz w:val="24"/>
                <w:lang w:eastAsia="zh-TW"/>
              </w:rPr>
              <w:t xml:space="preserve"> </w:t>
            </w:r>
            <w:r w:rsidR="00EF664A" w:rsidRPr="00EF664A">
              <w:rPr>
                <w:rFonts w:hint="eastAsia"/>
                <w:sz w:val="24"/>
                <w:lang w:eastAsia="zh-TW"/>
              </w:rPr>
              <w:t>④</w:t>
            </w:r>
            <w:r w:rsidR="006478AF">
              <w:rPr>
                <w:rFonts w:hint="eastAsia"/>
                <w:sz w:val="24"/>
                <w:lang w:eastAsia="zh-TW"/>
              </w:rPr>
              <w:t xml:space="preserve">   </w:t>
            </w:r>
            <w:r>
              <w:rPr>
                <w:rFonts w:hint="eastAsia"/>
                <w:sz w:val="24"/>
                <w:lang w:eastAsia="zh-TW"/>
              </w:rPr>
              <w:t xml:space="preserve">    </w:t>
            </w:r>
            <w:r w:rsidR="00EF664A" w:rsidRPr="00EF664A">
              <w:rPr>
                <w:rFonts w:hint="eastAsia"/>
                <w:sz w:val="24"/>
                <w:lang w:eastAsia="zh-TW"/>
              </w:rPr>
              <w:t>。</w:t>
            </w:r>
          </w:p>
          <w:p w14:paraId="2029579A" w14:textId="6B6F18BC" w:rsidR="00EF664A" w:rsidRPr="00EF664A" w:rsidRDefault="00E60D98" w:rsidP="00E2268A">
            <w:pPr>
              <w:pStyle w:val="TableParagraph"/>
              <w:ind w:left="200"/>
              <w:rPr>
                <w:sz w:val="24"/>
                <w:lang w:eastAsia="zh-TW"/>
              </w:rPr>
            </w:pPr>
            <w:r>
              <w:rPr>
                <w:rFonts w:hint="eastAsia"/>
                <w:sz w:val="24"/>
                <w:lang w:eastAsia="zh-TW"/>
              </w:rPr>
              <w:t>756</w:t>
            </w:r>
            <w:r w:rsidR="00EF664A" w:rsidRPr="00EF664A">
              <w:rPr>
                <w:sz w:val="24"/>
                <w:lang w:eastAsia="zh-TW"/>
              </w:rPr>
              <w:t>.( 1)</w:t>
            </w:r>
            <w:r w:rsidR="00EF664A" w:rsidRPr="00EF664A">
              <w:rPr>
                <w:sz w:val="24"/>
                <w:lang w:eastAsia="zh-TW"/>
              </w:rPr>
              <w:tab/>
            </w:r>
            <w:r w:rsidR="00EF664A" w:rsidRPr="00EF664A">
              <w:rPr>
                <w:rFonts w:hint="eastAsia"/>
                <w:sz w:val="24"/>
                <w:lang w:eastAsia="zh-TW"/>
              </w:rPr>
              <w:t>符號</w:t>
            </w:r>
            <w:r w:rsidR="00852E75">
              <w:rPr>
                <w:rFonts w:hint="eastAsia"/>
                <w:sz w:val="24"/>
                <w:lang w:eastAsia="zh-TW"/>
              </w:rPr>
              <w:t xml:space="preserve"> </w:t>
            </w:r>
            <w:r w:rsidR="00852E75">
              <w:rPr>
                <w:noProof/>
                <w:spacing w:val="-2"/>
                <w:position w:val="-9"/>
                <w:sz w:val="24"/>
              </w:rPr>
              <w:drawing>
                <wp:inline distT="0" distB="0" distL="0" distR="0" wp14:anchorId="4AE1DB85" wp14:editId="55AF65D7">
                  <wp:extent cx="320476" cy="164094"/>
                  <wp:effectExtent l="0" t="0" r="0" b="0"/>
                  <wp:docPr id="47" name="image18.png" descr="E://Examweb/exam/image/097/016/34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18.png"/>
                          <pic:cNvPicPr/>
                        </pic:nvPicPr>
                        <pic:blipFill>
                          <a:blip r:embed="rId81" cstate="print"/>
                          <a:stretch>
                            <a:fillRect/>
                          </a:stretch>
                        </pic:blipFill>
                        <pic:spPr>
                          <a:xfrm>
                            <a:off x="0" y="0"/>
                            <a:ext cx="320476" cy="164094"/>
                          </a:xfrm>
                          <a:prstGeom prst="rect">
                            <a:avLst/>
                          </a:prstGeom>
                        </pic:spPr>
                      </pic:pic>
                    </a:graphicData>
                  </a:graphic>
                </wp:inline>
              </w:drawing>
            </w:r>
            <w:r w:rsidR="00EF664A" w:rsidRPr="00EF664A">
              <w:rPr>
                <w:sz w:val="24"/>
                <w:lang w:eastAsia="zh-TW"/>
              </w:rPr>
              <w:t xml:space="preserve"> </w:t>
            </w:r>
            <w:r w:rsidR="00EF664A" w:rsidRPr="00EF664A">
              <w:rPr>
                <w:rFonts w:hint="eastAsia"/>
                <w:sz w:val="24"/>
                <w:lang w:eastAsia="zh-TW"/>
              </w:rPr>
              <w:t>表示排水管之</w:t>
            </w:r>
            <w:r w:rsidR="00EF664A" w:rsidRPr="00EF664A">
              <w:rPr>
                <w:sz w:val="24"/>
                <w:lang w:eastAsia="zh-TW"/>
              </w:rPr>
              <w:t xml:space="preserve"> </w:t>
            </w:r>
            <w:r w:rsidR="00EF664A" w:rsidRPr="00EF664A">
              <w:rPr>
                <w:rFonts w:hint="eastAsia"/>
                <w:sz w:val="24"/>
                <w:lang w:eastAsia="zh-TW"/>
              </w:rPr>
              <w:t>①清理口</w:t>
            </w:r>
            <w:r w:rsidR="00EF664A" w:rsidRPr="00EF664A">
              <w:rPr>
                <w:sz w:val="24"/>
                <w:lang w:eastAsia="zh-TW"/>
              </w:rPr>
              <w:t xml:space="preserve">   </w:t>
            </w:r>
            <w:r w:rsidR="00EF664A" w:rsidRPr="00EF664A">
              <w:rPr>
                <w:rFonts w:hint="eastAsia"/>
                <w:sz w:val="24"/>
                <w:lang w:eastAsia="zh-TW"/>
              </w:rPr>
              <w:t>②落水口</w:t>
            </w:r>
            <w:r w:rsidR="00EF664A" w:rsidRPr="00EF664A">
              <w:rPr>
                <w:sz w:val="24"/>
                <w:lang w:eastAsia="zh-TW"/>
              </w:rPr>
              <w:t xml:space="preserve">   </w:t>
            </w:r>
            <w:r w:rsidR="00EF664A" w:rsidRPr="00EF664A">
              <w:rPr>
                <w:rFonts w:hint="eastAsia"/>
                <w:sz w:val="24"/>
                <w:lang w:eastAsia="zh-TW"/>
              </w:rPr>
              <w:t>③防臭器</w:t>
            </w:r>
            <w:r w:rsidR="00EF664A" w:rsidRPr="00EF664A">
              <w:rPr>
                <w:sz w:val="24"/>
                <w:lang w:eastAsia="zh-TW"/>
              </w:rPr>
              <w:t xml:space="preserve">   </w:t>
            </w:r>
            <w:r w:rsidR="00EF664A" w:rsidRPr="00EF664A">
              <w:rPr>
                <w:rFonts w:hint="eastAsia"/>
                <w:sz w:val="24"/>
                <w:lang w:eastAsia="zh-TW"/>
              </w:rPr>
              <w:t>④污水井</w:t>
            </w:r>
            <w:r w:rsidR="00EF664A" w:rsidRPr="00EF664A">
              <w:rPr>
                <w:sz w:val="24"/>
                <w:lang w:eastAsia="zh-TW"/>
              </w:rPr>
              <w:t xml:space="preserve"> </w:t>
            </w:r>
            <w:r w:rsidR="00EF664A" w:rsidRPr="00EF664A">
              <w:rPr>
                <w:rFonts w:hint="eastAsia"/>
                <w:sz w:val="24"/>
                <w:lang w:eastAsia="zh-TW"/>
              </w:rPr>
              <w:t>。</w:t>
            </w:r>
          </w:p>
          <w:p w14:paraId="6D127A9F" w14:textId="6B487EBD" w:rsidR="00EF664A" w:rsidRPr="00EF664A" w:rsidRDefault="00E60D98" w:rsidP="00E2268A">
            <w:pPr>
              <w:pStyle w:val="TableParagraph"/>
              <w:ind w:left="200"/>
              <w:rPr>
                <w:sz w:val="24"/>
                <w:lang w:eastAsia="zh-TW"/>
              </w:rPr>
            </w:pPr>
            <w:r>
              <w:rPr>
                <w:rFonts w:hint="eastAsia"/>
                <w:sz w:val="24"/>
                <w:lang w:eastAsia="zh-TW"/>
              </w:rPr>
              <w:t>757</w:t>
            </w:r>
            <w:r w:rsidR="00EF664A" w:rsidRPr="00EF664A">
              <w:rPr>
                <w:sz w:val="24"/>
                <w:lang w:eastAsia="zh-TW"/>
              </w:rPr>
              <w:t>.( 3)</w:t>
            </w:r>
            <w:r w:rsidR="00EF664A" w:rsidRPr="00EF664A">
              <w:rPr>
                <w:sz w:val="24"/>
                <w:lang w:eastAsia="zh-TW"/>
              </w:rPr>
              <w:tab/>
            </w:r>
            <w:r w:rsidR="00EF664A" w:rsidRPr="00EF664A">
              <w:rPr>
                <w:rFonts w:hint="eastAsia"/>
                <w:sz w:val="24"/>
                <w:lang w:eastAsia="zh-TW"/>
              </w:rPr>
              <w:t>單線圖上符號</w:t>
            </w:r>
            <w:r w:rsidR="00EF664A" w:rsidRPr="00EF664A">
              <w:rPr>
                <w:sz w:val="24"/>
                <w:lang w:eastAsia="zh-TW"/>
              </w:rPr>
              <w:t xml:space="preserve"> </w:t>
            </w:r>
            <w:r w:rsidR="00852E75">
              <w:rPr>
                <w:noProof/>
                <w:spacing w:val="24"/>
                <w:position w:val="-5"/>
                <w:sz w:val="24"/>
              </w:rPr>
              <w:drawing>
                <wp:inline distT="0" distB="0" distL="0" distR="0" wp14:anchorId="4C27F5C8" wp14:editId="340CD4B2">
                  <wp:extent cx="347980" cy="114251"/>
                  <wp:effectExtent l="0" t="0" r="0" b="635"/>
                  <wp:docPr id="120" name="image19.jpeg" descr="E://Examweb/exam/image/097/016/360.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19.jpeg"/>
                          <pic:cNvPicPr/>
                        </pic:nvPicPr>
                        <pic:blipFill>
                          <a:blip r:embed="rId82" cstate="print"/>
                          <a:stretch>
                            <a:fillRect/>
                          </a:stretch>
                        </pic:blipFill>
                        <pic:spPr>
                          <a:xfrm>
                            <a:off x="0" y="0"/>
                            <a:ext cx="355765" cy="116807"/>
                          </a:xfrm>
                          <a:prstGeom prst="rect">
                            <a:avLst/>
                          </a:prstGeom>
                        </pic:spPr>
                      </pic:pic>
                    </a:graphicData>
                  </a:graphic>
                </wp:inline>
              </w:drawing>
            </w:r>
            <w:r w:rsidR="00EF664A" w:rsidRPr="00EF664A">
              <w:rPr>
                <w:sz w:val="24"/>
                <w:lang w:eastAsia="zh-TW"/>
              </w:rPr>
              <w:t xml:space="preserve">  </w:t>
            </w:r>
            <w:r w:rsidR="00EF664A" w:rsidRPr="00EF664A">
              <w:rPr>
                <w:rFonts w:hint="eastAsia"/>
                <w:sz w:val="24"/>
                <w:lang w:eastAsia="zh-TW"/>
              </w:rPr>
              <w:t>係表示</w:t>
            </w:r>
            <w:r w:rsidR="00EF664A" w:rsidRPr="00EF664A">
              <w:rPr>
                <w:sz w:val="24"/>
                <w:lang w:eastAsia="zh-TW"/>
              </w:rPr>
              <w:t xml:space="preserve">   </w:t>
            </w:r>
            <w:r w:rsidR="00EF664A" w:rsidRPr="00EF664A">
              <w:rPr>
                <w:rFonts w:hint="eastAsia"/>
                <w:sz w:val="24"/>
                <w:lang w:eastAsia="zh-TW"/>
              </w:rPr>
              <w:t>①清潔口</w:t>
            </w:r>
            <w:r w:rsidR="00EF664A" w:rsidRPr="00EF664A">
              <w:rPr>
                <w:sz w:val="24"/>
                <w:lang w:eastAsia="zh-TW"/>
              </w:rPr>
              <w:t xml:space="preserve">   </w:t>
            </w:r>
            <w:r w:rsidR="00EF664A" w:rsidRPr="00EF664A">
              <w:rPr>
                <w:rFonts w:hint="eastAsia"/>
                <w:sz w:val="24"/>
                <w:lang w:eastAsia="zh-TW"/>
              </w:rPr>
              <w:t>②排氣口</w:t>
            </w:r>
            <w:r w:rsidR="00EF664A" w:rsidRPr="00EF664A">
              <w:rPr>
                <w:sz w:val="24"/>
                <w:lang w:eastAsia="zh-TW"/>
              </w:rPr>
              <w:t xml:space="preserve">   </w:t>
            </w:r>
            <w:r w:rsidR="00EF664A" w:rsidRPr="00EF664A">
              <w:rPr>
                <w:rFonts w:hint="eastAsia"/>
                <w:sz w:val="24"/>
                <w:lang w:eastAsia="zh-TW"/>
              </w:rPr>
              <w:t>③異徑接頭</w:t>
            </w:r>
            <w:r w:rsidR="00EF664A" w:rsidRPr="00EF664A">
              <w:rPr>
                <w:sz w:val="24"/>
                <w:lang w:eastAsia="zh-TW"/>
              </w:rPr>
              <w:t xml:space="preserve">   </w:t>
            </w:r>
            <w:r w:rsidR="00EF664A" w:rsidRPr="00EF664A">
              <w:rPr>
                <w:rFonts w:hint="eastAsia"/>
                <w:sz w:val="24"/>
                <w:lang w:eastAsia="zh-TW"/>
              </w:rPr>
              <w:t>④由令接頭</w:t>
            </w:r>
            <w:r w:rsidR="00EF664A" w:rsidRPr="00EF664A">
              <w:rPr>
                <w:sz w:val="24"/>
                <w:lang w:eastAsia="zh-TW"/>
              </w:rPr>
              <w:t xml:space="preserve"> </w:t>
            </w:r>
            <w:r w:rsidR="00EF664A" w:rsidRPr="00EF664A">
              <w:rPr>
                <w:rFonts w:hint="eastAsia"/>
                <w:sz w:val="24"/>
                <w:lang w:eastAsia="zh-TW"/>
              </w:rPr>
              <w:t>。</w:t>
            </w:r>
          </w:p>
          <w:p w14:paraId="78F71121" w14:textId="3889D906" w:rsidR="00EF664A" w:rsidRPr="00EF664A" w:rsidRDefault="00E60D98" w:rsidP="00E2268A">
            <w:pPr>
              <w:pStyle w:val="TableParagraph"/>
              <w:ind w:left="200"/>
              <w:rPr>
                <w:sz w:val="24"/>
                <w:lang w:eastAsia="zh-TW"/>
              </w:rPr>
            </w:pPr>
            <w:r>
              <w:rPr>
                <w:rFonts w:hint="eastAsia"/>
                <w:sz w:val="24"/>
                <w:lang w:eastAsia="zh-TW"/>
              </w:rPr>
              <w:t>758</w:t>
            </w:r>
            <w:r w:rsidR="00EF664A" w:rsidRPr="00EF664A">
              <w:rPr>
                <w:sz w:val="24"/>
                <w:lang w:eastAsia="zh-TW"/>
              </w:rPr>
              <w:t>.( 2)</w:t>
            </w:r>
            <w:r w:rsidR="00EF664A" w:rsidRPr="00EF664A">
              <w:rPr>
                <w:sz w:val="24"/>
                <w:lang w:eastAsia="zh-TW"/>
              </w:rPr>
              <w:tab/>
              <w:t>PVCP</w:t>
            </w:r>
            <w:r w:rsidR="00EF664A" w:rsidRPr="00EF664A">
              <w:rPr>
                <w:rFonts w:hint="eastAsia"/>
                <w:sz w:val="24"/>
                <w:lang w:eastAsia="zh-TW"/>
              </w:rPr>
              <w:t>是何種管之代號？</w:t>
            </w:r>
            <w:r w:rsidR="00EF664A" w:rsidRPr="00EF664A">
              <w:rPr>
                <w:sz w:val="24"/>
                <w:lang w:eastAsia="zh-TW"/>
              </w:rPr>
              <w:t xml:space="preserve">   </w:t>
            </w:r>
            <w:r w:rsidR="00EF664A" w:rsidRPr="00EF664A">
              <w:rPr>
                <w:rFonts w:hint="eastAsia"/>
                <w:sz w:val="24"/>
                <w:lang w:eastAsia="zh-TW"/>
              </w:rPr>
              <w:t>①鋼管</w:t>
            </w:r>
            <w:r w:rsidR="00EF664A" w:rsidRPr="00EF664A">
              <w:rPr>
                <w:sz w:val="24"/>
                <w:lang w:eastAsia="zh-TW"/>
              </w:rPr>
              <w:t xml:space="preserve">   </w:t>
            </w:r>
            <w:r w:rsidR="00EF664A" w:rsidRPr="00EF664A">
              <w:rPr>
                <w:rFonts w:hint="eastAsia"/>
                <w:sz w:val="24"/>
                <w:lang w:eastAsia="zh-TW"/>
              </w:rPr>
              <w:t>②塑膠管</w:t>
            </w:r>
            <w:r w:rsidR="00EF664A" w:rsidRPr="00EF664A">
              <w:rPr>
                <w:sz w:val="24"/>
                <w:lang w:eastAsia="zh-TW"/>
              </w:rPr>
              <w:t xml:space="preserve">   </w:t>
            </w:r>
            <w:r w:rsidR="00EF664A" w:rsidRPr="00EF664A">
              <w:rPr>
                <w:rFonts w:hint="eastAsia"/>
                <w:sz w:val="24"/>
                <w:lang w:eastAsia="zh-TW"/>
              </w:rPr>
              <w:t>③鉛管</w:t>
            </w:r>
            <w:r w:rsidR="00EF664A" w:rsidRPr="00EF664A">
              <w:rPr>
                <w:sz w:val="24"/>
                <w:lang w:eastAsia="zh-TW"/>
              </w:rPr>
              <w:t xml:space="preserve">   </w:t>
            </w:r>
            <w:r w:rsidR="00EF664A" w:rsidRPr="00EF664A">
              <w:rPr>
                <w:rFonts w:hint="eastAsia"/>
                <w:sz w:val="24"/>
                <w:lang w:eastAsia="zh-TW"/>
              </w:rPr>
              <w:t>④銅管</w:t>
            </w:r>
            <w:r w:rsidR="00EF664A" w:rsidRPr="00EF664A">
              <w:rPr>
                <w:sz w:val="24"/>
                <w:lang w:eastAsia="zh-TW"/>
              </w:rPr>
              <w:t xml:space="preserve"> </w:t>
            </w:r>
            <w:r w:rsidR="00EF664A" w:rsidRPr="00EF664A">
              <w:rPr>
                <w:rFonts w:hint="eastAsia"/>
                <w:sz w:val="24"/>
                <w:lang w:eastAsia="zh-TW"/>
              </w:rPr>
              <w:t>。</w:t>
            </w:r>
          </w:p>
          <w:p w14:paraId="557F27AE" w14:textId="5FCDF088" w:rsidR="00EF664A" w:rsidRDefault="00E60D98" w:rsidP="00E2268A">
            <w:pPr>
              <w:pStyle w:val="TableParagraph"/>
              <w:ind w:left="200"/>
              <w:rPr>
                <w:sz w:val="24"/>
                <w:lang w:eastAsia="zh-TW"/>
              </w:rPr>
            </w:pPr>
            <w:r>
              <w:rPr>
                <w:rFonts w:hint="eastAsia"/>
                <w:sz w:val="24"/>
                <w:lang w:eastAsia="zh-TW"/>
              </w:rPr>
              <w:t>759</w:t>
            </w:r>
            <w:r w:rsidR="00EF664A" w:rsidRPr="00EF664A">
              <w:rPr>
                <w:sz w:val="24"/>
                <w:lang w:eastAsia="zh-TW"/>
              </w:rPr>
              <w:t>.( 2)</w:t>
            </w:r>
            <w:r w:rsidR="00EF664A" w:rsidRPr="00EF664A">
              <w:rPr>
                <w:sz w:val="24"/>
                <w:lang w:eastAsia="zh-TW"/>
              </w:rPr>
              <w:tab/>
            </w:r>
            <w:r w:rsidR="00EF664A" w:rsidRPr="00EF664A">
              <w:rPr>
                <w:rFonts w:hint="eastAsia"/>
                <w:sz w:val="24"/>
                <w:lang w:eastAsia="zh-TW"/>
              </w:rPr>
              <w:t>管路中流體之表示</w:t>
            </w:r>
            <w:r w:rsidR="00852E75">
              <w:rPr>
                <w:rFonts w:hint="eastAsia"/>
                <w:sz w:val="24"/>
                <w:lang w:eastAsia="zh-TW"/>
              </w:rPr>
              <w:t xml:space="preserve">  </w:t>
            </w:r>
            <w:r w:rsidR="00852E75">
              <w:rPr>
                <w:noProof/>
              </w:rPr>
              <w:drawing>
                <wp:inline distT="0" distB="0" distL="0" distR="0" wp14:anchorId="6D8268C7" wp14:editId="3EFA7F12">
                  <wp:extent cx="314325" cy="142875"/>
                  <wp:effectExtent l="0" t="0" r="9525" b="9525"/>
                  <wp:docPr id="121" name="圖片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3"/>
                          <a:stretch>
                            <a:fillRect/>
                          </a:stretch>
                        </pic:blipFill>
                        <pic:spPr>
                          <a:xfrm>
                            <a:off x="0" y="0"/>
                            <a:ext cx="314325" cy="142875"/>
                          </a:xfrm>
                          <a:prstGeom prst="rect">
                            <a:avLst/>
                          </a:prstGeom>
                        </pic:spPr>
                      </pic:pic>
                    </a:graphicData>
                  </a:graphic>
                </wp:inline>
              </w:drawing>
            </w:r>
            <w:r w:rsidR="00EF664A" w:rsidRPr="00EF664A">
              <w:rPr>
                <w:sz w:val="24"/>
                <w:lang w:eastAsia="zh-TW"/>
              </w:rPr>
              <w:tab/>
            </w:r>
            <w:r w:rsidR="00EF664A" w:rsidRPr="00EF664A">
              <w:rPr>
                <w:rFonts w:hint="eastAsia"/>
                <w:sz w:val="24"/>
                <w:lang w:eastAsia="zh-TW"/>
              </w:rPr>
              <w:t>是表示下列何種管路？</w:t>
            </w:r>
            <w:r w:rsidR="00EF664A" w:rsidRPr="00EF664A">
              <w:rPr>
                <w:sz w:val="24"/>
                <w:lang w:eastAsia="zh-TW"/>
              </w:rPr>
              <w:t xml:space="preserve">   </w:t>
            </w:r>
            <w:r w:rsidR="00EF664A" w:rsidRPr="00EF664A">
              <w:rPr>
                <w:rFonts w:hint="eastAsia"/>
                <w:sz w:val="24"/>
                <w:lang w:eastAsia="zh-TW"/>
              </w:rPr>
              <w:t>①水</w:t>
            </w:r>
            <w:r w:rsidR="00EF664A" w:rsidRPr="00EF664A">
              <w:rPr>
                <w:sz w:val="24"/>
                <w:lang w:eastAsia="zh-TW"/>
              </w:rPr>
              <w:t xml:space="preserve">   </w:t>
            </w:r>
            <w:r w:rsidR="00EF664A" w:rsidRPr="00EF664A">
              <w:rPr>
                <w:rFonts w:hint="eastAsia"/>
                <w:sz w:val="24"/>
                <w:lang w:eastAsia="zh-TW"/>
              </w:rPr>
              <w:t>②瓦斯</w:t>
            </w:r>
            <w:r w:rsidR="00EF664A" w:rsidRPr="00EF664A">
              <w:rPr>
                <w:sz w:val="24"/>
                <w:lang w:eastAsia="zh-TW"/>
              </w:rPr>
              <w:t xml:space="preserve">   </w:t>
            </w:r>
            <w:r w:rsidR="00EF664A" w:rsidRPr="00EF664A">
              <w:rPr>
                <w:rFonts w:hint="eastAsia"/>
                <w:sz w:val="24"/>
                <w:lang w:eastAsia="zh-TW"/>
              </w:rPr>
              <w:t>③空氣</w:t>
            </w:r>
            <w:r w:rsidR="00EF664A" w:rsidRPr="00EF664A">
              <w:rPr>
                <w:sz w:val="24"/>
                <w:lang w:eastAsia="zh-TW"/>
              </w:rPr>
              <w:t xml:space="preserve">  </w:t>
            </w:r>
            <w:r w:rsidR="00EF664A" w:rsidRPr="00EF664A">
              <w:rPr>
                <w:rFonts w:hint="eastAsia"/>
                <w:sz w:val="24"/>
                <w:lang w:eastAsia="zh-TW"/>
              </w:rPr>
              <w:t>④蒸氣。</w:t>
            </w:r>
          </w:p>
          <w:p w14:paraId="6B5C4987" w14:textId="44841199" w:rsidR="00EF664A" w:rsidRPr="00EF664A" w:rsidRDefault="007F585C" w:rsidP="00E2268A">
            <w:pPr>
              <w:pStyle w:val="TableParagraph"/>
              <w:ind w:left="200"/>
              <w:rPr>
                <w:sz w:val="24"/>
                <w:lang w:eastAsia="zh-TW"/>
              </w:rPr>
            </w:pPr>
            <w:r>
              <w:rPr>
                <w:noProof/>
              </w:rPr>
              <w:lastRenderedPageBreak/>
              <w:drawing>
                <wp:anchor distT="0" distB="0" distL="0" distR="0" simplePos="0" relativeHeight="251753472" behindDoc="1" locked="0" layoutInCell="1" allowOverlap="1" wp14:anchorId="2CB1064E" wp14:editId="73780D80">
                  <wp:simplePos x="0" y="0"/>
                  <wp:positionH relativeFrom="page">
                    <wp:posOffset>5046345</wp:posOffset>
                  </wp:positionH>
                  <wp:positionV relativeFrom="paragraph">
                    <wp:posOffset>66075</wp:posOffset>
                  </wp:positionV>
                  <wp:extent cx="475166" cy="90805"/>
                  <wp:effectExtent l="0" t="0" r="1270" b="4445"/>
                  <wp:wrapNone/>
                  <wp:docPr id="110" name="image23.png" descr="E://Examweb/exam/image/097/016/343-3.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23.png"/>
                          <pic:cNvPicPr/>
                        </pic:nvPicPr>
                        <pic:blipFill>
                          <a:blip r:embed="rId84" cstate="print"/>
                          <a:stretch>
                            <a:fillRect/>
                          </a:stretch>
                        </pic:blipFill>
                        <pic:spPr>
                          <a:xfrm>
                            <a:off x="0" y="0"/>
                            <a:ext cx="475166" cy="90805"/>
                          </a:xfrm>
                          <a:prstGeom prst="rect">
                            <a:avLst/>
                          </a:prstGeom>
                        </pic:spPr>
                      </pic:pic>
                    </a:graphicData>
                  </a:graphic>
                  <wp14:sizeRelV relativeFrom="margin">
                    <wp14:pctHeight>0</wp14:pctHeight>
                  </wp14:sizeRelV>
                </wp:anchor>
              </w:drawing>
            </w:r>
            <w:r>
              <w:rPr>
                <w:noProof/>
              </w:rPr>
              <w:drawing>
                <wp:anchor distT="0" distB="0" distL="0" distR="0" simplePos="0" relativeHeight="251751424" behindDoc="1" locked="0" layoutInCell="1" allowOverlap="1" wp14:anchorId="572CFAB9" wp14:editId="47FF8B4A">
                  <wp:simplePos x="0" y="0"/>
                  <wp:positionH relativeFrom="page">
                    <wp:posOffset>4093845</wp:posOffset>
                  </wp:positionH>
                  <wp:positionV relativeFrom="paragraph">
                    <wp:posOffset>42545</wp:posOffset>
                  </wp:positionV>
                  <wp:extent cx="477411" cy="119944"/>
                  <wp:effectExtent l="0" t="0" r="0" b="0"/>
                  <wp:wrapNone/>
                  <wp:docPr id="103" name="image23.png" descr="E://Examweb/exam/image/097/016/343-3.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23.png"/>
                          <pic:cNvPicPr/>
                        </pic:nvPicPr>
                        <pic:blipFill>
                          <a:blip r:embed="rId84" cstate="print"/>
                          <a:stretch>
                            <a:fillRect/>
                          </a:stretch>
                        </pic:blipFill>
                        <pic:spPr>
                          <a:xfrm>
                            <a:off x="0" y="0"/>
                            <a:ext cx="477411" cy="119944"/>
                          </a:xfrm>
                          <a:prstGeom prst="rect">
                            <a:avLst/>
                          </a:prstGeom>
                        </pic:spPr>
                      </pic:pic>
                    </a:graphicData>
                  </a:graphic>
                </wp:anchor>
              </w:drawing>
            </w:r>
            <w:r w:rsidR="00660DDD">
              <w:rPr>
                <w:noProof/>
              </w:rPr>
              <w:drawing>
                <wp:anchor distT="0" distB="0" distL="0" distR="0" simplePos="0" relativeHeight="251749376" behindDoc="0" locked="0" layoutInCell="1" allowOverlap="1" wp14:anchorId="7C79BE46" wp14:editId="68855F88">
                  <wp:simplePos x="0" y="0"/>
                  <wp:positionH relativeFrom="page">
                    <wp:posOffset>5779770</wp:posOffset>
                  </wp:positionH>
                  <wp:positionV relativeFrom="paragraph">
                    <wp:posOffset>90170</wp:posOffset>
                  </wp:positionV>
                  <wp:extent cx="555652" cy="99469"/>
                  <wp:effectExtent l="0" t="0" r="0" b="0"/>
                  <wp:wrapNone/>
                  <wp:docPr id="100" name="image24.png" descr="E://Examweb/exam/image/097/016/343-4.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24.png"/>
                          <pic:cNvPicPr/>
                        </pic:nvPicPr>
                        <pic:blipFill>
                          <a:blip r:embed="rId85" cstate="print"/>
                          <a:stretch>
                            <a:fillRect/>
                          </a:stretch>
                        </pic:blipFill>
                        <pic:spPr>
                          <a:xfrm>
                            <a:off x="0" y="0"/>
                            <a:ext cx="555652" cy="99469"/>
                          </a:xfrm>
                          <a:prstGeom prst="rect">
                            <a:avLst/>
                          </a:prstGeom>
                        </pic:spPr>
                      </pic:pic>
                    </a:graphicData>
                  </a:graphic>
                </wp:anchor>
              </w:drawing>
            </w:r>
            <w:r w:rsidR="00E60D98">
              <w:rPr>
                <w:rFonts w:hint="eastAsia"/>
                <w:sz w:val="24"/>
                <w:lang w:eastAsia="zh-TW"/>
              </w:rPr>
              <w:t>760</w:t>
            </w:r>
            <w:r w:rsidR="00EF664A" w:rsidRPr="00EF664A">
              <w:rPr>
                <w:sz w:val="24"/>
                <w:lang w:eastAsia="zh-TW"/>
              </w:rPr>
              <w:t>.( 3)</w:t>
            </w:r>
            <w:r w:rsidR="00EF664A" w:rsidRPr="00EF664A">
              <w:rPr>
                <w:sz w:val="24"/>
                <w:lang w:eastAsia="zh-TW"/>
              </w:rPr>
              <w:tab/>
            </w:r>
            <w:r w:rsidR="00EF664A" w:rsidRPr="00EF664A">
              <w:rPr>
                <w:rFonts w:hint="eastAsia"/>
                <w:sz w:val="24"/>
                <w:lang w:eastAsia="zh-TW"/>
              </w:rPr>
              <w:t>下列符號中，那一項是表示管帽</w:t>
            </w:r>
            <w:r w:rsidR="00EF664A" w:rsidRPr="00EF664A">
              <w:rPr>
                <w:sz w:val="24"/>
                <w:lang w:eastAsia="zh-TW"/>
              </w:rPr>
              <w:t xml:space="preserve">   </w:t>
            </w:r>
            <w:r w:rsidR="00EF664A" w:rsidRPr="00EF664A">
              <w:rPr>
                <w:rFonts w:hint="eastAsia"/>
                <w:sz w:val="24"/>
                <w:lang w:eastAsia="zh-TW"/>
              </w:rPr>
              <w:t>①</w:t>
            </w:r>
            <w:r w:rsidR="00852E75">
              <w:rPr>
                <w:noProof/>
              </w:rPr>
              <w:drawing>
                <wp:inline distT="0" distB="0" distL="0" distR="0" wp14:anchorId="2F72918F" wp14:editId="5946DADD">
                  <wp:extent cx="514350" cy="190500"/>
                  <wp:effectExtent l="0" t="0" r="0" b="0"/>
                  <wp:docPr id="122" name="圖片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6"/>
                          <a:stretch>
                            <a:fillRect/>
                          </a:stretch>
                        </pic:blipFill>
                        <pic:spPr>
                          <a:xfrm>
                            <a:off x="0" y="0"/>
                            <a:ext cx="514350" cy="190500"/>
                          </a:xfrm>
                          <a:prstGeom prst="rect">
                            <a:avLst/>
                          </a:prstGeom>
                        </pic:spPr>
                      </pic:pic>
                    </a:graphicData>
                  </a:graphic>
                </wp:inline>
              </w:drawing>
            </w:r>
            <w:r w:rsidR="00EF664A" w:rsidRPr="00EF664A">
              <w:rPr>
                <w:rFonts w:hint="eastAsia"/>
                <w:sz w:val="24"/>
                <w:lang w:eastAsia="zh-TW"/>
              </w:rPr>
              <w:t>②</w:t>
            </w:r>
            <w:r w:rsidR="00EF664A" w:rsidRPr="00EF664A">
              <w:rPr>
                <w:sz w:val="24"/>
                <w:lang w:eastAsia="zh-TW"/>
              </w:rPr>
              <w:tab/>
            </w:r>
            <w:r w:rsidR="00660DDD">
              <w:rPr>
                <w:rFonts w:hint="eastAsia"/>
                <w:sz w:val="24"/>
                <w:lang w:eastAsia="zh-TW"/>
              </w:rPr>
              <w:t xml:space="preserve"> </w:t>
            </w:r>
            <w:r>
              <w:rPr>
                <w:rFonts w:hint="eastAsia"/>
                <w:sz w:val="24"/>
                <w:lang w:eastAsia="zh-TW"/>
              </w:rPr>
              <w:t xml:space="preserve">   </w:t>
            </w:r>
            <w:r w:rsidR="00852E75">
              <w:rPr>
                <w:rFonts w:hint="eastAsia"/>
                <w:sz w:val="24"/>
                <w:lang w:eastAsia="zh-TW"/>
              </w:rPr>
              <w:t xml:space="preserve">   </w:t>
            </w:r>
            <w:r>
              <w:rPr>
                <w:rFonts w:hint="eastAsia"/>
                <w:sz w:val="24"/>
                <w:lang w:eastAsia="zh-TW"/>
              </w:rPr>
              <w:t xml:space="preserve">  </w:t>
            </w:r>
            <w:r w:rsidR="00660DDD">
              <w:rPr>
                <w:rFonts w:hint="eastAsia"/>
                <w:sz w:val="24"/>
                <w:lang w:eastAsia="zh-TW"/>
              </w:rPr>
              <w:t xml:space="preserve"> </w:t>
            </w:r>
            <w:r w:rsidR="00EF664A" w:rsidRPr="00EF664A">
              <w:rPr>
                <w:rFonts w:hint="eastAsia"/>
                <w:sz w:val="24"/>
                <w:lang w:eastAsia="zh-TW"/>
              </w:rPr>
              <w:t>③</w:t>
            </w:r>
            <w:r>
              <w:rPr>
                <w:rFonts w:hint="eastAsia"/>
                <w:sz w:val="24"/>
                <w:lang w:eastAsia="zh-TW"/>
              </w:rPr>
              <w:t xml:space="preserve">    </w:t>
            </w:r>
            <w:r w:rsidR="00EF664A" w:rsidRPr="00EF664A">
              <w:rPr>
                <w:sz w:val="24"/>
                <w:lang w:eastAsia="zh-TW"/>
              </w:rPr>
              <w:tab/>
            </w:r>
            <w:r w:rsidR="00660DDD">
              <w:rPr>
                <w:rFonts w:hint="eastAsia"/>
                <w:sz w:val="24"/>
                <w:lang w:eastAsia="zh-TW"/>
              </w:rPr>
              <w:t xml:space="preserve"> </w:t>
            </w:r>
            <w:r w:rsidR="00EF664A" w:rsidRPr="00EF664A">
              <w:rPr>
                <w:rFonts w:hint="eastAsia"/>
                <w:sz w:val="24"/>
                <w:lang w:eastAsia="zh-TW"/>
              </w:rPr>
              <w:t>④</w:t>
            </w:r>
            <w:r w:rsidR="00660DDD">
              <w:rPr>
                <w:rFonts w:hint="eastAsia"/>
                <w:sz w:val="24"/>
                <w:lang w:eastAsia="zh-TW"/>
              </w:rPr>
              <w:t xml:space="preserve">         </w:t>
            </w:r>
            <w:r w:rsidR="00EF664A" w:rsidRPr="00EF664A">
              <w:rPr>
                <w:rFonts w:hint="eastAsia"/>
                <w:sz w:val="24"/>
                <w:lang w:eastAsia="zh-TW"/>
              </w:rPr>
              <w:t>。</w:t>
            </w:r>
          </w:p>
          <w:p w14:paraId="464E24C7" w14:textId="2D4148E1" w:rsidR="00EF664A" w:rsidRPr="00EF664A" w:rsidRDefault="00E60D98" w:rsidP="00E2268A">
            <w:pPr>
              <w:pStyle w:val="TableParagraph"/>
              <w:ind w:left="200"/>
              <w:rPr>
                <w:sz w:val="24"/>
                <w:lang w:eastAsia="zh-TW"/>
              </w:rPr>
            </w:pPr>
            <w:r>
              <w:rPr>
                <w:rFonts w:hint="eastAsia"/>
                <w:sz w:val="24"/>
                <w:lang w:eastAsia="zh-TW"/>
              </w:rPr>
              <w:t>761</w:t>
            </w:r>
            <w:r w:rsidR="00EF664A" w:rsidRPr="00EF664A">
              <w:rPr>
                <w:sz w:val="24"/>
                <w:lang w:eastAsia="zh-TW"/>
              </w:rPr>
              <w:t>.( 3)</w:t>
            </w:r>
            <w:r w:rsidR="00EF664A" w:rsidRPr="00EF664A">
              <w:rPr>
                <w:sz w:val="24"/>
                <w:lang w:eastAsia="zh-TW"/>
              </w:rPr>
              <w:tab/>
            </w:r>
            <w:r w:rsidR="00EF664A" w:rsidRPr="00EF664A">
              <w:rPr>
                <w:rFonts w:hint="eastAsia"/>
                <w:sz w:val="24"/>
                <w:lang w:eastAsia="zh-TW"/>
              </w:rPr>
              <w:t>自來水管件圖中符號</w:t>
            </w:r>
            <w:r w:rsidR="00EF664A" w:rsidRPr="00EF664A">
              <w:rPr>
                <w:sz w:val="24"/>
                <w:lang w:eastAsia="zh-TW"/>
              </w:rPr>
              <w:t xml:space="preserve">   </w:t>
            </w:r>
            <w:r w:rsidR="006349F2">
              <w:rPr>
                <w:noProof/>
                <w:spacing w:val="18"/>
                <w:position w:val="-1"/>
                <w:sz w:val="24"/>
              </w:rPr>
              <w:drawing>
                <wp:inline distT="0" distB="0" distL="0" distR="0" wp14:anchorId="48619106" wp14:editId="62056B38">
                  <wp:extent cx="372049" cy="131703"/>
                  <wp:effectExtent l="0" t="0" r="0" b="0"/>
                  <wp:docPr id="123" name="image25.png" descr="E://Examweb/exam/image/097/016/329.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25.png"/>
                          <pic:cNvPicPr/>
                        </pic:nvPicPr>
                        <pic:blipFill>
                          <a:blip r:embed="rId87" cstate="print"/>
                          <a:stretch>
                            <a:fillRect/>
                          </a:stretch>
                        </pic:blipFill>
                        <pic:spPr>
                          <a:xfrm>
                            <a:off x="0" y="0"/>
                            <a:ext cx="372049" cy="131703"/>
                          </a:xfrm>
                          <a:prstGeom prst="rect">
                            <a:avLst/>
                          </a:prstGeom>
                        </pic:spPr>
                      </pic:pic>
                    </a:graphicData>
                  </a:graphic>
                </wp:inline>
              </w:drawing>
            </w:r>
            <w:r w:rsidR="00EF664A" w:rsidRPr="00EF664A">
              <w:rPr>
                <w:sz w:val="24"/>
                <w:lang w:eastAsia="zh-TW"/>
              </w:rPr>
              <w:t xml:space="preserve">  </w:t>
            </w:r>
            <w:r w:rsidR="00EF664A" w:rsidRPr="00EF664A">
              <w:rPr>
                <w:rFonts w:hint="eastAsia"/>
                <w:sz w:val="24"/>
                <w:lang w:eastAsia="zh-TW"/>
              </w:rPr>
              <w:t>係表示</w:t>
            </w:r>
            <w:r w:rsidR="00EF664A" w:rsidRPr="00EF664A">
              <w:rPr>
                <w:sz w:val="24"/>
                <w:lang w:eastAsia="zh-TW"/>
              </w:rPr>
              <w:t xml:space="preserve">   </w:t>
            </w:r>
            <w:r w:rsidR="00EF664A" w:rsidRPr="00EF664A">
              <w:rPr>
                <w:rFonts w:hint="eastAsia"/>
                <w:sz w:val="24"/>
                <w:lang w:eastAsia="zh-TW"/>
              </w:rPr>
              <w:t>①止回閥</w:t>
            </w:r>
            <w:r w:rsidR="00EF664A" w:rsidRPr="00EF664A">
              <w:rPr>
                <w:sz w:val="24"/>
                <w:lang w:eastAsia="zh-TW"/>
              </w:rPr>
              <w:t xml:space="preserve">   </w:t>
            </w:r>
            <w:r w:rsidR="00EF664A" w:rsidRPr="00EF664A">
              <w:rPr>
                <w:rFonts w:hint="eastAsia"/>
                <w:sz w:val="24"/>
                <w:lang w:eastAsia="zh-TW"/>
              </w:rPr>
              <w:t>②排氣閥</w:t>
            </w:r>
            <w:r w:rsidR="00EF664A" w:rsidRPr="00EF664A">
              <w:rPr>
                <w:sz w:val="24"/>
                <w:lang w:eastAsia="zh-TW"/>
              </w:rPr>
              <w:t xml:space="preserve">   </w:t>
            </w:r>
            <w:r w:rsidR="00EF664A" w:rsidRPr="00EF664A">
              <w:rPr>
                <w:rFonts w:hint="eastAsia"/>
                <w:sz w:val="24"/>
                <w:lang w:eastAsia="zh-TW"/>
              </w:rPr>
              <w:t>③水表</w:t>
            </w:r>
            <w:r w:rsidR="00EF664A" w:rsidRPr="00EF664A">
              <w:rPr>
                <w:sz w:val="24"/>
                <w:lang w:eastAsia="zh-TW"/>
              </w:rPr>
              <w:t xml:space="preserve"> </w:t>
            </w:r>
            <w:r w:rsidR="00EF664A" w:rsidRPr="00EF664A">
              <w:rPr>
                <w:rFonts w:hint="eastAsia"/>
                <w:sz w:val="24"/>
                <w:lang w:eastAsia="zh-TW"/>
              </w:rPr>
              <w:t>④減壓閥。</w:t>
            </w:r>
          </w:p>
          <w:p w14:paraId="3EE5AE13" w14:textId="6DC5AA0B" w:rsidR="00EF664A" w:rsidRDefault="00E60D98" w:rsidP="00E2268A">
            <w:pPr>
              <w:pStyle w:val="TableParagraph"/>
              <w:ind w:left="200"/>
              <w:rPr>
                <w:sz w:val="24"/>
                <w:lang w:eastAsia="zh-TW"/>
              </w:rPr>
            </w:pPr>
            <w:r>
              <w:rPr>
                <w:rFonts w:hint="eastAsia"/>
                <w:sz w:val="24"/>
                <w:lang w:eastAsia="zh-TW"/>
              </w:rPr>
              <w:t>762</w:t>
            </w:r>
            <w:r w:rsidR="00EF664A" w:rsidRPr="00EF664A">
              <w:rPr>
                <w:sz w:val="24"/>
                <w:lang w:eastAsia="zh-TW"/>
              </w:rPr>
              <w:t>.( 2)</w:t>
            </w:r>
            <w:r w:rsidR="00EF664A" w:rsidRPr="00EF664A">
              <w:rPr>
                <w:sz w:val="24"/>
                <w:lang w:eastAsia="zh-TW"/>
              </w:rPr>
              <w:tab/>
            </w:r>
            <w:r w:rsidR="00EF664A" w:rsidRPr="00EF664A">
              <w:rPr>
                <w:rFonts w:hint="eastAsia"/>
                <w:sz w:val="24"/>
                <w:lang w:eastAsia="zh-TW"/>
              </w:rPr>
              <w:t>鐵螺紋彎頭的符號為</w:t>
            </w:r>
            <w:r w:rsidR="00EF664A" w:rsidRPr="00EF664A">
              <w:rPr>
                <w:sz w:val="24"/>
                <w:lang w:eastAsia="zh-TW"/>
              </w:rPr>
              <w:t xml:space="preserve"> </w:t>
            </w:r>
            <w:r w:rsidR="00EF664A" w:rsidRPr="00EF664A">
              <w:rPr>
                <w:rFonts w:hint="eastAsia"/>
                <w:sz w:val="24"/>
                <w:lang w:eastAsia="zh-TW"/>
              </w:rPr>
              <w:t>①</w:t>
            </w:r>
            <w:r w:rsidR="00EF664A" w:rsidRPr="00EF664A">
              <w:rPr>
                <w:sz w:val="24"/>
                <w:lang w:eastAsia="zh-TW"/>
              </w:rPr>
              <w:t xml:space="preserve">  </w:t>
            </w:r>
            <w:r w:rsidR="007F585C">
              <w:rPr>
                <w:noProof/>
                <w:spacing w:val="15"/>
                <w:position w:val="-28"/>
                <w:sz w:val="24"/>
              </w:rPr>
              <w:drawing>
                <wp:inline distT="0" distB="0" distL="0" distR="0" wp14:anchorId="0B0D33C5" wp14:editId="1487B88D">
                  <wp:extent cx="305317" cy="287960"/>
                  <wp:effectExtent l="0" t="0" r="0" b="0"/>
                  <wp:docPr id="67" name="image27.png" descr="E://Examweb/exam/image/097/016/344-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27.png"/>
                          <pic:cNvPicPr/>
                        </pic:nvPicPr>
                        <pic:blipFill>
                          <a:blip r:embed="rId88" cstate="print"/>
                          <a:stretch>
                            <a:fillRect/>
                          </a:stretch>
                        </pic:blipFill>
                        <pic:spPr>
                          <a:xfrm>
                            <a:off x="0" y="0"/>
                            <a:ext cx="305317" cy="287960"/>
                          </a:xfrm>
                          <a:prstGeom prst="rect">
                            <a:avLst/>
                          </a:prstGeom>
                        </pic:spPr>
                      </pic:pic>
                    </a:graphicData>
                  </a:graphic>
                </wp:inline>
              </w:drawing>
            </w:r>
            <w:r w:rsidR="00EF664A" w:rsidRPr="00EF664A">
              <w:rPr>
                <w:sz w:val="24"/>
                <w:lang w:eastAsia="zh-TW"/>
              </w:rPr>
              <w:t xml:space="preserve">   </w:t>
            </w:r>
            <w:r w:rsidR="00EF664A" w:rsidRPr="00EF664A">
              <w:rPr>
                <w:rFonts w:hint="eastAsia"/>
                <w:sz w:val="24"/>
                <w:lang w:eastAsia="zh-TW"/>
              </w:rPr>
              <w:t>②</w:t>
            </w:r>
            <w:r w:rsidR="00EF664A" w:rsidRPr="00EF664A">
              <w:rPr>
                <w:sz w:val="24"/>
                <w:lang w:eastAsia="zh-TW"/>
              </w:rPr>
              <w:t xml:space="preserve">  </w:t>
            </w:r>
            <w:r w:rsidR="007F585C">
              <w:rPr>
                <w:noProof/>
                <w:spacing w:val="1"/>
                <w:position w:val="-18"/>
                <w:sz w:val="24"/>
              </w:rPr>
              <w:drawing>
                <wp:inline distT="0" distB="0" distL="0" distR="0" wp14:anchorId="12F67519" wp14:editId="13F70086">
                  <wp:extent cx="401373" cy="219759"/>
                  <wp:effectExtent l="0" t="0" r="0" b="0"/>
                  <wp:docPr id="106" name="image28.png" descr="E://Examweb/exam/image/097/016/344-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mage28.png"/>
                          <pic:cNvPicPr/>
                        </pic:nvPicPr>
                        <pic:blipFill>
                          <a:blip r:embed="rId89" cstate="print"/>
                          <a:stretch>
                            <a:fillRect/>
                          </a:stretch>
                        </pic:blipFill>
                        <pic:spPr>
                          <a:xfrm>
                            <a:off x="0" y="0"/>
                            <a:ext cx="401373" cy="219759"/>
                          </a:xfrm>
                          <a:prstGeom prst="rect">
                            <a:avLst/>
                          </a:prstGeom>
                        </pic:spPr>
                      </pic:pic>
                    </a:graphicData>
                  </a:graphic>
                </wp:inline>
              </w:drawing>
            </w:r>
            <w:r w:rsidR="00EF664A" w:rsidRPr="00EF664A">
              <w:rPr>
                <w:sz w:val="24"/>
                <w:lang w:eastAsia="zh-TW"/>
              </w:rPr>
              <w:t xml:space="preserve">   </w:t>
            </w:r>
            <w:r w:rsidR="00EF664A" w:rsidRPr="00EF664A">
              <w:rPr>
                <w:rFonts w:hint="eastAsia"/>
                <w:sz w:val="24"/>
                <w:lang w:eastAsia="zh-TW"/>
              </w:rPr>
              <w:t>③</w:t>
            </w:r>
            <w:r w:rsidR="00EF664A" w:rsidRPr="00EF664A">
              <w:rPr>
                <w:sz w:val="24"/>
                <w:lang w:eastAsia="zh-TW"/>
              </w:rPr>
              <w:t xml:space="preserve"> </w:t>
            </w:r>
            <w:r w:rsidR="007F585C">
              <w:rPr>
                <w:noProof/>
                <w:spacing w:val="9"/>
                <w:position w:val="-15"/>
                <w:sz w:val="24"/>
              </w:rPr>
              <w:drawing>
                <wp:inline distT="0" distB="0" distL="0" distR="0" wp14:anchorId="01288822" wp14:editId="0AFB3255">
                  <wp:extent cx="412248" cy="208592"/>
                  <wp:effectExtent l="0" t="0" r="0" b="0"/>
                  <wp:docPr id="105" name="image29.png" descr="E://Examweb/exam/image/097/016/344-3.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image29.png"/>
                          <pic:cNvPicPr/>
                        </pic:nvPicPr>
                        <pic:blipFill>
                          <a:blip r:embed="rId90" cstate="print"/>
                          <a:stretch>
                            <a:fillRect/>
                          </a:stretch>
                        </pic:blipFill>
                        <pic:spPr>
                          <a:xfrm>
                            <a:off x="0" y="0"/>
                            <a:ext cx="412248" cy="208592"/>
                          </a:xfrm>
                          <a:prstGeom prst="rect">
                            <a:avLst/>
                          </a:prstGeom>
                        </pic:spPr>
                      </pic:pic>
                    </a:graphicData>
                  </a:graphic>
                </wp:inline>
              </w:drawing>
            </w:r>
            <w:r w:rsidR="00EF664A" w:rsidRPr="00EF664A">
              <w:rPr>
                <w:sz w:val="24"/>
                <w:lang w:eastAsia="zh-TW"/>
              </w:rPr>
              <w:t xml:space="preserve">   </w:t>
            </w:r>
            <w:r w:rsidR="00EF664A" w:rsidRPr="00EF664A">
              <w:rPr>
                <w:rFonts w:hint="eastAsia"/>
                <w:sz w:val="24"/>
                <w:lang w:eastAsia="zh-TW"/>
              </w:rPr>
              <w:t>④</w:t>
            </w:r>
            <w:r w:rsidR="00EF664A" w:rsidRPr="00EF664A">
              <w:rPr>
                <w:sz w:val="24"/>
                <w:lang w:eastAsia="zh-TW"/>
              </w:rPr>
              <w:tab/>
            </w:r>
            <w:r w:rsidR="006349F2">
              <w:rPr>
                <w:rFonts w:hint="eastAsia"/>
                <w:sz w:val="24"/>
                <w:lang w:eastAsia="zh-TW"/>
              </w:rPr>
              <w:t xml:space="preserve"> </w:t>
            </w:r>
            <w:r w:rsidR="00B971AF">
              <w:rPr>
                <w:noProof/>
              </w:rPr>
              <w:drawing>
                <wp:inline distT="0" distB="0" distL="0" distR="0" wp14:anchorId="53195A69" wp14:editId="0EAE5613">
                  <wp:extent cx="457200" cy="266700"/>
                  <wp:effectExtent l="0" t="0" r="0" b="0"/>
                  <wp:docPr id="125" name="圖片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
                          <a:stretch>
                            <a:fillRect/>
                          </a:stretch>
                        </pic:blipFill>
                        <pic:spPr>
                          <a:xfrm>
                            <a:off x="0" y="0"/>
                            <a:ext cx="457200" cy="266700"/>
                          </a:xfrm>
                          <a:prstGeom prst="rect">
                            <a:avLst/>
                          </a:prstGeom>
                        </pic:spPr>
                      </pic:pic>
                    </a:graphicData>
                  </a:graphic>
                </wp:inline>
              </w:drawing>
            </w:r>
            <w:r w:rsidR="006349F2">
              <w:rPr>
                <w:rFonts w:hint="eastAsia"/>
                <w:sz w:val="24"/>
                <w:lang w:eastAsia="zh-TW"/>
              </w:rPr>
              <w:t xml:space="preserve">         </w:t>
            </w:r>
            <w:r w:rsidR="00EF664A" w:rsidRPr="00EF664A">
              <w:rPr>
                <w:rFonts w:hint="eastAsia"/>
                <w:sz w:val="24"/>
                <w:lang w:eastAsia="zh-TW"/>
              </w:rPr>
              <w:t>。</w:t>
            </w:r>
          </w:p>
          <w:p w14:paraId="23B50B07" w14:textId="77777777" w:rsidR="007F585C" w:rsidRPr="00EF664A" w:rsidRDefault="007F585C" w:rsidP="00E2268A">
            <w:pPr>
              <w:pStyle w:val="TableParagraph"/>
              <w:ind w:left="200"/>
              <w:rPr>
                <w:sz w:val="24"/>
                <w:lang w:eastAsia="zh-TW"/>
              </w:rPr>
            </w:pPr>
          </w:p>
          <w:p w14:paraId="0A25D1EC" w14:textId="35086B55" w:rsidR="00EF664A" w:rsidRPr="00EF664A" w:rsidRDefault="00E60D98" w:rsidP="00E2268A">
            <w:pPr>
              <w:pStyle w:val="TableParagraph"/>
              <w:ind w:left="200"/>
              <w:rPr>
                <w:sz w:val="24"/>
                <w:lang w:eastAsia="zh-TW"/>
              </w:rPr>
            </w:pPr>
            <w:r>
              <w:rPr>
                <w:rFonts w:hint="eastAsia"/>
                <w:sz w:val="24"/>
                <w:lang w:eastAsia="zh-TW"/>
              </w:rPr>
              <w:t>763</w:t>
            </w:r>
            <w:r w:rsidR="00EF664A" w:rsidRPr="00EF664A">
              <w:rPr>
                <w:sz w:val="24"/>
                <w:lang w:eastAsia="zh-TW"/>
              </w:rPr>
              <w:t>.( 2)</w:t>
            </w:r>
            <w:r w:rsidR="00EF664A" w:rsidRPr="00EF664A">
              <w:rPr>
                <w:sz w:val="24"/>
                <w:lang w:eastAsia="zh-TW"/>
              </w:rPr>
              <w:tab/>
            </w:r>
            <w:r w:rsidR="00EF664A" w:rsidRPr="00EF664A">
              <w:rPr>
                <w:rFonts w:hint="eastAsia"/>
                <w:sz w:val="24"/>
                <w:lang w:eastAsia="zh-TW"/>
              </w:rPr>
              <w:t>機械接頭雙承口三通管之圖例標示為①</w:t>
            </w:r>
            <w:r w:rsidR="00EF664A" w:rsidRPr="00EF664A">
              <w:rPr>
                <w:sz w:val="24"/>
                <w:lang w:eastAsia="zh-TW"/>
              </w:rPr>
              <w:t xml:space="preserve"> </w:t>
            </w:r>
            <w:r w:rsidR="007F585C">
              <w:rPr>
                <w:noProof/>
                <w:spacing w:val="11"/>
                <w:position w:val="-16"/>
                <w:sz w:val="24"/>
              </w:rPr>
              <w:drawing>
                <wp:inline distT="0" distB="0" distL="0" distR="0" wp14:anchorId="45068AD4" wp14:editId="2708D011">
                  <wp:extent cx="330690" cy="200025"/>
                  <wp:effectExtent l="0" t="0" r="0" b="0"/>
                  <wp:docPr id="109" name="image31.png" descr="E://Examweb/exam/image/097/016/345-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31.png"/>
                          <pic:cNvPicPr/>
                        </pic:nvPicPr>
                        <pic:blipFill>
                          <a:blip r:embed="rId92" cstate="print"/>
                          <a:stretch>
                            <a:fillRect/>
                          </a:stretch>
                        </pic:blipFill>
                        <pic:spPr>
                          <a:xfrm>
                            <a:off x="0" y="0"/>
                            <a:ext cx="333442" cy="201690"/>
                          </a:xfrm>
                          <a:prstGeom prst="rect">
                            <a:avLst/>
                          </a:prstGeom>
                        </pic:spPr>
                      </pic:pic>
                    </a:graphicData>
                  </a:graphic>
                </wp:inline>
              </w:drawing>
            </w:r>
            <w:r w:rsidR="00EF664A" w:rsidRPr="00EF664A">
              <w:rPr>
                <w:sz w:val="24"/>
                <w:lang w:eastAsia="zh-TW"/>
              </w:rPr>
              <w:t xml:space="preserve">   </w:t>
            </w:r>
            <w:r w:rsidR="00EF664A" w:rsidRPr="00EF664A">
              <w:rPr>
                <w:rFonts w:hint="eastAsia"/>
                <w:sz w:val="24"/>
                <w:lang w:eastAsia="zh-TW"/>
              </w:rPr>
              <w:t>②</w:t>
            </w:r>
            <w:r w:rsidR="00EF664A" w:rsidRPr="00EF664A">
              <w:rPr>
                <w:sz w:val="24"/>
                <w:lang w:eastAsia="zh-TW"/>
              </w:rPr>
              <w:t xml:space="preserve">  </w:t>
            </w:r>
            <w:r w:rsidR="007F585C">
              <w:rPr>
                <w:noProof/>
                <w:spacing w:val="7"/>
                <w:position w:val="-10"/>
                <w:sz w:val="24"/>
              </w:rPr>
              <w:drawing>
                <wp:inline distT="0" distB="0" distL="0" distR="0" wp14:anchorId="3B31293B" wp14:editId="68079DEA">
                  <wp:extent cx="326177" cy="166516"/>
                  <wp:effectExtent l="0" t="0" r="0" b="0"/>
                  <wp:docPr id="108" name="image32.png" descr="E://Examweb/exam/image/097/016/345-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image32.png"/>
                          <pic:cNvPicPr/>
                        </pic:nvPicPr>
                        <pic:blipFill>
                          <a:blip r:embed="rId93" cstate="print"/>
                          <a:stretch>
                            <a:fillRect/>
                          </a:stretch>
                        </pic:blipFill>
                        <pic:spPr>
                          <a:xfrm>
                            <a:off x="0" y="0"/>
                            <a:ext cx="326177" cy="166516"/>
                          </a:xfrm>
                          <a:prstGeom prst="rect">
                            <a:avLst/>
                          </a:prstGeom>
                        </pic:spPr>
                      </pic:pic>
                    </a:graphicData>
                  </a:graphic>
                </wp:inline>
              </w:drawing>
            </w:r>
            <w:r w:rsidR="00EF664A" w:rsidRPr="00EF664A">
              <w:rPr>
                <w:sz w:val="24"/>
                <w:lang w:eastAsia="zh-TW"/>
              </w:rPr>
              <w:t xml:space="preserve">  </w:t>
            </w:r>
            <w:r w:rsidR="00EF664A" w:rsidRPr="00EF664A">
              <w:rPr>
                <w:rFonts w:hint="eastAsia"/>
                <w:sz w:val="24"/>
                <w:lang w:eastAsia="zh-TW"/>
              </w:rPr>
              <w:t>③</w:t>
            </w:r>
            <w:r w:rsidR="00AC6E9D">
              <w:rPr>
                <w:noProof/>
              </w:rPr>
              <w:drawing>
                <wp:inline distT="0" distB="0" distL="0" distR="0" wp14:anchorId="1B7D3F50" wp14:editId="2EF2AAC4">
                  <wp:extent cx="400050" cy="190500"/>
                  <wp:effectExtent l="0" t="0" r="0" b="0"/>
                  <wp:docPr id="126" name="圖片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4"/>
                          <a:stretch>
                            <a:fillRect/>
                          </a:stretch>
                        </pic:blipFill>
                        <pic:spPr>
                          <a:xfrm>
                            <a:off x="0" y="0"/>
                            <a:ext cx="400050" cy="190500"/>
                          </a:xfrm>
                          <a:prstGeom prst="rect">
                            <a:avLst/>
                          </a:prstGeom>
                        </pic:spPr>
                      </pic:pic>
                    </a:graphicData>
                  </a:graphic>
                </wp:inline>
              </w:drawing>
            </w:r>
            <w:r w:rsidR="007F585C">
              <w:rPr>
                <w:rFonts w:hint="eastAsia"/>
                <w:sz w:val="24"/>
                <w:lang w:eastAsia="zh-TW"/>
              </w:rPr>
              <w:t xml:space="preserve"> </w:t>
            </w:r>
            <w:r w:rsidR="00EF664A" w:rsidRPr="00EF664A">
              <w:rPr>
                <w:sz w:val="24"/>
                <w:lang w:eastAsia="zh-TW"/>
              </w:rPr>
              <w:tab/>
            </w:r>
            <w:r w:rsidR="00EF664A" w:rsidRPr="00EF664A">
              <w:rPr>
                <w:rFonts w:hint="eastAsia"/>
                <w:sz w:val="24"/>
                <w:lang w:eastAsia="zh-TW"/>
              </w:rPr>
              <w:t>④</w:t>
            </w:r>
            <w:r w:rsidR="00EF664A" w:rsidRPr="00EF664A">
              <w:rPr>
                <w:sz w:val="24"/>
                <w:lang w:eastAsia="zh-TW"/>
              </w:rPr>
              <w:t xml:space="preserve">  </w:t>
            </w:r>
            <w:r w:rsidR="007F585C">
              <w:rPr>
                <w:noProof/>
                <w:spacing w:val="-16"/>
                <w:position w:val="-16"/>
                <w:sz w:val="24"/>
              </w:rPr>
              <w:drawing>
                <wp:inline distT="0" distB="0" distL="0" distR="0" wp14:anchorId="1F39DC2B" wp14:editId="09C02D80">
                  <wp:extent cx="331470" cy="203519"/>
                  <wp:effectExtent l="0" t="0" r="0" b="0"/>
                  <wp:docPr id="107" name="image33.png" descr="E://Examweb/exam/image/097/016/345-4.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image33.png"/>
                          <pic:cNvPicPr/>
                        </pic:nvPicPr>
                        <pic:blipFill>
                          <a:blip r:embed="rId95" cstate="print"/>
                          <a:stretch>
                            <a:fillRect/>
                          </a:stretch>
                        </pic:blipFill>
                        <pic:spPr>
                          <a:xfrm>
                            <a:off x="0" y="0"/>
                            <a:ext cx="331470" cy="203519"/>
                          </a:xfrm>
                          <a:prstGeom prst="rect">
                            <a:avLst/>
                          </a:prstGeom>
                        </pic:spPr>
                      </pic:pic>
                    </a:graphicData>
                  </a:graphic>
                </wp:inline>
              </w:drawing>
            </w:r>
            <w:r w:rsidR="00EF664A" w:rsidRPr="00EF664A">
              <w:rPr>
                <w:rFonts w:hint="eastAsia"/>
                <w:sz w:val="24"/>
                <w:lang w:eastAsia="zh-TW"/>
              </w:rPr>
              <w:t>。</w:t>
            </w:r>
          </w:p>
          <w:p w14:paraId="67F30B65" w14:textId="5988DE51" w:rsidR="00EF664A" w:rsidRPr="00EF664A" w:rsidRDefault="007F585C" w:rsidP="00E2268A">
            <w:pPr>
              <w:pStyle w:val="TableParagraph"/>
              <w:ind w:left="200"/>
              <w:rPr>
                <w:sz w:val="24"/>
                <w:lang w:eastAsia="zh-TW"/>
              </w:rPr>
            </w:pPr>
            <w:r>
              <w:rPr>
                <w:noProof/>
              </w:rPr>
              <w:drawing>
                <wp:anchor distT="0" distB="0" distL="0" distR="0" simplePos="0" relativeHeight="251755520" behindDoc="1" locked="0" layoutInCell="1" allowOverlap="1" wp14:anchorId="4A0487D6" wp14:editId="0EDF8427">
                  <wp:simplePos x="0" y="0"/>
                  <wp:positionH relativeFrom="page">
                    <wp:posOffset>1598295</wp:posOffset>
                  </wp:positionH>
                  <wp:positionV relativeFrom="paragraph">
                    <wp:posOffset>147320</wp:posOffset>
                  </wp:positionV>
                  <wp:extent cx="212228" cy="317281"/>
                  <wp:effectExtent l="0" t="0" r="0" b="0"/>
                  <wp:wrapNone/>
                  <wp:docPr id="81" name="image34.jpeg" descr="E://Examweb/exam/image/097/016/375.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image34.jpeg"/>
                          <pic:cNvPicPr/>
                        </pic:nvPicPr>
                        <pic:blipFill>
                          <a:blip r:embed="rId96" cstate="print"/>
                          <a:stretch>
                            <a:fillRect/>
                          </a:stretch>
                        </pic:blipFill>
                        <pic:spPr>
                          <a:xfrm>
                            <a:off x="0" y="0"/>
                            <a:ext cx="212228" cy="317281"/>
                          </a:xfrm>
                          <a:prstGeom prst="rect">
                            <a:avLst/>
                          </a:prstGeom>
                        </pic:spPr>
                      </pic:pic>
                    </a:graphicData>
                  </a:graphic>
                  <wp14:sizeRelH relativeFrom="margin">
                    <wp14:pctWidth>0</wp14:pctWidth>
                  </wp14:sizeRelH>
                </wp:anchor>
              </w:drawing>
            </w:r>
            <w:r w:rsidR="00E60D98">
              <w:rPr>
                <w:rFonts w:hint="eastAsia"/>
                <w:sz w:val="24"/>
                <w:lang w:eastAsia="zh-TW"/>
              </w:rPr>
              <w:t>764</w:t>
            </w:r>
            <w:r w:rsidR="00EF664A" w:rsidRPr="00EF664A">
              <w:rPr>
                <w:sz w:val="24"/>
                <w:lang w:eastAsia="zh-TW"/>
              </w:rPr>
              <w:t>.( 4)</w:t>
            </w:r>
            <w:r w:rsidR="00EF664A" w:rsidRPr="00EF664A">
              <w:rPr>
                <w:sz w:val="24"/>
                <w:lang w:eastAsia="zh-TW"/>
              </w:rPr>
              <w:tab/>
            </w:r>
            <w:r w:rsidR="00EF664A" w:rsidRPr="00EF664A">
              <w:rPr>
                <w:rFonts w:hint="eastAsia"/>
                <w:sz w:val="24"/>
                <w:lang w:eastAsia="zh-TW"/>
              </w:rPr>
              <w:t>管材之代號中，</w:t>
            </w:r>
            <w:r w:rsidR="00EF664A" w:rsidRPr="00EF664A">
              <w:rPr>
                <w:sz w:val="24"/>
                <w:lang w:eastAsia="zh-TW"/>
              </w:rPr>
              <w:t xml:space="preserve"> DIP   </w:t>
            </w:r>
            <w:r w:rsidR="00EF664A" w:rsidRPr="00EF664A">
              <w:rPr>
                <w:rFonts w:hint="eastAsia"/>
                <w:sz w:val="24"/>
                <w:lang w:eastAsia="zh-TW"/>
              </w:rPr>
              <w:t>係表示</w:t>
            </w:r>
            <w:r w:rsidR="00EF664A" w:rsidRPr="00EF664A">
              <w:rPr>
                <w:sz w:val="24"/>
                <w:lang w:eastAsia="zh-TW"/>
              </w:rPr>
              <w:t xml:space="preserve">   </w:t>
            </w:r>
            <w:r w:rsidR="00EF664A" w:rsidRPr="00EF664A">
              <w:rPr>
                <w:rFonts w:hint="eastAsia"/>
                <w:sz w:val="24"/>
                <w:lang w:eastAsia="zh-TW"/>
              </w:rPr>
              <w:t>①白鐵管</w:t>
            </w:r>
            <w:r w:rsidR="00EF664A" w:rsidRPr="00EF664A">
              <w:rPr>
                <w:sz w:val="24"/>
                <w:lang w:eastAsia="zh-TW"/>
              </w:rPr>
              <w:t xml:space="preserve">   </w:t>
            </w:r>
            <w:r w:rsidR="00EF664A" w:rsidRPr="00EF664A">
              <w:rPr>
                <w:rFonts w:hint="eastAsia"/>
                <w:sz w:val="24"/>
                <w:lang w:eastAsia="zh-TW"/>
              </w:rPr>
              <w:t>②黑鐵管</w:t>
            </w:r>
            <w:r w:rsidR="00EF664A" w:rsidRPr="00EF664A">
              <w:rPr>
                <w:sz w:val="24"/>
                <w:lang w:eastAsia="zh-TW"/>
              </w:rPr>
              <w:t xml:space="preserve">   </w:t>
            </w:r>
            <w:r w:rsidR="00EF664A" w:rsidRPr="00EF664A">
              <w:rPr>
                <w:rFonts w:hint="eastAsia"/>
                <w:sz w:val="24"/>
                <w:lang w:eastAsia="zh-TW"/>
              </w:rPr>
              <w:t>③塑膠管</w:t>
            </w:r>
            <w:r w:rsidR="00EF664A" w:rsidRPr="00EF664A">
              <w:rPr>
                <w:sz w:val="24"/>
                <w:lang w:eastAsia="zh-TW"/>
              </w:rPr>
              <w:t xml:space="preserve">   </w:t>
            </w:r>
            <w:r w:rsidR="00EF664A" w:rsidRPr="00EF664A">
              <w:rPr>
                <w:rFonts w:hint="eastAsia"/>
                <w:sz w:val="24"/>
                <w:lang w:eastAsia="zh-TW"/>
              </w:rPr>
              <w:t>④延性鑄鐵管</w:t>
            </w:r>
            <w:r w:rsidR="00EF664A" w:rsidRPr="00EF664A">
              <w:rPr>
                <w:sz w:val="24"/>
                <w:lang w:eastAsia="zh-TW"/>
              </w:rPr>
              <w:t xml:space="preserve"> </w:t>
            </w:r>
            <w:r w:rsidR="00EF664A" w:rsidRPr="00EF664A">
              <w:rPr>
                <w:rFonts w:hint="eastAsia"/>
                <w:sz w:val="24"/>
                <w:lang w:eastAsia="zh-TW"/>
              </w:rPr>
              <w:t>。</w:t>
            </w:r>
          </w:p>
          <w:p w14:paraId="077F866C" w14:textId="5541D4AD" w:rsidR="00EF664A" w:rsidRPr="00EF664A" w:rsidRDefault="00E60D98" w:rsidP="00E2268A">
            <w:pPr>
              <w:pStyle w:val="TableParagraph"/>
              <w:ind w:left="200"/>
              <w:rPr>
                <w:sz w:val="24"/>
                <w:lang w:eastAsia="zh-TW"/>
              </w:rPr>
            </w:pPr>
            <w:r>
              <w:rPr>
                <w:rFonts w:hint="eastAsia"/>
                <w:sz w:val="24"/>
                <w:lang w:eastAsia="zh-TW"/>
              </w:rPr>
              <w:t>765</w:t>
            </w:r>
            <w:r w:rsidR="00EF664A" w:rsidRPr="00EF664A">
              <w:rPr>
                <w:sz w:val="24"/>
                <w:lang w:eastAsia="zh-TW"/>
              </w:rPr>
              <w:t>.( 2)</w:t>
            </w:r>
            <w:r w:rsidR="00EF664A" w:rsidRPr="00EF664A">
              <w:rPr>
                <w:sz w:val="24"/>
                <w:lang w:eastAsia="zh-TW"/>
              </w:rPr>
              <w:tab/>
            </w:r>
            <w:r w:rsidR="00EF664A" w:rsidRPr="00EF664A">
              <w:rPr>
                <w:rFonts w:hint="eastAsia"/>
                <w:sz w:val="24"/>
                <w:lang w:eastAsia="zh-TW"/>
              </w:rPr>
              <w:t>給水管圖中「</w:t>
            </w:r>
            <w:r w:rsidR="00EF664A" w:rsidRPr="00EF664A">
              <w:rPr>
                <w:sz w:val="24"/>
                <w:lang w:eastAsia="zh-TW"/>
              </w:rPr>
              <w:tab/>
            </w:r>
            <w:r w:rsidR="00EF664A" w:rsidRPr="00EF664A">
              <w:rPr>
                <w:rFonts w:hint="eastAsia"/>
                <w:sz w:val="24"/>
                <w:lang w:eastAsia="zh-TW"/>
              </w:rPr>
              <w:t>」之管件名稱為</w:t>
            </w:r>
            <w:r w:rsidR="00EF664A" w:rsidRPr="00EF664A">
              <w:rPr>
                <w:sz w:val="24"/>
                <w:lang w:eastAsia="zh-TW"/>
              </w:rPr>
              <w:t xml:space="preserve">   </w:t>
            </w:r>
            <w:r w:rsidR="00EF664A" w:rsidRPr="00EF664A">
              <w:rPr>
                <w:rFonts w:hint="eastAsia"/>
                <w:sz w:val="24"/>
                <w:lang w:eastAsia="zh-TW"/>
              </w:rPr>
              <w:t>①蓮蓬龍頭</w:t>
            </w:r>
            <w:r w:rsidR="00EF664A" w:rsidRPr="00EF664A">
              <w:rPr>
                <w:sz w:val="24"/>
                <w:lang w:eastAsia="zh-TW"/>
              </w:rPr>
              <w:t xml:space="preserve">   </w:t>
            </w:r>
            <w:r w:rsidR="00EF664A" w:rsidRPr="00EF664A">
              <w:rPr>
                <w:rFonts w:hint="eastAsia"/>
                <w:sz w:val="24"/>
                <w:lang w:eastAsia="zh-TW"/>
              </w:rPr>
              <w:t>②浮球閥</w:t>
            </w:r>
            <w:r w:rsidR="00EF664A" w:rsidRPr="00EF664A">
              <w:rPr>
                <w:sz w:val="24"/>
                <w:lang w:eastAsia="zh-TW"/>
              </w:rPr>
              <w:t xml:space="preserve">   </w:t>
            </w:r>
            <w:r w:rsidR="00EF664A" w:rsidRPr="00EF664A">
              <w:rPr>
                <w:rFonts w:hint="eastAsia"/>
                <w:sz w:val="24"/>
                <w:lang w:eastAsia="zh-TW"/>
              </w:rPr>
              <w:t>③給水栓</w:t>
            </w:r>
            <w:r w:rsidR="00EF664A" w:rsidRPr="00EF664A">
              <w:rPr>
                <w:sz w:val="24"/>
                <w:lang w:eastAsia="zh-TW"/>
              </w:rPr>
              <w:t xml:space="preserve">   </w:t>
            </w:r>
            <w:r w:rsidR="00EF664A" w:rsidRPr="00EF664A">
              <w:rPr>
                <w:rFonts w:hint="eastAsia"/>
                <w:sz w:val="24"/>
                <w:lang w:eastAsia="zh-TW"/>
              </w:rPr>
              <w:t>④救火栓 。</w:t>
            </w:r>
          </w:p>
          <w:p w14:paraId="42548399" w14:textId="79769C11" w:rsidR="00EF664A" w:rsidRPr="00EF664A" w:rsidRDefault="00E60D98" w:rsidP="00E2268A">
            <w:pPr>
              <w:pStyle w:val="TableParagraph"/>
              <w:ind w:left="200"/>
              <w:rPr>
                <w:sz w:val="24"/>
                <w:lang w:eastAsia="zh-TW"/>
              </w:rPr>
            </w:pPr>
            <w:r>
              <w:rPr>
                <w:rFonts w:hint="eastAsia"/>
                <w:sz w:val="24"/>
                <w:lang w:eastAsia="zh-TW"/>
              </w:rPr>
              <w:t>766</w:t>
            </w:r>
            <w:r w:rsidR="00EF664A" w:rsidRPr="00EF664A">
              <w:rPr>
                <w:sz w:val="24"/>
                <w:lang w:eastAsia="zh-TW"/>
              </w:rPr>
              <w:t>.( 1)</w:t>
            </w:r>
            <w:r w:rsidR="00EF664A" w:rsidRPr="00EF664A">
              <w:rPr>
                <w:sz w:val="24"/>
                <w:lang w:eastAsia="zh-TW"/>
              </w:rPr>
              <w:tab/>
              <w:t xml:space="preserve">CNS  </w:t>
            </w:r>
            <w:r w:rsidR="00EF664A" w:rsidRPr="00EF664A">
              <w:rPr>
                <w:rFonts w:hint="eastAsia"/>
                <w:sz w:val="24"/>
                <w:lang w:eastAsia="zh-TW"/>
              </w:rPr>
              <w:t>管路符號中，「</w:t>
            </w:r>
            <w:r w:rsidR="00654551">
              <w:rPr>
                <w:noProof/>
              </w:rPr>
              <w:drawing>
                <wp:inline distT="0" distB="0" distL="0" distR="0" wp14:anchorId="337BEE31" wp14:editId="346D93C9">
                  <wp:extent cx="466725" cy="171450"/>
                  <wp:effectExtent l="0" t="0" r="9525" b="0"/>
                  <wp:docPr id="128" name="圖片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7"/>
                          <a:stretch>
                            <a:fillRect/>
                          </a:stretch>
                        </pic:blipFill>
                        <pic:spPr>
                          <a:xfrm>
                            <a:off x="0" y="0"/>
                            <a:ext cx="466725" cy="171450"/>
                          </a:xfrm>
                          <a:prstGeom prst="rect">
                            <a:avLst/>
                          </a:prstGeom>
                        </pic:spPr>
                      </pic:pic>
                    </a:graphicData>
                  </a:graphic>
                </wp:inline>
              </w:drawing>
            </w:r>
            <w:r w:rsidR="00EF664A" w:rsidRPr="00EF664A">
              <w:rPr>
                <w:rFonts w:hint="eastAsia"/>
                <w:sz w:val="24"/>
                <w:lang w:eastAsia="zh-TW"/>
              </w:rPr>
              <w:t>」為</w:t>
            </w:r>
            <w:r w:rsidR="00EF664A" w:rsidRPr="00EF664A">
              <w:rPr>
                <w:sz w:val="24"/>
                <w:lang w:eastAsia="zh-TW"/>
              </w:rPr>
              <w:t xml:space="preserve">  </w:t>
            </w:r>
            <w:r w:rsidR="00EF664A" w:rsidRPr="00EF664A">
              <w:rPr>
                <w:rFonts w:hint="eastAsia"/>
                <w:sz w:val="24"/>
                <w:lang w:eastAsia="zh-TW"/>
              </w:rPr>
              <w:t>①對銲接合</w:t>
            </w:r>
            <w:r w:rsidR="00EF664A" w:rsidRPr="00EF664A">
              <w:rPr>
                <w:sz w:val="24"/>
                <w:lang w:eastAsia="zh-TW"/>
              </w:rPr>
              <w:t xml:space="preserve">  </w:t>
            </w:r>
            <w:r w:rsidR="00EF664A" w:rsidRPr="00EF664A">
              <w:rPr>
                <w:rFonts w:hint="eastAsia"/>
                <w:sz w:val="24"/>
                <w:lang w:eastAsia="zh-TW"/>
              </w:rPr>
              <w:t>②螺紋接合</w:t>
            </w:r>
            <w:r w:rsidR="00EF664A" w:rsidRPr="00EF664A">
              <w:rPr>
                <w:sz w:val="24"/>
                <w:lang w:eastAsia="zh-TW"/>
              </w:rPr>
              <w:t xml:space="preserve">  </w:t>
            </w:r>
            <w:r w:rsidR="00EF664A" w:rsidRPr="00EF664A">
              <w:rPr>
                <w:rFonts w:hint="eastAsia"/>
                <w:sz w:val="24"/>
                <w:lang w:eastAsia="zh-TW"/>
              </w:rPr>
              <w:t>③凸緣接合</w:t>
            </w:r>
            <w:r w:rsidR="00EF664A" w:rsidRPr="00EF664A">
              <w:rPr>
                <w:sz w:val="24"/>
                <w:lang w:eastAsia="zh-TW"/>
              </w:rPr>
              <w:t xml:space="preserve"> </w:t>
            </w:r>
            <w:r w:rsidR="00EF664A" w:rsidRPr="00EF664A">
              <w:rPr>
                <w:rFonts w:hint="eastAsia"/>
                <w:sz w:val="24"/>
                <w:lang w:eastAsia="zh-TW"/>
              </w:rPr>
              <w:t>④活套接合</w:t>
            </w:r>
            <w:r w:rsidR="00EF664A" w:rsidRPr="00EF664A">
              <w:rPr>
                <w:sz w:val="24"/>
                <w:lang w:eastAsia="zh-TW"/>
              </w:rPr>
              <w:t xml:space="preserve"> </w:t>
            </w:r>
            <w:r w:rsidR="00EF664A" w:rsidRPr="00EF664A">
              <w:rPr>
                <w:rFonts w:hint="eastAsia"/>
                <w:sz w:val="24"/>
                <w:lang w:eastAsia="zh-TW"/>
              </w:rPr>
              <w:t>。</w:t>
            </w:r>
          </w:p>
          <w:p w14:paraId="7CB826E7" w14:textId="516679A6" w:rsidR="00EF664A" w:rsidRPr="00EF664A" w:rsidRDefault="00E60D98" w:rsidP="00E2268A">
            <w:pPr>
              <w:pStyle w:val="TableParagraph"/>
              <w:ind w:left="200"/>
              <w:rPr>
                <w:sz w:val="24"/>
                <w:lang w:eastAsia="zh-TW"/>
              </w:rPr>
            </w:pPr>
            <w:r>
              <w:rPr>
                <w:rFonts w:hint="eastAsia"/>
                <w:sz w:val="24"/>
                <w:lang w:eastAsia="zh-TW"/>
              </w:rPr>
              <w:t>767.</w:t>
            </w:r>
            <w:r w:rsidR="00EF664A" w:rsidRPr="00EF664A">
              <w:rPr>
                <w:sz w:val="24"/>
                <w:lang w:eastAsia="zh-TW"/>
              </w:rPr>
              <w:t>( 3)</w:t>
            </w:r>
            <w:r w:rsidR="00EF664A" w:rsidRPr="00EF664A">
              <w:rPr>
                <w:sz w:val="24"/>
                <w:lang w:eastAsia="zh-TW"/>
              </w:rPr>
              <w:tab/>
            </w:r>
            <w:r w:rsidR="00EF664A" w:rsidRPr="00EF664A">
              <w:rPr>
                <w:rFonts w:hint="eastAsia"/>
                <w:sz w:val="24"/>
                <w:lang w:eastAsia="zh-TW"/>
              </w:rPr>
              <w:t>管線圖符號</w:t>
            </w:r>
            <w:r w:rsidR="00EF664A" w:rsidRPr="00EF664A">
              <w:rPr>
                <w:sz w:val="24"/>
                <w:lang w:eastAsia="zh-TW"/>
              </w:rPr>
              <w:t xml:space="preserve"> </w:t>
            </w:r>
            <w:r w:rsidR="00654551">
              <w:rPr>
                <w:noProof/>
                <w:spacing w:val="-1"/>
                <w:position w:val="-3"/>
                <w:sz w:val="24"/>
              </w:rPr>
              <w:drawing>
                <wp:inline distT="0" distB="0" distL="0" distR="0" wp14:anchorId="44F99482" wp14:editId="35C31C4A">
                  <wp:extent cx="245098" cy="126232"/>
                  <wp:effectExtent l="0" t="0" r="0" b="0"/>
                  <wp:docPr id="85" name="image35.png" descr="E://Examweb/exam/image/097/016/320.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image35.png"/>
                          <pic:cNvPicPr/>
                        </pic:nvPicPr>
                        <pic:blipFill>
                          <a:blip r:embed="rId98" cstate="print"/>
                          <a:stretch>
                            <a:fillRect/>
                          </a:stretch>
                        </pic:blipFill>
                        <pic:spPr>
                          <a:xfrm>
                            <a:off x="0" y="0"/>
                            <a:ext cx="245098" cy="126232"/>
                          </a:xfrm>
                          <a:prstGeom prst="rect">
                            <a:avLst/>
                          </a:prstGeom>
                        </pic:spPr>
                      </pic:pic>
                    </a:graphicData>
                  </a:graphic>
                </wp:inline>
              </w:drawing>
            </w:r>
            <w:r w:rsidR="00EF664A" w:rsidRPr="00EF664A">
              <w:rPr>
                <w:sz w:val="24"/>
                <w:lang w:eastAsia="zh-TW"/>
              </w:rPr>
              <w:t xml:space="preserve">  </w:t>
            </w:r>
            <w:r w:rsidR="00EF664A" w:rsidRPr="00EF664A">
              <w:rPr>
                <w:rFonts w:hint="eastAsia"/>
                <w:sz w:val="24"/>
                <w:lang w:eastAsia="zh-TW"/>
              </w:rPr>
              <w:t>是表示</w:t>
            </w:r>
            <w:r w:rsidR="00EF664A" w:rsidRPr="00EF664A">
              <w:rPr>
                <w:sz w:val="24"/>
                <w:lang w:eastAsia="zh-TW"/>
              </w:rPr>
              <w:t xml:space="preserve">   </w:t>
            </w:r>
            <w:r w:rsidR="00EF664A" w:rsidRPr="00EF664A">
              <w:rPr>
                <w:rFonts w:hint="eastAsia"/>
                <w:sz w:val="24"/>
                <w:lang w:eastAsia="zh-TW"/>
              </w:rPr>
              <w:t>①由令</w:t>
            </w:r>
            <w:r w:rsidR="00EF664A" w:rsidRPr="00EF664A">
              <w:rPr>
                <w:sz w:val="24"/>
                <w:lang w:eastAsia="zh-TW"/>
              </w:rPr>
              <w:t xml:space="preserve">   </w:t>
            </w:r>
            <w:r w:rsidR="00EF664A" w:rsidRPr="00EF664A">
              <w:rPr>
                <w:rFonts w:hint="eastAsia"/>
                <w:sz w:val="24"/>
                <w:lang w:eastAsia="zh-TW"/>
              </w:rPr>
              <w:t>②凸緣接頭</w:t>
            </w:r>
            <w:r w:rsidR="00EF664A" w:rsidRPr="00EF664A">
              <w:rPr>
                <w:sz w:val="24"/>
                <w:lang w:eastAsia="zh-TW"/>
              </w:rPr>
              <w:t xml:space="preserve">   </w:t>
            </w:r>
            <w:r w:rsidR="00EF664A" w:rsidRPr="00EF664A">
              <w:rPr>
                <w:rFonts w:hint="eastAsia"/>
                <w:sz w:val="24"/>
                <w:lang w:eastAsia="zh-TW"/>
              </w:rPr>
              <w:t>③凸緣漸縮管</w:t>
            </w:r>
            <w:r w:rsidR="00EF664A" w:rsidRPr="00EF664A">
              <w:rPr>
                <w:sz w:val="24"/>
                <w:lang w:eastAsia="zh-TW"/>
              </w:rPr>
              <w:t xml:space="preserve">   </w:t>
            </w:r>
            <w:r w:rsidR="00EF664A" w:rsidRPr="00EF664A">
              <w:rPr>
                <w:rFonts w:hint="eastAsia"/>
                <w:sz w:val="24"/>
                <w:lang w:eastAsia="zh-TW"/>
              </w:rPr>
              <w:t>④承插漸縮管。</w:t>
            </w:r>
          </w:p>
          <w:p w14:paraId="476473C9" w14:textId="3867796C" w:rsidR="00EF664A" w:rsidRPr="00EF664A" w:rsidRDefault="00E60D98" w:rsidP="00E2268A">
            <w:pPr>
              <w:pStyle w:val="TableParagraph"/>
              <w:ind w:left="200"/>
              <w:rPr>
                <w:sz w:val="24"/>
                <w:lang w:eastAsia="zh-TW"/>
              </w:rPr>
            </w:pPr>
            <w:r>
              <w:rPr>
                <w:rFonts w:hint="eastAsia"/>
                <w:sz w:val="24"/>
                <w:lang w:eastAsia="zh-TW"/>
              </w:rPr>
              <w:t>768</w:t>
            </w:r>
            <w:r w:rsidR="00EF664A" w:rsidRPr="00EF664A">
              <w:rPr>
                <w:sz w:val="24"/>
                <w:lang w:eastAsia="zh-TW"/>
              </w:rPr>
              <w:t>.( 4)</w:t>
            </w:r>
            <w:r w:rsidR="00EF664A" w:rsidRPr="00EF664A">
              <w:rPr>
                <w:sz w:val="24"/>
                <w:lang w:eastAsia="zh-TW"/>
              </w:rPr>
              <w:tab/>
            </w:r>
            <w:r w:rsidR="00EF664A" w:rsidRPr="00EF664A">
              <w:rPr>
                <w:rFonts w:hint="eastAsia"/>
                <w:sz w:val="24"/>
                <w:lang w:eastAsia="zh-TW"/>
              </w:rPr>
              <w:t>管線圖符號</w:t>
            </w:r>
            <w:r w:rsidR="00EF664A" w:rsidRPr="00EF664A">
              <w:rPr>
                <w:sz w:val="24"/>
                <w:lang w:eastAsia="zh-TW"/>
              </w:rPr>
              <w:t xml:space="preserve"> </w:t>
            </w:r>
            <w:r w:rsidR="00654551">
              <w:rPr>
                <w:noProof/>
                <w:spacing w:val="20"/>
                <w:position w:val="-9"/>
                <w:sz w:val="24"/>
              </w:rPr>
              <w:drawing>
                <wp:inline distT="0" distB="0" distL="0" distR="0" wp14:anchorId="74AA026B" wp14:editId="392BA913">
                  <wp:extent cx="360064" cy="175568"/>
                  <wp:effectExtent l="0" t="0" r="0" b="0"/>
                  <wp:docPr id="129" name="image36.png" descr="E://Examweb/exam/image/097/016/347.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image36.png"/>
                          <pic:cNvPicPr/>
                        </pic:nvPicPr>
                        <pic:blipFill>
                          <a:blip r:embed="rId99" cstate="print"/>
                          <a:stretch>
                            <a:fillRect/>
                          </a:stretch>
                        </pic:blipFill>
                        <pic:spPr>
                          <a:xfrm>
                            <a:off x="0" y="0"/>
                            <a:ext cx="360064" cy="175568"/>
                          </a:xfrm>
                          <a:prstGeom prst="rect">
                            <a:avLst/>
                          </a:prstGeom>
                        </pic:spPr>
                      </pic:pic>
                    </a:graphicData>
                  </a:graphic>
                </wp:inline>
              </w:drawing>
            </w:r>
            <w:r w:rsidR="00EF664A" w:rsidRPr="00EF664A">
              <w:rPr>
                <w:sz w:val="24"/>
                <w:lang w:eastAsia="zh-TW"/>
              </w:rPr>
              <w:t xml:space="preserve">  </w:t>
            </w:r>
            <w:r w:rsidR="00EF664A" w:rsidRPr="00EF664A">
              <w:rPr>
                <w:rFonts w:hint="eastAsia"/>
                <w:sz w:val="24"/>
                <w:lang w:eastAsia="zh-TW"/>
              </w:rPr>
              <w:t>是表示</w:t>
            </w:r>
            <w:r w:rsidR="00EF664A" w:rsidRPr="00EF664A">
              <w:rPr>
                <w:sz w:val="24"/>
                <w:lang w:eastAsia="zh-TW"/>
              </w:rPr>
              <w:t xml:space="preserve">   </w:t>
            </w:r>
            <w:r w:rsidR="00EF664A" w:rsidRPr="00EF664A">
              <w:rPr>
                <w:rFonts w:hint="eastAsia"/>
                <w:sz w:val="24"/>
                <w:lang w:eastAsia="zh-TW"/>
              </w:rPr>
              <w:t>①凸緣接頭</w:t>
            </w:r>
            <w:r w:rsidR="00EF664A" w:rsidRPr="00EF664A">
              <w:rPr>
                <w:sz w:val="24"/>
                <w:lang w:eastAsia="zh-TW"/>
              </w:rPr>
              <w:t xml:space="preserve">   </w:t>
            </w:r>
            <w:r w:rsidR="00EF664A" w:rsidRPr="00EF664A">
              <w:rPr>
                <w:rFonts w:hint="eastAsia"/>
                <w:sz w:val="24"/>
                <w:lang w:eastAsia="zh-TW"/>
              </w:rPr>
              <w:t>②螺紋接頭</w:t>
            </w:r>
            <w:r w:rsidR="00EF664A" w:rsidRPr="00EF664A">
              <w:rPr>
                <w:sz w:val="24"/>
                <w:lang w:eastAsia="zh-TW"/>
              </w:rPr>
              <w:t xml:space="preserve">   </w:t>
            </w:r>
            <w:r w:rsidR="00EF664A" w:rsidRPr="00EF664A">
              <w:rPr>
                <w:rFonts w:hint="eastAsia"/>
                <w:sz w:val="24"/>
                <w:lang w:eastAsia="zh-TW"/>
              </w:rPr>
              <w:t>③由令接頭</w:t>
            </w:r>
            <w:r w:rsidR="00EF664A" w:rsidRPr="00EF664A">
              <w:rPr>
                <w:sz w:val="24"/>
                <w:lang w:eastAsia="zh-TW"/>
              </w:rPr>
              <w:t xml:space="preserve">  </w:t>
            </w:r>
            <w:r w:rsidR="00EF664A" w:rsidRPr="00EF664A">
              <w:rPr>
                <w:rFonts w:hint="eastAsia"/>
                <w:sz w:val="24"/>
                <w:lang w:eastAsia="zh-TW"/>
              </w:rPr>
              <w:t>④機械接頭。</w:t>
            </w:r>
          </w:p>
          <w:p w14:paraId="73BAB8BD" w14:textId="3571B0EE" w:rsidR="00EF664A" w:rsidRPr="00EF664A" w:rsidRDefault="00E60D98" w:rsidP="00E2268A">
            <w:pPr>
              <w:pStyle w:val="TableParagraph"/>
              <w:ind w:left="200"/>
              <w:rPr>
                <w:sz w:val="24"/>
                <w:lang w:eastAsia="zh-TW"/>
              </w:rPr>
            </w:pPr>
            <w:r>
              <w:rPr>
                <w:rFonts w:hint="eastAsia"/>
                <w:sz w:val="24"/>
                <w:lang w:eastAsia="zh-TW"/>
              </w:rPr>
              <w:t>769</w:t>
            </w:r>
            <w:r w:rsidR="00EF664A" w:rsidRPr="00EF664A">
              <w:rPr>
                <w:sz w:val="24"/>
                <w:lang w:eastAsia="zh-TW"/>
              </w:rPr>
              <w:t>.( 3)</w:t>
            </w:r>
            <w:r w:rsidR="00EF664A" w:rsidRPr="00EF664A">
              <w:rPr>
                <w:sz w:val="24"/>
                <w:lang w:eastAsia="zh-TW"/>
              </w:rPr>
              <w:tab/>
            </w:r>
            <w:r w:rsidR="00EF664A" w:rsidRPr="00EF664A">
              <w:rPr>
                <w:rFonts w:hint="eastAsia"/>
                <w:sz w:val="24"/>
                <w:lang w:eastAsia="zh-TW"/>
              </w:rPr>
              <w:t>管材之代號</w:t>
            </w:r>
            <w:r w:rsidR="00EF664A" w:rsidRPr="00EF664A">
              <w:rPr>
                <w:sz w:val="24"/>
                <w:lang w:eastAsia="zh-TW"/>
              </w:rPr>
              <w:t xml:space="preserve"> CuP </w:t>
            </w:r>
            <w:r w:rsidR="00EF664A" w:rsidRPr="00EF664A">
              <w:rPr>
                <w:rFonts w:hint="eastAsia"/>
                <w:sz w:val="24"/>
                <w:lang w:eastAsia="zh-TW"/>
              </w:rPr>
              <w:t>為何種管</w:t>
            </w:r>
            <w:r w:rsidR="00EF664A" w:rsidRPr="00EF664A">
              <w:rPr>
                <w:sz w:val="24"/>
                <w:lang w:eastAsia="zh-TW"/>
              </w:rPr>
              <w:t xml:space="preserve">  </w:t>
            </w:r>
            <w:r w:rsidR="00EF664A" w:rsidRPr="00EF664A">
              <w:rPr>
                <w:rFonts w:hint="eastAsia"/>
                <w:sz w:val="24"/>
                <w:lang w:eastAsia="zh-TW"/>
              </w:rPr>
              <w:t>①鉛管</w:t>
            </w:r>
            <w:r w:rsidR="00EF664A" w:rsidRPr="00EF664A">
              <w:rPr>
                <w:sz w:val="24"/>
                <w:lang w:eastAsia="zh-TW"/>
              </w:rPr>
              <w:t xml:space="preserve">   </w:t>
            </w:r>
            <w:r w:rsidR="00EF664A" w:rsidRPr="00EF664A">
              <w:rPr>
                <w:rFonts w:hint="eastAsia"/>
                <w:sz w:val="24"/>
                <w:lang w:eastAsia="zh-TW"/>
              </w:rPr>
              <w:t>②白鐵管</w:t>
            </w:r>
            <w:r w:rsidR="00EF664A" w:rsidRPr="00EF664A">
              <w:rPr>
                <w:sz w:val="24"/>
                <w:lang w:eastAsia="zh-TW"/>
              </w:rPr>
              <w:t xml:space="preserve">   </w:t>
            </w:r>
            <w:r w:rsidR="00EF664A" w:rsidRPr="00EF664A">
              <w:rPr>
                <w:rFonts w:hint="eastAsia"/>
                <w:sz w:val="24"/>
                <w:lang w:eastAsia="zh-TW"/>
              </w:rPr>
              <w:t>③銅管</w:t>
            </w:r>
            <w:r w:rsidR="00EF664A" w:rsidRPr="00EF664A">
              <w:rPr>
                <w:sz w:val="24"/>
                <w:lang w:eastAsia="zh-TW"/>
              </w:rPr>
              <w:t xml:space="preserve">  </w:t>
            </w:r>
            <w:r w:rsidR="00EF664A" w:rsidRPr="00EF664A">
              <w:rPr>
                <w:rFonts w:hint="eastAsia"/>
                <w:sz w:val="24"/>
                <w:lang w:eastAsia="zh-TW"/>
              </w:rPr>
              <w:t>④鑄鐵管</w:t>
            </w:r>
            <w:r w:rsidR="00EF664A" w:rsidRPr="00EF664A">
              <w:rPr>
                <w:sz w:val="24"/>
                <w:lang w:eastAsia="zh-TW"/>
              </w:rPr>
              <w:t xml:space="preserve"> </w:t>
            </w:r>
            <w:r w:rsidR="00EF664A" w:rsidRPr="00EF664A">
              <w:rPr>
                <w:rFonts w:hint="eastAsia"/>
                <w:sz w:val="24"/>
                <w:lang w:eastAsia="zh-TW"/>
              </w:rPr>
              <w:t>。</w:t>
            </w:r>
          </w:p>
          <w:p w14:paraId="5CB9DB25" w14:textId="77777777" w:rsidR="00654551" w:rsidRDefault="00E60D98" w:rsidP="00E2268A">
            <w:pPr>
              <w:pStyle w:val="TableParagraph"/>
              <w:ind w:left="200"/>
              <w:rPr>
                <w:sz w:val="24"/>
                <w:lang w:eastAsia="zh-TW"/>
              </w:rPr>
            </w:pPr>
            <w:r>
              <w:rPr>
                <w:rFonts w:hint="eastAsia"/>
                <w:sz w:val="24"/>
                <w:lang w:eastAsia="zh-TW"/>
              </w:rPr>
              <w:t>770</w:t>
            </w:r>
            <w:r w:rsidR="00EF664A" w:rsidRPr="00EF664A">
              <w:rPr>
                <w:sz w:val="24"/>
                <w:lang w:eastAsia="zh-TW"/>
              </w:rPr>
              <w:t>.( 2)</w:t>
            </w:r>
            <w:r w:rsidR="00EF664A" w:rsidRPr="00EF664A">
              <w:rPr>
                <w:sz w:val="24"/>
                <w:lang w:eastAsia="zh-TW"/>
              </w:rPr>
              <w:tab/>
            </w:r>
            <w:r w:rsidR="00EF664A" w:rsidRPr="00EF664A">
              <w:rPr>
                <w:rFonts w:hint="eastAsia"/>
                <w:sz w:val="24"/>
                <w:lang w:eastAsia="zh-TW"/>
              </w:rPr>
              <w:t>如下圖，</w:t>
            </w:r>
            <w:r w:rsidR="00EF664A" w:rsidRPr="00EF664A">
              <w:rPr>
                <w:sz w:val="24"/>
                <w:lang w:eastAsia="zh-TW"/>
              </w:rPr>
              <w:t xml:space="preserve"> </w:t>
            </w:r>
            <w:r w:rsidR="00EF664A" w:rsidRPr="00EF664A">
              <w:rPr>
                <w:rFonts w:hint="eastAsia"/>
                <w:sz w:val="24"/>
                <w:lang w:eastAsia="zh-TW"/>
              </w:rPr>
              <w:t>依據</w:t>
            </w:r>
            <w:r w:rsidR="00EF664A" w:rsidRPr="00EF664A">
              <w:rPr>
                <w:sz w:val="24"/>
                <w:lang w:eastAsia="zh-TW"/>
              </w:rPr>
              <w:t xml:space="preserve">  CNS  </w:t>
            </w:r>
            <w:r w:rsidR="00EF664A" w:rsidRPr="00EF664A">
              <w:rPr>
                <w:rFonts w:hint="eastAsia"/>
                <w:sz w:val="24"/>
                <w:lang w:eastAsia="zh-TW"/>
              </w:rPr>
              <w:t>管路製圖之標準表示</w:t>
            </w:r>
            <w:r w:rsidR="00EF664A" w:rsidRPr="00EF664A">
              <w:rPr>
                <w:sz w:val="24"/>
                <w:lang w:eastAsia="zh-TW"/>
              </w:rPr>
              <w:t xml:space="preserve">  </w:t>
            </w:r>
            <w:r w:rsidR="00EF664A" w:rsidRPr="00EF664A">
              <w:rPr>
                <w:rFonts w:hint="eastAsia"/>
                <w:sz w:val="24"/>
                <w:lang w:eastAsia="zh-TW"/>
              </w:rPr>
              <w:t>①旋塞</w:t>
            </w:r>
            <w:r w:rsidR="00EF664A" w:rsidRPr="00EF664A">
              <w:rPr>
                <w:sz w:val="24"/>
                <w:lang w:eastAsia="zh-TW"/>
              </w:rPr>
              <w:t xml:space="preserve">   </w:t>
            </w:r>
            <w:r w:rsidR="00EF664A" w:rsidRPr="00EF664A">
              <w:rPr>
                <w:rFonts w:hint="eastAsia"/>
                <w:sz w:val="24"/>
                <w:lang w:eastAsia="zh-TW"/>
              </w:rPr>
              <w:t>②角閥</w:t>
            </w:r>
            <w:r w:rsidR="00EF664A" w:rsidRPr="00EF664A">
              <w:rPr>
                <w:sz w:val="24"/>
                <w:lang w:eastAsia="zh-TW"/>
              </w:rPr>
              <w:t xml:space="preserve">   </w:t>
            </w:r>
            <w:r w:rsidR="00EF664A" w:rsidRPr="00EF664A">
              <w:rPr>
                <w:rFonts w:hint="eastAsia"/>
                <w:sz w:val="24"/>
                <w:lang w:eastAsia="zh-TW"/>
              </w:rPr>
              <w:t>③</w:t>
            </w:r>
            <w:r w:rsidR="00EF664A" w:rsidRPr="00EF664A">
              <w:rPr>
                <w:sz w:val="24"/>
                <w:lang w:eastAsia="zh-TW"/>
              </w:rPr>
              <w:t>90°</w:t>
            </w:r>
            <w:r w:rsidR="00EF664A" w:rsidRPr="00EF664A">
              <w:rPr>
                <w:rFonts w:hint="eastAsia"/>
                <w:sz w:val="24"/>
                <w:lang w:eastAsia="zh-TW"/>
              </w:rPr>
              <w:t>彎頭</w:t>
            </w:r>
            <w:r w:rsidR="00EF664A" w:rsidRPr="00EF664A">
              <w:rPr>
                <w:sz w:val="24"/>
                <w:lang w:eastAsia="zh-TW"/>
              </w:rPr>
              <w:t xml:space="preserve"> </w:t>
            </w:r>
            <w:r w:rsidR="00EF664A" w:rsidRPr="00EF664A">
              <w:rPr>
                <w:rFonts w:hint="eastAsia"/>
                <w:sz w:val="24"/>
                <w:lang w:eastAsia="zh-TW"/>
              </w:rPr>
              <w:t>④伸縮管</w:t>
            </w:r>
            <w:r w:rsidR="00EF664A" w:rsidRPr="00EF664A">
              <w:rPr>
                <w:sz w:val="24"/>
                <w:lang w:eastAsia="zh-TW"/>
              </w:rPr>
              <w:t xml:space="preserve"> </w:t>
            </w:r>
            <w:r w:rsidR="00EF664A" w:rsidRPr="00EF664A">
              <w:rPr>
                <w:rFonts w:hint="eastAsia"/>
                <w:sz w:val="24"/>
                <w:lang w:eastAsia="zh-TW"/>
              </w:rPr>
              <w:t>。</w:t>
            </w:r>
          </w:p>
          <w:p w14:paraId="1831BF5F" w14:textId="478753F6" w:rsidR="00654551" w:rsidRDefault="00654551" w:rsidP="00E2268A">
            <w:pPr>
              <w:pStyle w:val="TableParagraph"/>
              <w:ind w:left="200"/>
              <w:rPr>
                <w:sz w:val="24"/>
                <w:lang w:eastAsia="zh-TW"/>
              </w:rPr>
            </w:pPr>
            <w:r>
              <w:rPr>
                <w:noProof/>
                <w:sz w:val="20"/>
              </w:rPr>
              <w:drawing>
                <wp:inline distT="0" distB="0" distL="0" distR="0" wp14:anchorId="2DACE3E7" wp14:editId="0E758BC9">
                  <wp:extent cx="606142" cy="1196721"/>
                  <wp:effectExtent l="0" t="0" r="0" b="0"/>
                  <wp:docPr id="127" name="image37.jpeg" descr="E://Examweb/exam/image/097/016/358-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image37.jpeg"/>
                          <pic:cNvPicPr/>
                        </pic:nvPicPr>
                        <pic:blipFill>
                          <a:blip r:embed="rId19" cstate="print"/>
                          <a:stretch>
                            <a:fillRect/>
                          </a:stretch>
                        </pic:blipFill>
                        <pic:spPr>
                          <a:xfrm>
                            <a:off x="0" y="0"/>
                            <a:ext cx="606142" cy="1196721"/>
                          </a:xfrm>
                          <a:prstGeom prst="rect">
                            <a:avLst/>
                          </a:prstGeom>
                        </pic:spPr>
                      </pic:pic>
                    </a:graphicData>
                  </a:graphic>
                </wp:inline>
              </w:drawing>
            </w:r>
          </w:p>
          <w:p w14:paraId="181D5113" w14:textId="61190716" w:rsidR="00EF664A" w:rsidRPr="00EF664A" w:rsidRDefault="00EF664A" w:rsidP="00E2268A">
            <w:pPr>
              <w:pStyle w:val="TableParagraph"/>
              <w:ind w:left="200"/>
              <w:rPr>
                <w:sz w:val="24"/>
                <w:lang w:eastAsia="zh-TW"/>
              </w:rPr>
            </w:pPr>
            <w:r w:rsidRPr="00EF664A">
              <w:rPr>
                <w:sz w:val="24"/>
                <w:lang w:eastAsia="zh-TW"/>
              </w:rPr>
              <w:t xml:space="preserve"> </w:t>
            </w:r>
          </w:p>
          <w:p w14:paraId="37BBF781" w14:textId="0F125064" w:rsidR="00EF664A" w:rsidRDefault="00E60D98" w:rsidP="00E2268A">
            <w:pPr>
              <w:pStyle w:val="TableParagraph"/>
              <w:ind w:left="200"/>
              <w:rPr>
                <w:sz w:val="24"/>
                <w:lang w:eastAsia="zh-TW"/>
              </w:rPr>
            </w:pPr>
            <w:r>
              <w:rPr>
                <w:rFonts w:hint="eastAsia"/>
                <w:sz w:val="24"/>
                <w:lang w:eastAsia="zh-TW"/>
              </w:rPr>
              <w:t>771</w:t>
            </w:r>
            <w:r w:rsidR="00EF664A" w:rsidRPr="00EF664A">
              <w:rPr>
                <w:sz w:val="24"/>
                <w:lang w:eastAsia="zh-TW"/>
              </w:rPr>
              <w:t>.( 1)</w:t>
            </w:r>
            <w:r w:rsidR="00EF664A" w:rsidRPr="00EF664A">
              <w:rPr>
                <w:sz w:val="24"/>
                <w:lang w:eastAsia="zh-TW"/>
              </w:rPr>
              <w:tab/>
            </w:r>
            <w:r w:rsidR="004A25F2">
              <w:rPr>
                <w:noProof/>
              </w:rPr>
              <w:drawing>
                <wp:inline distT="0" distB="0" distL="0" distR="0" wp14:anchorId="65E88B35" wp14:editId="2531599B">
                  <wp:extent cx="762000" cy="438150"/>
                  <wp:effectExtent l="0" t="0" r="0" b="0"/>
                  <wp:docPr id="130" name="圖片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0"/>
                          <a:stretch>
                            <a:fillRect/>
                          </a:stretch>
                        </pic:blipFill>
                        <pic:spPr>
                          <a:xfrm>
                            <a:off x="0" y="0"/>
                            <a:ext cx="762000" cy="438150"/>
                          </a:xfrm>
                          <a:prstGeom prst="rect">
                            <a:avLst/>
                          </a:prstGeom>
                        </pic:spPr>
                      </pic:pic>
                    </a:graphicData>
                  </a:graphic>
                </wp:inline>
              </w:drawing>
            </w:r>
            <w:r w:rsidR="00EF664A" w:rsidRPr="00EF664A">
              <w:rPr>
                <w:rFonts w:hint="eastAsia"/>
                <w:sz w:val="24"/>
                <w:lang w:eastAsia="zh-TW"/>
              </w:rPr>
              <w:t>表示</w:t>
            </w:r>
            <w:r w:rsidR="00EF664A" w:rsidRPr="00EF664A">
              <w:rPr>
                <w:sz w:val="24"/>
                <w:lang w:eastAsia="zh-TW"/>
              </w:rPr>
              <w:t xml:space="preserve">  A  </w:t>
            </w:r>
            <w:r w:rsidR="00EF664A" w:rsidRPr="00EF664A">
              <w:rPr>
                <w:rFonts w:hint="eastAsia"/>
                <w:sz w:val="24"/>
                <w:lang w:eastAsia="zh-TW"/>
              </w:rPr>
              <w:t>處接管</w:t>
            </w:r>
            <w:r w:rsidR="00EF664A" w:rsidRPr="00EF664A">
              <w:rPr>
                <w:sz w:val="24"/>
                <w:lang w:eastAsia="zh-TW"/>
              </w:rPr>
              <w:t xml:space="preserve">  </w:t>
            </w:r>
            <w:r w:rsidR="00EF664A" w:rsidRPr="00EF664A">
              <w:rPr>
                <w:rFonts w:hint="eastAsia"/>
                <w:sz w:val="24"/>
                <w:lang w:eastAsia="zh-TW"/>
              </w:rPr>
              <w:t>①銲接</w:t>
            </w:r>
            <w:r w:rsidR="00EF664A" w:rsidRPr="00EF664A">
              <w:rPr>
                <w:sz w:val="24"/>
                <w:lang w:eastAsia="zh-TW"/>
              </w:rPr>
              <w:t xml:space="preserve">  </w:t>
            </w:r>
            <w:r w:rsidR="00EF664A" w:rsidRPr="00EF664A">
              <w:rPr>
                <w:rFonts w:hint="eastAsia"/>
                <w:sz w:val="24"/>
                <w:lang w:eastAsia="zh-TW"/>
              </w:rPr>
              <w:t>②鉸紋</w:t>
            </w:r>
            <w:r w:rsidR="00EF664A" w:rsidRPr="00EF664A">
              <w:rPr>
                <w:sz w:val="24"/>
                <w:lang w:eastAsia="zh-TW"/>
              </w:rPr>
              <w:t xml:space="preserve">  </w:t>
            </w:r>
            <w:r w:rsidR="00EF664A" w:rsidRPr="00EF664A">
              <w:rPr>
                <w:rFonts w:hint="eastAsia"/>
                <w:sz w:val="24"/>
                <w:lang w:eastAsia="zh-TW"/>
              </w:rPr>
              <w:t>③凸緣</w:t>
            </w:r>
            <w:r w:rsidR="00EF664A" w:rsidRPr="00EF664A">
              <w:rPr>
                <w:sz w:val="24"/>
                <w:lang w:eastAsia="zh-TW"/>
              </w:rPr>
              <w:t xml:space="preserve">  </w:t>
            </w:r>
            <w:r w:rsidR="00EF664A" w:rsidRPr="00EF664A">
              <w:rPr>
                <w:rFonts w:hint="eastAsia"/>
                <w:sz w:val="24"/>
                <w:lang w:eastAsia="zh-TW"/>
              </w:rPr>
              <w:t>④</w:t>
            </w:r>
            <w:r w:rsidR="00EF664A" w:rsidRPr="00EF664A">
              <w:rPr>
                <w:sz w:val="24"/>
                <w:lang w:eastAsia="zh-TW"/>
              </w:rPr>
              <w:t xml:space="preserve"> 60°</w:t>
            </w:r>
            <w:r w:rsidR="00EF664A" w:rsidRPr="00EF664A">
              <w:rPr>
                <w:rFonts w:hint="eastAsia"/>
                <w:sz w:val="24"/>
                <w:lang w:eastAsia="zh-TW"/>
              </w:rPr>
              <w:t>彎曲</w:t>
            </w:r>
            <w:r w:rsidR="00EF664A" w:rsidRPr="00EF664A">
              <w:rPr>
                <w:sz w:val="24"/>
                <w:lang w:eastAsia="zh-TW"/>
              </w:rPr>
              <w:t xml:space="preserve">  </w:t>
            </w:r>
            <w:r w:rsidR="00EF664A" w:rsidRPr="00EF664A">
              <w:rPr>
                <w:rFonts w:hint="eastAsia"/>
                <w:sz w:val="24"/>
                <w:lang w:eastAsia="zh-TW"/>
              </w:rPr>
              <w:t>。</w:t>
            </w:r>
          </w:p>
          <w:p w14:paraId="4CA2CDE4" w14:textId="77777777" w:rsidR="004A25F2" w:rsidRPr="00EF664A" w:rsidRDefault="004A25F2" w:rsidP="00E2268A">
            <w:pPr>
              <w:pStyle w:val="TableParagraph"/>
              <w:ind w:left="200"/>
              <w:rPr>
                <w:sz w:val="24"/>
                <w:lang w:eastAsia="zh-TW"/>
              </w:rPr>
            </w:pPr>
          </w:p>
          <w:p w14:paraId="0F069FC5" w14:textId="1D482DCC" w:rsidR="00EF664A" w:rsidRPr="00EF664A" w:rsidRDefault="00E60D98" w:rsidP="00E2268A">
            <w:pPr>
              <w:pStyle w:val="TableParagraph"/>
              <w:ind w:left="200"/>
              <w:rPr>
                <w:sz w:val="24"/>
                <w:lang w:eastAsia="zh-TW"/>
              </w:rPr>
            </w:pPr>
            <w:r>
              <w:rPr>
                <w:rFonts w:hint="eastAsia"/>
                <w:sz w:val="24"/>
                <w:lang w:eastAsia="zh-TW"/>
              </w:rPr>
              <w:t>772</w:t>
            </w:r>
            <w:r w:rsidR="00EF664A" w:rsidRPr="00EF664A">
              <w:rPr>
                <w:sz w:val="24"/>
                <w:lang w:eastAsia="zh-TW"/>
              </w:rPr>
              <w:t>.( 3)</w:t>
            </w:r>
            <w:r w:rsidR="00EF664A" w:rsidRPr="00EF664A">
              <w:rPr>
                <w:sz w:val="24"/>
                <w:lang w:eastAsia="zh-TW"/>
              </w:rPr>
              <w:tab/>
            </w:r>
            <w:r w:rsidR="00EF664A" w:rsidRPr="00EF664A">
              <w:rPr>
                <w:rFonts w:hint="eastAsia"/>
                <w:sz w:val="24"/>
                <w:lang w:eastAsia="zh-TW"/>
              </w:rPr>
              <w:t>管路圖中所繪</w:t>
            </w:r>
            <w:r w:rsidR="00EF664A" w:rsidRPr="00EF664A">
              <w:rPr>
                <w:sz w:val="24"/>
                <w:lang w:eastAsia="zh-TW"/>
              </w:rPr>
              <w:t xml:space="preserve">  </w:t>
            </w:r>
            <w:r w:rsidR="0092038D">
              <w:rPr>
                <w:noProof/>
                <w:spacing w:val="-23"/>
                <w:position w:val="-16"/>
                <w:sz w:val="24"/>
              </w:rPr>
              <w:drawing>
                <wp:inline distT="0" distB="0" distL="0" distR="0" wp14:anchorId="749CB4BB" wp14:editId="3ACE5126">
                  <wp:extent cx="236772" cy="206172"/>
                  <wp:effectExtent l="0" t="0" r="0" b="0"/>
                  <wp:docPr id="132" name="image39.png" descr="E://Examweb/exam/image/097/016/315.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image39.png"/>
                          <pic:cNvPicPr/>
                        </pic:nvPicPr>
                        <pic:blipFill>
                          <a:blip r:embed="rId101" cstate="print"/>
                          <a:stretch>
                            <a:fillRect/>
                          </a:stretch>
                        </pic:blipFill>
                        <pic:spPr>
                          <a:xfrm>
                            <a:off x="0" y="0"/>
                            <a:ext cx="236772" cy="206172"/>
                          </a:xfrm>
                          <a:prstGeom prst="rect">
                            <a:avLst/>
                          </a:prstGeom>
                        </pic:spPr>
                      </pic:pic>
                    </a:graphicData>
                  </a:graphic>
                </wp:inline>
              </w:drawing>
            </w:r>
            <w:r w:rsidR="00EF664A" w:rsidRPr="00EF664A">
              <w:rPr>
                <w:sz w:val="24"/>
                <w:lang w:eastAsia="zh-TW"/>
              </w:rPr>
              <w:t xml:space="preserve"> </w:t>
            </w:r>
            <w:r w:rsidR="00EF664A" w:rsidRPr="00EF664A">
              <w:rPr>
                <w:rFonts w:hint="eastAsia"/>
                <w:sz w:val="24"/>
                <w:lang w:eastAsia="zh-TW"/>
              </w:rPr>
              <w:t>圖形，</w:t>
            </w:r>
            <w:r w:rsidR="00EF664A" w:rsidRPr="00EF664A">
              <w:rPr>
                <w:sz w:val="24"/>
                <w:lang w:eastAsia="zh-TW"/>
              </w:rPr>
              <w:t xml:space="preserve"> </w:t>
            </w:r>
            <w:r w:rsidR="00EF664A" w:rsidRPr="00EF664A">
              <w:rPr>
                <w:rFonts w:hint="eastAsia"/>
                <w:sz w:val="24"/>
                <w:lang w:eastAsia="zh-TW"/>
              </w:rPr>
              <w:t>表示</w:t>
            </w:r>
            <w:r w:rsidR="00EF664A" w:rsidRPr="00EF664A">
              <w:rPr>
                <w:sz w:val="24"/>
                <w:lang w:eastAsia="zh-TW"/>
              </w:rPr>
              <w:t xml:space="preserve">  </w:t>
            </w:r>
            <w:r w:rsidR="00EF664A" w:rsidRPr="00EF664A">
              <w:rPr>
                <w:rFonts w:hint="eastAsia"/>
                <w:sz w:val="24"/>
                <w:lang w:eastAsia="zh-TW"/>
              </w:rPr>
              <w:t>①丁型接頭</w:t>
            </w:r>
            <w:r w:rsidR="00EF664A" w:rsidRPr="00EF664A">
              <w:rPr>
                <w:sz w:val="24"/>
                <w:lang w:eastAsia="zh-TW"/>
              </w:rPr>
              <w:t xml:space="preserve">  </w:t>
            </w:r>
            <w:r w:rsidR="00EF664A" w:rsidRPr="00EF664A">
              <w:rPr>
                <w:rFonts w:hint="eastAsia"/>
                <w:sz w:val="24"/>
                <w:lang w:eastAsia="zh-TW"/>
              </w:rPr>
              <w:t>②直管接頭</w:t>
            </w:r>
            <w:r w:rsidR="00EF664A" w:rsidRPr="00EF664A">
              <w:rPr>
                <w:sz w:val="24"/>
                <w:lang w:eastAsia="zh-TW"/>
              </w:rPr>
              <w:t xml:space="preserve">  </w:t>
            </w:r>
            <w:r w:rsidR="00EF664A" w:rsidRPr="00EF664A">
              <w:rPr>
                <w:rFonts w:hint="eastAsia"/>
                <w:sz w:val="24"/>
                <w:lang w:eastAsia="zh-TW"/>
              </w:rPr>
              <w:t>③彎管接頭</w:t>
            </w:r>
            <w:r w:rsidR="00EF664A" w:rsidRPr="00EF664A">
              <w:rPr>
                <w:sz w:val="24"/>
                <w:lang w:eastAsia="zh-TW"/>
              </w:rPr>
              <w:t xml:space="preserve"> </w:t>
            </w:r>
            <w:r w:rsidR="00EF664A" w:rsidRPr="00EF664A">
              <w:rPr>
                <w:rFonts w:hint="eastAsia"/>
                <w:sz w:val="24"/>
                <w:lang w:eastAsia="zh-TW"/>
              </w:rPr>
              <w:t>④由令接頭</w:t>
            </w:r>
            <w:r w:rsidR="00EF664A" w:rsidRPr="00EF664A">
              <w:rPr>
                <w:sz w:val="24"/>
                <w:lang w:eastAsia="zh-TW"/>
              </w:rPr>
              <w:t xml:space="preserve"> </w:t>
            </w:r>
            <w:r w:rsidR="00EF664A" w:rsidRPr="00EF664A">
              <w:rPr>
                <w:rFonts w:hint="eastAsia"/>
                <w:sz w:val="24"/>
                <w:lang w:eastAsia="zh-TW"/>
              </w:rPr>
              <w:t>。</w:t>
            </w:r>
          </w:p>
          <w:p w14:paraId="5D426697" w14:textId="77777777" w:rsidR="00E60D98" w:rsidRDefault="00E60D98" w:rsidP="00E2268A">
            <w:pPr>
              <w:pStyle w:val="TableParagraph"/>
              <w:ind w:left="200"/>
              <w:rPr>
                <w:sz w:val="24"/>
                <w:lang w:eastAsia="zh-TW"/>
              </w:rPr>
            </w:pPr>
          </w:p>
          <w:p w14:paraId="0C2C0D6E" w14:textId="19D68B2D" w:rsidR="00EF664A" w:rsidRPr="00EF664A" w:rsidRDefault="00E60D98" w:rsidP="00E2268A">
            <w:pPr>
              <w:pStyle w:val="TableParagraph"/>
              <w:ind w:left="200"/>
              <w:rPr>
                <w:sz w:val="24"/>
                <w:lang w:eastAsia="zh-TW"/>
              </w:rPr>
            </w:pPr>
            <w:r>
              <w:rPr>
                <w:rFonts w:hint="eastAsia"/>
                <w:sz w:val="24"/>
                <w:lang w:eastAsia="zh-TW"/>
              </w:rPr>
              <w:t>773</w:t>
            </w:r>
            <w:r w:rsidR="00EF664A" w:rsidRPr="00EF664A">
              <w:rPr>
                <w:sz w:val="24"/>
                <w:lang w:eastAsia="zh-TW"/>
              </w:rPr>
              <w:t>.( 4)</w:t>
            </w:r>
            <w:r w:rsidR="00EF664A" w:rsidRPr="00EF664A">
              <w:rPr>
                <w:sz w:val="24"/>
                <w:lang w:eastAsia="zh-TW"/>
              </w:rPr>
              <w:tab/>
            </w:r>
            <w:r w:rsidR="00EF664A" w:rsidRPr="00EF664A">
              <w:rPr>
                <w:rFonts w:hint="eastAsia"/>
                <w:sz w:val="24"/>
                <w:lang w:eastAsia="zh-TW"/>
              </w:rPr>
              <w:t>水管之管線上常用文字代號為</w:t>
            </w:r>
            <w:r w:rsidR="00EF664A" w:rsidRPr="00EF664A">
              <w:rPr>
                <w:sz w:val="24"/>
                <w:lang w:eastAsia="zh-TW"/>
              </w:rPr>
              <w:t xml:space="preserve">   </w:t>
            </w:r>
            <w:r w:rsidR="00EF664A" w:rsidRPr="00EF664A">
              <w:rPr>
                <w:rFonts w:hint="eastAsia"/>
                <w:sz w:val="24"/>
                <w:lang w:eastAsia="zh-TW"/>
              </w:rPr>
              <w:t>①</w:t>
            </w:r>
            <w:r w:rsidR="00EF664A" w:rsidRPr="00EF664A">
              <w:rPr>
                <w:sz w:val="24"/>
                <w:lang w:eastAsia="zh-TW"/>
              </w:rPr>
              <w:t xml:space="preserve">A   </w:t>
            </w:r>
            <w:r w:rsidR="00EF664A" w:rsidRPr="00EF664A">
              <w:rPr>
                <w:rFonts w:hint="eastAsia"/>
                <w:sz w:val="24"/>
                <w:lang w:eastAsia="zh-TW"/>
              </w:rPr>
              <w:t>②</w:t>
            </w:r>
            <w:r w:rsidR="00EF664A" w:rsidRPr="00EF664A">
              <w:rPr>
                <w:sz w:val="24"/>
                <w:lang w:eastAsia="zh-TW"/>
              </w:rPr>
              <w:t xml:space="preserve">G   </w:t>
            </w:r>
            <w:r w:rsidR="00EF664A" w:rsidRPr="00EF664A">
              <w:rPr>
                <w:rFonts w:hint="eastAsia"/>
                <w:sz w:val="24"/>
                <w:lang w:eastAsia="zh-TW"/>
              </w:rPr>
              <w:t>③</w:t>
            </w:r>
            <w:r w:rsidR="00EF664A" w:rsidRPr="00EF664A">
              <w:rPr>
                <w:sz w:val="24"/>
                <w:lang w:eastAsia="zh-TW"/>
              </w:rPr>
              <w:t xml:space="preserve">S   </w:t>
            </w:r>
            <w:r w:rsidR="00EF664A" w:rsidRPr="00EF664A">
              <w:rPr>
                <w:rFonts w:hint="eastAsia"/>
                <w:sz w:val="24"/>
                <w:lang w:eastAsia="zh-TW"/>
              </w:rPr>
              <w:t>④</w:t>
            </w:r>
            <w:r w:rsidR="00EF664A" w:rsidRPr="00EF664A">
              <w:rPr>
                <w:sz w:val="24"/>
                <w:lang w:eastAsia="zh-TW"/>
              </w:rPr>
              <w:t xml:space="preserve">W </w:t>
            </w:r>
            <w:r w:rsidR="00EF664A" w:rsidRPr="00EF664A">
              <w:rPr>
                <w:rFonts w:hint="eastAsia"/>
                <w:sz w:val="24"/>
                <w:lang w:eastAsia="zh-TW"/>
              </w:rPr>
              <w:t>。</w:t>
            </w:r>
          </w:p>
          <w:p w14:paraId="110BE5AB" w14:textId="32C60C61" w:rsidR="00EF664A" w:rsidRPr="00B75829" w:rsidRDefault="001A4216" w:rsidP="00E2268A">
            <w:pPr>
              <w:pStyle w:val="TableParagraph"/>
              <w:ind w:left="200"/>
              <w:rPr>
                <w:sz w:val="24"/>
                <w:lang w:eastAsia="zh-TW"/>
              </w:rPr>
            </w:pPr>
            <w:r>
              <w:rPr>
                <w:noProof/>
              </w:rPr>
              <w:drawing>
                <wp:anchor distT="0" distB="0" distL="0" distR="0" simplePos="0" relativeHeight="251759616" behindDoc="1" locked="0" layoutInCell="1" allowOverlap="1" wp14:anchorId="10BE138E" wp14:editId="7D94D7C9">
                  <wp:simplePos x="0" y="0"/>
                  <wp:positionH relativeFrom="page">
                    <wp:posOffset>5763260</wp:posOffset>
                  </wp:positionH>
                  <wp:positionV relativeFrom="paragraph">
                    <wp:posOffset>191135</wp:posOffset>
                  </wp:positionV>
                  <wp:extent cx="541300" cy="270625"/>
                  <wp:effectExtent l="0" t="0" r="0" b="0"/>
                  <wp:wrapNone/>
                  <wp:docPr id="136" name="image45.jpeg" descr="E://Examweb/exam/image/097/016/357-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image45.jpeg"/>
                          <pic:cNvPicPr/>
                        </pic:nvPicPr>
                        <pic:blipFill>
                          <a:blip r:embed="rId102" cstate="print"/>
                          <a:stretch>
                            <a:fillRect/>
                          </a:stretch>
                        </pic:blipFill>
                        <pic:spPr>
                          <a:xfrm>
                            <a:off x="0" y="0"/>
                            <a:ext cx="541300" cy="270625"/>
                          </a:xfrm>
                          <a:prstGeom prst="rect">
                            <a:avLst/>
                          </a:prstGeom>
                        </pic:spPr>
                      </pic:pic>
                    </a:graphicData>
                  </a:graphic>
                </wp:anchor>
              </w:drawing>
            </w:r>
            <w:r>
              <w:rPr>
                <w:noProof/>
              </w:rPr>
              <w:drawing>
                <wp:anchor distT="0" distB="0" distL="0" distR="0" simplePos="0" relativeHeight="251757568" behindDoc="1" locked="0" layoutInCell="1" allowOverlap="1" wp14:anchorId="750F85E5" wp14:editId="181F40CB">
                  <wp:simplePos x="0" y="0"/>
                  <wp:positionH relativeFrom="page">
                    <wp:posOffset>5058410</wp:posOffset>
                  </wp:positionH>
                  <wp:positionV relativeFrom="paragraph">
                    <wp:posOffset>153035</wp:posOffset>
                  </wp:positionV>
                  <wp:extent cx="541019" cy="266765"/>
                  <wp:effectExtent l="0" t="0" r="0" b="0"/>
                  <wp:wrapNone/>
                  <wp:docPr id="135" name="image44.jpeg" descr="E://Examweb/exam/image/097/016/357-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image44.jpeg"/>
                          <pic:cNvPicPr/>
                        </pic:nvPicPr>
                        <pic:blipFill>
                          <a:blip r:embed="rId103" cstate="print"/>
                          <a:stretch>
                            <a:fillRect/>
                          </a:stretch>
                        </pic:blipFill>
                        <pic:spPr>
                          <a:xfrm>
                            <a:off x="0" y="0"/>
                            <a:ext cx="541019" cy="266765"/>
                          </a:xfrm>
                          <a:prstGeom prst="rect">
                            <a:avLst/>
                          </a:prstGeom>
                        </pic:spPr>
                      </pic:pic>
                    </a:graphicData>
                  </a:graphic>
                </wp:anchor>
              </w:drawing>
            </w:r>
            <w:r w:rsidR="00E60D98">
              <w:rPr>
                <w:rFonts w:hint="eastAsia"/>
                <w:sz w:val="24"/>
                <w:lang w:eastAsia="zh-TW"/>
              </w:rPr>
              <w:t>774</w:t>
            </w:r>
            <w:r w:rsidR="00EF664A" w:rsidRPr="00EF664A">
              <w:rPr>
                <w:sz w:val="24"/>
                <w:lang w:eastAsia="zh-TW"/>
              </w:rPr>
              <w:t>.( 2)</w:t>
            </w:r>
            <w:r w:rsidR="00EF664A" w:rsidRPr="00EF664A">
              <w:rPr>
                <w:sz w:val="24"/>
                <w:lang w:eastAsia="zh-TW"/>
              </w:rPr>
              <w:tab/>
            </w:r>
            <w:r w:rsidR="00EF664A" w:rsidRPr="00EF664A">
              <w:rPr>
                <w:rFonts w:hint="eastAsia"/>
                <w:sz w:val="24"/>
                <w:lang w:eastAsia="zh-TW"/>
              </w:rPr>
              <w:t>管塞於管路圖上的表示符號為</w:t>
            </w:r>
            <w:r w:rsidR="00EF664A" w:rsidRPr="00EF664A">
              <w:rPr>
                <w:sz w:val="24"/>
                <w:lang w:eastAsia="zh-TW"/>
              </w:rPr>
              <w:t xml:space="preserve">   </w:t>
            </w:r>
            <w:r w:rsidR="00EF664A" w:rsidRPr="00EF664A">
              <w:rPr>
                <w:rFonts w:hint="eastAsia"/>
                <w:sz w:val="24"/>
                <w:lang w:eastAsia="zh-TW"/>
              </w:rPr>
              <w:t>①</w:t>
            </w:r>
            <w:r w:rsidR="00B75829">
              <w:rPr>
                <w:rFonts w:hint="eastAsia"/>
                <w:sz w:val="24"/>
                <w:lang w:eastAsia="zh-TW"/>
              </w:rPr>
              <w:t xml:space="preserve"> </w:t>
            </w:r>
            <w:r w:rsidR="00B75829">
              <w:rPr>
                <w:noProof/>
              </w:rPr>
              <w:drawing>
                <wp:inline distT="0" distB="0" distL="0" distR="0" wp14:anchorId="10E501FE" wp14:editId="3C8A3402">
                  <wp:extent cx="361950" cy="95250"/>
                  <wp:effectExtent l="0" t="0" r="0" b="0"/>
                  <wp:docPr id="141" name="圖片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4"/>
                          <a:stretch>
                            <a:fillRect/>
                          </a:stretch>
                        </pic:blipFill>
                        <pic:spPr>
                          <a:xfrm>
                            <a:off x="0" y="0"/>
                            <a:ext cx="361950" cy="95250"/>
                          </a:xfrm>
                          <a:prstGeom prst="rect">
                            <a:avLst/>
                          </a:prstGeom>
                        </pic:spPr>
                      </pic:pic>
                    </a:graphicData>
                  </a:graphic>
                </wp:inline>
              </w:drawing>
            </w:r>
            <w:r w:rsidR="00EF664A" w:rsidRPr="00EF664A">
              <w:rPr>
                <w:rFonts w:hint="eastAsia"/>
                <w:sz w:val="24"/>
                <w:lang w:eastAsia="zh-TW"/>
              </w:rPr>
              <w:t>②</w:t>
            </w:r>
            <w:r w:rsidR="00B75829">
              <w:rPr>
                <w:noProof/>
              </w:rPr>
              <w:drawing>
                <wp:inline distT="0" distB="0" distL="0" distR="0" wp14:anchorId="112B66C1" wp14:editId="4911C1D2">
                  <wp:extent cx="561975" cy="190500"/>
                  <wp:effectExtent l="0" t="0" r="9525" b="0"/>
                  <wp:docPr id="142" name="圖片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5"/>
                          <a:stretch>
                            <a:fillRect/>
                          </a:stretch>
                        </pic:blipFill>
                        <pic:spPr>
                          <a:xfrm>
                            <a:off x="0" y="0"/>
                            <a:ext cx="561975" cy="190500"/>
                          </a:xfrm>
                          <a:prstGeom prst="rect">
                            <a:avLst/>
                          </a:prstGeom>
                        </pic:spPr>
                      </pic:pic>
                    </a:graphicData>
                  </a:graphic>
                </wp:inline>
              </w:drawing>
            </w:r>
            <w:r w:rsidR="00EF664A" w:rsidRPr="00EF664A">
              <w:rPr>
                <w:rFonts w:hint="eastAsia"/>
                <w:sz w:val="24"/>
                <w:lang w:eastAsia="zh-TW"/>
              </w:rPr>
              <w:t>③</w:t>
            </w:r>
            <w:r w:rsidR="00B75829">
              <w:rPr>
                <w:noProof/>
              </w:rPr>
              <w:drawing>
                <wp:inline distT="0" distB="0" distL="0" distR="0" wp14:anchorId="530AA233" wp14:editId="3E572390">
                  <wp:extent cx="409575" cy="156859"/>
                  <wp:effectExtent l="0" t="0" r="0" b="0"/>
                  <wp:docPr id="143" name="圖片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6"/>
                          <a:stretch>
                            <a:fillRect/>
                          </a:stretch>
                        </pic:blipFill>
                        <pic:spPr>
                          <a:xfrm>
                            <a:off x="0" y="0"/>
                            <a:ext cx="412066" cy="157813"/>
                          </a:xfrm>
                          <a:prstGeom prst="rect">
                            <a:avLst/>
                          </a:prstGeom>
                        </pic:spPr>
                      </pic:pic>
                    </a:graphicData>
                  </a:graphic>
                </wp:inline>
              </w:drawing>
            </w:r>
            <w:r w:rsidR="00EF664A" w:rsidRPr="00EF664A">
              <w:rPr>
                <w:rFonts w:hint="eastAsia"/>
                <w:sz w:val="24"/>
                <w:lang w:eastAsia="zh-TW"/>
              </w:rPr>
              <w:t>④</w:t>
            </w:r>
            <w:r w:rsidR="00B75829">
              <w:rPr>
                <w:noProof/>
              </w:rPr>
              <w:drawing>
                <wp:inline distT="0" distB="0" distL="0" distR="0" wp14:anchorId="622C5F79" wp14:editId="5B579D11">
                  <wp:extent cx="390525" cy="123825"/>
                  <wp:effectExtent l="0" t="0" r="9525" b="9525"/>
                  <wp:docPr id="144" name="圖片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7"/>
                          <a:stretch>
                            <a:fillRect/>
                          </a:stretch>
                        </pic:blipFill>
                        <pic:spPr>
                          <a:xfrm>
                            <a:off x="0" y="0"/>
                            <a:ext cx="390525" cy="123825"/>
                          </a:xfrm>
                          <a:prstGeom prst="rect">
                            <a:avLst/>
                          </a:prstGeom>
                        </pic:spPr>
                      </pic:pic>
                    </a:graphicData>
                  </a:graphic>
                </wp:inline>
              </w:drawing>
            </w:r>
            <w:r w:rsidR="00EF664A" w:rsidRPr="00EF664A">
              <w:rPr>
                <w:sz w:val="24"/>
                <w:lang w:eastAsia="zh-TW"/>
              </w:rPr>
              <w:tab/>
            </w:r>
          </w:p>
          <w:p w14:paraId="2E2B6EDC" w14:textId="620E3C65" w:rsidR="00EF664A" w:rsidRPr="00EF664A" w:rsidRDefault="001A4216" w:rsidP="00E2268A">
            <w:pPr>
              <w:pStyle w:val="TableParagraph"/>
              <w:ind w:left="200"/>
              <w:rPr>
                <w:sz w:val="24"/>
                <w:lang w:eastAsia="zh-TW"/>
              </w:rPr>
            </w:pPr>
            <w:r>
              <w:rPr>
                <w:noProof/>
              </w:rPr>
              <w:drawing>
                <wp:anchor distT="0" distB="0" distL="0" distR="0" simplePos="0" relativeHeight="251763712" behindDoc="1" locked="0" layoutInCell="1" allowOverlap="1" wp14:anchorId="57C13C46" wp14:editId="05F15A60">
                  <wp:simplePos x="0" y="0"/>
                  <wp:positionH relativeFrom="page">
                    <wp:posOffset>638810</wp:posOffset>
                  </wp:positionH>
                  <wp:positionV relativeFrom="paragraph">
                    <wp:posOffset>242570</wp:posOffset>
                  </wp:positionV>
                  <wp:extent cx="504825" cy="400371"/>
                  <wp:effectExtent l="0" t="0" r="0" b="0"/>
                  <wp:wrapNone/>
                  <wp:docPr id="140" name="image47.jpeg" descr="E://Examweb/exam/image/097/016/357-4.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image47.jpeg"/>
                          <pic:cNvPicPr/>
                        </pic:nvPicPr>
                        <pic:blipFill>
                          <a:blip r:embed="rId108" cstate="print"/>
                          <a:stretch>
                            <a:fillRect/>
                          </a:stretch>
                        </pic:blipFill>
                        <pic:spPr>
                          <a:xfrm>
                            <a:off x="0" y="0"/>
                            <a:ext cx="504825" cy="400371"/>
                          </a:xfrm>
                          <a:prstGeom prst="rect">
                            <a:avLst/>
                          </a:prstGeom>
                        </pic:spPr>
                      </pic:pic>
                    </a:graphicData>
                  </a:graphic>
                </wp:anchor>
              </w:drawing>
            </w:r>
            <w:r>
              <w:rPr>
                <w:noProof/>
              </w:rPr>
              <w:drawing>
                <wp:anchor distT="0" distB="0" distL="0" distR="0" simplePos="0" relativeHeight="251761664" behindDoc="1" locked="0" layoutInCell="1" allowOverlap="1" wp14:anchorId="61A08A26" wp14:editId="7434CD30">
                  <wp:simplePos x="0" y="0"/>
                  <wp:positionH relativeFrom="page">
                    <wp:posOffset>6563360</wp:posOffset>
                  </wp:positionH>
                  <wp:positionV relativeFrom="paragraph">
                    <wp:posOffset>23495</wp:posOffset>
                  </wp:positionV>
                  <wp:extent cx="541000" cy="276225"/>
                  <wp:effectExtent l="0" t="0" r="0" b="0"/>
                  <wp:wrapNone/>
                  <wp:docPr id="138" name="image46.jpeg" descr="E://Examweb/exam/image/097/016/357-3.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image46.jpeg"/>
                          <pic:cNvPicPr/>
                        </pic:nvPicPr>
                        <pic:blipFill>
                          <a:blip r:embed="rId109" cstate="print"/>
                          <a:stretch>
                            <a:fillRect/>
                          </a:stretch>
                        </pic:blipFill>
                        <pic:spPr>
                          <a:xfrm>
                            <a:off x="0" y="0"/>
                            <a:ext cx="541000" cy="276225"/>
                          </a:xfrm>
                          <a:prstGeom prst="rect">
                            <a:avLst/>
                          </a:prstGeom>
                        </pic:spPr>
                      </pic:pic>
                    </a:graphicData>
                  </a:graphic>
                </wp:anchor>
              </w:drawing>
            </w:r>
            <w:r w:rsidR="00E60D98">
              <w:rPr>
                <w:rFonts w:hint="eastAsia"/>
                <w:sz w:val="24"/>
                <w:lang w:eastAsia="zh-TW"/>
              </w:rPr>
              <w:t>775</w:t>
            </w:r>
            <w:r w:rsidR="00EF664A" w:rsidRPr="00EF664A">
              <w:rPr>
                <w:rFonts w:hint="eastAsia"/>
                <w:sz w:val="24"/>
                <w:lang w:eastAsia="zh-TW"/>
              </w:rPr>
              <w:t>.( 1)</w:t>
            </w:r>
            <w:r w:rsidR="00EF664A" w:rsidRPr="00EF664A">
              <w:rPr>
                <w:rFonts w:hint="eastAsia"/>
                <w:sz w:val="24"/>
                <w:lang w:eastAsia="zh-TW"/>
              </w:rPr>
              <w:tab/>
              <w:t>依據CNS管路製圖之標準，下列何者為旋塞閥( Plugvalve) 之符號①</w:t>
            </w:r>
            <w:r>
              <w:rPr>
                <w:rFonts w:hint="eastAsia"/>
                <w:sz w:val="24"/>
                <w:lang w:eastAsia="zh-TW"/>
              </w:rPr>
              <w:t xml:space="preserve">   </w:t>
            </w:r>
            <w:r w:rsidR="00EF664A" w:rsidRPr="00EF664A">
              <w:rPr>
                <w:sz w:val="24"/>
                <w:lang w:eastAsia="zh-TW"/>
              </w:rPr>
              <w:tab/>
            </w:r>
            <w:r>
              <w:rPr>
                <w:rFonts w:hint="eastAsia"/>
                <w:sz w:val="24"/>
                <w:lang w:eastAsia="zh-TW"/>
              </w:rPr>
              <w:t xml:space="preserve">  </w:t>
            </w:r>
            <w:r w:rsidR="00EF664A" w:rsidRPr="00EF664A">
              <w:rPr>
                <w:rFonts w:hint="eastAsia"/>
                <w:sz w:val="24"/>
                <w:lang w:eastAsia="zh-TW"/>
              </w:rPr>
              <w:t>②</w:t>
            </w:r>
            <w:r>
              <w:rPr>
                <w:rFonts w:hint="eastAsia"/>
                <w:sz w:val="24"/>
                <w:lang w:eastAsia="zh-TW"/>
              </w:rPr>
              <w:t xml:space="preserve">    </w:t>
            </w:r>
            <w:r w:rsidR="00EF664A" w:rsidRPr="00EF664A">
              <w:rPr>
                <w:sz w:val="24"/>
                <w:lang w:eastAsia="zh-TW"/>
              </w:rPr>
              <w:tab/>
            </w:r>
            <w:r w:rsidR="00EF664A" w:rsidRPr="00EF664A">
              <w:rPr>
                <w:rFonts w:hint="eastAsia"/>
                <w:sz w:val="24"/>
                <w:lang w:eastAsia="zh-TW"/>
              </w:rPr>
              <w:t>③</w:t>
            </w:r>
            <w:r>
              <w:rPr>
                <w:rFonts w:hint="eastAsia"/>
                <w:sz w:val="24"/>
                <w:lang w:eastAsia="zh-TW"/>
              </w:rPr>
              <w:t xml:space="preserve">  </w:t>
            </w:r>
            <w:r w:rsidR="00EF664A" w:rsidRPr="00EF664A">
              <w:rPr>
                <w:sz w:val="24"/>
                <w:lang w:eastAsia="zh-TW"/>
              </w:rPr>
              <w:tab/>
            </w:r>
            <w:r>
              <w:rPr>
                <w:rFonts w:hint="eastAsia"/>
                <w:sz w:val="24"/>
                <w:lang w:eastAsia="zh-TW"/>
              </w:rPr>
              <w:t xml:space="preserve">  </w:t>
            </w:r>
            <w:r w:rsidR="00EF664A" w:rsidRPr="00EF664A">
              <w:rPr>
                <w:rFonts w:hint="eastAsia"/>
                <w:sz w:val="24"/>
                <w:lang w:eastAsia="zh-TW"/>
              </w:rPr>
              <w:t>④</w:t>
            </w:r>
            <w:r>
              <w:rPr>
                <w:rFonts w:hint="eastAsia"/>
                <w:sz w:val="24"/>
                <w:lang w:eastAsia="zh-TW"/>
              </w:rPr>
              <w:t xml:space="preserve">    </w:t>
            </w:r>
            <w:r w:rsidR="00EF664A" w:rsidRPr="00EF664A">
              <w:rPr>
                <w:sz w:val="24"/>
                <w:lang w:eastAsia="zh-TW"/>
              </w:rPr>
              <w:tab/>
            </w:r>
            <w:r>
              <w:rPr>
                <w:rFonts w:hint="eastAsia"/>
                <w:sz w:val="24"/>
                <w:lang w:eastAsia="zh-TW"/>
              </w:rPr>
              <w:t xml:space="preserve">          </w:t>
            </w:r>
            <w:r w:rsidR="00EF664A" w:rsidRPr="00EF664A">
              <w:rPr>
                <w:rFonts w:hint="eastAsia"/>
                <w:sz w:val="24"/>
                <w:lang w:eastAsia="zh-TW"/>
              </w:rPr>
              <w:t>。</w:t>
            </w:r>
          </w:p>
          <w:p w14:paraId="5348AE49" w14:textId="27380C43" w:rsidR="00EF664A" w:rsidRPr="00EF664A" w:rsidRDefault="00EF664A" w:rsidP="00E2268A">
            <w:pPr>
              <w:pStyle w:val="TableParagraph"/>
              <w:ind w:left="200"/>
              <w:rPr>
                <w:sz w:val="24"/>
                <w:lang w:eastAsia="zh-TW"/>
              </w:rPr>
            </w:pPr>
            <w:r w:rsidRPr="00EF664A">
              <w:rPr>
                <w:sz w:val="24"/>
                <w:lang w:eastAsia="zh-TW"/>
              </w:rPr>
              <w:t xml:space="preserve"> </w:t>
            </w:r>
          </w:p>
          <w:p w14:paraId="402A3910" w14:textId="2266B0BA" w:rsidR="0062578A" w:rsidRDefault="0062578A" w:rsidP="00E2268A">
            <w:pPr>
              <w:pStyle w:val="TableParagraph"/>
              <w:ind w:left="200"/>
              <w:rPr>
                <w:sz w:val="24"/>
              </w:rPr>
            </w:pPr>
            <w:r>
              <w:rPr>
                <w:noProof/>
              </w:rPr>
              <w:drawing>
                <wp:anchor distT="0" distB="0" distL="0" distR="0" simplePos="0" relativeHeight="251769856" behindDoc="1" locked="0" layoutInCell="1" allowOverlap="1" wp14:anchorId="4B03EF25" wp14:editId="24D18B22">
                  <wp:simplePos x="0" y="0"/>
                  <wp:positionH relativeFrom="page">
                    <wp:posOffset>6630035</wp:posOffset>
                  </wp:positionH>
                  <wp:positionV relativeFrom="paragraph">
                    <wp:posOffset>42545</wp:posOffset>
                  </wp:positionV>
                  <wp:extent cx="523875" cy="223934"/>
                  <wp:effectExtent l="0" t="0" r="0" b="0"/>
                  <wp:wrapNone/>
                  <wp:docPr id="146" name="image49.png" descr="E://Examweb/exam/image/097/016/358-3.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image49.png"/>
                          <pic:cNvPicPr/>
                        </pic:nvPicPr>
                        <pic:blipFill>
                          <a:blip r:embed="rId110" cstate="print"/>
                          <a:stretch>
                            <a:fillRect/>
                          </a:stretch>
                        </pic:blipFill>
                        <pic:spPr>
                          <a:xfrm>
                            <a:off x="0" y="0"/>
                            <a:ext cx="523875" cy="223934"/>
                          </a:xfrm>
                          <a:prstGeom prst="rect">
                            <a:avLst/>
                          </a:prstGeom>
                        </pic:spPr>
                      </pic:pic>
                    </a:graphicData>
                  </a:graphic>
                </wp:anchor>
              </w:drawing>
            </w:r>
            <w:r>
              <w:rPr>
                <w:noProof/>
              </w:rPr>
              <w:drawing>
                <wp:anchor distT="0" distB="0" distL="0" distR="0" simplePos="0" relativeHeight="251767808" behindDoc="1" locked="0" layoutInCell="1" allowOverlap="1" wp14:anchorId="6914CC36" wp14:editId="5D3DB9A7">
                  <wp:simplePos x="0" y="0"/>
                  <wp:positionH relativeFrom="page">
                    <wp:posOffset>6029960</wp:posOffset>
                  </wp:positionH>
                  <wp:positionV relativeFrom="paragraph">
                    <wp:posOffset>109220</wp:posOffset>
                  </wp:positionV>
                  <wp:extent cx="323849" cy="542925"/>
                  <wp:effectExtent l="0" t="0" r="0" b="0"/>
                  <wp:wrapNone/>
                  <wp:docPr id="145" name="image48.jpeg" descr="E://Examweb/exam/image/097/016/358-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image48.jpeg"/>
                          <pic:cNvPicPr/>
                        </pic:nvPicPr>
                        <pic:blipFill>
                          <a:blip r:embed="rId111" cstate="print"/>
                          <a:stretch>
                            <a:fillRect/>
                          </a:stretch>
                        </pic:blipFill>
                        <pic:spPr>
                          <a:xfrm>
                            <a:off x="0" y="0"/>
                            <a:ext cx="323849" cy="542925"/>
                          </a:xfrm>
                          <a:prstGeom prst="rect">
                            <a:avLst/>
                          </a:prstGeom>
                        </pic:spPr>
                      </pic:pic>
                    </a:graphicData>
                  </a:graphic>
                </wp:anchor>
              </w:drawing>
            </w:r>
            <w:r w:rsidR="00496022">
              <w:rPr>
                <w:noProof/>
              </w:rPr>
              <w:drawing>
                <wp:anchor distT="0" distB="0" distL="0" distR="0" simplePos="0" relativeHeight="251765760" behindDoc="0" locked="0" layoutInCell="1" allowOverlap="1" wp14:anchorId="4E5A51B5" wp14:editId="5B78CF32">
                  <wp:simplePos x="0" y="0"/>
                  <wp:positionH relativeFrom="page">
                    <wp:posOffset>5363210</wp:posOffset>
                  </wp:positionH>
                  <wp:positionV relativeFrom="paragraph">
                    <wp:posOffset>71120</wp:posOffset>
                  </wp:positionV>
                  <wp:extent cx="337185" cy="657332"/>
                  <wp:effectExtent l="0" t="0" r="0" b="0"/>
                  <wp:wrapNone/>
                  <wp:docPr id="111" name="image37.jpeg" descr="E://Examweb/exam/image/097/016/358-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image37.jpeg"/>
                          <pic:cNvPicPr/>
                        </pic:nvPicPr>
                        <pic:blipFill>
                          <a:blip r:embed="rId19" cstate="print"/>
                          <a:stretch>
                            <a:fillRect/>
                          </a:stretch>
                        </pic:blipFill>
                        <pic:spPr>
                          <a:xfrm>
                            <a:off x="0" y="0"/>
                            <a:ext cx="337185" cy="657332"/>
                          </a:xfrm>
                          <a:prstGeom prst="rect">
                            <a:avLst/>
                          </a:prstGeom>
                        </pic:spPr>
                      </pic:pic>
                    </a:graphicData>
                  </a:graphic>
                </wp:anchor>
              </w:drawing>
            </w:r>
            <w:r w:rsidR="00E60D98">
              <w:rPr>
                <w:rFonts w:hint="eastAsia"/>
                <w:sz w:val="24"/>
                <w:lang w:eastAsia="zh-TW"/>
              </w:rPr>
              <w:t>776</w:t>
            </w:r>
            <w:r w:rsidR="00EF664A" w:rsidRPr="00EF664A">
              <w:rPr>
                <w:sz w:val="24"/>
              </w:rPr>
              <w:t>.( 4)</w:t>
            </w:r>
            <w:r w:rsidR="00EF664A" w:rsidRPr="00EF664A">
              <w:rPr>
                <w:sz w:val="24"/>
              </w:rPr>
              <w:tab/>
            </w:r>
            <w:r w:rsidR="00EF664A" w:rsidRPr="00EF664A">
              <w:rPr>
                <w:rFonts w:hint="eastAsia"/>
                <w:sz w:val="24"/>
              </w:rPr>
              <w:t>依據</w:t>
            </w:r>
            <w:r w:rsidR="00EF664A" w:rsidRPr="00EF664A">
              <w:rPr>
                <w:sz w:val="24"/>
              </w:rPr>
              <w:t xml:space="preserve">CNS </w:t>
            </w:r>
            <w:r w:rsidR="00EF664A" w:rsidRPr="00EF664A">
              <w:rPr>
                <w:rFonts w:hint="eastAsia"/>
                <w:sz w:val="24"/>
              </w:rPr>
              <w:t>管路製圖之標準，何者為控制閥</w:t>
            </w:r>
            <w:r w:rsidR="00EF664A" w:rsidRPr="00EF664A">
              <w:rPr>
                <w:sz w:val="24"/>
              </w:rPr>
              <w:t>( Contro</w:t>
            </w:r>
            <w:r w:rsidR="00496022">
              <w:rPr>
                <w:rFonts w:hint="eastAsia"/>
                <w:sz w:val="24"/>
                <w:lang w:eastAsia="zh-TW"/>
              </w:rPr>
              <w:t xml:space="preserve"> </w:t>
            </w:r>
            <w:r w:rsidR="00EF664A" w:rsidRPr="00EF664A">
              <w:rPr>
                <w:sz w:val="24"/>
              </w:rPr>
              <w:t xml:space="preserve">valve) </w:t>
            </w:r>
            <w:r w:rsidR="00EF664A" w:rsidRPr="00EF664A">
              <w:rPr>
                <w:rFonts w:hint="eastAsia"/>
                <w:sz w:val="24"/>
              </w:rPr>
              <w:t>之符號</w:t>
            </w:r>
            <w:r w:rsidR="00EF664A" w:rsidRPr="00EF664A">
              <w:rPr>
                <w:sz w:val="24"/>
              </w:rPr>
              <w:t xml:space="preserve">    </w:t>
            </w:r>
            <w:r w:rsidR="00EF664A" w:rsidRPr="00EF664A">
              <w:rPr>
                <w:rFonts w:hint="eastAsia"/>
                <w:sz w:val="24"/>
              </w:rPr>
              <w:t>①</w:t>
            </w:r>
            <w:r>
              <w:rPr>
                <w:rFonts w:hint="eastAsia"/>
                <w:sz w:val="24"/>
                <w:lang w:eastAsia="zh-TW"/>
              </w:rPr>
              <w:t xml:space="preserve">         </w:t>
            </w:r>
            <w:r w:rsidR="00EF664A" w:rsidRPr="00EF664A">
              <w:rPr>
                <w:rFonts w:hint="eastAsia"/>
                <w:sz w:val="24"/>
              </w:rPr>
              <w:t>②</w:t>
            </w:r>
            <w:r w:rsidR="00EF664A" w:rsidRPr="00EF664A">
              <w:rPr>
                <w:sz w:val="24"/>
              </w:rPr>
              <w:tab/>
            </w:r>
            <w:r w:rsidR="00EF664A" w:rsidRPr="00EF664A">
              <w:rPr>
                <w:rFonts w:hint="eastAsia"/>
                <w:sz w:val="24"/>
              </w:rPr>
              <w:t>③</w:t>
            </w:r>
          </w:p>
          <w:p w14:paraId="3B60D070" w14:textId="6C6D5B0B" w:rsidR="00EF664A" w:rsidRPr="00EF664A" w:rsidRDefault="0062578A" w:rsidP="00E2268A">
            <w:pPr>
              <w:pStyle w:val="TableParagraph"/>
              <w:ind w:left="200"/>
              <w:rPr>
                <w:sz w:val="24"/>
              </w:rPr>
            </w:pPr>
            <w:r>
              <w:rPr>
                <w:noProof/>
              </w:rPr>
              <w:drawing>
                <wp:anchor distT="0" distB="0" distL="0" distR="0" simplePos="0" relativeHeight="251771904" behindDoc="1" locked="0" layoutInCell="1" allowOverlap="1" wp14:anchorId="4A1767F2" wp14:editId="4B1F0DB3">
                  <wp:simplePos x="0" y="0"/>
                  <wp:positionH relativeFrom="page">
                    <wp:posOffset>857885</wp:posOffset>
                  </wp:positionH>
                  <wp:positionV relativeFrom="paragraph">
                    <wp:posOffset>109220</wp:posOffset>
                  </wp:positionV>
                  <wp:extent cx="367228" cy="523875"/>
                  <wp:effectExtent l="0" t="0" r="0" b="0"/>
                  <wp:wrapNone/>
                  <wp:docPr id="147" name="image50.jpeg" descr="E://Examweb/exam/image/097/016/358-4.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image50.jpeg"/>
                          <pic:cNvPicPr/>
                        </pic:nvPicPr>
                        <pic:blipFill>
                          <a:blip r:embed="rId112" cstate="print"/>
                          <a:stretch>
                            <a:fillRect/>
                          </a:stretch>
                        </pic:blipFill>
                        <pic:spPr>
                          <a:xfrm>
                            <a:off x="0" y="0"/>
                            <a:ext cx="367228" cy="523875"/>
                          </a:xfrm>
                          <a:prstGeom prst="rect">
                            <a:avLst/>
                          </a:prstGeom>
                        </pic:spPr>
                      </pic:pic>
                    </a:graphicData>
                  </a:graphic>
                </wp:anchor>
              </w:drawing>
            </w:r>
            <w:r>
              <w:rPr>
                <w:rFonts w:hint="eastAsia"/>
                <w:sz w:val="24"/>
                <w:lang w:eastAsia="zh-TW"/>
              </w:rPr>
              <w:t xml:space="preserve">   </w:t>
            </w:r>
            <w:r w:rsidR="00EF664A" w:rsidRPr="00EF664A">
              <w:rPr>
                <w:sz w:val="24"/>
              </w:rPr>
              <w:tab/>
            </w:r>
            <w:r w:rsidR="00EF664A" w:rsidRPr="00EF664A">
              <w:rPr>
                <w:rFonts w:hint="eastAsia"/>
                <w:sz w:val="24"/>
              </w:rPr>
              <w:t>④</w:t>
            </w:r>
            <w:r>
              <w:rPr>
                <w:rFonts w:hint="eastAsia"/>
                <w:sz w:val="24"/>
                <w:lang w:eastAsia="zh-TW"/>
              </w:rPr>
              <w:t xml:space="preserve">    </w:t>
            </w:r>
            <w:r w:rsidR="00EF664A" w:rsidRPr="00EF664A">
              <w:rPr>
                <w:sz w:val="24"/>
              </w:rPr>
              <w:tab/>
            </w:r>
            <w:r>
              <w:rPr>
                <w:rFonts w:hint="eastAsia"/>
                <w:sz w:val="24"/>
                <w:lang w:eastAsia="zh-TW"/>
              </w:rPr>
              <w:t xml:space="preserve">   </w:t>
            </w:r>
            <w:r w:rsidR="00EF664A" w:rsidRPr="00EF664A">
              <w:rPr>
                <w:rFonts w:hint="eastAsia"/>
                <w:sz w:val="24"/>
              </w:rPr>
              <w:t>。</w:t>
            </w:r>
          </w:p>
          <w:p w14:paraId="0C293C58" w14:textId="317C98E9" w:rsidR="00EF664A" w:rsidRPr="00EF664A" w:rsidRDefault="00EF664A" w:rsidP="00E2268A">
            <w:pPr>
              <w:pStyle w:val="TableParagraph"/>
              <w:ind w:left="200"/>
              <w:rPr>
                <w:sz w:val="24"/>
              </w:rPr>
            </w:pPr>
          </w:p>
          <w:p w14:paraId="24FCC5C6" w14:textId="77777777" w:rsidR="00EF664A" w:rsidRPr="00EF664A" w:rsidRDefault="00EF664A" w:rsidP="00E2268A">
            <w:pPr>
              <w:pStyle w:val="TableParagraph"/>
              <w:ind w:left="200"/>
              <w:rPr>
                <w:sz w:val="24"/>
              </w:rPr>
            </w:pPr>
          </w:p>
          <w:p w14:paraId="103C138D" w14:textId="47236E20" w:rsidR="00EF664A" w:rsidRPr="00EF664A" w:rsidRDefault="00E60D98" w:rsidP="00E2268A">
            <w:pPr>
              <w:pStyle w:val="TableParagraph"/>
              <w:ind w:left="200"/>
              <w:rPr>
                <w:sz w:val="24"/>
                <w:lang w:eastAsia="zh-TW"/>
              </w:rPr>
            </w:pPr>
            <w:r>
              <w:rPr>
                <w:rFonts w:hint="eastAsia"/>
                <w:sz w:val="24"/>
                <w:lang w:eastAsia="zh-TW"/>
              </w:rPr>
              <w:t>777</w:t>
            </w:r>
            <w:r w:rsidR="00EF664A" w:rsidRPr="00EF664A">
              <w:rPr>
                <w:sz w:val="24"/>
                <w:lang w:eastAsia="zh-TW"/>
              </w:rPr>
              <w:t>. ( 1)</w:t>
            </w:r>
            <w:r w:rsidR="00EF664A" w:rsidRPr="00EF664A">
              <w:rPr>
                <w:rFonts w:hint="eastAsia"/>
                <w:sz w:val="24"/>
                <w:lang w:eastAsia="zh-TW"/>
              </w:rPr>
              <w:t>消防水管的表示法為</w:t>
            </w:r>
            <w:r w:rsidR="00EF664A" w:rsidRPr="00EF664A">
              <w:rPr>
                <w:sz w:val="24"/>
                <w:lang w:eastAsia="zh-TW"/>
              </w:rPr>
              <w:t xml:space="preserve"> </w:t>
            </w:r>
            <w:r w:rsidR="00EF664A" w:rsidRPr="00EF664A">
              <w:rPr>
                <w:rFonts w:hint="eastAsia"/>
                <w:sz w:val="24"/>
                <w:lang w:eastAsia="zh-TW"/>
              </w:rPr>
              <w:t>①</w:t>
            </w:r>
            <w:r w:rsidR="00EF664A" w:rsidRPr="00EF664A">
              <w:rPr>
                <w:sz w:val="24"/>
                <w:lang w:eastAsia="zh-TW"/>
              </w:rPr>
              <w:t xml:space="preserve">- F-   </w:t>
            </w:r>
            <w:r w:rsidR="00EF664A" w:rsidRPr="00EF664A">
              <w:rPr>
                <w:rFonts w:hint="eastAsia"/>
                <w:sz w:val="24"/>
                <w:lang w:eastAsia="zh-TW"/>
              </w:rPr>
              <w:t>②</w:t>
            </w:r>
            <w:r w:rsidR="00EF664A" w:rsidRPr="00EF664A">
              <w:rPr>
                <w:sz w:val="24"/>
                <w:lang w:eastAsia="zh-TW"/>
              </w:rPr>
              <w:t xml:space="preserve">-O-   </w:t>
            </w:r>
            <w:r w:rsidR="00EF664A" w:rsidRPr="00EF664A">
              <w:rPr>
                <w:rFonts w:hint="eastAsia"/>
                <w:sz w:val="24"/>
                <w:lang w:eastAsia="zh-TW"/>
              </w:rPr>
              <w:t>③</w:t>
            </w:r>
            <w:r w:rsidR="00EF664A" w:rsidRPr="00EF664A">
              <w:rPr>
                <w:sz w:val="24"/>
                <w:lang w:eastAsia="zh-TW"/>
              </w:rPr>
              <w:t xml:space="preserve">-W-   </w:t>
            </w:r>
            <w:r w:rsidR="00EF664A" w:rsidRPr="00EF664A">
              <w:rPr>
                <w:rFonts w:hint="eastAsia"/>
                <w:sz w:val="24"/>
                <w:lang w:eastAsia="zh-TW"/>
              </w:rPr>
              <w:t>④</w:t>
            </w:r>
            <w:r w:rsidR="00EF664A" w:rsidRPr="00EF664A">
              <w:rPr>
                <w:sz w:val="24"/>
                <w:lang w:eastAsia="zh-TW"/>
              </w:rPr>
              <w:t xml:space="preserve">-G- </w:t>
            </w:r>
            <w:r w:rsidR="00EF664A" w:rsidRPr="00EF664A">
              <w:rPr>
                <w:rFonts w:hint="eastAsia"/>
                <w:sz w:val="24"/>
                <w:lang w:eastAsia="zh-TW"/>
              </w:rPr>
              <w:t>。</w:t>
            </w:r>
          </w:p>
          <w:p w14:paraId="6BC6BACC" w14:textId="1A2E7B0C" w:rsidR="00EF664A" w:rsidRPr="00EF664A" w:rsidRDefault="00E60D98" w:rsidP="00E2268A">
            <w:pPr>
              <w:pStyle w:val="TableParagraph"/>
              <w:ind w:left="200"/>
              <w:rPr>
                <w:sz w:val="24"/>
                <w:lang w:eastAsia="zh-TW"/>
              </w:rPr>
            </w:pPr>
            <w:r>
              <w:rPr>
                <w:rFonts w:hint="eastAsia"/>
                <w:sz w:val="24"/>
                <w:lang w:eastAsia="zh-TW"/>
              </w:rPr>
              <w:t>778</w:t>
            </w:r>
            <w:r w:rsidR="00EF664A" w:rsidRPr="00EF664A">
              <w:rPr>
                <w:sz w:val="24"/>
                <w:lang w:eastAsia="zh-TW"/>
              </w:rPr>
              <w:t>. ( 3)</w:t>
            </w:r>
            <w:r>
              <w:rPr>
                <w:rFonts w:hint="eastAsia"/>
                <w:sz w:val="24"/>
                <w:lang w:eastAsia="zh-TW"/>
              </w:rPr>
              <w:t xml:space="preserve"> </w:t>
            </w:r>
            <w:r w:rsidR="00EF664A" w:rsidRPr="00EF664A">
              <w:rPr>
                <w:sz w:val="24"/>
                <w:lang w:eastAsia="zh-TW"/>
              </w:rPr>
              <w:t>1</w:t>
            </w:r>
            <w:r w:rsidR="00EF664A" w:rsidRPr="00EF664A">
              <w:rPr>
                <w:rFonts w:hint="eastAsia"/>
                <w:sz w:val="24"/>
                <w:lang w:eastAsia="zh-TW"/>
              </w:rPr>
              <w:t>公里等於</w:t>
            </w:r>
            <w:r w:rsidR="00EF664A" w:rsidRPr="00EF664A">
              <w:rPr>
                <w:sz w:val="24"/>
                <w:lang w:eastAsia="zh-TW"/>
              </w:rPr>
              <w:t xml:space="preserve">  </w:t>
            </w:r>
            <w:r w:rsidR="00EF664A" w:rsidRPr="00EF664A">
              <w:rPr>
                <w:rFonts w:hint="eastAsia"/>
                <w:sz w:val="24"/>
                <w:lang w:eastAsia="zh-TW"/>
              </w:rPr>
              <w:t>①</w:t>
            </w:r>
            <w:r w:rsidR="00EF664A" w:rsidRPr="00EF664A">
              <w:rPr>
                <w:sz w:val="24"/>
                <w:lang w:eastAsia="zh-TW"/>
              </w:rPr>
              <w:t xml:space="preserve"> 1000  </w:t>
            </w:r>
            <w:r w:rsidR="00EF664A" w:rsidRPr="00EF664A">
              <w:rPr>
                <w:rFonts w:hint="eastAsia"/>
                <w:sz w:val="24"/>
                <w:lang w:eastAsia="zh-TW"/>
              </w:rPr>
              <w:t>英呎</w:t>
            </w:r>
            <w:r w:rsidR="00EF664A" w:rsidRPr="00EF664A">
              <w:rPr>
                <w:sz w:val="24"/>
                <w:lang w:eastAsia="zh-TW"/>
              </w:rPr>
              <w:t xml:space="preserve">  </w:t>
            </w:r>
            <w:r w:rsidR="00EF664A" w:rsidRPr="00EF664A">
              <w:rPr>
                <w:rFonts w:hint="eastAsia"/>
                <w:sz w:val="24"/>
                <w:lang w:eastAsia="zh-TW"/>
              </w:rPr>
              <w:t>②</w:t>
            </w:r>
            <w:r w:rsidR="00EF664A" w:rsidRPr="00EF664A">
              <w:rPr>
                <w:sz w:val="24"/>
                <w:lang w:eastAsia="zh-TW"/>
              </w:rPr>
              <w:t xml:space="preserve">1000  </w:t>
            </w:r>
            <w:r w:rsidR="00EF664A" w:rsidRPr="00EF664A">
              <w:rPr>
                <w:rFonts w:hint="eastAsia"/>
                <w:sz w:val="24"/>
                <w:lang w:eastAsia="zh-TW"/>
              </w:rPr>
              <w:t>英吋</w:t>
            </w:r>
            <w:r w:rsidR="00EF664A" w:rsidRPr="00EF664A">
              <w:rPr>
                <w:sz w:val="24"/>
                <w:lang w:eastAsia="zh-TW"/>
              </w:rPr>
              <w:t xml:space="preserve">   </w:t>
            </w:r>
            <w:r w:rsidR="00EF664A" w:rsidRPr="00EF664A">
              <w:rPr>
                <w:rFonts w:hint="eastAsia"/>
                <w:sz w:val="24"/>
                <w:lang w:eastAsia="zh-TW"/>
              </w:rPr>
              <w:t>③</w:t>
            </w:r>
            <w:r w:rsidR="00EF664A" w:rsidRPr="00EF664A">
              <w:rPr>
                <w:sz w:val="24"/>
                <w:lang w:eastAsia="zh-TW"/>
              </w:rPr>
              <w:t xml:space="preserve">1000  </w:t>
            </w:r>
            <w:r w:rsidR="00EF664A" w:rsidRPr="00EF664A">
              <w:rPr>
                <w:rFonts w:hint="eastAsia"/>
                <w:sz w:val="24"/>
                <w:lang w:eastAsia="zh-TW"/>
              </w:rPr>
              <w:t>公尺</w:t>
            </w:r>
            <w:r w:rsidR="00EF664A" w:rsidRPr="00EF664A">
              <w:rPr>
                <w:sz w:val="24"/>
                <w:lang w:eastAsia="zh-TW"/>
              </w:rPr>
              <w:t xml:space="preserve">   </w:t>
            </w:r>
            <w:r w:rsidR="00EF664A" w:rsidRPr="00EF664A">
              <w:rPr>
                <w:rFonts w:hint="eastAsia"/>
                <w:sz w:val="24"/>
                <w:lang w:eastAsia="zh-TW"/>
              </w:rPr>
              <w:t>④</w:t>
            </w:r>
            <w:r w:rsidR="00EF664A" w:rsidRPr="00EF664A">
              <w:rPr>
                <w:sz w:val="24"/>
                <w:lang w:eastAsia="zh-TW"/>
              </w:rPr>
              <w:t xml:space="preserve">1000  </w:t>
            </w:r>
            <w:r w:rsidR="00EF664A" w:rsidRPr="00EF664A">
              <w:rPr>
                <w:rFonts w:hint="eastAsia"/>
                <w:sz w:val="24"/>
                <w:lang w:eastAsia="zh-TW"/>
              </w:rPr>
              <w:t>公分</w:t>
            </w:r>
            <w:r w:rsidR="00EF664A" w:rsidRPr="00EF664A">
              <w:rPr>
                <w:sz w:val="24"/>
                <w:lang w:eastAsia="zh-TW"/>
              </w:rPr>
              <w:t xml:space="preserve"> </w:t>
            </w:r>
            <w:r w:rsidR="00EF664A" w:rsidRPr="00EF664A">
              <w:rPr>
                <w:rFonts w:hint="eastAsia"/>
                <w:sz w:val="24"/>
                <w:lang w:eastAsia="zh-TW"/>
              </w:rPr>
              <w:t>。</w:t>
            </w:r>
          </w:p>
          <w:p w14:paraId="41F91540" w14:textId="5985FF60" w:rsidR="00EF664A" w:rsidRPr="00EF664A" w:rsidRDefault="00E60D98" w:rsidP="00E2268A">
            <w:pPr>
              <w:pStyle w:val="TableParagraph"/>
              <w:ind w:left="200"/>
              <w:rPr>
                <w:sz w:val="24"/>
                <w:lang w:eastAsia="zh-TW"/>
              </w:rPr>
            </w:pPr>
            <w:r>
              <w:rPr>
                <w:rFonts w:hint="eastAsia"/>
                <w:sz w:val="24"/>
                <w:lang w:eastAsia="zh-TW"/>
              </w:rPr>
              <w:t>779</w:t>
            </w:r>
            <w:r w:rsidR="00EF664A" w:rsidRPr="00EF664A">
              <w:rPr>
                <w:sz w:val="24"/>
                <w:lang w:eastAsia="zh-TW"/>
              </w:rPr>
              <w:t>. ( 2)</w:t>
            </w:r>
            <w:r>
              <w:rPr>
                <w:rFonts w:hint="eastAsia"/>
                <w:sz w:val="24"/>
                <w:lang w:eastAsia="zh-TW"/>
              </w:rPr>
              <w:t xml:space="preserve"> </w:t>
            </w:r>
            <w:r w:rsidR="00EF664A" w:rsidRPr="00EF664A">
              <w:rPr>
                <w:sz w:val="24"/>
                <w:lang w:eastAsia="zh-TW"/>
              </w:rPr>
              <w:t>1</w:t>
            </w:r>
            <w:r w:rsidR="00EF664A" w:rsidRPr="00EF664A">
              <w:rPr>
                <w:rFonts w:hint="eastAsia"/>
                <w:sz w:val="24"/>
                <w:lang w:eastAsia="zh-TW"/>
              </w:rPr>
              <w:t>英吋等於幾公厘</w:t>
            </w:r>
            <w:r w:rsidR="00EF664A" w:rsidRPr="00EF664A">
              <w:rPr>
                <w:sz w:val="24"/>
                <w:lang w:eastAsia="zh-TW"/>
              </w:rPr>
              <w:t xml:space="preserve">  </w:t>
            </w:r>
            <w:r w:rsidR="00EF664A" w:rsidRPr="00EF664A">
              <w:rPr>
                <w:rFonts w:hint="eastAsia"/>
                <w:sz w:val="24"/>
                <w:lang w:eastAsia="zh-TW"/>
              </w:rPr>
              <w:t>①</w:t>
            </w:r>
            <w:r w:rsidR="00EF664A" w:rsidRPr="00EF664A">
              <w:rPr>
                <w:sz w:val="24"/>
                <w:lang w:eastAsia="zh-TW"/>
              </w:rPr>
              <w:t xml:space="preserve"> 2.54  </w:t>
            </w:r>
            <w:r w:rsidR="00EF664A" w:rsidRPr="00EF664A">
              <w:rPr>
                <w:rFonts w:hint="eastAsia"/>
                <w:sz w:val="24"/>
                <w:lang w:eastAsia="zh-TW"/>
              </w:rPr>
              <w:t>②</w:t>
            </w:r>
            <w:r w:rsidR="00EF664A" w:rsidRPr="00EF664A">
              <w:rPr>
                <w:sz w:val="24"/>
                <w:lang w:eastAsia="zh-TW"/>
              </w:rPr>
              <w:t xml:space="preserve"> 25.4  </w:t>
            </w:r>
            <w:r w:rsidR="00EF664A" w:rsidRPr="00EF664A">
              <w:rPr>
                <w:rFonts w:hint="eastAsia"/>
                <w:sz w:val="24"/>
                <w:lang w:eastAsia="zh-TW"/>
              </w:rPr>
              <w:t>③</w:t>
            </w:r>
            <w:r w:rsidR="00EF664A" w:rsidRPr="00EF664A">
              <w:rPr>
                <w:sz w:val="24"/>
                <w:lang w:eastAsia="zh-TW"/>
              </w:rPr>
              <w:t xml:space="preserve">254  </w:t>
            </w:r>
            <w:r w:rsidR="00EF664A" w:rsidRPr="00EF664A">
              <w:rPr>
                <w:rFonts w:hint="eastAsia"/>
                <w:sz w:val="24"/>
                <w:lang w:eastAsia="zh-TW"/>
              </w:rPr>
              <w:t>④</w:t>
            </w:r>
            <w:r w:rsidR="00EF664A" w:rsidRPr="00EF664A">
              <w:rPr>
                <w:sz w:val="24"/>
                <w:lang w:eastAsia="zh-TW"/>
              </w:rPr>
              <w:t xml:space="preserve"> 2540   </w:t>
            </w:r>
            <w:r w:rsidR="00EF664A" w:rsidRPr="00EF664A">
              <w:rPr>
                <w:rFonts w:hint="eastAsia"/>
                <w:sz w:val="24"/>
                <w:lang w:eastAsia="zh-TW"/>
              </w:rPr>
              <w:t>。</w:t>
            </w:r>
          </w:p>
          <w:p w14:paraId="0BB11CE2" w14:textId="5E7209DC" w:rsidR="00EF664A" w:rsidRPr="00EF664A" w:rsidRDefault="00E60D98" w:rsidP="00E2268A">
            <w:pPr>
              <w:pStyle w:val="TableParagraph"/>
              <w:ind w:left="200"/>
              <w:rPr>
                <w:sz w:val="24"/>
                <w:lang w:eastAsia="zh-TW"/>
              </w:rPr>
            </w:pPr>
            <w:r>
              <w:rPr>
                <w:rFonts w:hint="eastAsia"/>
                <w:sz w:val="24"/>
                <w:lang w:eastAsia="zh-TW"/>
              </w:rPr>
              <w:t>780</w:t>
            </w:r>
            <w:r w:rsidR="00EF664A" w:rsidRPr="00EF664A">
              <w:rPr>
                <w:sz w:val="24"/>
                <w:lang w:eastAsia="zh-TW"/>
              </w:rPr>
              <w:t>. ( 2)</w:t>
            </w:r>
            <w:r>
              <w:rPr>
                <w:rFonts w:hint="eastAsia"/>
                <w:sz w:val="24"/>
                <w:lang w:eastAsia="zh-TW"/>
              </w:rPr>
              <w:t xml:space="preserve"> </w:t>
            </w:r>
            <w:r w:rsidR="00EF664A" w:rsidRPr="00EF664A">
              <w:rPr>
                <w:sz w:val="24"/>
                <w:lang w:eastAsia="zh-TW"/>
              </w:rPr>
              <w:t>1</w:t>
            </w:r>
            <w:r w:rsidR="00EF664A" w:rsidRPr="00EF664A">
              <w:rPr>
                <w:rFonts w:hint="eastAsia"/>
                <w:sz w:val="24"/>
                <w:lang w:eastAsia="zh-TW"/>
              </w:rPr>
              <w:t>公尺等於幾公分</w:t>
            </w:r>
            <w:r w:rsidR="00EF664A" w:rsidRPr="00EF664A">
              <w:rPr>
                <w:sz w:val="24"/>
                <w:lang w:eastAsia="zh-TW"/>
              </w:rPr>
              <w:t xml:space="preserve">  </w:t>
            </w:r>
            <w:r w:rsidR="00EF664A" w:rsidRPr="00EF664A">
              <w:rPr>
                <w:rFonts w:hint="eastAsia"/>
                <w:sz w:val="24"/>
                <w:lang w:eastAsia="zh-TW"/>
              </w:rPr>
              <w:t>①</w:t>
            </w:r>
            <w:r w:rsidR="00EF664A" w:rsidRPr="00EF664A">
              <w:rPr>
                <w:sz w:val="24"/>
                <w:lang w:eastAsia="zh-TW"/>
              </w:rPr>
              <w:t xml:space="preserve"> 10  </w:t>
            </w:r>
            <w:r w:rsidR="00EF664A" w:rsidRPr="00EF664A">
              <w:rPr>
                <w:rFonts w:hint="eastAsia"/>
                <w:sz w:val="24"/>
                <w:lang w:eastAsia="zh-TW"/>
              </w:rPr>
              <w:t>②</w:t>
            </w:r>
            <w:r w:rsidR="00EF664A" w:rsidRPr="00EF664A">
              <w:rPr>
                <w:sz w:val="24"/>
                <w:lang w:eastAsia="zh-TW"/>
              </w:rPr>
              <w:t xml:space="preserve"> 100   </w:t>
            </w:r>
            <w:r w:rsidR="00EF664A" w:rsidRPr="00EF664A">
              <w:rPr>
                <w:rFonts w:hint="eastAsia"/>
                <w:sz w:val="24"/>
                <w:lang w:eastAsia="zh-TW"/>
              </w:rPr>
              <w:t>③</w:t>
            </w:r>
            <w:r w:rsidR="00EF664A" w:rsidRPr="00EF664A">
              <w:rPr>
                <w:sz w:val="24"/>
                <w:lang w:eastAsia="zh-TW"/>
              </w:rPr>
              <w:t xml:space="preserve">1000   </w:t>
            </w:r>
            <w:r w:rsidR="00EF664A" w:rsidRPr="00EF664A">
              <w:rPr>
                <w:rFonts w:hint="eastAsia"/>
                <w:sz w:val="24"/>
                <w:lang w:eastAsia="zh-TW"/>
              </w:rPr>
              <w:t>④</w:t>
            </w:r>
            <w:r w:rsidR="00EF664A" w:rsidRPr="00EF664A">
              <w:rPr>
                <w:sz w:val="24"/>
                <w:lang w:eastAsia="zh-TW"/>
              </w:rPr>
              <w:t xml:space="preserve">10000 </w:t>
            </w:r>
            <w:r w:rsidR="00EF664A" w:rsidRPr="00EF664A">
              <w:rPr>
                <w:rFonts w:hint="eastAsia"/>
                <w:sz w:val="24"/>
                <w:lang w:eastAsia="zh-TW"/>
              </w:rPr>
              <w:t>。</w:t>
            </w:r>
          </w:p>
          <w:p w14:paraId="24ADBB68" w14:textId="4E6CE8ED" w:rsidR="00EF664A" w:rsidRPr="00EF664A" w:rsidRDefault="00E60D98" w:rsidP="00E2268A">
            <w:pPr>
              <w:pStyle w:val="TableParagraph"/>
              <w:ind w:left="200"/>
              <w:rPr>
                <w:sz w:val="24"/>
                <w:lang w:eastAsia="zh-TW"/>
              </w:rPr>
            </w:pPr>
            <w:r>
              <w:rPr>
                <w:rFonts w:hint="eastAsia"/>
                <w:sz w:val="24"/>
                <w:lang w:eastAsia="zh-TW"/>
              </w:rPr>
              <w:t>781</w:t>
            </w:r>
            <w:r w:rsidR="00EF664A" w:rsidRPr="00EF664A">
              <w:rPr>
                <w:sz w:val="24"/>
                <w:lang w:eastAsia="zh-TW"/>
              </w:rPr>
              <w:t>. ( 3)</w:t>
            </w:r>
            <w:r>
              <w:rPr>
                <w:rFonts w:hint="eastAsia"/>
                <w:sz w:val="24"/>
                <w:lang w:eastAsia="zh-TW"/>
              </w:rPr>
              <w:t xml:space="preserve"> </w:t>
            </w:r>
            <w:r w:rsidR="00EF664A" w:rsidRPr="00EF664A">
              <w:rPr>
                <w:sz w:val="24"/>
                <w:lang w:eastAsia="zh-TW"/>
              </w:rPr>
              <w:t>1</w:t>
            </w:r>
            <w:r w:rsidR="00EF664A" w:rsidRPr="00EF664A">
              <w:rPr>
                <w:rFonts w:hint="eastAsia"/>
                <w:sz w:val="24"/>
                <w:lang w:eastAsia="zh-TW"/>
              </w:rPr>
              <w:t>平方公尺等於幾平方公分</w:t>
            </w:r>
            <w:r w:rsidR="00EF664A" w:rsidRPr="00EF664A">
              <w:rPr>
                <w:sz w:val="24"/>
                <w:lang w:eastAsia="zh-TW"/>
              </w:rPr>
              <w:t xml:space="preserve">   </w:t>
            </w:r>
            <w:r w:rsidR="00EF664A" w:rsidRPr="00EF664A">
              <w:rPr>
                <w:rFonts w:hint="eastAsia"/>
                <w:sz w:val="24"/>
                <w:lang w:eastAsia="zh-TW"/>
              </w:rPr>
              <w:t>①</w:t>
            </w:r>
            <w:r w:rsidR="00EF664A" w:rsidRPr="00EF664A">
              <w:rPr>
                <w:sz w:val="24"/>
                <w:lang w:eastAsia="zh-TW"/>
              </w:rPr>
              <w:t xml:space="preserve">100   </w:t>
            </w:r>
            <w:r w:rsidR="00EF664A" w:rsidRPr="00EF664A">
              <w:rPr>
                <w:rFonts w:hint="eastAsia"/>
                <w:sz w:val="24"/>
                <w:lang w:eastAsia="zh-TW"/>
              </w:rPr>
              <w:t>②</w:t>
            </w:r>
            <w:r w:rsidR="00EF664A" w:rsidRPr="00EF664A">
              <w:rPr>
                <w:sz w:val="24"/>
                <w:lang w:eastAsia="zh-TW"/>
              </w:rPr>
              <w:t xml:space="preserve"> 1000   </w:t>
            </w:r>
            <w:r w:rsidR="00EF664A" w:rsidRPr="00EF664A">
              <w:rPr>
                <w:rFonts w:hint="eastAsia"/>
                <w:sz w:val="24"/>
                <w:lang w:eastAsia="zh-TW"/>
              </w:rPr>
              <w:t>③</w:t>
            </w:r>
            <w:r w:rsidR="00EF664A" w:rsidRPr="00EF664A">
              <w:rPr>
                <w:sz w:val="24"/>
                <w:lang w:eastAsia="zh-TW"/>
              </w:rPr>
              <w:t xml:space="preserve">10000   </w:t>
            </w:r>
            <w:r w:rsidR="00EF664A" w:rsidRPr="00EF664A">
              <w:rPr>
                <w:rFonts w:hint="eastAsia"/>
                <w:sz w:val="24"/>
                <w:lang w:eastAsia="zh-TW"/>
              </w:rPr>
              <w:t>④</w:t>
            </w:r>
            <w:r w:rsidR="00EF664A" w:rsidRPr="00EF664A">
              <w:rPr>
                <w:sz w:val="24"/>
                <w:lang w:eastAsia="zh-TW"/>
              </w:rPr>
              <w:t xml:space="preserve">100000  </w:t>
            </w:r>
            <w:r w:rsidR="00EF664A" w:rsidRPr="00EF664A">
              <w:rPr>
                <w:rFonts w:hint="eastAsia"/>
                <w:sz w:val="24"/>
                <w:lang w:eastAsia="zh-TW"/>
              </w:rPr>
              <w:t>。</w:t>
            </w:r>
          </w:p>
          <w:p w14:paraId="3EA6AB40" w14:textId="43ADD01A" w:rsidR="00EF664A" w:rsidRPr="00EF664A" w:rsidRDefault="00E60D98" w:rsidP="00E2268A">
            <w:pPr>
              <w:pStyle w:val="TableParagraph"/>
              <w:ind w:left="200"/>
              <w:rPr>
                <w:sz w:val="24"/>
                <w:lang w:eastAsia="zh-TW"/>
              </w:rPr>
            </w:pPr>
            <w:r>
              <w:rPr>
                <w:rFonts w:hint="eastAsia"/>
                <w:sz w:val="24"/>
                <w:lang w:eastAsia="zh-TW"/>
              </w:rPr>
              <w:t>782</w:t>
            </w:r>
            <w:r w:rsidR="00EF664A" w:rsidRPr="00EF664A">
              <w:rPr>
                <w:sz w:val="24"/>
                <w:lang w:eastAsia="zh-TW"/>
              </w:rPr>
              <w:t>. ( 1)</w:t>
            </w:r>
            <w:r w:rsidR="00EF664A" w:rsidRPr="00EF664A">
              <w:rPr>
                <w:rFonts w:hint="eastAsia"/>
                <w:sz w:val="24"/>
                <w:lang w:eastAsia="zh-TW"/>
              </w:rPr>
              <w:t>內徑</w:t>
            </w:r>
            <w:r w:rsidR="00EF664A" w:rsidRPr="00EF664A">
              <w:rPr>
                <w:sz w:val="24"/>
                <w:lang w:eastAsia="zh-TW"/>
              </w:rPr>
              <w:t xml:space="preserve">  100  </w:t>
            </w:r>
            <w:r w:rsidR="00EF664A" w:rsidRPr="00EF664A">
              <w:rPr>
                <w:rFonts w:hint="eastAsia"/>
                <w:sz w:val="24"/>
                <w:lang w:eastAsia="zh-TW"/>
              </w:rPr>
              <w:t>公厘之管，</w:t>
            </w:r>
            <w:r w:rsidR="00EF664A" w:rsidRPr="00EF664A">
              <w:rPr>
                <w:sz w:val="24"/>
                <w:lang w:eastAsia="zh-TW"/>
              </w:rPr>
              <w:t xml:space="preserve"> </w:t>
            </w:r>
            <w:r w:rsidR="00EF664A" w:rsidRPr="00EF664A">
              <w:rPr>
                <w:rFonts w:hint="eastAsia"/>
                <w:sz w:val="24"/>
                <w:lang w:eastAsia="zh-TW"/>
              </w:rPr>
              <w:t>其圓周長約為內徑</w:t>
            </w:r>
            <w:r w:rsidR="00EF664A" w:rsidRPr="00EF664A">
              <w:rPr>
                <w:sz w:val="24"/>
                <w:lang w:eastAsia="zh-TW"/>
              </w:rPr>
              <w:t xml:space="preserve">  50  </w:t>
            </w:r>
            <w:r w:rsidR="00EF664A" w:rsidRPr="00EF664A">
              <w:rPr>
                <w:rFonts w:hint="eastAsia"/>
                <w:sz w:val="24"/>
                <w:lang w:eastAsia="zh-TW"/>
              </w:rPr>
              <w:t>公厘管之幾倍</w:t>
            </w:r>
            <w:r w:rsidR="00EF664A" w:rsidRPr="00EF664A">
              <w:rPr>
                <w:sz w:val="24"/>
                <w:lang w:eastAsia="zh-TW"/>
              </w:rPr>
              <w:t xml:space="preserve">  </w:t>
            </w:r>
            <w:r w:rsidR="00EF664A" w:rsidRPr="00EF664A">
              <w:rPr>
                <w:rFonts w:hint="eastAsia"/>
                <w:sz w:val="24"/>
                <w:lang w:eastAsia="zh-TW"/>
              </w:rPr>
              <w:t>①</w:t>
            </w:r>
            <w:r w:rsidR="00EF664A" w:rsidRPr="00EF664A">
              <w:rPr>
                <w:sz w:val="24"/>
                <w:lang w:eastAsia="zh-TW"/>
              </w:rPr>
              <w:t xml:space="preserve">2  </w:t>
            </w:r>
            <w:r w:rsidR="00EF664A" w:rsidRPr="00EF664A">
              <w:rPr>
                <w:rFonts w:hint="eastAsia"/>
                <w:sz w:val="24"/>
                <w:lang w:eastAsia="zh-TW"/>
              </w:rPr>
              <w:t>②</w:t>
            </w:r>
            <w:r w:rsidR="00EF664A" w:rsidRPr="00EF664A">
              <w:rPr>
                <w:sz w:val="24"/>
                <w:lang w:eastAsia="zh-TW"/>
              </w:rPr>
              <w:t xml:space="preserve">3  </w:t>
            </w:r>
            <w:r w:rsidR="00EF664A" w:rsidRPr="00EF664A">
              <w:rPr>
                <w:rFonts w:hint="eastAsia"/>
                <w:sz w:val="24"/>
                <w:lang w:eastAsia="zh-TW"/>
              </w:rPr>
              <w:t>③</w:t>
            </w:r>
            <w:r w:rsidR="00EF664A" w:rsidRPr="00EF664A">
              <w:rPr>
                <w:sz w:val="24"/>
                <w:lang w:eastAsia="zh-TW"/>
              </w:rPr>
              <w:t xml:space="preserve"> 4  </w:t>
            </w:r>
            <w:r w:rsidR="00EF664A" w:rsidRPr="00EF664A">
              <w:rPr>
                <w:rFonts w:hint="eastAsia"/>
                <w:sz w:val="24"/>
                <w:lang w:eastAsia="zh-TW"/>
              </w:rPr>
              <w:t>④</w:t>
            </w:r>
            <w:r w:rsidR="00EF664A" w:rsidRPr="00EF664A">
              <w:rPr>
                <w:sz w:val="24"/>
                <w:lang w:eastAsia="zh-TW"/>
              </w:rPr>
              <w:t xml:space="preserve"> 5</w:t>
            </w:r>
            <w:r w:rsidR="00EF664A" w:rsidRPr="00EF664A">
              <w:rPr>
                <w:rFonts w:hint="eastAsia"/>
                <w:sz w:val="24"/>
                <w:lang w:eastAsia="zh-TW"/>
              </w:rPr>
              <w:t>。</w:t>
            </w:r>
          </w:p>
          <w:p w14:paraId="15BA3AD4" w14:textId="7E154743" w:rsidR="00EF664A" w:rsidRPr="00EF664A" w:rsidRDefault="00E60D98" w:rsidP="00E2268A">
            <w:pPr>
              <w:pStyle w:val="TableParagraph"/>
              <w:ind w:left="200"/>
              <w:rPr>
                <w:sz w:val="24"/>
                <w:lang w:eastAsia="zh-TW"/>
              </w:rPr>
            </w:pPr>
            <w:r>
              <w:rPr>
                <w:rFonts w:hint="eastAsia"/>
                <w:sz w:val="24"/>
                <w:lang w:eastAsia="zh-TW"/>
              </w:rPr>
              <w:t>783</w:t>
            </w:r>
            <w:r w:rsidR="00EF664A" w:rsidRPr="00EF664A">
              <w:rPr>
                <w:sz w:val="24"/>
                <w:lang w:eastAsia="zh-TW"/>
              </w:rPr>
              <w:t>. ( 2)</w:t>
            </w:r>
            <w:r w:rsidR="00EF664A" w:rsidRPr="00EF664A">
              <w:rPr>
                <w:sz w:val="24"/>
                <w:lang w:eastAsia="zh-TW"/>
              </w:rPr>
              <w:tab/>
            </w:r>
            <w:r w:rsidR="00EF664A" w:rsidRPr="00EF664A">
              <w:rPr>
                <w:rFonts w:hint="eastAsia"/>
                <w:sz w:val="24"/>
                <w:lang w:eastAsia="zh-TW"/>
              </w:rPr>
              <w:t>圖上</w:t>
            </w:r>
            <w:r w:rsidR="00EF664A" w:rsidRPr="00EF664A">
              <w:rPr>
                <w:sz w:val="24"/>
                <w:lang w:eastAsia="zh-TW"/>
              </w:rPr>
              <w:t xml:space="preserve">  10  </w:t>
            </w:r>
            <w:r w:rsidR="00EF664A" w:rsidRPr="00EF664A">
              <w:rPr>
                <w:rFonts w:hint="eastAsia"/>
                <w:sz w:val="24"/>
                <w:lang w:eastAsia="zh-TW"/>
              </w:rPr>
              <w:t>公分等於實際長度</w:t>
            </w:r>
            <w:r w:rsidR="00EF664A" w:rsidRPr="00EF664A">
              <w:rPr>
                <w:sz w:val="24"/>
                <w:lang w:eastAsia="zh-TW"/>
              </w:rPr>
              <w:t xml:space="preserve">  100  </w:t>
            </w:r>
            <w:r w:rsidR="00EF664A" w:rsidRPr="00EF664A">
              <w:rPr>
                <w:rFonts w:hint="eastAsia"/>
                <w:sz w:val="24"/>
                <w:lang w:eastAsia="zh-TW"/>
              </w:rPr>
              <w:t>公分則其比例為</w:t>
            </w:r>
            <w:r w:rsidR="00EF664A" w:rsidRPr="00EF664A">
              <w:rPr>
                <w:sz w:val="24"/>
                <w:lang w:eastAsia="zh-TW"/>
              </w:rPr>
              <w:t xml:space="preserve">   </w:t>
            </w:r>
            <w:r w:rsidR="00EF664A" w:rsidRPr="00EF664A">
              <w:rPr>
                <w:rFonts w:hint="eastAsia"/>
                <w:sz w:val="24"/>
                <w:lang w:eastAsia="zh-TW"/>
              </w:rPr>
              <w:t>①</w:t>
            </w:r>
            <w:r w:rsidR="00EF664A" w:rsidRPr="00EF664A">
              <w:rPr>
                <w:sz w:val="24"/>
                <w:lang w:eastAsia="zh-TW"/>
              </w:rPr>
              <w:t xml:space="preserve">10 :1   </w:t>
            </w:r>
            <w:r w:rsidR="00EF664A" w:rsidRPr="00EF664A">
              <w:rPr>
                <w:rFonts w:hint="eastAsia"/>
                <w:sz w:val="24"/>
                <w:lang w:eastAsia="zh-TW"/>
              </w:rPr>
              <w:t>②</w:t>
            </w:r>
            <w:r w:rsidR="00EF664A" w:rsidRPr="00EF664A">
              <w:rPr>
                <w:sz w:val="24"/>
                <w:lang w:eastAsia="zh-TW"/>
              </w:rPr>
              <w:t xml:space="preserve">1: 10   </w:t>
            </w:r>
            <w:r w:rsidR="00EF664A" w:rsidRPr="00EF664A">
              <w:rPr>
                <w:rFonts w:hint="eastAsia"/>
                <w:sz w:val="24"/>
                <w:lang w:eastAsia="zh-TW"/>
              </w:rPr>
              <w:t>③</w:t>
            </w:r>
            <w:r w:rsidR="00EF664A" w:rsidRPr="00EF664A">
              <w:rPr>
                <w:sz w:val="24"/>
                <w:lang w:eastAsia="zh-TW"/>
              </w:rPr>
              <w:t xml:space="preserve">1: 100 </w:t>
            </w:r>
            <w:r w:rsidR="00EF664A" w:rsidRPr="00EF664A">
              <w:rPr>
                <w:rFonts w:hint="eastAsia"/>
                <w:sz w:val="24"/>
                <w:lang w:eastAsia="zh-TW"/>
              </w:rPr>
              <w:t>④</w:t>
            </w:r>
            <w:r w:rsidR="00EF664A" w:rsidRPr="00EF664A">
              <w:rPr>
                <w:sz w:val="24"/>
                <w:lang w:eastAsia="zh-TW"/>
              </w:rPr>
              <w:t>1</w:t>
            </w:r>
            <w:r w:rsidR="00EF664A" w:rsidRPr="00EF664A">
              <w:rPr>
                <w:rFonts w:hint="eastAsia"/>
                <w:sz w:val="24"/>
                <w:lang w:eastAsia="zh-TW"/>
              </w:rPr>
              <w:t>00:1  。</w:t>
            </w:r>
          </w:p>
          <w:p w14:paraId="246F92BC" w14:textId="7A9B34D1" w:rsidR="00EF664A" w:rsidRPr="00EF664A" w:rsidRDefault="003B50B0" w:rsidP="00E2268A">
            <w:pPr>
              <w:pStyle w:val="TableParagraph"/>
              <w:ind w:left="200"/>
              <w:rPr>
                <w:sz w:val="24"/>
                <w:lang w:eastAsia="zh-TW"/>
              </w:rPr>
            </w:pPr>
            <w:r>
              <w:rPr>
                <w:rFonts w:hint="eastAsia"/>
                <w:sz w:val="24"/>
                <w:lang w:eastAsia="zh-TW"/>
              </w:rPr>
              <w:t>784</w:t>
            </w:r>
            <w:r w:rsidR="00EF664A" w:rsidRPr="00EF664A">
              <w:rPr>
                <w:sz w:val="24"/>
                <w:lang w:eastAsia="zh-TW"/>
              </w:rPr>
              <w:t>.</w:t>
            </w:r>
            <w:r>
              <w:rPr>
                <w:rFonts w:hint="eastAsia"/>
                <w:sz w:val="24"/>
                <w:lang w:eastAsia="zh-TW"/>
              </w:rPr>
              <w:t xml:space="preserve"> </w:t>
            </w:r>
            <w:r w:rsidR="00EF664A" w:rsidRPr="00EF664A">
              <w:rPr>
                <w:sz w:val="24"/>
                <w:lang w:eastAsia="zh-TW"/>
              </w:rPr>
              <w:t>( 2)3'- 4"</w:t>
            </w:r>
            <w:r w:rsidR="00EF664A" w:rsidRPr="00EF664A">
              <w:rPr>
                <w:rFonts w:hint="eastAsia"/>
                <w:sz w:val="24"/>
                <w:lang w:eastAsia="zh-TW"/>
              </w:rPr>
              <w:t>之長度讀為</w:t>
            </w:r>
            <w:r w:rsidR="00EF664A" w:rsidRPr="00EF664A">
              <w:rPr>
                <w:sz w:val="24"/>
                <w:lang w:eastAsia="zh-TW"/>
              </w:rPr>
              <w:t xml:space="preserve">    </w:t>
            </w:r>
            <w:r w:rsidR="00EF664A" w:rsidRPr="00EF664A">
              <w:rPr>
                <w:rFonts w:hint="eastAsia"/>
                <w:sz w:val="24"/>
                <w:lang w:eastAsia="zh-TW"/>
              </w:rPr>
              <w:t>①三台尺四台分</w:t>
            </w:r>
            <w:r w:rsidR="00EF664A" w:rsidRPr="00EF664A">
              <w:rPr>
                <w:sz w:val="24"/>
                <w:lang w:eastAsia="zh-TW"/>
              </w:rPr>
              <w:t xml:space="preserve">    </w:t>
            </w:r>
            <w:r w:rsidR="00EF664A" w:rsidRPr="00EF664A">
              <w:rPr>
                <w:rFonts w:hint="eastAsia"/>
                <w:sz w:val="24"/>
                <w:lang w:eastAsia="zh-TW"/>
              </w:rPr>
              <w:t>②三呎四吋</w:t>
            </w:r>
            <w:r w:rsidR="00EF664A" w:rsidRPr="00EF664A">
              <w:rPr>
                <w:sz w:val="24"/>
                <w:lang w:eastAsia="zh-TW"/>
              </w:rPr>
              <w:t xml:space="preserve">    </w:t>
            </w:r>
            <w:r w:rsidR="00EF664A" w:rsidRPr="00EF664A">
              <w:rPr>
                <w:rFonts w:hint="eastAsia"/>
                <w:sz w:val="24"/>
                <w:lang w:eastAsia="zh-TW"/>
              </w:rPr>
              <w:t>③三呎四公分</w:t>
            </w:r>
            <w:r w:rsidR="00EF664A" w:rsidRPr="00EF664A">
              <w:rPr>
                <w:sz w:val="24"/>
                <w:lang w:eastAsia="zh-TW"/>
              </w:rPr>
              <w:t xml:space="preserve">  </w:t>
            </w:r>
            <w:r w:rsidR="00EF664A" w:rsidRPr="00EF664A">
              <w:rPr>
                <w:rFonts w:hint="eastAsia"/>
                <w:sz w:val="24"/>
                <w:lang w:eastAsia="zh-TW"/>
              </w:rPr>
              <w:t>④三呎減四吋</w:t>
            </w:r>
          </w:p>
          <w:p w14:paraId="675D0738" w14:textId="77777777" w:rsidR="00EF664A" w:rsidRPr="00EF664A" w:rsidRDefault="00EF664A" w:rsidP="00E2268A">
            <w:pPr>
              <w:pStyle w:val="TableParagraph"/>
              <w:ind w:left="200"/>
              <w:rPr>
                <w:sz w:val="24"/>
                <w:lang w:eastAsia="zh-TW"/>
              </w:rPr>
            </w:pPr>
            <w:r w:rsidRPr="00EF664A">
              <w:rPr>
                <w:rFonts w:hint="eastAsia"/>
                <w:sz w:val="24"/>
                <w:lang w:eastAsia="zh-TW"/>
              </w:rPr>
              <w:t>。</w:t>
            </w:r>
          </w:p>
          <w:p w14:paraId="76EACFC6" w14:textId="60CB2ABA" w:rsidR="00EF664A" w:rsidRPr="00EF664A" w:rsidRDefault="003B50B0" w:rsidP="00E2268A">
            <w:pPr>
              <w:pStyle w:val="TableParagraph"/>
              <w:ind w:left="200"/>
              <w:rPr>
                <w:sz w:val="24"/>
                <w:lang w:eastAsia="zh-TW"/>
              </w:rPr>
            </w:pPr>
            <w:r>
              <w:rPr>
                <w:rFonts w:hint="eastAsia"/>
                <w:sz w:val="24"/>
                <w:lang w:eastAsia="zh-TW"/>
              </w:rPr>
              <w:t>785</w:t>
            </w:r>
            <w:r w:rsidR="00EF664A" w:rsidRPr="00EF664A">
              <w:rPr>
                <w:rFonts w:hint="eastAsia"/>
                <w:sz w:val="24"/>
                <w:lang w:eastAsia="zh-TW"/>
              </w:rPr>
              <w:t>.( 1)</w:t>
            </w:r>
            <w:r w:rsidR="00EF664A" w:rsidRPr="00EF664A">
              <w:rPr>
                <w:rFonts w:hint="eastAsia"/>
                <w:sz w:val="24"/>
                <w:lang w:eastAsia="zh-TW"/>
              </w:rPr>
              <w:tab/>
              <w:t>於   1: 5   比例尺之管線平面圖上，量得長為    18   公厘，則其實長應為幾公厘</w:t>
            </w:r>
          </w:p>
          <w:p w14:paraId="2931D65E" w14:textId="77777777" w:rsidR="00EF664A" w:rsidRPr="00EF664A" w:rsidRDefault="00EF664A" w:rsidP="00E2268A">
            <w:pPr>
              <w:pStyle w:val="TableParagraph"/>
              <w:ind w:left="200"/>
              <w:rPr>
                <w:sz w:val="24"/>
                <w:lang w:eastAsia="zh-TW"/>
              </w:rPr>
            </w:pPr>
            <w:r w:rsidRPr="00EF664A">
              <w:rPr>
                <w:rFonts w:hint="eastAsia"/>
                <w:sz w:val="24"/>
                <w:lang w:eastAsia="zh-TW"/>
              </w:rPr>
              <w:t>①</w:t>
            </w:r>
            <w:r w:rsidRPr="00EF664A">
              <w:rPr>
                <w:sz w:val="24"/>
                <w:lang w:eastAsia="zh-TW"/>
              </w:rPr>
              <w:t xml:space="preserve">90  </w:t>
            </w:r>
            <w:r w:rsidRPr="00EF664A">
              <w:rPr>
                <w:rFonts w:hint="eastAsia"/>
                <w:sz w:val="24"/>
                <w:lang w:eastAsia="zh-TW"/>
              </w:rPr>
              <w:t>②</w:t>
            </w:r>
            <w:r w:rsidRPr="00EF664A">
              <w:rPr>
                <w:sz w:val="24"/>
                <w:lang w:eastAsia="zh-TW"/>
              </w:rPr>
              <w:t xml:space="preserve">75  </w:t>
            </w:r>
            <w:r w:rsidRPr="00EF664A">
              <w:rPr>
                <w:rFonts w:hint="eastAsia"/>
                <w:sz w:val="24"/>
                <w:lang w:eastAsia="zh-TW"/>
              </w:rPr>
              <w:t>③</w:t>
            </w:r>
            <w:r w:rsidRPr="00EF664A">
              <w:rPr>
                <w:sz w:val="24"/>
                <w:lang w:eastAsia="zh-TW"/>
              </w:rPr>
              <w:t xml:space="preserve">45  </w:t>
            </w:r>
            <w:r w:rsidRPr="00EF664A">
              <w:rPr>
                <w:rFonts w:hint="eastAsia"/>
                <w:sz w:val="24"/>
                <w:lang w:eastAsia="zh-TW"/>
              </w:rPr>
              <w:t>④</w:t>
            </w:r>
            <w:r w:rsidRPr="00EF664A">
              <w:rPr>
                <w:sz w:val="24"/>
                <w:lang w:eastAsia="zh-TW"/>
              </w:rPr>
              <w:t xml:space="preserve">18   </w:t>
            </w:r>
            <w:r w:rsidRPr="00EF664A">
              <w:rPr>
                <w:rFonts w:hint="eastAsia"/>
                <w:sz w:val="24"/>
                <w:lang w:eastAsia="zh-TW"/>
              </w:rPr>
              <w:t>。</w:t>
            </w:r>
          </w:p>
          <w:p w14:paraId="77F99C4D" w14:textId="5C08EEE5" w:rsidR="00EF664A" w:rsidRPr="00EF664A" w:rsidRDefault="003B50B0" w:rsidP="00E2268A">
            <w:pPr>
              <w:pStyle w:val="TableParagraph"/>
              <w:ind w:left="200"/>
              <w:rPr>
                <w:sz w:val="24"/>
                <w:lang w:eastAsia="zh-TW"/>
              </w:rPr>
            </w:pPr>
            <w:r>
              <w:rPr>
                <w:rFonts w:hint="eastAsia"/>
                <w:sz w:val="24"/>
                <w:lang w:eastAsia="zh-TW"/>
              </w:rPr>
              <w:t>786</w:t>
            </w:r>
            <w:r w:rsidR="00EF664A" w:rsidRPr="00EF664A">
              <w:rPr>
                <w:sz w:val="24"/>
                <w:lang w:eastAsia="zh-TW"/>
              </w:rPr>
              <w:t>.( 4)</w:t>
            </w:r>
            <w:r w:rsidR="00EF664A" w:rsidRPr="00EF664A">
              <w:rPr>
                <w:sz w:val="24"/>
                <w:lang w:eastAsia="zh-TW"/>
              </w:rPr>
              <w:tab/>
            </w:r>
            <w:r w:rsidR="00EF664A" w:rsidRPr="00EF664A">
              <w:rPr>
                <w:rFonts w:hint="eastAsia"/>
                <w:sz w:val="24"/>
                <w:lang w:eastAsia="zh-TW"/>
              </w:rPr>
              <w:t>管線圖所標示尺寸之最小單位為</w:t>
            </w:r>
            <w:r w:rsidR="00EF664A" w:rsidRPr="00EF664A">
              <w:rPr>
                <w:sz w:val="24"/>
                <w:lang w:eastAsia="zh-TW"/>
              </w:rPr>
              <w:t xml:space="preserve">   </w:t>
            </w:r>
            <w:r w:rsidR="00EF664A" w:rsidRPr="00EF664A">
              <w:rPr>
                <w:rFonts w:hint="eastAsia"/>
                <w:sz w:val="24"/>
                <w:lang w:eastAsia="zh-TW"/>
              </w:rPr>
              <w:t>①公尺</w:t>
            </w:r>
            <w:r w:rsidR="00EF664A" w:rsidRPr="00EF664A">
              <w:rPr>
                <w:sz w:val="24"/>
                <w:lang w:eastAsia="zh-TW"/>
              </w:rPr>
              <w:t xml:space="preserve">   </w:t>
            </w:r>
            <w:r w:rsidR="00EF664A" w:rsidRPr="00EF664A">
              <w:rPr>
                <w:rFonts w:hint="eastAsia"/>
                <w:sz w:val="24"/>
                <w:lang w:eastAsia="zh-TW"/>
              </w:rPr>
              <w:t>②英尺</w:t>
            </w:r>
            <w:r w:rsidR="00EF664A" w:rsidRPr="00EF664A">
              <w:rPr>
                <w:sz w:val="24"/>
                <w:lang w:eastAsia="zh-TW"/>
              </w:rPr>
              <w:t xml:space="preserve">   </w:t>
            </w:r>
            <w:r w:rsidR="00EF664A" w:rsidRPr="00EF664A">
              <w:rPr>
                <w:rFonts w:hint="eastAsia"/>
                <w:sz w:val="24"/>
                <w:lang w:eastAsia="zh-TW"/>
              </w:rPr>
              <w:t>③公分</w:t>
            </w:r>
            <w:r w:rsidR="00EF664A" w:rsidRPr="00EF664A">
              <w:rPr>
                <w:sz w:val="24"/>
                <w:lang w:eastAsia="zh-TW"/>
              </w:rPr>
              <w:t xml:space="preserve">   </w:t>
            </w:r>
            <w:r w:rsidR="00EF664A" w:rsidRPr="00EF664A">
              <w:rPr>
                <w:rFonts w:hint="eastAsia"/>
                <w:sz w:val="24"/>
                <w:lang w:eastAsia="zh-TW"/>
              </w:rPr>
              <w:t>④公厘</w:t>
            </w:r>
            <w:r w:rsidR="00EF664A" w:rsidRPr="00EF664A">
              <w:rPr>
                <w:sz w:val="24"/>
                <w:lang w:eastAsia="zh-TW"/>
              </w:rPr>
              <w:t xml:space="preserve">  </w:t>
            </w:r>
            <w:r w:rsidR="00EF664A" w:rsidRPr="00EF664A">
              <w:rPr>
                <w:rFonts w:hint="eastAsia"/>
                <w:sz w:val="24"/>
                <w:lang w:eastAsia="zh-TW"/>
              </w:rPr>
              <w:t>。</w:t>
            </w:r>
          </w:p>
          <w:p w14:paraId="3DEE331A" w14:textId="69B83627" w:rsidR="00EF664A" w:rsidRPr="00EF664A" w:rsidRDefault="003B50B0" w:rsidP="00E2268A">
            <w:pPr>
              <w:pStyle w:val="TableParagraph"/>
              <w:ind w:left="200"/>
              <w:rPr>
                <w:sz w:val="24"/>
                <w:lang w:eastAsia="zh-TW"/>
              </w:rPr>
            </w:pPr>
            <w:r>
              <w:rPr>
                <w:rFonts w:hint="eastAsia"/>
                <w:sz w:val="24"/>
                <w:lang w:eastAsia="zh-TW"/>
              </w:rPr>
              <w:t>787</w:t>
            </w:r>
            <w:r w:rsidR="00EF664A" w:rsidRPr="00EF664A">
              <w:rPr>
                <w:sz w:val="24"/>
                <w:lang w:eastAsia="zh-TW"/>
              </w:rPr>
              <w:t xml:space="preserve"> ( 2)</w:t>
            </w:r>
            <w:r w:rsidR="00EF664A" w:rsidRPr="00EF664A">
              <w:rPr>
                <w:rFonts w:hint="eastAsia"/>
                <w:sz w:val="24"/>
                <w:lang w:eastAsia="zh-TW"/>
              </w:rPr>
              <w:t>三角形內角之和為</w:t>
            </w:r>
            <w:r w:rsidR="00EF664A" w:rsidRPr="00EF664A">
              <w:rPr>
                <w:sz w:val="24"/>
                <w:lang w:eastAsia="zh-TW"/>
              </w:rPr>
              <w:t xml:space="preserve">   </w:t>
            </w:r>
            <w:r w:rsidR="00EF664A" w:rsidRPr="00EF664A">
              <w:rPr>
                <w:rFonts w:hint="eastAsia"/>
                <w:sz w:val="24"/>
                <w:lang w:eastAsia="zh-TW"/>
              </w:rPr>
              <w:t>①</w:t>
            </w:r>
            <w:r w:rsidR="00EF664A" w:rsidRPr="00EF664A">
              <w:rPr>
                <w:sz w:val="24"/>
                <w:lang w:eastAsia="zh-TW"/>
              </w:rPr>
              <w:t xml:space="preserve"> 120°   </w:t>
            </w:r>
            <w:r w:rsidR="00EF664A" w:rsidRPr="00EF664A">
              <w:rPr>
                <w:rFonts w:hint="eastAsia"/>
                <w:sz w:val="24"/>
                <w:lang w:eastAsia="zh-TW"/>
              </w:rPr>
              <w:t>②</w:t>
            </w:r>
            <w:r w:rsidR="00EF664A" w:rsidRPr="00EF664A">
              <w:rPr>
                <w:sz w:val="24"/>
                <w:lang w:eastAsia="zh-TW"/>
              </w:rPr>
              <w:t xml:space="preserve">180 °  </w:t>
            </w:r>
            <w:r w:rsidR="00EF664A" w:rsidRPr="00EF664A">
              <w:rPr>
                <w:rFonts w:hint="eastAsia"/>
                <w:sz w:val="24"/>
                <w:lang w:eastAsia="zh-TW"/>
              </w:rPr>
              <w:t>③</w:t>
            </w:r>
            <w:r w:rsidR="00EF664A" w:rsidRPr="00EF664A">
              <w:rPr>
                <w:sz w:val="24"/>
                <w:lang w:eastAsia="zh-TW"/>
              </w:rPr>
              <w:t xml:space="preserve"> 270°  </w:t>
            </w:r>
            <w:r w:rsidR="00EF664A" w:rsidRPr="00EF664A">
              <w:rPr>
                <w:rFonts w:hint="eastAsia"/>
                <w:sz w:val="24"/>
                <w:lang w:eastAsia="zh-TW"/>
              </w:rPr>
              <w:t>④</w:t>
            </w:r>
            <w:r w:rsidR="00EF664A" w:rsidRPr="00EF664A">
              <w:rPr>
                <w:sz w:val="24"/>
                <w:lang w:eastAsia="zh-TW"/>
              </w:rPr>
              <w:t xml:space="preserve"> 360° </w:t>
            </w:r>
            <w:r w:rsidR="00EF664A" w:rsidRPr="00EF664A">
              <w:rPr>
                <w:rFonts w:hint="eastAsia"/>
                <w:sz w:val="24"/>
                <w:lang w:eastAsia="zh-TW"/>
              </w:rPr>
              <w:t>。</w:t>
            </w:r>
          </w:p>
          <w:p w14:paraId="772E196D" w14:textId="4B9DC50F" w:rsidR="00EF664A" w:rsidRPr="00EF664A" w:rsidRDefault="003B50B0" w:rsidP="00E2268A">
            <w:pPr>
              <w:pStyle w:val="TableParagraph"/>
              <w:ind w:left="200"/>
              <w:rPr>
                <w:sz w:val="24"/>
                <w:lang w:eastAsia="zh-TW"/>
              </w:rPr>
            </w:pPr>
            <w:r>
              <w:rPr>
                <w:rFonts w:hint="eastAsia"/>
                <w:sz w:val="24"/>
                <w:lang w:eastAsia="zh-TW"/>
              </w:rPr>
              <w:t>788</w:t>
            </w:r>
            <w:r w:rsidR="00EF664A" w:rsidRPr="00EF664A">
              <w:rPr>
                <w:rFonts w:hint="eastAsia"/>
                <w:sz w:val="24"/>
                <w:lang w:eastAsia="zh-TW"/>
              </w:rPr>
              <w:t xml:space="preserve"> ( 4)</w:t>
            </w:r>
            <w:r w:rsidR="00EF664A" w:rsidRPr="00EF664A">
              <w:rPr>
                <w:rFonts w:hint="eastAsia"/>
                <w:sz w:val="24"/>
                <w:lang w:eastAsia="zh-TW"/>
              </w:rPr>
              <w:tab/>
              <w:t>已知一圓，其半徑為 50 公厘，則其內接正六角形之每邊長度為多少公厘①</w:t>
            </w:r>
            <w:r w:rsidR="00EF664A" w:rsidRPr="00EF664A">
              <w:rPr>
                <w:sz w:val="24"/>
                <w:lang w:eastAsia="zh-TW"/>
              </w:rPr>
              <w:t xml:space="preserve">8.3  </w:t>
            </w:r>
            <w:r w:rsidR="00EF664A" w:rsidRPr="00EF664A">
              <w:rPr>
                <w:rFonts w:hint="eastAsia"/>
                <w:sz w:val="24"/>
                <w:lang w:eastAsia="zh-TW"/>
              </w:rPr>
              <w:t>②</w:t>
            </w:r>
            <w:r w:rsidR="00EF664A" w:rsidRPr="00EF664A">
              <w:rPr>
                <w:sz w:val="24"/>
                <w:lang w:eastAsia="zh-TW"/>
              </w:rPr>
              <w:t xml:space="preserve"> 16.6   </w:t>
            </w:r>
            <w:r w:rsidR="00EF664A" w:rsidRPr="00EF664A">
              <w:rPr>
                <w:rFonts w:hint="eastAsia"/>
                <w:sz w:val="24"/>
                <w:lang w:eastAsia="zh-TW"/>
              </w:rPr>
              <w:t>③</w:t>
            </w:r>
            <w:r w:rsidR="00EF664A" w:rsidRPr="00EF664A">
              <w:rPr>
                <w:sz w:val="24"/>
                <w:lang w:eastAsia="zh-TW"/>
              </w:rPr>
              <w:t xml:space="preserve">33.2   </w:t>
            </w:r>
            <w:r w:rsidR="00EF664A" w:rsidRPr="00EF664A">
              <w:rPr>
                <w:rFonts w:hint="eastAsia"/>
                <w:sz w:val="24"/>
                <w:lang w:eastAsia="zh-TW"/>
              </w:rPr>
              <w:t>④</w:t>
            </w:r>
            <w:r w:rsidR="00EF664A" w:rsidRPr="00EF664A">
              <w:rPr>
                <w:sz w:val="24"/>
                <w:lang w:eastAsia="zh-TW"/>
              </w:rPr>
              <w:t xml:space="preserve">50 </w:t>
            </w:r>
            <w:r w:rsidR="00EF664A" w:rsidRPr="00EF664A">
              <w:rPr>
                <w:rFonts w:hint="eastAsia"/>
                <w:sz w:val="24"/>
                <w:lang w:eastAsia="zh-TW"/>
              </w:rPr>
              <w:t>。</w:t>
            </w:r>
          </w:p>
          <w:p w14:paraId="3E926E19" w14:textId="76C5AAB3" w:rsidR="00EF664A" w:rsidRPr="00EF664A" w:rsidRDefault="003B50B0" w:rsidP="00E2268A">
            <w:pPr>
              <w:pStyle w:val="TableParagraph"/>
              <w:ind w:left="200"/>
              <w:rPr>
                <w:sz w:val="24"/>
                <w:lang w:eastAsia="zh-TW"/>
              </w:rPr>
            </w:pPr>
            <w:r>
              <w:rPr>
                <w:rFonts w:hint="eastAsia"/>
                <w:sz w:val="24"/>
                <w:lang w:eastAsia="zh-TW"/>
              </w:rPr>
              <w:t>789</w:t>
            </w:r>
            <w:r w:rsidR="00EF664A" w:rsidRPr="00EF664A">
              <w:rPr>
                <w:sz w:val="24"/>
                <w:lang w:eastAsia="zh-TW"/>
              </w:rPr>
              <w:t xml:space="preserve"> ( 4)</w:t>
            </w:r>
            <w:r w:rsidR="00EF664A" w:rsidRPr="00EF664A">
              <w:rPr>
                <w:sz w:val="24"/>
                <w:lang w:eastAsia="zh-TW"/>
              </w:rPr>
              <w:tab/>
            </w:r>
            <w:r w:rsidR="00EF664A" w:rsidRPr="00EF664A">
              <w:rPr>
                <w:rFonts w:hint="eastAsia"/>
                <w:sz w:val="24"/>
                <w:lang w:eastAsia="zh-TW"/>
              </w:rPr>
              <w:t>俗稱</w:t>
            </w:r>
            <w:r w:rsidR="00EF664A" w:rsidRPr="00EF664A">
              <w:rPr>
                <w:sz w:val="24"/>
                <w:lang w:eastAsia="zh-TW"/>
              </w:rPr>
              <w:t xml:space="preserve"> 4  </w:t>
            </w:r>
            <w:r w:rsidR="00EF664A" w:rsidRPr="00EF664A">
              <w:rPr>
                <w:rFonts w:hint="eastAsia"/>
                <w:sz w:val="24"/>
                <w:lang w:eastAsia="zh-TW"/>
              </w:rPr>
              <w:t>分鍍鋅鋼管之標稱管徑為</w:t>
            </w:r>
            <w:r w:rsidR="00EF664A" w:rsidRPr="00EF664A">
              <w:rPr>
                <w:sz w:val="24"/>
                <w:lang w:eastAsia="zh-TW"/>
              </w:rPr>
              <w:t xml:space="preserve">  </w:t>
            </w:r>
            <w:r w:rsidR="00EF664A" w:rsidRPr="00EF664A">
              <w:rPr>
                <w:rFonts w:hint="eastAsia"/>
                <w:sz w:val="24"/>
                <w:lang w:eastAsia="zh-TW"/>
              </w:rPr>
              <w:t>①</w:t>
            </w:r>
            <w:r w:rsidR="00EF664A" w:rsidRPr="00EF664A">
              <w:rPr>
                <w:sz w:val="24"/>
                <w:lang w:eastAsia="zh-TW"/>
              </w:rPr>
              <w:t xml:space="preserve"> 1/8 "  </w:t>
            </w:r>
            <w:r w:rsidR="00EF664A" w:rsidRPr="00EF664A">
              <w:rPr>
                <w:rFonts w:hint="eastAsia"/>
                <w:sz w:val="24"/>
                <w:lang w:eastAsia="zh-TW"/>
              </w:rPr>
              <w:t>②</w:t>
            </w:r>
            <w:r w:rsidR="00EF664A" w:rsidRPr="00EF664A">
              <w:rPr>
                <w:sz w:val="24"/>
                <w:lang w:eastAsia="zh-TW"/>
              </w:rPr>
              <w:t xml:space="preserve"> 1/4 "  </w:t>
            </w:r>
            <w:r w:rsidR="00EF664A" w:rsidRPr="00EF664A">
              <w:rPr>
                <w:rFonts w:hint="eastAsia"/>
                <w:sz w:val="24"/>
                <w:lang w:eastAsia="zh-TW"/>
              </w:rPr>
              <w:t>③</w:t>
            </w:r>
            <w:r w:rsidR="00EF664A" w:rsidRPr="00EF664A">
              <w:rPr>
                <w:sz w:val="24"/>
                <w:lang w:eastAsia="zh-TW"/>
              </w:rPr>
              <w:t xml:space="preserve"> 3/8 "  </w:t>
            </w:r>
            <w:r w:rsidR="00EF664A" w:rsidRPr="00EF664A">
              <w:rPr>
                <w:rFonts w:hint="eastAsia"/>
                <w:sz w:val="24"/>
                <w:lang w:eastAsia="zh-TW"/>
              </w:rPr>
              <w:t>④</w:t>
            </w:r>
            <w:r w:rsidR="00EF664A" w:rsidRPr="00EF664A">
              <w:rPr>
                <w:sz w:val="24"/>
                <w:lang w:eastAsia="zh-TW"/>
              </w:rPr>
              <w:t xml:space="preserve">1/ 2" </w:t>
            </w:r>
            <w:r w:rsidR="00EF664A" w:rsidRPr="00EF664A">
              <w:rPr>
                <w:rFonts w:hint="eastAsia"/>
                <w:sz w:val="24"/>
                <w:lang w:eastAsia="zh-TW"/>
              </w:rPr>
              <w:t>。</w:t>
            </w:r>
          </w:p>
          <w:p w14:paraId="12968688" w14:textId="165030BF" w:rsidR="00EF664A" w:rsidRPr="00EF664A" w:rsidRDefault="003B50B0" w:rsidP="00E2268A">
            <w:pPr>
              <w:pStyle w:val="TableParagraph"/>
              <w:ind w:left="200"/>
              <w:rPr>
                <w:sz w:val="24"/>
                <w:lang w:eastAsia="zh-TW"/>
              </w:rPr>
            </w:pPr>
            <w:r>
              <w:rPr>
                <w:rFonts w:hint="eastAsia"/>
                <w:sz w:val="24"/>
                <w:lang w:eastAsia="zh-TW"/>
              </w:rPr>
              <w:t>790</w:t>
            </w:r>
            <w:r w:rsidR="00EF664A" w:rsidRPr="00EF664A">
              <w:rPr>
                <w:sz w:val="24"/>
                <w:lang w:eastAsia="zh-TW"/>
              </w:rPr>
              <w:t xml:space="preserve"> ( 1)</w:t>
            </w:r>
            <w:r w:rsidR="00EF664A" w:rsidRPr="00EF664A">
              <w:rPr>
                <w:sz w:val="24"/>
                <w:lang w:eastAsia="zh-TW"/>
              </w:rPr>
              <w:tab/>
              <w:t>6'- 5"</w:t>
            </w:r>
            <w:r w:rsidR="00EF664A" w:rsidRPr="00EF664A">
              <w:rPr>
                <w:rFonts w:hint="eastAsia"/>
                <w:sz w:val="24"/>
                <w:lang w:eastAsia="zh-TW"/>
              </w:rPr>
              <w:t>之長度等於幾公分</w:t>
            </w:r>
            <w:r w:rsidR="00EF664A" w:rsidRPr="00EF664A">
              <w:rPr>
                <w:sz w:val="24"/>
                <w:lang w:eastAsia="zh-TW"/>
              </w:rPr>
              <w:t xml:space="preserve">   </w:t>
            </w:r>
            <w:r w:rsidR="00EF664A" w:rsidRPr="00EF664A">
              <w:rPr>
                <w:rFonts w:hint="eastAsia"/>
                <w:sz w:val="24"/>
                <w:lang w:eastAsia="zh-TW"/>
              </w:rPr>
              <w:t>①</w:t>
            </w:r>
            <w:r w:rsidR="00EF664A" w:rsidRPr="00EF664A">
              <w:rPr>
                <w:sz w:val="24"/>
                <w:lang w:eastAsia="zh-TW"/>
              </w:rPr>
              <w:t xml:space="preserve">195.6   </w:t>
            </w:r>
            <w:r w:rsidR="00EF664A" w:rsidRPr="00EF664A">
              <w:rPr>
                <w:rFonts w:hint="eastAsia"/>
                <w:sz w:val="24"/>
                <w:lang w:eastAsia="zh-TW"/>
              </w:rPr>
              <w:t>②</w:t>
            </w:r>
            <w:r w:rsidR="00EF664A" w:rsidRPr="00EF664A">
              <w:rPr>
                <w:sz w:val="24"/>
                <w:lang w:eastAsia="zh-TW"/>
              </w:rPr>
              <w:t xml:space="preserve">1956   </w:t>
            </w:r>
            <w:r w:rsidR="00EF664A" w:rsidRPr="00EF664A">
              <w:rPr>
                <w:rFonts w:hint="eastAsia"/>
                <w:sz w:val="24"/>
                <w:lang w:eastAsia="zh-TW"/>
              </w:rPr>
              <w:t>③</w:t>
            </w:r>
            <w:r w:rsidR="00EF664A" w:rsidRPr="00EF664A">
              <w:rPr>
                <w:sz w:val="24"/>
                <w:lang w:eastAsia="zh-TW"/>
              </w:rPr>
              <w:t xml:space="preserve"> 2310   </w:t>
            </w:r>
            <w:r w:rsidR="00EF664A" w:rsidRPr="00EF664A">
              <w:rPr>
                <w:rFonts w:hint="eastAsia"/>
                <w:sz w:val="24"/>
                <w:lang w:eastAsia="zh-TW"/>
              </w:rPr>
              <w:t>④</w:t>
            </w:r>
            <w:r w:rsidR="00EF664A" w:rsidRPr="00EF664A">
              <w:rPr>
                <w:sz w:val="24"/>
                <w:lang w:eastAsia="zh-TW"/>
              </w:rPr>
              <w:t xml:space="preserve">165.1   </w:t>
            </w:r>
            <w:r w:rsidR="00EF664A" w:rsidRPr="00EF664A">
              <w:rPr>
                <w:rFonts w:hint="eastAsia"/>
                <w:sz w:val="24"/>
                <w:lang w:eastAsia="zh-TW"/>
              </w:rPr>
              <w:t>。</w:t>
            </w:r>
          </w:p>
          <w:p w14:paraId="33B3D3E4" w14:textId="1BD6E480" w:rsidR="00EF664A" w:rsidRPr="00EF664A" w:rsidRDefault="003B50B0" w:rsidP="00E2268A">
            <w:pPr>
              <w:pStyle w:val="TableParagraph"/>
              <w:ind w:left="200"/>
              <w:rPr>
                <w:sz w:val="24"/>
                <w:lang w:eastAsia="zh-TW"/>
              </w:rPr>
            </w:pPr>
            <w:r>
              <w:rPr>
                <w:rFonts w:hint="eastAsia"/>
                <w:sz w:val="24"/>
                <w:lang w:eastAsia="zh-TW"/>
              </w:rPr>
              <w:t>791</w:t>
            </w:r>
            <w:r w:rsidR="00EF664A" w:rsidRPr="00EF664A">
              <w:rPr>
                <w:sz w:val="24"/>
                <w:lang w:eastAsia="zh-TW"/>
              </w:rPr>
              <w:t xml:space="preserve"> ( 3)</w:t>
            </w:r>
            <w:r w:rsidR="00EF664A" w:rsidRPr="00EF664A">
              <w:rPr>
                <w:sz w:val="24"/>
                <w:lang w:eastAsia="zh-TW"/>
              </w:rPr>
              <w:tab/>
            </w:r>
            <w:r w:rsidR="00EF664A" w:rsidRPr="00EF664A">
              <w:rPr>
                <w:rFonts w:hint="eastAsia"/>
                <w:sz w:val="24"/>
                <w:lang w:eastAsia="zh-TW"/>
              </w:rPr>
              <w:t>直角三角形有一內角為</w:t>
            </w:r>
            <w:r w:rsidR="00EF664A" w:rsidRPr="00EF664A">
              <w:rPr>
                <w:sz w:val="24"/>
                <w:lang w:eastAsia="zh-TW"/>
              </w:rPr>
              <w:t xml:space="preserve">  37°</w:t>
            </w:r>
            <w:r w:rsidR="00EF664A" w:rsidRPr="00EF664A">
              <w:rPr>
                <w:rFonts w:hint="eastAsia"/>
                <w:sz w:val="24"/>
                <w:lang w:eastAsia="zh-TW"/>
              </w:rPr>
              <w:t>，另有一內角應為</w:t>
            </w:r>
            <w:r w:rsidR="00EF664A" w:rsidRPr="00EF664A">
              <w:rPr>
                <w:sz w:val="24"/>
                <w:lang w:eastAsia="zh-TW"/>
              </w:rPr>
              <w:t xml:space="preserve">   </w:t>
            </w:r>
            <w:r w:rsidR="00EF664A" w:rsidRPr="00EF664A">
              <w:rPr>
                <w:rFonts w:hint="eastAsia"/>
                <w:sz w:val="24"/>
                <w:lang w:eastAsia="zh-TW"/>
              </w:rPr>
              <w:t>①</w:t>
            </w:r>
            <w:r w:rsidR="00EF664A" w:rsidRPr="00EF664A">
              <w:rPr>
                <w:sz w:val="24"/>
                <w:lang w:eastAsia="zh-TW"/>
              </w:rPr>
              <w:t xml:space="preserve"> 143°   </w:t>
            </w:r>
            <w:r w:rsidR="00EF664A" w:rsidRPr="00EF664A">
              <w:rPr>
                <w:rFonts w:hint="eastAsia"/>
                <w:sz w:val="24"/>
                <w:lang w:eastAsia="zh-TW"/>
              </w:rPr>
              <w:t>②</w:t>
            </w:r>
            <w:r w:rsidR="00EF664A" w:rsidRPr="00EF664A">
              <w:rPr>
                <w:sz w:val="24"/>
                <w:lang w:eastAsia="zh-TW"/>
              </w:rPr>
              <w:t xml:space="preserve"> 21°   </w:t>
            </w:r>
            <w:r w:rsidR="00EF664A" w:rsidRPr="00EF664A">
              <w:rPr>
                <w:rFonts w:hint="eastAsia"/>
                <w:sz w:val="24"/>
                <w:lang w:eastAsia="zh-TW"/>
              </w:rPr>
              <w:t>③</w:t>
            </w:r>
            <w:r w:rsidR="00EF664A" w:rsidRPr="00EF664A">
              <w:rPr>
                <w:sz w:val="24"/>
                <w:lang w:eastAsia="zh-TW"/>
              </w:rPr>
              <w:t xml:space="preserve"> 53°   </w:t>
            </w:r>
            <w:r w:rsidR="00EF664A" w:rsidRPr="00EF664A">
              <w:rPr>
                <w:rFonts w:hint="eastAsia"/>
                <w:sz w:val="24"/>
                <w:lang w:eastAsia="zh-TW"/>
              </w:rPr>
              <w:t>④</w:t>
            </w:r>
            <w:r w:rsidR="00EF664A" w:rsidRPr="00EF664A">
              <w:rPr>
                <w:sz w:val="24"/>
                <w:lang w:eastAsia="zh-TW"/>
              </w:rPr>
              <w:t xml:space="preserve">8 ° </w:t>
            </w:r>
            <w:r w:rsidR="00EF664A" w:rsidRPr="00EF664A">
              <w:rPr>
                <w:rFonts w:hint="eastAsia"/>
                <w:sz w:val="24"/>
                <w:lang w:eastAsia="zh-TW"/>
              </w:rPr>
              <w:t>。</w:t>
            </w:r>
          </w:p>
          <w:p w14:paraId="3DE74F80" w14:textId="0F606BD9" w:rsidR="00EF664A" w:rsidRPr="00EF664A" w:rsidRDefault="003B50B0" w:rsidP="00E2268A">
            <w:pPr>
              <w:pStyle w:val="TableParagraph"/>
              <w:ind w:left="200"/>
              <w:rPr>
                <w:sz w:val="24"/>
                <w:lang w:eastAsia="zh-TW"/>
              </w:rPr>
            </w:pPr>
            <w:r>
              <w:rPr>
                <w:rFonts w:hint="eastAsia"/>
                <w:sz w:val="24"/>
                <w:lang w:eastAsia="zh-TW"/>
              </w:rPr>
              <w:t>792</w:t>
            </w:r>
            <w:r w:rsidR="00EF664A" w:rsidRPr="00EF664A">
              <w:rPr>
                <w:sz w:val="24"/>
                <w:lang w:eastAsia="zh-TW"/>
              </w:rPr>
              <w:t xml:space="preserve"> ( 3)</w:t>
            </w:r>
            <w:r w:rsidR="00EF664A" w:rsidRPr="00EF664A">
              <w:rPr>
                <w:sz w:val="24"/>
                <w:lang w:eastAsia="zh-TW"/>
              </w:rPr>
              <w:tab/>
            </w:r>
            <w:r w:rsidR="00EF664A" w:rsidRPr="00EF664A">
              <w:rPr>
                <w:rFonts w:hint="eastAsia"/>
                <w:sz w:val="24"/>
                <w:lang w:eastAsia="zh-TW"/>
              </w:rPr>
              <w:t>實長</w:t>
            </w:r>
            <w:r w:rsidR="00EF664A" w:rsidRPr="00EF664A">
              <w:rPr>
                <w:sz w:val="24"/>
                <w:lang w:eastAsia="zh-TW"/>
              </w:rPr>
              <w:t xml:space="preserve">  2  </w:t>
            </w:r>
            <w:r w:rsidR="00EF664A" w:rsidRPr="00EF664A">
              <w:rPr>
                <w:rFonts w:hint="eastAsia"/>
                <w:sz w:val="24"/>
                <w:lang w:eastAsia="zh-TW"/>
              </w:rPr>
              <w:t>公尺在</w:t>
            </w:r>
            <w:r w:rsidR="00EF664A" w:rsidRPr="00EF664A">
              <w:rPr>
                <w:sz w:val="24"/>
                <w:lang w:eastAsia="zh-TW"/>
              </w:rPr>
              <w:t xml:space="preserve">  1:50  </w:t>
            </w:r>
            <w:r w:rsidR="00EF664A" w:rsidRPr="00EF664A">
              <w:rPr>
                <w:rFonts w:hint="eastAsia"/>
                <w:sz w:val="24"/>
                <w:lang w:eastAsia="zh-TW"/>
              </w:rPr>
              <w:t>的管線圖上，繪成的長度為幾公厘</w:t>
            </w:r>
            <w:r w:rsidR="00EF664A" w:rsidRPr="00EF664A">
              <w:rPr>
                <w:sz w:val="24"/>
                <w:lang w:eastAsia="zh-TW"/>
              </w:rPr>
              <w:t xml:space="preserve"> </w:t>
            </w:r>
            <w:r w:rsidR="00EF664A" w:rsidRPr="00EF664A">
              <w:rPr>
                <w:rFonts w:hint="eastAsia"/>
                <w:sz w:val="24"/>
                <w:lang w:eastAsia="zh-TW"/>
              </w:rPr>
              <w:t>①</w:t>
            </w:r>
            <w:r w:rsidR="00EF664A" w:rsidRPr="00EF664A">
              <w:rPr>
                <w:sz w:val="24"/>
                <w:lang w:eastAsia="zh-TW"/>
              </w:rPr>
              <w:t xml:space="preserve"> 4   </w:t>
            </w:r>
            <w:r w:rsidR="00EF664A" w:rsidRPr="00EF664A">
              <w:rPr>
                <w:rFonts w:hint="eastAsia"/>
                <w:sz w:val="24"/>
                <w:lang w:eastAsia="zh-TW"/>
              </w:rPr>
              <w:t>②</w:t>
            </w:r>
            <w:r w:rsidR="00EF664A" w:rsidRPr="00EF664A">
              <w:rPr>
                <w:sz w:val="24"/>
                <w:lang w:eastAsia="zh-TW"/>
              </w:rPr>
              <w:t xml:space="preserve"> 25   </w:t>
            </w:r>
            <w:r w:rsidR="00EF664A" w:rsidRPr="00EF664A">
              <w:rPr>
                <w:rFonts w:hint="eastAsia"/>
                <w:sz w:val="24"/>
                <w:lang w:eastAsia="zh-TW"/>
              </w:rPr>
              <w:t>③</w:t>
            </w:r>
            <w:r w:rsidR="00EF664A" w:rsidRPr="00EF664A">
              <w:rPr>
                <w:sz w:val="24"/>
                <w:lang w:eastAsia="zh-TW"/>
              </w:rPr>
              <w:t xml:space="preserve">40 </w:t>
            </w:r>
            <w:r w:rsidR="00EF664A" w:rsidRPr="00EF664A">
              <w:rPr>
                <w:rFonts w:hint="eastAsia"/>
                <w:sz w:val="24"/>
                <w:lang w:eastAsia="zh-TW"/>
              </w:rPr>
              <w:t>④</w:t>
            </w:r>
            <w:r w:rsidR="00EF664A" w:rsidRPr="00EF664A">
              <w:rPr>
                <w:sz w:val="24"/>
                <w:lang w:eastAsia="zh-TW"/>
              </w:rPr>
              <w:t>25</w:t>
            </w:r>
            <w:r w:rsidR="00EF664A" w:rsidRPr="00EF664A">
              <w:rPr>
                <w:rFonts w:hint="eastAsia"/>
                <w:sz w:val="24"/>
                <w:lang w:eastAsia="zh-TW"/>
              </w:rPr>
              <w:t>0 。</w:t>
            </w:r>
          </w:p>
          <w:p w14:paraId="6DE1B80A" w14:textId="375DA13E" w:rsidR="00EF664A" w:rsidRPr="00EF664A" w:rsidRDefault="003B50B0" w:rsidP="00E2268A">
            <w:pPr>
              <w:pStyle w:val="TableParagraph"/>
              <w:ind w:left="200"/>
              <w:rPr>
                <w:sz w:val="24"/>
                <w:lang w:eastAsia="zh-TW"/>
              </w:rPr>
            </w:pPr>
            <w:r>
              <w:rPr>
                <w:rFonts w:hint="eastAsia"/>
                <w:sz w:val="24"/>
                <w:lang w:eastAsia="zh-TW"/>
              </w:rPr>
              <w:lastRenderedPageBreak/>
              <w:t>793.</w:t>
            </w:r>
            <w:r w:rsidR="00EF664A" w:rsidRPr="00EF664A">
              <w:rPr>
                <w:sz w:val="24"/>
                <w:lang w:eastAsia="zh-TW"/>
              </w:rPr>
              <w:t>( 1)</w:t>
            </w:r>
            <w:r w:rsidR="00EF664A" w:rsidRPr="00EF664A">
              <w:rPr>
                <w:sz w:val="24"/>
                <w:lang w:eastAsia="zh-TW"/>
              </w:rPr>
              <w:tab/>
            </w:r>
            <w:r w:rsidR="00EF664A" w:rsidRPr="00EF664A">
              <w:rPr>
                <w:rFonts w:hint="eastAsia"/>
                <w:sz w:val="24"/>
                <w:lang w:eastAsia="zh-TW"/>
              </w:rPr>
              <w:t>以圖表示工程各部份之靜態尺寸及相關位置是</w:t>
            </w:r>
            <w:r w:rsidR="00EF664A" w:rsidRPr="00EF664A">
              <w:rPr>
                <w:sz w:val="24"/>
                <w:lang w:eastAsia="zh-TW"/>
              </w:rPr>
              <w:t xml:space="preserve">   </w:t>
            </w:r>
            <w:r w:rsidR="00EF664A" w:rsidRPr="00EF664A">
              <w:rPr>
                <w:rFonts w:hint="eastAsia"/>
                <w:sz w:val="24"/>
                <w:lang w:eastAsia="zh-TW"/>
              </w:rPr>
              <w:t>①設計圖</w:t>
            </w:r>
            <w:r w:rsidR="00EF664A" w:rsidRPr="00EF664A">
              <w:rPr>
                <w:sz w:val="24"/>
                <w:lang w:eastAsia="zh-TW"/>
              </w:rPr>
              <w:t xml:space="preserve">   </w:t>
            </w:r>
            <w:r w:rsidR="00EF664A" w:rsidRPr="00EF664A">
              <w:rPr>
                <w:rFonts w:hint="eastAsia"/>
                <w:sz w:val="24"/>
                <w:lang w:eastAsia="zh-TW"/>
              </w:rPr>
              <w:t>②竣工圖</w:t>
            </w:r>
            <w:r w:rsidR="00EF664A" w:rsidRPr="00EF664A">
              <w:rPr>
                <w:sz w:val="24"/>
                <w:lang w:eastAsia="zh-TW"/>
              </w:rPr>
              <w:t xml:space="preserve">    </w:t>
            </w:r>
            <w:r w:rsidR="00EF664A" w:rsidRPr="00EF664A">
              <w:rPr>
                <w:rFonts w:hint="eastAsia"/>
                <w:sz w:val="24"/>
                <w:lang w:eastAsia="zh-TW"/>
              </w:rPr>
              <w:t>③配件圖</w:t>
            </w:r>
            <w:r w:rsidR="00EF664A" w:rsidRPr="00EF664A">
              <w:rPr>
                <w:sz w:val="24"/>
                <w:lang w:eastAsia="zh-TW"/>
              </w:rPr>
              <w:t xml:space="preserve"> </w:t>
            </w:r>
            <w:r w:rsidR="00EF664A" w:rsidRPr="00EF664A">
              <w:rPr>
                <w:rFonts w:hint="eastAsia"/>
                <w:sz w:val="24"/>
                <w:lang w:eastAsia="zh-TW"/>
              </w:rPr>
              <w:t>④透視圖</w:t>
            </w:r>
            <w:r w:rsidR="00EF664A" w:rsidRPr="00EF664A">
              <w:rPr>
                <w:sz w:val="24"/>
                <w:lang w:eastAsia="zh-TW"/>
              </w:rPr>
              <w:t xml:space="preserve"> </w:t>
            </w:r>
            <w:r w:rsidR="00EF664A" w:rsidRPr="00EF664A">
              <w:rPr>
                <w:rFonts w:hint="eastAsia"/>
                <w:sz w:val="24"/>
                <w:lang w:eastAsia="zh-TW"/>
              </w:rPr>
              <w:t>。</w:t>
            </w:r>
          </w:p>
          <w:p w14:paraId="33E58DE2" w14:textId="77777777" w:rsidR="00433108" w:rsidRDefault="003B50B0" w:rsidP="00E2268A">
            <w:pPr>
              <w:pStyle w:val="TableParagraph"/>
              <w:ind w:left="200"/>
              <w:rPr>
                <w:sz w:val="24"/>
                <w:lang w:eastAsia="zh-TW"/>
              </w:rPr>
            </w:pPr>
            <w:r>
              <w:rPr>
                <w:rFonts w:hint="eastAsia"/>
                <w:sz w:val="24"/>
                <w:lang w:eastAsia="zh-TW"/>
              </w:rPr>
              <w:t>794.</w:t>
            </w:r>
            <w:r w:rsidR="00EF664A" w:rsidRPr="00EF664A">
              <w:rPr>
                <w:sz w:val="24"/>
                <w:lang w:eastAsia="zh-TW"/>
              </w:rPr>
              <w:t>( 3)</w:t>
            </w:r>
            <w:r w:rsidR="00EF664A" w:rsidRPr="00EF664A">
              <w:rPr>
                <w:sz w:val="24"/>
                <w:lang w:eastAsia="zh-TW"/>
              </w:rPr>
              <w:tab/>
            </w:r>
            <w:r w:rsidR="00EF664A" w:rsidRPr="00EF664A">
              <w:rPr>
                <w:rFonts w:hint="eastAsia"/>
                <w:sz w:val="24"/>
                <w:lang w:eastAsia="zh-TW"/>
              </w:rPr>
              <w:t>表示管線裝置之圖樣，用線條及常用符號表明管路中之管、閥管件及其他另件之相對位置與關係，用尺寸與</w:t>
            </w:r>
            <w:r w:rsidR="00433108">
              <w:rPr>
                <w:rFonts w:hint="eastAsia"/>
                <w:sz w:val="24"/>
                <w:lang w:eastAsia="zh-TW"/>
              </w:rPr>
              <w:t xml:space="preserve"> </w:t>
            </w:r>
          </w:p>
          <w:p w14:paraId="075E4FF9" w14:textId="3418977D" w:rsidR="00EF664A" w:rsidRPr="00EF664A" w:rsidRDefault="00433108" w:rsidP="00E2268A">
            <w:pPr>
              <w:pStyle w:val="TableParagraph"/>
              <w:ind w:left="200"/>
              <w:rPr>
                <w:sz w:val="24"/>
                <w:lang w:eastAsia="zh-TW"/>
              </w:rPr>
            </w:pPr>
            <w:r>
              <w:rPr>
                <w:rFonts w:hint="eastAsia"/>
                <w:sz w:val="24"/>
                <w:lang w:eastAsia="zh-TW"/>
              </w:rPr>
              <w:t xml:space="preserve">      </w:t>
            </w:r>
            <w:r w:rsidR="00EF664A" w:rsidRPr="00EF664A">
              <w:rPr>
                <w:rFonts w:hint="eastAsia"/>
                <w:sz w:val="24"/>
                <w:lang w:eastAsia="zh-TW"/>
              </w:rPr>
              <w:t>註解說明其大小及安裝方法，是</w:t>
            </w:r>
            <w:r w:rsidR="00EF664A" w:rsidRPr="00EF664A">
              <w:rPr>
                <w:sz w:val="24"/>
                <w:lang w:eastAsia="zh-TW"/>
              </w:rPr>
              <w:t xml:space="preserve"> </w:t>
            </w:r>
            <w:r w:rsidR="00EF664A" w:rsidRPr="00EF664A">
              <w:rPr>
                <w:rFonts w:hint="eastAsia"/>
                <w:sz w:val="24"/>
                <w:lang w:eastAsia="zh-TW"/>
              </w:rPr>
              <w:t>①結構圖</w:t>
            </w:r>
            <w:r w:rsidR="00EF664A" w:rsidRPr="00EF664A">
              <w:rPr>
                <w:sz w:val="24"/>
                <w:lang w:eastAsia="zh-TW"/>
              </w:rPr>
              <w:t xml:space="preserve"> </w:t>
            </w:r>
            <w:r w:rsidR="00EF664A" w:rsidRPr="00EF664A">
              <w:rPr>
                <w:rFonts w:hint="eastAsia"/>
                <w:sz w:val="24"/>
                <w:lang w:eastAsia="zh-TW"/>
              </w:rPr>
              <w:t>②配件圖</w:t>
            </w:r>
            <w:r w:rsidR="00EF664A" w:rsidRPr="00EF664A">
              <w:rPr>
                <w:sz w:val="24"/>
                <w:lang w:eastAsia="zh-TW"/>
              </w:rPr>
              <w:t xml:space="preserve"> </w:t>
            </w:r>
            <w:r w:rsidR="00EF664A" w:rsidRPr="00EF664A">
              <w:rPr>
                <w:rFonts w:hint="eastAsia"/>
                <w:sz w:val="24"/>
                <w:lang w:eastAsia="zh-TW"/>
              </w:rPr>
              <w:t>③管線圖</w:t>
            </w:r>
            <w:r w:rsidR="00EF664A" w:rsidRPr="00EF664A">
              <w:rPr>
                <w:sz w:val="24"/>
                <w:lang w:eastAsia="zh-TW"/>
              </w:rPr>
              <w:t xml:space="preserve"> </w:t>
            </w:r>
            <w:r w:rsidR="00EF664A" w:rsidRPr="00EF664A">
              <w:rPr>
                <w:rFonts w:hint="eastAsia"/>
                <w:sz w:val="24"/>
                <w:lang w:eastAsia="zh-TW"/>
              </w:rPr>
              <w:t>④配置圖</w:t>
            </w:r>
            <w:r w:rsidR="00EF664A" w:rsidRPr="00EF664A">
              <w:rPr>
                <w:sz w:val="24"/>
                <w:lang w:eastAsia="zh-TW"/>
              </w:rPr>
              <w:t xml:space="preserve"> </w:t>
            </w:r>
            <w:r w:rsidR="00EF664A" w:rsidRPr="00EF664A">
              <w:rPr>
                <w:rFonts w:hint="eastAsia"/>
                <w:sz w:val="24"/>
                <w:lang w:eastAsia="zh-TW"/>
              </w:rPr>
              <w:t>。</w:t>
            </w:r>
          </w:p>
          <w:p w14:paraId="288EE582" w14:textId="77777777" w:rsidR="00433108" w:rsidRDefault="003B50B0" w:rsidP="00E2268A">
            <w:pPr>
              <w:pStyle w:val="TableParagraph"/>
              <w:ind w:left="200"/>
              <w:rPr>
                <w:sz w:val="24"/>
                <w:lang w:eastAsia="zh-TW"/>
              </w:rPr>
            </w:pPr>
            <w:r>
              <w:rPr>
                <w:rFonts w:hint="eastAsia"/>
                <w:sz w:val="24"/>
                <w:lang w:eastAsia="zh-TW"/>
              </w:rPr>
              <w:t>795.</w:t>
            </w:r>
            <w:r w:rsidR="00EF664A" w:rsidRPr="00EF664A">
              <w:rPr>
                <w:sz w:val="24"/>
                <w:lang w:eastAsia="zh-TW"/>
              </w:rPr>
              <w:t>( 4)</w:t>
            </w:r>
            <w:r w:rsidR="00EF664A" w:rsidRPr="00EF664A">
              <w:rPr>
                <w:sz w:val="24"/>
                <w:lang w:eastAsia="zh-TW"/>
              </w:rPr>
              <w:tab/>
            </w:r>
            <w:r w:rsidR="00EF664A" w:rsidRPr="00EF664A">
              <w:rPr>
                <w:rFonts w:hint="eastAsia"/>
                <w:sz w:val="24"/>
                <w:lang w:eastAsia="zh-TW"/>
              </w:rPr>
              <w:t>實施階段應具備之圖樣，除仍須具備計畫階段應有之各種圖樣外，應有更詳細之各細部結構明細圖、大樣圖</w:t>
            </w:r>
          </w:p>
          <w:p w14:paraId="482EAC25" w14:textId="0A862C2F" w:rsidR="00EF664A" w:rsidRPr="00EF664A" w:rsidRDefault="00EF664A" w:rsidP="00433108">
            <w:pPr>
              <w:pStyle w:val="TableParagraph"/>
              <w:ind w:left="989" w:hanging="1"/>
              <w:rPr>
                <w:sz w:val="24"/>
                <w:lang w:eastAsia="zh-TW"/>
              </w:rPr>
            </w:pPr>
            <w:r w:rsidRPr="00EF664A">
              <w:rPr>
                <w:rFonts w:hint="eastAsia"/>
                <w:sz w:val="24"/>
                <w:lang w:eastAsia="zh-TW"/>
              </w:rPr>
              <w:t>及施工管理之各種圖表，如工地配置圖、工程進度示意圖、工程進度計畫表、工作機械動態一覽表等資料，</w:t>
            </w:r>
            <w:r w:rsidR="00433108">
              <w:rPr>
                <w:rFonts w:hint="eastAsia"/>
                <w:sz w:val="24"/>
                <w:lang w:eastAsia="zh-TW"/>
              </w:rPr>
              <w:t xml:space="preserve">  </w:t>
            </w:r>
            <w:r w:rsidRPr="00EF664A">
              <w:rPr>
                <w:rFonts w:hint="eastAsia"/>
                <w:sz w:val="24"/>
                <w:lang w:eastAsia="zh-TW"/>
              </w:rPr>
              <w:t>以上所指是下列何者之範圍</w:t>
            </w:r>
            <w:r w:rsidRPr="00EF664A">
              <w:rPr>
                <w:sz w:val="24"/>
                <w:lang w:eastAsia="zh-TW"/>
              </w:rPr>
              <w:t xml:space="preserve"> </w:t>
            </w:r>
            <w:r w:rsidRPr="00EF664A">
              <w:rPr>
                <w:rFonts w:hint="eastAsia"/>
                <w:sz w:val="24"/>
                <w:lang w:eastAsia="zh-TW"/>
              </w:rPr>
              <w:t>①計畫圖</w:t>
            </w:r>
            <w:r w:rsidRPr="00EF664A">
              <w:rPr>
                <w:sz w:val="24"/>
                <w:lang w:eastAsia="zh-TW"/>
              </w:rPr>
              <w:t xml:space="preserve"> </w:t>
            </w:r>
            <w:r w:rsidRPr="00EF664A">
              <w:rPr>
                <w:rFonts w:hint="eastAsia"/>
                <w:sz w:val="24"/>
                <w:lang w:eastAsia="zh-TW"/>
              </w:rPr>
              <w:t>②示意圖</w:t>
            </w:r>
            <w:r w:rsidRPr="00EF664A">
              <w:rPr>
                <w:sz w:val="24"/>
                <w:lang w:eastAsia="zh-TW"/>
              </w:rPr>
              <w:t xml:space="preserve"> </w:t>
            </w:r>
            <w:r w:rsidRPr="00EF664A">
              <w:rPr>
                <w:rFonts w:hint="eastAsia"/>
                <w:sz w:val="24"/>
                <w:lang w:eastAsia="zh-TW"/>
              </w:rPr>
              <w:t>③立體圖</w:t>
            </w:r>
            <w:r w:rsidRPr="00EF664A">
              <w:rPr>
                <w:sz w:val="24"/>
                <w:lang w:eastAsia="zh-TW"/>
              </w:rPr>
              <w:t xml:space="preserve"> </w:t>
            </w:r>
            <w:r w:rsidRPr="00EF664A">
              <w:rPr>
                <w:rFonts w:hint="eastAsia"/>
                <w:sz w:val="24"/>
                <w:lang w:eastAsia="zh-TW"/>
              </w:rPr>
              <w:t>④施工圖</w:t>
            </w:r>
            <w:r w:rsidRPr="00EF664A">
              <w:rPr>
                <w:sz w:val="24"/>
                <w:lang w:eastAsia="zh-TW"/>
              </w:rPr>
              <w:t xml:space="preserve"> </w:t>
            </w:r>
            <w:r w:rsidRPr="00EF664A">
              <w:rPr>
                <w:rFonts w:hint="eastAsia"/>
                <w:sz w:val="24"/>
                <w:lang w:eastAsia="zh-TW"/>
              </w:rPr>
              <w:t>。</w:t>
            </w:r>
          </w:p>
          <w:p w14:paraId="418ED31F" w14:textId="77777777" w:rsidR="00EF664A" w:rsidRPr="00EF664A" w:rsidRDefault="00EF664A" w:rsidP="00E2268A">
            <w:pPr>
              <w:pStyle w:val="TableParagraph"/>
              <w:ind w:left="200"/>
              <w:rPr>
                <w:sz w:val="24"/>
                <w:lang w:eastAsia="zh-TW"/>
              </w:rPr>
            </w:pPr>
            <w:r w:rsidRPr="00EF664A">
              <w:rPr>
                <w:sz w:val="24"/>
                <w:lang w:eastAsia="zh-TW"/>
              </w:rPr>
              <w:t xml:space="preserve"> </w:t>
            </w:r>
          </w:p>
          <w:p w14:paraId="4D29F643" w14:textId="77777777" w:rsidR="00433108" w:rsidRDefault="003B50B0" w:rsidP="00E2268A">
            <w:pPr>
              <w:pStyle w:val="TableParagraph"/>
              <w:ind w:left="200"/>
              <w:rPr>
                <w:sz w:val="24"/>
                <w:lang w:eastAsia="zh-TW"/>
              </w:rPr>
            </w:pPr>
            <w:r>
              <w:rPr>
                <w:rFonts w:hint="eastAsia"/>
                <w:sz w:val="24"/>
                <w:lang w:eastAsia="zh-TW"/>
              </w:rPr>
              <w:t>796.</w:t>
            </w:r>
            <w:r w:rsidR="00EF664A" w:rsidRPr="00EF664A">
              <w:rPr>
                <w:sz w:val="24"/>
                <w:lang w:eastAsia="zh-TW"/>
              </w:rPr>
              <w:t>( 2)</w:t>
            </w:r>
            <w:r w:rsidR="00EF664A" w:rsidRPr="00EF664A">
              <w:rPr>
                <w:sz w:val="24"/>
                <w:lang w:eastAsia="zh-TW"/>
              </w:rPr>
              <w:tab/>
            </w:r>
            <w:r w:rsidR="00EF664A" w:rsidRPr="00EF664A">
              <w:rPr>
                <w:rFonts w:hint="eastAsia"/>
                <w:sz w:val="24"/>
                <w:lang w:eastAsia="zh-TW"/>
              </w:rPr>
              <w:t>除說明工程之施工程序及方法外，對使用材料之品質、規格亦須有詳細說明是</w:t>
            </w:r>
            <w:r w:rsidR="00EF664A" w:rsidRPr="00EF664A">
              <w:rPr>
                <w:sz w:val="24"/>
                <w:lang w:eastAsia="zh-TW"/>
              </w:rPr>
              <w:t xml:space="preserve"> </w:t>
            </w:r>
            <w:r w:rsidR="00EF664A" w:rsidRPr="00EF664A">
              <w:rPr>
                <w:rFonts w:hint="eastAsia"/>
                <w:sz w:val="24"/>
                <w:lang w:eastAsia="zh-TW"/>
              </w:rPr>
              <w:t>①工程契約</w:t>
            </w:r>
            <w:r w:rsidR="00EF664A" w:rsidRPr="00EF664A">
              <w:rPr>
                <w:sz w:val="24"/>
                <w:lang w:eastAsia="zh-TW"/>
              </w:rPr>
              <w:t xml:space="preserve"> </w:t>
            </w:r>
            <w:r w:rsidR="00EF664A" w:rsidRPr="00EF664A">
              <w:rPr>
                <w:rFonts w:hint="eastAsia"/>
                <w:sz w:val="24"/>
                <w:lang w:eastAsia="zh-TW"/>
              </w:rPr>
              <w:t>②施工規範</w:t>
            </w:r>
            <w:r w:rsidR="00EF664A" w:rsidRPr="00EF664A">
              <w:rPr>
                <w:sz w:val="24"/>
                <w:lang w:eastAsia="zh-TW"/>
              </w:rPr>
              <w:t xml:space="preserve"> </w:t>
            </w:r>
            <w:r w:rsidR="00EF664A" w:rsidRPr="00EF664A">
              <w:rPr>
                <w:rFonts w:hint="eastAsia"/>
                <w:sz w:val="24"/>
                <w:lang w:eastAsia="zh-TW"/>
              </w:rPr>
              <w:t>③規</w:t>
            </w:r>
          </w:p>
          <w:p w14:paraId="1F461146" w14:textId="0C31FF35" w:rsidR="00EF664A" w:rsidRPr="00EF664A" w:rsidRDefault="00433108" w:rsidP="00433108">
            <w:pPr>
              <w:pStyle w:val="TableParagraph"/>
              <w:ind w:left="-143" w:firstLineChars="142" w:firstLine="341"/>
              <w:rPr>
                <w:sz w:val="24"/>
                <w:lang w:eastAsia="zh-TW"/>
              </w:rPr>
            </w:pPr>
            <w:r>
              <w:rPr>
                <w:rFonts w:hint="eastAsia"/>
                <w:sz w:val="24"/>
                <w:lang w:eastAsia="zh-TW"/>
              </w:rPr>
              <w:t xml:space="preserve">      </w:t>
            </w:r>
            <w:r w:rsidR="00EF664A" w:rsidRPr="00EF664A">
              <w:rPr>
                <w:rFonts w:hint="eastAsia"/>
                <w:sz w:val="24"/>
                <w:lang w:eastAsia="zh-TW"/>
              </w:rPr>
              <w:t>格表</w:t>
            </w:r>
            <w:r w:rsidR="00EF664A" w:rsidRPr="00EF664A">
              <w:rPr>
                <w:sz w:val="24"/>
                <w:lang w:eastAsia="zh-TW"/>
              </w:rPr>
              <w:t xml:space="preserve"> </w:t>
            </w:r>
            <w:r w:rsidR="00EF664A" w:rsidRPr="00EF664A">
              <w:rPr>
                <w:rFonts w:hint="eastAsia"/>
                <w:sz w:val="24"/>
                <w:lang w:eastAsia="zh-TW"/>
              </w:rPr>
              <w:t>④施工計畫</w:t>
            </w:r>
            <w:r w:rsidR="00EF664A" w:rsidRPr="00EF664A">
              <w:rPr>
                <w:sz w:val="24"/>
                <w:lang w:eastAsia="zh-TW"/>
              </w:rPr>
              <w:t xml:space="preserve"> </w:t>
            </w:r>
            <w:r w:rsidR="00EF664A" w:rsidRPr="00EF664A">
              <w:rPr>
                <w:rFonts w:hint="eastAsia"/>
                <w:sz w:val="24"/>
                <w:lang w:eastAsia="zh-TW"/>
              </w:rPr>
              <w:t>。</w:t>
            </w:r>
          </w:p>
          <w:p w14:paraId="5E116911" w14:textId="4557F0C5" w:rsidR="00EF664A" w:rsidRPr="00EF664A" w:rsidRDefault="003B50B0" w:rsidP="00E2268A">
            <w:pPr>
              <w:pStyle w:val="TableParagraph"/>
              <w:ind w:left="200"/>
              <w:rPr>
                <w:sz w:val="24"/>
                <w:lang w:eastAsia="zh-TW"/>
              </w:rPr>
            </w:pPr>
            <w:r>
              <w:rPr>
                <w:rFonts w:hint="eastAsia"/>
                <w:sz w:val="24"/>
                <w:lang w:eastAsia="zh-TW"/>
              </w:rPr>
              <w:t>797</w:t>
            </w:r>
            <w:r w:rsidR="00EF664A" w:rsidRPr="00EF664A">
              <w:rPr>
                <w:sz w:val="24"/>
                <w:lang w:eastAsia="zh-TW"/>
              </w:rPr>
              <w:t xml:space="preserve"> ( 1)</w:t>
            </w:r>
            <w:r w:rsidR="00EF664A" w:rsidRPr="00EF664A">
              <w:rPr>
                <w:sz w:val="24"/>
                <w:lang w:eastAsia="zh-TW"/>
              </w:rPr>
              <w:tab/>
            </w:r>
            <w:r w:rsidR="00EF664A" w:rsidRPr="00EF664A">
              <w:rPr>
                <w:rFonts w:hint="eastAsia"/>
                <w:sz w:val="24"/>
                <w:lang w:eastAsia="zh-TW"/>
              </w:rPr>
              <w:t>管線落樣圖尺寸比例為</w:t>
            </w:r>
            <w:r w:rsidR="00EF664A" w:rsidRPr="00EF664A">
              <w:rPr>
                <w:sz w:val="24"/>
                <w:lang w:eastAsia="zh-TW"/>
              </w:rPr>
              <w:t xml:space="preserve">  </w:t>
            </w:r>
            <w:r w:rsidR="00EF664A" w:rsidRPr="00EF664A">
              <w:rPr>
                <w:rFonts w:hint="eastAsia"/>
                <w:sz w:val="24"/>
                <w:lang w:eastAsia="zh-TW"/>
              </w:rPr>
              <w:t>①</w:t>
            </w:r>
            <w:r w:rsidR="00EF664A" w:rsidRPr="00EF664A">
              <w:rPr>
                <w:sz w:val="24"/>
                <w:lang w:eastAsia="zh-TW"/>
              </w:rPr>
              <w:t xml:space="preserve">1 :1   </w:t>
            </w:r>
            <w:r w:rsidR="00EF664A" w:rsidRPr="00EF664A">
              <w:rPr>
                <w:rFonts w:hint="eastAsia"/>
                <w:sz w:val="24"/>
                <w:lang w:eastAsia="zh-TW"/>
              </w:rPr>
              <w:t>②</w:t>
            </w:r>
            <w:r w:rsidR="00EF664A" w:rsidRPr="00EF664A">
              <w:rPr>
                <w:sz w:val="24"/>
                <w:lang w:eastAsia="zh-TW"/>
              </w:rPr>
              <w:t xml:space="preserve">1: 2  </w:t>
            </w:r>
            <w:r w:rsidR="00EF664A" w:rsidRPr="00EF664A">
              <w:rPr>
                <w:rFonts w:hint="eastAsia"/>
                <w:sz w:val="24"/>
                <w:lang w:eastAsia="zh-TW"/>
              </w:rPr>
              <w:t>③</w:t>
            </w:r>
            <w:r w:rsidR="00EF664A" w:rsidRPr="00EF664A">
              <w:rPr>
                <w:sz w:val="24"/>
                <w:lang w:eastAsia="zh-TW"/>
              </w:rPr>
              <w:t xml:space="preserve"> 1:3   </w:t>
            </w:r>
            <w:r w:rsidR="00EF664A" w:rsidRPr="00EF664A">
              <w:rPr>
                <w:rFonts w:hint="eastAsia"/>
                <w:sz w:val="24"/>
                <w:lang w:eastAsia="zh-TW"/>
              </w:rPr>
              <w:t>④</w:t>
            </w:r>
            <w:r w:rsidR="00EF664A" w:rsidRPr="00EF664A">
              <w:rPr>
                <w:sz w:val="24"/>
                <w:lang w:eastAsia="zh-TW"/>
              </w:rPr>
              <w:t xml:space="preserve">1:4 </w:t>
            </w:r>
            <w:r w:rsidR="00EF664A" w:rsidRPr="00EF664A">
              <w:rPr>
                <w:rFonts w:hint="eastAsia"/>
                <w:sz w:val="24"/>
                <w:lang w:eastAsia="zh-TW"/>
              </w:rPr>
              <w:t>。</w:t>
            </w:r>
          </w:p>
          <w:p w14:paraId="72976702" w14:textId="77777777" w:rsidR="0042691E" w:rsidRDefault="003B50B0" w:rsidP="00E2268A">
            <w:pPr>
              <w:pStyle w:val="TableParagraph"/>
              <w:ind w:left="200"/>
              <w:rPr>
                <w:sz w:val="24"/>
                <w:lang w:eastAsia="zh-TW"/>
              </w:rPr>
            </w:pPr>
            <w:r>
              <w:rPr>
                <w:rFonts w:hint="eastAsia"/>
                <w:sz w:val="24"/>
                <w:lang w:eastAsia="zh-TW"/>
              </w:rPr>
              <w:t>798.</w:t>
            </w:r>
            <w:r w:rsidR="00EF664A" w:rsidRPr="00EF664A">
              <w:rPr>
                <w:sz w:val="24"/>
                <w:lang w:eastAsia="zh-TW"/>
              </w:rPr>
              <w:t>( 1)</w:t>
            </w:r>
            <w:r w:rsidR="00EF664A" w:rsidRPr="00EF664A">
              <w:rPr>
                <w:sz w:val="24"/>
                <w:lang w:eastAsia="zh-TW"/>
              </w:rPr>
              <w:tab/>
            </w:r>
            <w:r w:rsidR="00EF664A" w:rsidRPr="00EF664A">
              <w:rPr>
                <w:rFonts w:hint="eastAsia"/>
                <w:sz w:val="24"/>
                <w:lang w:eastAsia="zh-TW"/>
              </w:rPr>
              <w:t>將器材之製造方法、尺寸、重量、形狀、品質、強度以及其檢驗方法等詳細加以規定稱為</w:t>
            </w:r>
            <w:r w:rsidR="00EF664A" w:rsidRPr="00EF664A">
              <w:rPr>
                <w:sz w:val="24"/>
                <w:lang w:eastAsia="zh-TW"/>
              </w:rPr>
              <w:t xml:space="preserve"> </w:t>
            </w:r>
            <w:r w:rsidR="00EF664A" w:rsidRPr="00EF664A">
              <w:rPr>
                <w:rFonts w:hint="eastAsia"/>
                <w:sz w:val="24"/>
                <w:lang w:eastAsia="zh-TW"/>
              </w:rPr>
              <w:t>①規格</w:t>
            </w:r>
            <w:r w:rsidR="00EF664A" w:rsidRPr="00EF664A">
              <w:rPr>
                <w:sz w:val="24"/>
                <w:lang w:eastAsia="zh-TW"/>
              </w:rPr>
              <w:t xml:space="preserve"> </w:t>
            </w:r>
            <w:r w:rsidR="00EF664A" w:rsidRPr="00EF664A">
              <w:rPr>
                <w:rFonts w:hint="eastAsia"/>
                <w:sz w:val="24"/>
                <w:lang w:eastAsia="zh-TW"/>
              </w:rPr>
              <w:t>②施工細</w:t>
            </w:r>
          </w:p>
          <w:p w14:paraId="5CF8ABAF" w14:textId="72FEA610" w:rsidR="00EF664A" w:rsidRPr="00EF664A" w:rsidRDefault="0042691E" w:rsidP="00E2268A">
            <w:pPr>
              <w:pStyle w:val="TableParagraph"/>
              <w:ind w:left="200"/>
              <w:rPr>
                <w:sz w:val="24"/>
                <w:lang w:eastAsia="zh-TW"/>
              </w:rPr>
            </w:pPr>
            <w:r>
              <w:rPr>
                <w:rFonts w:hint="eastAsia"/>
                <w:sz w:val="24"/>
                <w:lang w:eastAsia="zh-TW"/>
              </w:rPr>
              <w:t xml:space="preserve">       </w:t>
            </w:r>
            <w:r w:rsidR="00EF664A" w:rsidRPr="00EF664A">
              <w:rPr>
                <w:rFonts w:hint="eastAsia"/>
                <w:sz w:val="24"/>
                <w:lang w:eastAsia="zh-TW"/>
              </w:rPr>
              <w:t>則</w:t>
            </w:r>
            <w:r w:rsidR="00EF664A" w:rsidRPr="00EF664A">
              <w:rPr>
                <w:sz w:val="24"/>
                <w:lang w:eastAsia="zh-TW"/>
              </w:rPr>
              <w:t xml:space="preserve"> </w:t>
            </w:r>
            <w:r w:rsidR="00EF664A" w:rsidRPr="00EF664A">
              <w:rPr>
                <w:rFonts w:hint="eastAsia"/>
                <w:sz w:val="24"/>
                <w:lang w:eastAsia="zh-TW"/>
              </w:rPr>
              <w:t>③設計圖</w:t>
            </w:r>
            <w:r w:rsidR="00EF664A" w:rsidRPr="00EF664A">
              <w:rPr>
                <w:sz w:val="24"/>
                <w:lang w:eastAsia="zh-TW"/>
              </w:rPr>
              <w:t xml:space="preserve"> </w:t>
            </w:r>
            <w:r w:rsidR="00EF664A" w:rsidRPr="00EF664A">
              <w:rPr>
                <w:rFonts w:hint="eastAsia"/>
                <w:sz w:val="24"/>
                <w:lang w:eastAsia="zh-TW"/>
              </w:rPr>
              <w:t>④圖例</w:t>
            </w:r>
            <w:r w:rsidR="00EF664A" w:rsidRPr="00EF664A">
              <w:rPr>
                <w:sz w:val="24"/>
                <w:lang w:eastAsia="zh-TW"/>
              </w:rPr>
              <w:t xml:space="preserve"> </w:t>
            </w:r>
            <w:r w:rsidR="00EF664A" w:rsidRPr="00EF664A">
              <w:rPr>
                <w:rFonts w:hint="eastAsia"/>
                <w:sz w:val="24"/>
                <w:lang w:eastAsia="zh-TW"/>
              </w:rPr>
              <w:t>。</w:t>
            </w:r>
          </w:p>
          <w:p w14:paraId="4ADF31BD" w14:textId="1EE0FC42" w:rsidR="00EF664A" w:rsidRPr="00EF664A" w:rsidRDefault="003B50B0" w:rsidP="00E2268A">
            <w:pPr>
              <w:pStyle w:val="TableParagraph"/>
              <w:ind w:left="200"/>
              <w:rPr>
                <w:sz w:val="24"/>
                <w:lang w:eastAsia="zh-TW"/>
              </w:rPr>
            </w:pPr>
            <w:r>
              <w:rPr>
                <w:rFonts w:hint="eastAsia"/>
                <w:sz w:val="24"/>
                <w:lang w:eastAsia="zh-TW"/>
              </w:rPr>
              <w:t>799</w:t>
            </w:r>
            <w:r w:rsidR="00EF664A" w:rsidRPr="00EF664A">
              <w:rPr>
                <w:sz w:val="24"/>
                <w:lang w:eastAsia="zh-TW"/>
              </w:rPr>
              <w:t>( 4)</w:t>
            </w:r>
            <w:r w:rsidR="00EF664A" w:rsidRPr="00EF664A">
              <w:rPr>
                <w:sz w:val="24"/>
                <w:lang w:eastAsia="zh-TW"/>
              </w:rPr>
              <w:tab/>
            </w:r>
            <w:r w:rsidR="00EF664A" w:rsidRPr="00EF664A">
              <w:rPr>
                <w:rFonts w:hint="eastAsia"/>
                <w:sz w:val="24"/>
                <w:lang w:eastAsia="zh-TW"/>
              </w:rPr>
              <w:t>由上方俯視投影之管線圖稱為</w:t>
            </w:r>
            <w:r w:rsidR="00EF664A" w:rsidRPr="00EF664A">
              <w:rPr>
                <w:sz w:val="24"/>
                <w:lang w:eastAsia="zh-TW"/>
              </w:rPr>
              <w:t xml:space="preserve">   </w:t>
            </w:r>
            <w:r w:rsidR="00EF664A" w:rsidRPr="00EF664A">
              <w:rPr>
                <w:rFonts w:hint="eastAsia"/>
                <w:sz w:val="24"/>
                <w:lang w:eastAsia="zh-TW"/>
              </w:rPr>
              <w:t>①立面圖</w:t>
            </w:r>
            <w:r w:rsidR="00EF664A" w:rsidRPr="00EF664A">
              <w:rPr>
                <w:sz w:val="24"/>
                <w:lang w:eastAsia="zh-TW"/>
              </w:rPr>
              <w:t xml:space="preserve">   </w:t>
            </w:r>
            <w:r w:rsidR="00EF664A" w:rsidRPr="00EF664A">
              <w:rPr>
                <w:rFonts w:hint="eastAsia"/>
                <w:sz w:val="24"/>
                <w:lang w:eastAsia="zh-TW"/>
              </w:rPr>
              <w:t>②側面圖</w:t>
            </w:r>
            <w:r w:rsidR="00EF664A" w:rsidRPr="00EF664A">
              <w:rPr>
                <w:sz w:val="24"/>
                <w:lang w:eastAsia="zh-TW"/>
              </w:rPr>
              <w:t xml:space="preserve">   </w:t>
            </w:r>
            <w:r w:rsidR="00EF664A" w:rsidRPr="00EF664A">
              <w:rPr>
                <w:rFonts w:hint="eastAsia"/>
                <w:sz w:val="24"/>
                <w:lang w:eastAsia="zh-TW"/>
              </w:rPr>
              <w:t>③前視圖</w:t>
            </w:r>
            <w:r w:rsidR="00EF664A" w:rsidRPr="00EF664A">
              <w:rPr>
                <w:sz w:val="24"/>
                <w:lang w:eastAsia="zh-TW"/>
              </w:rPr>
              <w:t xml:space="preserve">   </w:t>
            </w:r>
            <w:r w:rsidR="00EF664A" w:rsidRPr="00EF664A">
              <w:rPr>
                <w:rFonts w:hint="eastAsia"/>
                <w:sz w:val="24"/>
                <w:lang w:eastAsia="zh-TW"/>
              </w:rPr>
              <w:t>④平面圖</w:t>
            </w:r>
            <w:r w:rsidR="00EF664A" w:rsidRPr="00EF664A">
              <w:rPr>
                <w:sz w:val="24"/>
                <w:lang w:eastAsia="zh-TW"/>
              </w:rPr>
              <w:t xml:space="preserve">   </w:t>
            </w:r>
            <w:r w:rsidR="00EF664A" w:rsidRPr="00EF664A">
              <w:rPr>
                <w:rFonts w:hint="eastAsia"/>
                <w:sz w:val="24"/>
                <w:lang w:eastAsia="zh-TW"/>
              </w:rPr>
              <w:t>。</w:t>
            </w:r>
          </w:p>
          <w:p w14:paraId="35E7AB16" w14:textId="0A18EC23" w:rsidR="00EF664A" w:rsidRPr="00EF664A" w:rsidRDefault="003B50B0" w:rsidP="00E2268A">
            <w:pPr>
              <w:pStyle w:val="TableParagraph"/>
              <w:ind w:left="200"/>
              <w:rPr>
                <w:sz w:val="24"/>
                <w:lang w:eastAsia="zh-TW"/>
              </w:rPr>
            </w:pPr>
            <w:r>
              <w:rPr>
                <w:rFonts w:hint="eastAsia"/>
                <w:sz w:val="24"/>
                <w:lang w:eastAsia="zh-TW"/>
              </w:rPr>
              <w:t>800</w:t>
            </w:r>
            <w:r w:rsidR="00EF664A" w:rsidRPr="00EF664A">
              <w:rPr>
                <w:sz w:val="24"/>
                <w:lang w:eastAsia="zh-TW"/>
              </w:rPr>
              <w:t>( 4)</w:t>
            </w:r>
            <w:r w:rsidR="00EF664A" w:rsidRPr="00EF664A">
              <w:rPr>
                <w:sz w:val="24"/>
                <w:lang w:eastAsia="zh-TW"/>
              </w:rPr>
              <w:tab/>
            </w:r>
            <w:r w:rsidR="00EF664A" w:rsidRPr="00EF664A">
              <w:rPr>
                <w:rFonts w:hint="eastAsia"/>
                <w:sz w:val="24"/>
                <w:lang w:eastAsia="zh-TW"/>
              </w:rPr>
              <w:t>配管工程施工前，應優先作的工作是</w:t>
            </w:r>
            <w:r w:rsidR="00EF664A" w:rsidRPr="00EF664A">
              <w:rPr>
                <w:sz w:val="24"/>
                <w:lang w:eastAsia="zh-TW"/>
              </w:rPr>
              <w:t xml:space="preserve">     </w:t>
            </w:r>
            <w:r w:rsidR="00EF664A" w:rsidRPr="00EF664A">
              <w:rPr>
                <w:rFonts w:hint="eastAsia"/>
                <w:sz w:val="24"/>
                <w:lang w:eastAsia="zh-TW"/>
              </w:rPr>
              <w:t>①準備材料</w:t>
            </w:r>
            <w:r w:rsidR="00EF664A" w:rsidRPr="00EF664A">
              <w:rPr>
                <w:sz w:val="24"/>
                <w:lang w:eastAsia="zh-TW"/>
              </w:rPr>
              <w:t xml:space="preserve">     </w:t>
            </w:r>
            <w:r w:rsidR="00EF664A" w:rsidRPr="00EF664A">
              <w:rPr>
                <w:rFonts w:hint="eastAsia"/>
                <w:sz w:val="24"/>
                <w:lang w:eastAsia="zh-TW"/>
              </w:rPr>
              <w:t>②準備工具</w:t>
            </w:r>
            <w:r w:rsidR="00EF664A" w:rsidRPr="00EF664A">
              <w:rPr>
                <w:sz w:val="24"/>
                <w:lang w:eastAsia="zh-TW"/>
              </w:rPr>
              <w:t xml:space="preserve">   </w:t>
            </w:r>
            <w:r w:rsidR="00EF664A" w:rsidRPr="00EF664A">
              <w:rPr>
                <w:rFonts w:hint="eastAsia"/>
                <w:sz w:val="24"/>
                <w:lang w:eastAsia="zh-TW"/>
              </w:rPr>
              <w:t>③準備人力</w:t>
            </w:r>
            <w:r w:rsidR="0042691E">
              <w:rPr>
                <w:rFonts w:hint="eastAsia"/>
                <w:sz w:val="24"/>
                <w:lang w:eastAsia="zh-TW"/>
              </w:rPr>
              <w:t xml:space="preserve">    </w:t>
            </w:r>
            <w:r w:rsidR="00EF664A" w:rsidRPr="00EF664A">
              <w:rPr>
                <w:rFonts w:hint="eastAsia"/>
                <w:sz w:val="24"/>
                <w:lang w:eastAsia="zh-TW"/>
              </w:rPr>
              <w:t>④閱讀圖說</w:t>
            </w:r>
            <w:r w:rsidR="00EF664A" w:rsidRPr="00EF664A">
              <w:rPr>
                <w:sz w:val="24"/>
                <w:lang w:eastAsia="zh-TW"/>
              </w:rPr>
              <w:t xml:space="preserve">  </w:t>
            </w:r>
            <w:r w:rsidR="00EF664A" w:rsidRPr="00EF664A">
              <w:rPr>
                <w:rFonts w:hint="eastAsia"/>
                <w:sz w:val="24"/>
                <w:lang w:eastAsia="zh-TW"/>
              </w:rPr>
              <w:t>。</w:t>
            </w:r>
          </w:p>
          <w:p w14:paraId="5EC97827" w14:textId="77777777" w:rsidR="0042691E" w:rsidRDefault="003B50B0" w:rsidP="00E2268A">
            <w:pPr>
              <w:pStyle w:val="TableParagraph"/>
              <w:ind w:left="200"/>
              <w:rPr>
                <w:sz w:val="24"/>
                <w:lang w:eastAsia="zh-TW"/>
              </w:rPr>
            </w:pPr>
            <w:r>
              <w:rPr>
                <w:rFonts w:hint="eastAsia"/>
                <w:sz w:val="24"/>
                <w:lang w:eastAsia="zh-TW"/>
              </w:rPr>
              <w:t>801</w:t>
            </w:r>
            <w:r w:rsidR="00EF664A" w:rsidRPr="00EF664A">
              <w:rPr>
                <w:sz w:val="24"/>
                <w:lang w:eastAsia="zh-TW"/>
              </w:rPr>
              <w:t>( 3)</w:t>
            </w:r>
            <w:r w:rsidR="00EF664A" w:rsidRPr="00EF664A">
              <w:rPr>
                <w:sz w:val="24"/>
                <w:lang w:eastAsia="zh-TW"/>
              </w:rPr>
              <w:tab/>
            </w:r>
            <w:r w:rsidR="00EF664A" w:rsidRPr="00EF664A">
              <w:rPr>
                <w:rFonts w:hint="eastAsia"/>
                <w:sz w:val="24"/>
                <w:lang w:eastAsia="zh-TW"/>
              </w:rPr>
              <w:t>管線立體圖一般採等角畫法繪製，其三個軸中除一軸是垂直線外，其他二軸各與水平線成</w:t>
            </w:r>
            <w:r w:rsidR="00EF664A" w:rsidRPr="00EF664A">
              <w:rPr>
                <w:sz w:val="24"/>
                <w:lang w:eastAsia="zh-TW"/>
              </w:rPr>
              <w:t xml:space="preserve"> </w:t>
            </w:r>
            <w:r w:rsidR="00EF664A" w:rsidRPr="00EF664A">
              <w:rPr>
                <w:rFonts w:hint="eastAsia"/>
                <w:sz w:val="24"/>
                <w:lang w:eastAsia="zh-TW"/>
              </w:rPr>
              <w:t>①</w:t>
            </w:r>
            <w:r w:rsidR="00EF664A" w:rsidRPr="00EF664A">
              <w:rPr>
                <w:sz w:val="24"/>
                <w:lang w:eastAsia="zh-TW"/>
              </w:rPr>
              <w:t xml:space="preserve">60° </w:t>
            </w:r>
            <w:r w:rsidR="00EF664A" w:rsidRPr="00EF664A">
              <w:rPr>
                <w:rFonts w:hint="eastAsia"/>
                <w:sz w:val="24"/>
                <w:lang w:eastAsia="zh-TW"/>
              </w:rPr>
              <w:t>②</w:t>
            </w:r>
            <w:r w:rsidR="00EF664A" w:rsidRPr="00EF664A">
              <w:rPr>
                <w:sz w:val="24"/>
                <w:lang w:eastAsia="zh-TW"/>
              </w:rPr>
              <w:t xml:space="preserve"> 45° </w:t>
            </w:r>
            <w:r w:rsidR="00EF664A" w:rsidRPr="00EF664A">
              <w:rPr>
                <w:rFonts w:hint="eastAsia"/>
                <w:sz w:val="24"/>
                <w:lang w:eastAsia="zh-TW"/>
              </w:rPr>
              <w:t>③</w:t>
            </w:r>
            <w:r w:rsidR="00EF664A" w:rsidRPr="00EF664A">
              <w:rPr>
                <w:sz w:val="24"/>
                <w:lang w:eastAsia="zh-TW"/>
              </w:rPr>
              <w:t xml:space="preserve">30° </w:t>
            </w:r>
          </w:p>
          <w:p w14:paraId="139B35D9" w14:textId="35F03E59" w:rsidR="00EF664A" w:rsidRPr="00EF664A" w:rsidRDefault="0042691E" w:rsidP="00E2268A">
            <w:pPr>
              <w:pStyle w:val="TableParagraph"/>
              <w:ind w:left="200"/>
              <w:rPr>
                <w:sz w:val="24"/>
                <w:lang w:eastAsia="zh-TW"/>
              </w:rPr>
            </w:pPr>
            <w:r>
              <w:rPr>
                <w:rFonts w:hint="eastAsia"/>
                <w:sz w:val="24"/>
                <w:lang w:eastAsia="zh-TW"/>
              </w:rPr>
              <w:t xml:space="preserve">      </w:t>
            </w:r>
            <w:r w:rsidR="00EF664A" w:rsidRPr="00EF664A">
              <w:rPr>
                <w:rFonts w:hint="eastAsia"/>
                <w:sz w:val="24"/>
                <w:lang w:eastAsia="zh-TW"/>
              </w:rPr>
              <w:t>④</w:t>
            </w:r>
            <w:r w:rsidR="00EF664A" w:rsidRPr="00EF664A">
              <w:rPr>
                <w:sz w:val="24"/>
                <w:lang w:eastAsia="zh-TW"/>
              </w:rPr>
              <w:t xml:space="preserve">15° </w:t>
            </w:r>
            <w:r w:rsidR="00EF664A" w:rsidRPr="00EF664A">
              <w:rPr>
                <w:rFonts w:hint="eastAsia"/>
                <w:sz w:val="24"/>
                <w:lang w:eastAsia="zh-TW"/>
              </w:rPr>
              <w:t>。</w:t>
            </w:r>
          </w:p>
          <w:p w14:paraId="34BCA7EC" w14:textId="77777777" w:rsidR="0042691E" w:rsidRDefault="003B50B0" w:rsidP="00E2268A">
            <w:pPr>
              <w:pStyle w:val="TableParagraph"/>
              <w:ind w:left="200"/>
              <w:rPr>
                <w:sz w:val="24"/>
                <w:lang w:eastAsia="zh-TW"/>
              </w:rPr>
            </w:pPr>
            <w:r>
              <w:rPr>
                <w:rFonts w:hint="eastAsia"/>
                <w:sz w:val="24"/>
                <w:lang w:eastAsia="zh-TW"/>
              </w:rPr>
              <w:t>802</w:t>
            </w:r>
            <w:r w:rsidR="00EF664A" w:rsidRPr="00EF664A">
              <w:rPr>
                <w:sz w:val="24"/>
                <w:lang w:eastAsia="zh-TW"/>
              </w:rPr>
              <w:t>( 3)</w:t>
            </w:r>
            <w:r w:rsidR="00EF664A" w:rsidRPr="00EF664A">
              <w:rPr>
                <w:sz w:val="24"/>
                <w:lang w:eastAsia="zh-TW"/>
              </w:rPr>
              <w:tab/>
            </w:r>
            <w:r w:rsidR="00EF664A" w:rsidRPr="00EF664A">
              <w:rPr>
                <w:rFonts w:hint="eastAsia"/>
                <w:sz w:val="24"/>
                <w:lang w:eastAsia="zh-TW"/>
              </w:rPr>
              <w:t>繪製管線圖時①僅能採用單線畫法②僅能採用雙線畫法③可同時採用單線及雙線畫法</w:t>
            </w:r>
            <w:r w:rsidR="00EF664A" w:rsidRPr="00EF664A">
              <w:rPr>
                <w:sz w:val="24"/>
                <w:lang w:eastAsia="zh-TW"/>
              </w:rPr>
              <w:t xml:space="preserve"> </w:t>
            </w:r>
            <w:r w:rsidR="00EF664A" w:rsidRPr="00EF664A">
              <w:rPr>
                <w:rFonts w:hint="eastAsia"/>
                <w:sz w:val="24"/>
                <w:lang w:eastAsia="zh-TW"/>
              </w:rPr>
              <w:t>④除設備外，一律採單</w:t>
            </w:r>
          </w:p>
          <w:p w14:paraId="446D8AEA" w14:textId="6388A381" w:rsidR="00EF664A" w:rsidRPr="00EF664A" w:rsidRDefault="0042691E" w:rsidP="00E2268A">
            <w:pPr>
              <w:pStyle w:val="TableParagraph"/>
              <w:ind w:left="200"/>
              <w:rPr>
                <w:sz w:val="24"/>
                <w:lang w:eastAsia="zh-TW"/>
              </w:rPr>
            </w:pPr>
            <w:r>
              <w:rPr>
                <w:rFonts w:hint="eastAsia"/>
                <w:sz w:val="24"/>
                <w:lang w:eastAsia="zh-TW"/>
              </w:rPr>
              <w:t xml:space="preserve">      </w:t>
            </w:r>
            <w:r w:rsidR="00EF664A" w:rsidRPr="00EF664A">
              <w:rPr>
                <w:rFonts w:hint="eastAsia"/>
                <w:sz w:val="24"/>
                <w:lang w:eastAsia="zh-TW"/>
              </w:rPr>
              <w:t>線畫法</w:t>
            </w:r>
            <w:r w:rsidR="00EF664A" w:rsidRPr="00EF664A">
              <w:rPr>
                <w:sz w:val="24"/>
                <w:lang w:eastAsia="zh-TW"/>
              </w:rPr>
              <w:t xml:space="preserve"> </w:t>
            </w:r>
            <w:r w:rsidR="00EF664A" w:rsidRPr="00EF664A">
              <w:rPr>
                <w:rFonts w:hint="eastAsia"/>
                <w:sz w:val="24"/>
                <w:lang w:eastAsia="zh-TW"/>
              </w:rPr>
              <w:t>。</w:t>
            </w:r>
          </w:p>
          <w:p w14:paraId="328F0DC7" w14:textId="77777777" w:rsidR="00F51C83" w:rsidRDefault="003B50B0" w:rsidP="00E2268A">
            <w:pPr>
              <w:pStyle w:val="TableParagraph"/>
              <w:ind w:left="200"/>
              <w:rPr>
                <w:sz w:val="24"/>
                <w:lang w:eastAsia="zh-TW"/>
              </w:rPr>
            </w:pPr>
            <w:r>
              <w:rPr>
                <w:rFonts w:hint="eastAsia"/>
                <w:sz w:val="24"/>
                <w:lang w:eastAsia="zh-TW"/>
              </w:rPr>
              <w:t>803</w:t>
            </w:r>
            <w:r w:rsidR="00EF664A" w:rsidRPr="00EF664A">
              <w:rPr>
                <w:sz w:val="24"/>
                <w:lang w:eastAsia="zh-TW"/>
              </w:rPr>
              <w:t>( 1)</w:t>
            </w:r>
            <w:r w:rsidR="00EF664A" w:rsidRPr="00EF664A">
              <w:rPr>
                <w:sz w:val="24"/>
                <w:lang w:eastAsia="zh-TW"/>
              </w:rPr>
              <w:tab/>
            </w:r>
            <w:r w:rsidR="00EF664A" w:rsidRPr="00EF664A">
              <w:rPr>
                <w:rFonts w:hint="eastAsia"/>
                <w:sz w:val="24"/>
                <w:lang w:eastAsia="zh-TW"/>
              </w:rPr>
              <w:t>利用配水支管之壓力直接供水至用水設備之末端稱為①直接配管式</w:t>
            </w:r>
            <w:r w:rsidR="00EF664A" w:rsidRPr="00EF664A">
              <w:rPr>
                <w:sz w:val="24"/>
                <w:lang w:eastAsia="zh-TW"/>
              </w:rPr>
              <w:t xml:space="preserve"> </w:t>
            </w:r>
            <w:r w:rsidR="00EF664A" w:rsidRPr="00EF664A">
              <w:rPr>
                <w:rFonts w:hint="eastAsia"/>
                <w:sz w:val="24"/>
                <w:lang w:eastAsia="zh-TW"/>
              </w:rPr>
              <w:t>②間接配管式</w:t>
            </w:r>
            <w:r w:rsidR="00EF664A" w:rsidRPr="00EF664A">
              <w:rPr>
                <w:sz w:val="24"/>
                <w:lang w:eastAsia="zh-TW"/>
              </w:rPr>
              <w:t xml:space="preserve"> </w:t>
            </w:r>
            <w:r w:rsidR="00EF664A" w:rsidRPr="00EF664A">
              <w:rPr>
                <w:rFonts w:hint="eastAsia"/>
                <w:sz w:val="24"/>
                <w:lang w:eastAsia="zh-TW"/>
              </w:rPr>
              <w:t>③壓力水槽式</w:t>
            </w:r>
            <w:r w:rsidR="00EF664A" w:rsidRPr="00EF664A">
              <w:rPr>
                <w:sz w:val="24"/>
                <w:lang w:eastAsia="zh-TW"/>
              </w:rPr>
              <w:t xml:space="preserve"> </w:t>
            </w:r>
            <w:r w:rsidR="00EF664A" w:rsidRPr="00EF664A">
              <w:rPr>
                <w:rFonts w:hint="eastAsia"/>
                <w:sz w:val="24"/>
                <w:lang w:eastAsia="zh-TW"/>
              </w:rPr>
              <w:t>④自然流下</w:t>
            </w:r>
          </w:p>
          <w:p w14:paraId="39771EFB" w14:textId="58AAF831" w:rsidR="00EF664A" w:rsidRPr="00EF664A" w:rsidRDefault="00F51C83" w:rsidP="00E2268A">
            <w:pPr>
              <w:pStyle w:val="TableParagraph"/>
              <w:ind w:left="200"/>
              <w:rPr>
                <w:sz w:val="24"/>
                <w:lang w:eastAsia="zh-TW"/>
              </w:rPr>
            </w:pPr>
            <w:r>
              <w:rPr>
                <w:rFonts w:hint="eastAsia"/>
                <w:sz w:val="24"/>
                <w:lang w:eastAsia="zh-TW"/>
              </w:rPr>
              <w:t xml:space="preserve">       </w:t>
            </w:r>
            <w:r w:rsidR="00EF664A" w:rsidRPr="00EF664A">
              <w:rPr>
                <w:rFonts w:hint="eastAsia"/>
                <w:sz w:val="24"/>
                <w:lang w:eastAsia="zh-TW"/>
              </w:rPr>
              <w:t>配管式</w:t>
            </w:r>
            <w:r w:rsidR="00EF664A" w:rsidRPr="00EF664A">
              <w:rPr>
                <w:sz w:val="24"/>
                <w:lang w:eastAsia="zh-TW"/>
              </w:rPr>
              <w:t xml:space="preserve"> </w:t>
            </w:r>
            <w:r w:rsidR="00EF664A" w:rsidRPr="00EF664A">
              <w:rPr>
                <w:rFonts w:hint="eastAsia"/>
                <w:sz w:val="24"/>
                <w:lang w:eastAsia="zh-TW"/>
              </w:rPr>
              <w:t>。</w:t>
            </w:r>
          </w:p>
          <w:p w14:paraId="29EC5335" w14:textId="32005D6C" w:rsidR="00EF664A" w:rsidRPr="00EF664A" w:rsidRDefault="003B50B0" w:rsidP="00E2268A">
            <w:pPr>
              <w:pStyle w:val="TableParagraph"/>
              <w:ind w:left="200"/>
              <w:rPr>
                <w:sz w:val="24"/>
                <w:lang w:eastAsia="zh-TW"/>
              </w:rPr>
            </w:pPr>
            <w:r>
              <w:rPr>
                <w:rFonts w:hint="eastAsia"/>
                <w:sz w:val="24"/>
                <w:lang w:eastAsia="zh-TW"/>
              </w:rPr>
              <w:t>804</w:t>
            </w:r>
            <w:r w:rsidR="00EF664A" w:rsidRPr="00EF664A">
              <w:rPr>
                <w:sz w:val="24"/>
                <w:lang w:eastAsia="zh-TW"/>
              </w:rPr>
              <w:t>( 4)</w:t>
            </w:r>
            <w:r w:rsidR="00EF664A" w:rsidRPr="00EF664A">
              <w:rPr>
                <w:sz w:val="24"/>
                <w:lang w:eastAsia="zh-TW"/>
              </w:rPr>
              <w:tab/>
              <w:t xml:space="preserve">A1 </w:t>
            </w:r>
            <w:r w:rsidR="00EF664A" w:rsidRPr="00EF664A">
              <w:rPr>
                <w:rFonts w:hint="eastAsia"/>
                <w:sz w:val="24"/>
                <w:lang w:eastAsia="zh-TW"/>
              </w:rPr>
              <w:t>圖紙是</w:t>
            </w:r>
            <w:r w:rsidR="00EF664A" w:rsidRPr="00EF664A">
              <w:rPr>
                <w:sz w:val="24"/>
                <w:lang w:eastAsia="zh-TW"/>
              </w:rPr>
              <w:t xml:space="preserve"> A4 </w:t>
            </w:r>
            <w:r w:rsidR="00EF664A" w:rsidRPr="00EF664A">
              <w:rPr>
                <w:rFonts w:hint="eastAsia"/>
                <w:sz w:val="24"/>
                <w:lang w:eastAsia="zh-TW"/>
              </w:rPr>
              <w:t>圖紙的幾倍</w:t>
            </w:r>
            <w:r w:rsidR="00EF664A" w:rsidRPr="00EF664A">
              <w:rPr>
                <w:sz w:val="24"/>
                <w:lang w:eastAsia="zh-TW"/>
              </w:rPr>
              <w:t xml:space="preserve">  </w:t>
            </w:r>
            <w:r w:rsidR="00EF664A" w:rsidRPr="00EF664A">
              <w:rPr>
                <w:rFonts w:hint="eastAsia"/>
                <w:sz w:val="24"/>
                <w:lang w:eastAsia="zh-TW"/>
              </w:rPr>
              <w:t>①</w:t>
            </w:r>
            <w:r w:rsidR="00EF664A" w:rsidRPr="00EF664A">
              <w:rPr>
                <w:sz w:val="24"/>
                <w:lang w:eastAsia="zh-TW"/>
              </w:rPr>
              <w:t xml:space="preserve"> 1  </w:t>
            </w:r>
            <w:r w:rsidR="00EF664A" w:rsidRPr="00EF664A">
              <w:rPr>
                <w:rFonts w:hint="eastAsia"/>
                <w:sz w:val="24"/>
                <w:lang w:eastAsia="zh-TW"/>
              </w:rPr>
              <w:t>②</w:t>
            </w:r>
            <w:r w:rsidR="00EF664A" w:rsidRPr="00EF664A">
              <w:rPr>
                <w:sz w:val="24"/>
                <w:lang w:eastAsia="zh-TW"/>
              </w:rPr>
              <w:t xml:space="preserve"> 2  </w:t>
            </w:r>
            <w:r w:rsidR="00EF664A" w:rsidRPr="00EF664A">
              <w:rPr>
                <w:rFonts w:hint="eastAsia"/>
                <w:sz w:val="24"/>
                <w:lang w:eastAsia="zh-TW"/>
              </w:rPr>
              <w:t>③</w:t>
            </w:r>
            <w:r w:rsidR="00EF664A" w:rsidRPr="00EF664A">
              <w:rPr>
                <w:sz w:val="24"/>
                <w:lang w:eastAsia="zh-TW"/>
              </w:rPr>
              <w:t xml:space="preserve"> 4  </w:t>
            </w:r>
            <w:r w:rsidR="00EF664A" w:rsidRPr="00EF664A">
              <w:rPr>
                <w:rFonts w:hint="eastAsia"/>
                <w:sz w:val="24"/>
                <w:lang w:eastAsia="zh-TW"/>
              </w:rPr>
              <w:t>④</w:t>
            </w:r>
            <w:r w:rsidR="00EF664A" w:rsidRPr="00EF664A">
              <w:rPr>
                <w:sz w:val="24"/>
                <w:lang w:eastAsia="zh-TW"/>
              </w:rPr>
              <w:t xml:space="preserve"> 8 </w:t>
            </w:r>
            <w:r w:rsidR="00EF664A" w:rsidRPr="00EF664A">
              <w:rPr>
                <w:rFonts w:hint="eastAsia"/>
                <w:sz w:val="24"/>
                <w:lang w:eastAsia="zh-TW"/>
              </w:rPr>
              <w:t>。</w:t>
            </w:r>
          </w:p>
          <w:p w14:paraId="5888D4E8" w14:textId="19514486" w:rsidR="00EF664A" w:rsidRPr="00EF664A" w:rsidRDefault="003B50B0" w:rsidP="00E2268A">
            <w:pPr>
              <w:pStyle w:val="TableParagraph"/>
              <w:ind w:left="200"/>
              <w:rPr>
                <w:sz w:val="24"/>
                <w:lang w:eastAsia="zh-TW"/>
              </w:rPr>
            </w:pPr>
            <w:r>
              <w:rPr>
                <w:rFonts w:hint="eastAsia"/>
                <w:sz w:val="24"/>
                <w:lang w:eastAsia="zh-TW"/>
              </w:rPr>
              <w:t>805</w:t>
            </w:r>
            <w:r w:rsidR="00EF664A" w:rsidRPr="00EF664A">
              <w:rPr>
                <w:sz w:val="24"/>
                <w:lang w:eastAsia="zh-TW"/>
              </w:rPr>
              <w:t>( 2)</w:t>
            </w:r>
            <w:r w:rsidR="00EF664A" w:rsidRPr="00EF664A">
              <w:rPr>
                <w:sz w:val="24"/>
                <w:lang w:eastAsia="zh-TW"/>
              </w:rPr>
              <w:tab/>
            </w:r>
            <w:r w:rsidR="00EF664A" w:rsidRPr="00EF664A">
              <w:rPr>
                <w:rFonts w:hint="eastAsia"/>
                <w:sz w:val="24"/>
                <w:lang w:eastAsia="zh-TW"/>
              </w:rPr>
              <w:t>欲裝置消防栓，</w:t>
            </w:r>
            <w:r w:rsidR="00EF664A" w:rsidRPr="00EF664A">
              <w:rPr>
                <w:sz w:val="24"/>
                <w:lang w:eastAsia="zh-TW"/>
              </w:rPr>
              <w:t xml:space="preserve"> </w:t>
            </w:r>
            <w:r w:rsidR="00EF664A" w:rsidRPr="00EF664A">
              <w:rPr>
                <w:rFonts w:hint="eastAsia"/>
                <w:sz w:val="24"/>
                <w:lang w:eastAsia="zh-TW"/>
              </w:rPr>
              <w:t>至少需在管徑多少㎜以上之配水管方可裝置</w:t>
            </w:r>
            <w:r w:rsidR="00EF664A" w:rsidRPr="00EF664A">
              <w:rPr>
                <w:sz w:val="24"/>
                <w:lang w:eastAsia="zh-TW"/>
              </w:rPr>
              <w:t xml:space="preserve"> </w:t>
            </w:r>
            <w:r w:rsidR="00EF664A" w:rsidRPr="00EF664A">
              <w:rPr>
                <w:rFonts w:hint="eastAsia"/>
                <w:sz w:val="24"/>
                <w:lang w:eastAsia="zh-TW"/>
              </w:rPr>
              <w:t>①</w:t>
            </w:r>
            <w:r w:rsidR="00EF664A" w:rsidRPr="00EF664A">
              <w:rPr>
                <w:sz w:val="24"/>
                <w:lang w:eastAsia="zh-TW"/>
              </w:rPr>
              <w:t>300</w:t>
            </w:r>
            <w:r w:rsidR="00EF664A" w:rsidRPr="00EF664A">
              <w:rPr>
                <w:rFonts w:hint="eastAsia"/>
                <w:sz w:val="24"/>
                <w:lang w:eastAsia="zh-TW"/>
              </w:rPr>
              <w:t>㎜</w:t>
            </w:r>
            <w:r w:rsidR="00EF664A" w:rsidRPr="00EF664A">
              <w:rPr>
                <w:sz w:val="24"/>
                <w:lang w:eastAsia="zh-TW"/>
              </w:rPr>
              <w:t xml:space="preserve">  </w:t>
            </w:r>
            <w:r w:rsidR="00EF664A" w:rsidRPr="00EF664A">
              <w:rPr>
                <w:rFonts w:hint="eastAsia"/>
                <w:sz w:val="24"/>
                <w:lang w:eastAsia="zh-TW"/>
              </w:rPr>
              <w:t>②</w:t>
            </w:r>
            <w:r w:rsidR="00EF664A" w:rsidRPr="00EF664A">
              <w:rPr>
                <w:sz w:val="24"/>
                <w:lang w:eastAsia="zh-TW"/>
              </w:rPr>
              <w:t>100</w:t>
            </w:r>
            <w:r w:rsidR="00EF664A" w:rsidRPr="00EF664A">
              <w:rPr>
                <w:rFonts w:hint="eastAsia"/>
                <w:sz w:val="24"/>
                <w:lang w:eastAsia="zh-TW"/>
              </w:rPr>
              <w:t>㎜</w:t>
            </w:r>
            <w:r w:rsidR="00EF664A" w:rsidRPr="00EF664A">
              <w:rPr>
                <w:sz w:val="24"/>
                <w:lang w:eastAsia="zh-TW"/>
              </w:rPr>
              <w:t xml:space="preserve">  </w:t>
            </w:r>
            <w:r w:rsidR="00EF664A" w:rsidRPr="00EF664A">
              <w:rPr>
                <w:rFonts w:hint="eastAsia"/>
                <w:sz w:val="24"/>
                <w:lang w:eastAsia="zh-TW"/>
              </w:rPr>
              <w:t>③</w:t>
            </w:r>
            <w:r w:rsidR="00EF664A" w:rsidRPr="00EF664A">
              <w:rPr>
                <w:sz w:val="24"/>
                <w:lang w:eastAsia="zh-TW"/>
              </w:rPr>
              <w:t xml:space="preserve"> 80</w:t>
            </w:r>
            <w:r w:rsidR="00EF664A" w:rsidRPr="00EF664A">
              <w:rPr>
                <w:rFonts w:hint="eastAsia"/>
                <w:sz w:val="24"/>
                <w:lang w:eastAsia="zh-TW"/>
              </w:rPr>
              <w:t>㎜</w:t>
            </w:r>
            <w:r w:rsidR="00EF664A" w:rsidRPr="00EF664A">
              <w:rPr>
                <w:sz w:val="24"/>
                <w:lang w:eastAsia="zh-TW"/>
              </w:rPr>
              <w:t xml:space="preserve">  </w:t>
            </w:r>
            <w:r w:rsidR="00EF664A" w:rsidRPr="00EF664A">
              <w:rPr>
                <w:rFonts w:hint="eastAsia"/>
                <w:sz w:val="24"/>
                <w:lang w:eastAsia="zh-TW"/>
              </w:rPr>
              <w:t>④</w:t>
            </w:r>
            <w:r w:rsidR="00EF664A" w:rsidRPr="00EF664A">
              <w:rPr>
                <w:sz w:val="24"/>
                <w:lang w:eastAsia="zh-TW"/>
              </w:rPr>
              <w:t>50</w:t>
            </w:r>
            <w:r w:rsidR="00EF664A" w:rsidRPr="00EF664A">
              <w:rPr>
                <w:rFonts w:hint="eastAsia"/>
                <w:sz w:val="24"/>
                <w:lang w:eastAsia="zh-TW"/>
              </w:rPr>
              <w:t>㎜</w:t>
            </w:r>
            <w:r w:rsidR="00EF664A" w:rsidRPr="00EF664A">
              <w:rPr>
                <w:sz w:val="24"/>
                <w:lang w:eastAsia="zh-TW"/>
              </w:rPr>
              <w:t xml:space="preserve"> </w:t>
            </w:r>
            <w:r w:rsidR="00EF664A" w:rsidRPr="00EF664A">
              <w:rPr>
                <w:rFonts w:hint="eastAsia"/>
                <w:sz w:val="24"/>
                <w:lang w:eastAsia="zh-TW"/>
              </w:rPr>
              <w:t>。</w:t>
            </w:r>
          </w:p>
          <w:p w14:paraId="145CB228" w14:textId="51BEE810" w:rsidR="00EF664A" w:rsidRPr="00EF664A" w:rsidRDefault="003B50B0" w:rsidP="00E2268A">
            <w:pPr>
              <w:pStyle w:val="TableParagraph"/>
              <w:ind w:left="200"/>
              <w:rPr>
                <w:sz w:val="24"/>
                <w:lang w:eastAsia="zh-TW"/>
              </w:rPr>
            </w:pPr>
            <w:r>
              <w:rPr>
                <w:rFonts w:hint="eastAsia"/>
                <w:sz w:val="24"/>
                <w:lang w:eastAsia="zh-TW"/>
              </w:rPr>
              <w:t>806</w:t>
            </w:r>
            <w:r w:rsidR="00EF664A" w:rsidRPr="00EF664A">
              <w:rPr>
                <w:sz w:val="24"/>
                <w:lang w:eastAsia="zh-TW"/>
              </w:rPr>
              <w:t>( 2)</w:t>
            </w:r>
            <w:r w:rsidR="00EF664A" w:rsidRPr="00EF664A">
              <w:rPr>
                <w:sz w:val="24"/>
                <w:lang w:eastAsia="zh-TW"/>
              </w:rPr>
              <w:tab/>
            </w:r>
            <w:r w:rsidR="00EF664A" w:rsidRPr="00EF664A">
              <w:rPr>
                <w:rFonts w:hint="eastAsia"/>
                <w:sz w:val="24"/>
                <w:lang w:eastAsia="zh-TW"/>
              </w:rPr>
              <w:t>一般圖說中，若對</w:t>
            </w:r>
            <w:r w:rsidR="00EF664A" w:rsidRPr="00EF664A">
              <w:rPr>
                <w:sz w:val="24"/>
                <w:lang w:eastAsia="zh-TW"/>
              </w:rPr>
              <w:t xml:space="preserve">  90°</w:t>
            </w:r>
            <w:r w:rsidR="00EF664A" w:rsidRPr="00EF664A">
              <w:rPr>
                <w:rFonts w:hint="eastAsia"/>
                <w:sz w:val="24"/>
                <w:lang w:eastAsia="zh-TW"/>
              </w:rPr>
              <w:t>彎頭僅以</w:t>
            </w:r>
            <w:r w:rsidR="00F51C83">
              <w:rPr>
                <w:noProof/>
              </w:rPr>
              <w:drawing>
                <wp:inline distT="0" distB="0" distL="0" distR="0" wp14:anchorId="4683ED78" wp14:editId="4E39E24B">
                  <wp:extent cx="352425" cy="276225"/>
                  <wp:effectExtent l="0" t="0" r="9525" b="9525"/>
                  <wp:docPr id="149" name="圖片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3"/>
                          <a:stretch>
                            <a:fillRect/>
                          </a:stretch>
                        </pic:blipFill>
                        <pic:spPr>
                          <a:xfrm>
                            <a:off x="0" y="0"/>
                            <a:ext cx="352425" cy="276225"/>
                          </a:xfrm>
                          <a:prstGeom prst="rect">
                            <a:avLst/>
                          </a:prstGeom>
                        </pic:spPr>
                      </pic:pic>
                    </a:graphicData>
                  </a:graphic>
                </wp:inline>
              </w:drawing>
            </w:r>
            <w:r w:rsidR="00F51C83">
              <w:rPr>
                <w:rFonts w:hint="eastAsia"/>
                <w:sz w:val="24"/>
                <w:lang w:eastAsia="zh-TW"/>
              </w:rPr>
              <w:t xml:space="preserve"> </w:t>
            </w:r>
            <w:r w:rsidR="00EF664A" w:rsidRPr="00EF664A">
              <w:rPr>
                <w:rFonts w:hint="eastAsia"/>
                <w:sz w:val="24"/>
                <w:lang w:eastAsia="zh-TW"/>
              </w:rPr>
              <w:t>符號表示，</w:t>
            </w:r>
            <w:r w:rsidR="00EF664A" w:rsidRPr="00EF664A">
              <w:rPr>
                <w:sz w:val="24"/>
                <w:lang w:eastAsia="zh-TW"/>
              </w:rPr>
              <w:t xml:space="preserve"> </w:t>
            </w:r>
            <w:r w:rsidR="00EF664A" w:rsidRPr="00EF664A">
              <w:rPr>
                <w:rFonts w:hint="eastAsia"/>
                <w:sz w:val="24"/>
                <w:lang w:eastAsia="zh-TW"/>
              </w:rPr>
              <w:t>而未加以文字註明，</w:t>
            </w:r>
            <w:r w:rsidR="00EF664A" w:rsidRPr="00EF664A">
              <w:rPr>
                <w:sz w:val="24"/>
                <w:lang w:eastAsia="zh-TW"/>
              </w:rPr>
              <w:t xml:space="preserve"> </w:t>
            </w:r>
            <w:r w:rsidR="00EF664A" w:rsidRPr="00EF664A">
              <w:rPr>
                <w:rFonts w:hint="eastAsia"/>
                <w:sz w:val="24"/>
                <w:lang w:eastAsia="zh-TW"/>
              </w:rPr>
              <w:t>則指此彎頭為</w:t>
            </w:r>
            <w:r w:rsidR="00EF664A" w:rsidRPr="00EF664A">
              <w:rPr>
                <w:sz w:val="24"/>
                <w:lang w:eastAsia="zh-TW"/>
              </w:rPr>
              <w:t xml:space="preserve"> </w:t>
            </w:r>
            <w:r w:rsidR="00EF664A" w:rsidRPr="00EF664A">
              <w:rPr>
                <w:rFonts w:hint="eastAsia"/>
                <w:sz w:val="24"/>
                <w:lang w:eastAsia="zh-TW"/>
              </w:rPr>
              <w:t>①短徑</w:t>
            </w:r>
            <w:r w:rsidR="00EF664A" w:rsidRPr="00EF664A">
              <w:rPr>
                <w:sz w:val="24"/>
                <w:lang w:eastAsia="zh-TW"/>
              </w:rPr>
              <w:t xml:space="preserve"> </w:t>
            </w:r>
            <w:r w:rsidR="00EF664A" w:rsidRPr="00EF664A">
              <w:rPr>
                <w:rFonts w:hint="eastAsia"/>
                <w:sz w:val="24"/>
                <w:lang w:eastAsia="zh-TW"/>
              </w:rPr>
              <w:t>②長徑</w:t>
            </w:r>
            <w:r w:rsidR="00EF664A" w:rsidRPr="00EF664A">
              <w:rPr>
                <w:sz w:val="24"/>
                <w:lang w:eastAsia="zh-TW"/>
              </w:rPr>
              <w:t xml:space="preserve"> </w:t>
            </w:r>
            <w:r w:rsidR="00EF664A" w:rsidRPr="00EF664A">
              <w:rPr>
                <w:rFonts w:hint="eastAsia"/>
                <w:sz w:val="24"/>
                <w:lang w:eastAsia="zh-TW"/>
              </w:rPr>
              <w:t>③中徑</w:t>
            </w:r>
            <w:r w:rsidR="00EF664A" w:rsidRPr="00EF664A">
              <w:rPr>
                <w:sz w:val="24"/>
                <w:lang w:eastAsia="zh-TW"/>
              </w:rPr>
              <w:t xml:space="preserve"> </w:t>
            </w:r>
            <w:r w:rsidR="00EF664A" w:rsidRPr="00EF664A">
              <w:rPr>
                <w:rFonts w:hint="eastAsia"/>
                <w:sz w:val="24"/>
                <w:lang w:eastAsia="zh-TW"/>
              </w:rPr>
              <w:t>④平徑</w:t>
            </w:r>
            <w:r w:rsidR="00EF664A" w:rsidRPr="00EF664A">
              <w:rPr>
                <w:sz w:val="24"/>
                <w:lang w:eastAsia="zh-TW"/>
              </w:rPr>
              <w:t xml:space="preserve"> </w:t>
            </w:r>
            <w:r w:rsidR="00EF664A" w:rsidRPr="00EF664A">
              <w:rPr>
                <w:rFonts w:hint="eastAsia"/>
                <w:sz w:val="24"/>
                <w:lang w:eastAsia="zh-TW"/>
              </w:rPr>
              <w:t>。</w:t>
            </w:r>
          </w:p>
          <w:p w14:paraId="753E3ED0" w14:textId="23B24F2D" w:rsidR="00EF664A" w:rsidRPr="00EF664A" w:rsidRDefault="003B50B0" w:rsidP="00E2268A">
            <w:pPr>
              <w:pStyle w:val="TableParagraph"/>
              <w:ind w:left="200"/>
              <w:rPr>
                <w:sz w:val="24"/>
                <w:lang w:eastAsia="zh-TW"/>
              </w:rPr>
            </w:pPr>
            <w:r>
              <w:rPr>
                <w:rFonts w:hint="eastAsia"/>
                <w:sz w:val="24"/>
                <w:lang w:eastAsia="zh-TW"/>
              </w:rPr>
              <w:t>807</w:t>
            </w:r>
            <w:r w:rsidR="00EF664A" w:rsidRPr="00EF664A">
              <w:rPr>
                <w:sz w:val="24"/>
                <w:lang w:eastAsia="zh-TW"/>
              </w:rPr>
              <w:t>( 2)</w:t>
            </w:r>
            <w:r w:rsidR="00EF664A" w:rsidRPr="00EF664A">
              <w:rPr>
                <w:sz w:val="24"/>
                <w:lang w:eastAsia="zh-TW"/>
              </w:rPr>
              <w:tab/>
            </w:r>
            <w:r w:rsidR="00EF664A" w:rsidRPr="00EF664A">
              <w:rPr>
                <w:rFonts w:hint="eastAsia"/>
                <w:sz w:val="24"/>
                <w:lang w:eastAsia="zh-TW"/>
              </w:rPr>
              <w:t>異徑彎頭在管線圖中應採何種方式繪出①單線</w:t>
            </w:r>
            <w:r w:rsidR="00EF664A" w:rsidRPr="00EF664A">
              <w:rPr>
                <w:sz w:val="24"/>
                <w:lang w:eastAsia="zh-TW"/>
              </w:rPr>
              <w:t xml:space="preserve">    </w:t>
            </w:r>
            <w:r w:rsidR="00EF664A" w:rsidRPr="00EF664A">
              <w:rPr>
                <w:rFonts w:hint="eastAsia"/>
                <w:sz w:val="24"/>
                <w:lang w:eastAsia="zh-TW"/>
              </w:rPr>
              <w:t>②雙線</w:t>
            </w:r>
            <w:r w:rsidR="00EF664A" w:rsidRPr="00EF664A">
              <w:rPr>
                <w:sz w:val="24"/>
                <w:lang w:eastAsia="zh-TW"/>
              </w:rPr>
              <w:t xml:space="preserve">    </w:t>
            </w:r>
            <w:r w:rsidR="00EF664A" w:rsidRPr="00EF664A">
              <w:rPr>
                <w:rFonts w:hint="eastAsia"/>
                <w:sz w:val="24"/>
                <w:lang w:eastAsia="zh-TW"/>
              </w:rPr>
              <w:t>③單、雙線均可</w:t>
            </w:r>
            <w:r w:rsidR="00EF664A" w:rsidRPr="00EF664A">
              <w:rPr>
                <w:sz w:val="24"/>
                <w:lang w:eastAsia="zh-TW"/>
              </w:rPr>
              <w:t xml:space="preserve">  </w:t>
            </w:r>
            <w:r w:rsidR="00EF664A" w:rsidRPr="00EF664A">
              <w:rPr>
                <w:rFonts w:hint="eastAsia"/>
                <w:sz w:val="24"/>
                <w:lang w:eastAsia="zh-TW"/>
              </w:rPr>
              <w:t>④單線加雙線  。</w:t>
            </w:r>
          </w:p>
          <w:p w14:paraId="6FFCA998" w14:textId="0471DE34" w:rsidR="00EF664A" w:rsidRPr="00EF664A" w:rsidRDefault="003B50B0" w:rsidP="00E2268A">
            <w:pPr>
              <w:pStyle w:val="TableParagraph"/>
              <w:ind w:left="200"/>
              <w:rPr>
                <w:sz w:val="24"/>
                <w:lang w:eastAsia="zh-TW"/>
              </w:rPr>
            </w:pPr>
            <w:r>
              <w:rPr>
                <w:rFonts w:hint="eastAsia"/>
                <w:sz w:val="24"/>
                <w:lang w:eastAsia="zh-TW"/>
              </w:rPr>
              <w:t>808</w:t>
            </w:r>
            <w:r w:rsidR="00EF664A" w:rsidRPr="00EF664A">
              <w:rPr>
                <w:sz w:val="24"/>
                <w:lang w:eastAsia="zh-TW"/>
              </w:rPr>
              <w:t>( 1)</w:t>
            </w:r>
            <w:r w:rsidR="00EF664A" w:rsidRPr="00EF664A">
              <w:rPr>
                <w:sz w:val="24"/>
                <w:lang w:eastAsia="zh-TW"/>
              </w:rPr>
              <w:tab/>
            </w:r>
            <w:r w:rsidR="00EF664A" w:rsidRPr="00EF664A">
              <w:rPr>
                <w:rFonts w:hint="eastAsia"/>
                <w:sz w:val="24"/>
                <w:lang w:eastAsia="zh-TW"/>
              </w:rPr>
              <w:t>下列符號中，那一項是表示空氣管線</w:t>
            </w:r>
            <w:r w:rsidR="00EF664A" w:rsidRPr="00EF664A">
              <w:rPr>
                <w:sz w:val="24"/>
                <w:lang w:eastAsia="zh-TW"/>
              </w:rPr>
              <w:t xml:space="preserve"> </w:t>
            </w:r>
            <w:r w:rsidR="00EF664A" w:rsidRPr="00EF664A">
              <w:rPr>
                <w:rFonts w:hint="eastAsia"/>
                <w:sz w:val="24"/>
                <w:lang w:eastAsia="zh-TW"/>
              </w:rPr>
              <w:t>①</w:t>
            </w:r>
            <w:r w:rsidR="00EF664A" w:rsidRPr="00EF664A">
              <w:rPr>
                <w:sz w:val="24"/>
                <w:lang w:eastAsia="zh-TW"/>
              </w:rPr>
              <w:t xml:space="preserve">-A-   </w:t>
            </w:r>
            <w:r w:rsidR="00EF664A" w:rsidRPr="00EF664A">
              <w:rPr>
                <w:rFonts w:hint="eastAsia"/>
                <w:sz w:val="24"/>
                <w:lang w:eastAsia="zh-TW"/>
              </w:rPr>
              <w:t>②</w:t>
            </w:r>
            <w:r w:rsidR="00EF664A" w:rsidRPr="00EF664A">
              <w:rPr>
                <w:sz w:val="24"/>
                <w:lang w:eastAsia="zh-TW"/>
              </w:rPr>
              <w:t xml:space="preserve">-O-   </w:t>
            </w:r>
            <w:r w:rsidR="00EF664A" w:rsidRPr="00EF664A">
              <w:rPr>
                <w:rFonts w:hint="eastAsia"/>
                <w:sz w:val="24"/>
                <w:lang w:eastAsia="zh-TW"/>
              </w:rPr>
              <w:t>③</w:t>
            </w:r>
            <w:r w:rsidR="00EF664A" w:rsidRPr="00EF664A">
              <w:rPr>
                <w:sz w:val="24"/>
                <w:lang w:eastAsia="zh-TW"/>
              </w:rPr>
              <w:t xml:space="preserve">-W-   </w:t>
            </w:r>
            <w:r w:rsidR="00EF664A" w:rsidRPr="00EF664A">
              <w:rPr>
                <w:rFonts w:hint="eastAsia"/>
                <w:sz w:val="24"/>
                <w:lang w:eastAsia="zh-TW"/>
              </w:rPr>
              <w:t>④</w:t>
            </w:r>
            <w:r w:rsidR="00EF664A" w:rsidRPr="00EF664A">
              <w:rPr>
                <w:sz w:val="24"/>
                <w:lang w:eastAsia="zh-TW"/>
              </w:rPr>
              <w:t xml:space="preserve">-G-   </w:t>
            </w:r>
            <w:r w:rsidR="00EF664A" w:rsidRPr="00EF664A">
              <w:rPr>
                <w:rFonts w:hint="eastAsia"/>
                <w:sz w:val="24"/>
                <w:lang w:eastAsia="zh-TW"/>
              </w:rPr>
              <w:t>。</w:t>
            </w:r>
          </w:p>
          <w:p w14:paraId="4B032C1F" w14:textId="6D58BE4B" w:rsidR="00EF664A" w:rsidRPr="00EF664A" w:rsidRDefault="003B50B0" w:rsidP="00E2268A">
            <w:pPr>
              <w:pStyle w:val="TableParagraph"/>
              <w:ind w:left="200"/>
              <w:rPr>
                <w:sz w:val="24"/>
                <w:lang w:eastAsia="zh-TW"/>
              </w:rPr>
            </w:pPr>
            <w:r>
              <w:rPr>
                <w:rFonts w:hint="eastAsia"/>
                <w:sz w:val="24"/>
                <w:lang w:eastAsia="zh-TW"/>
              </w:rPr>
              <w:t>809</w:t>
            </w:r>
            <w:r w:rsidR="00EF664A" w:rsidRPr="00EF664A">
              <w:rPr>
                <w:sz w:val="24"/>
                <w:lang w:eastAsia="zh-TW"/>
              </w:rPr>
              <w:t>( 4)</w:t>
            </w:r>
            <w:r w:rsidR="00EF664A" w:rsidRPr="00EF664A">
              <w:rPr>
                <w:sz w:val="24"/>
                <w:lang w:eastAsia="zh-TW"/>
              </w:rPr>
              <w:tab/>
              <w:t>RCP</w:t>
            </w:r>
            <w:r w:rsidR="00EF664A" w:rsidRPr="00EF664A">
              <w:rPr>
                <w:rFonts w:hint="eastAsia"/>
                <w:sz w:val="24"/>
                <w:lang w:eastAsia="zh-TW"/>
              </w:rPr>
              <w:t>是那種管的代號</w:t>
            </w:r>
            <w:r w:rsidR="00EF664A" w:rsidRPr="00EF664A">
              <w:rPr>
                <w:sz w:val="24"/>
                <w:lang w:eastAsia="zh-TW"/>
              </w:rPr>
              <w:t xml:space="preserve">   </w:t>
            </w:r>
            <w:r w:rsidR="00EF664A" w:rsidRPr="00EF664A">
              <w:rPr>
                <w:rFonts w:hint="eastAsia"/>
                <w:sz w:val="24"/>
                <w:lang w:eastAsia="zh-TW"/>
              </w:rPr>
              <w:t>①鋼管</w:t>
            </w:r>
            <w:r w:rsidR="00EF664A" w:rsidRPr="00EF664A">
              <w:rPr>
                <w:sz w:val="24"/>
                <w:lang w:eastAsia="zh-TW"/>
              </w:rPr>
              <w:t xml:space="preserve">   </w:t>
            </w:r>
            <w:r w:rsidR="00EF664A" w:rsidRPr="00EF664A">
              <w:rPr>
                <w:rFonts w:hint="eastAsia"/>
                <w:sz w:val="24"/>
                <w:lang w:eastAsia="zh-TW"/>
              </w:rPr>
              <w:t>②鉛管</w:t>
            </w:r>
            <w:r w:rsidR="00EF664A" w:rsidRPr="00EF664A">
              <w:rPr>
                <w:sz w:val="24"/>
                <w:lang w:eastAsia="zh-TW"/>
              </w:rPr>
              <w:t xml:space="preserve">   </w:t>
            </w:r>
            <w:r w:rsidR="00EF664A" w:rsidRPr="00EF664A">
              <w:rPr>
                <w:rFonts w:hint="eastAsia"/>
                <w:sz w:val="24"/>
                <w:lang w:eastAsia="zh-TW"/>
              </w:rPr>
              <w:t>③鑄鐵管</w:t>
            </w:r>
            <w:r w:rsidR="00EF664A" w:rsidRPr="00EF664A">
              <w:rPr>
                <w:sz w:val="24"/>
                <w:lang w:eastAsia="zh-TW"/>
              </w:rPr>
              <w:t xml:space="preserve">   </w:t>
            </w:r>
            <w:r w:rsidR="00EF664A" w:rsidRPr="00EF664A">
              <w:rPr>
                <w:rFonts w:hint="eastAsia"/>
                <w:sz w:val="24"/>
                <w:lang w:eastAsia="zh-TW"/>
              </w:rPr>
              <w:t>④鐵筋混凝土管</w:t>
            </w:r>
            <w:r w:rsidR="00EF664A" w:rsidRPr="00EF664A">
              <w:rPr>
                <w:sz w:val="24"/>
                <w:lang w:eastAsia="zh-TW"/>
              </w:rPr>
              <w:t xml:space="preserve"> </w:t>
            </w:r>
            <w:r w:rsidR="00EF664A" w:rsidRPr="00EF664A">
              <w:rPr>
                <w:rFonts w:hint="eastAsia"/>
                <w:sz w:val="24"/>
                <w:lang w:eastAsia="zh-TW"/>
              </w:rPr>
              <w:t>。</w:t>
            </w:r>
          </w:p>
          <w:p w14:paraId="1A9B61FB" w14:textId="36D32349" w:rsidR="00EF664A" w:rsidRPr="00EF664A" w:rsidRDefault="003B50B0" w:rsidP="00E2268A">
            <w:pPr>
              <w:pStyle w:val="TableParagraph"/>
              <w:ind w:left="200"/>
              <w:rPr>
                <w:sz w:val="24"/>
                <w:lang w:eastAsia="zh-TW"/>
              </w:rPr>
            </w:pPr>
            <w:r>
              <w:rPr>
                <w:rFonts w:hint="eastAsia"/>
                <w:sz w:val="24"/>
                <w:lang w:eastAsia="zh-TW"/>
              </w:rPr>
              <w:t>810</w:t>
            </w:r>
            <w:r w:rsidR="00EF664A" w:rsidRPr="00EF664A">
              <w:rPr>
                <w:sz w:val="24"/>
                <w:lang w:eastAsia="zh-TW"/>
              </w:rPr>
              <w:t>( 2)</w:t>
            </w:r>
            <w:r w:rsidR="00EF664A" w:rsidRPr="00EF664A">
              <w:rPr>
                <w:sz w:val="24"/>
                <w:lang w:eastAsia="zh-TW"/>
              </w:rPr>
              <w:tab/>
            </w:r>
            <w:r w:rsidR="00EF664A" w:rsidRPr="00EF664A">
              <w:rPr>
                <w:rFonts w:hint="eastAsia"/>
                <w:sz w:val="24"/>
                <w:lang w:eastAsia="zh-TW"/>
              </w:rPr>
              <w:t>衛生器具之設備單位</w:t>
            </w:r>
            <w:r w:rsidR="00EF664A" w:rsidRPr="00EF664A">
              <w:rPr>
                <w:sz w:val="24"/>
                <w:lang w:eastAsia="zh-TW"/>
              </w:rPr>
              <w:t>( F.U)</w:t>
            </w:r>
            <w:r w:rsidR="00EF664A" w:rsidRPr="00EF664A">
              <w:rPr>
                <w:rFonts w:hint="eastAsia"/>
                <w:sz w:val="24"/>
                <w:lang w:eastAsia="zh-TW"/>
              </w:rPr>
              <w:t>，是指排水量</w:t>
            </w:r>
            <w:r w:rsidR="00EF664A" w:rsidRPr="00EF664A">
              <w:rPr>
                <w:sz w:val="24"/>
                <w:lang w:eastAsia="zh-TW"/>
              </w:rPr>
              <w:t xml:space="preserve"> </w:t>
            </w:r>
            <w:r w:rsidR="00EF664A" w:rsidRPr="00EF664A">
              <w:rPr>
                <w:rFonts w:hint="eastAsia"/>
                <w:sz w:val="24"/>
                <w:lang w:eastAsia="zh-TW"/>
              </w:rPr>
              <w:t>①</w:t>
            </w:r>
            <w:r w:rsidR="00EF664A" w:rsidRPr="00EF664A">
              <w:rPr>
                <w:sz w:val="24"/>
                <w:lang w:eastAsia="zh-TW"/>
              </w:rPr>
              <w:t xml:space="preserve"> 2</w:t>
            </w:r>
            <w:r w:rsidR="00EF664A" w:rsidRPr="00EF664A">
              <w:rPr>
                <w:rFonts w:hint="eastAsia"/>
                <w:sz w:val="24"/>
                <w:lang w:eastAsia="zh-TW"/>
              </w:rPr>
              <w:t>立方呎／分</w:t>
            </w:r>
            <w:r w:rsidR="00EF664A" w:rsidRPr="00EF664A">
              <w:rPr>
                <w:sz w:val="24"/>
                <w:lang w:eastAsia="zh-TW"/>
              </w:rPr>
              <w:t xml:space="preserve">  </w:t>
            </w:r>
            <w:r w:rsidR="00EF664A" w:rsidRPr="00EF664A">
              <w:rPr>
                <w:rFonts w:hint="eastAsia"/>
                <w:sz w:val="24"/>
                <w:lang w:eastAsia="zh-TW"/>
              </w:rPr>
              <w:t>②</w:t>
            </w:r>
            <w:r w:rsidR="00EF664A" w:rsidRPr="00EF664A">
              <w:rPr>
                <w:sz w:val="24"/>
                <w:lang w:eastAsia="zh-TW"/>
              </w:rPr>
              <w:t>1</w:t>
            </w:r>
            <w:r w:rsidR="00EF664A" w:rsidRPr="00EF664A">
              <w:rPr>
                <w:rFonts w:hint="eastAsia"/>
                <w:sz w:val="24"/>
                <w:lang w:eastAsia="zh-TW"/>
              </w:rPr>
              <w:t>立方呎／分</w:t>
            </w:r>
            <w:r w:rsidR="00FF7DCF">
              <w:rPr>
                <w:rFonts w:hint="eastAsia"/>
                <w:sz w:val="24"/>
                <w:lang w:eastAsia="zh-TW"/>
              </w:rPr>
              <w:t xml:space="preserve"> </w:t>
            </w:r>
            <w:r w:rsidR="00EF664A" w:rsidRPr="00EF664A">
              <w:rPr>
                <w:rFonts w:hint="eastAsia"/>
                <w:sz w:val="24"/>
                <w:lang w:eastAsia="zh-TW"/>
              </w:rPr>
              <w:t>③</w:t>
            </w:r>
            <w:r w:rsidR="00EF664A" w:rsidRPr="00EF664A">
              <w:rPr>
                <w:sz w:val="24"/>
                <w:lang w:eastAsia="zh-TW"/>
              </w:rPr>
              <w:t>1</w:t>
            </w:r>
            <w:r w:rsidR="00EF664A" w:rsidRPr="00EF664A">
              <w:rPr>
                <w:rFonts w:hint="eastAsia"/>
                <w:sz w:val="24"/>
                <w:lang w:eastAsia="zh-TW"/>
              </w:rPr>
              <w:t>加侖／分</w:t>
            </w:r>
            <w:r w:rsidR="00EF664A" w:rsidRPr="00EF664A">
              <w:rPr>
                <w:sz w:val="24"/>
                <w:lang w:eastAsia="zh-TW"/>
              </w:rPr>
              <w:t xml:space="preserve">  </w:t>
            </w:r>
            <w:r w:rsidR="00EF664A" w:rsidRPr="00EF664A">
              <w:rPr>
                <w:rFonts w:hint="eastAsia"/>
                <w:sz w:val="24"/>
                <w:lang w:eastAsia="zh-TW"/>
              </w:rPr>
              <w:t>④</w:t>
            </w:r>
            <w:r w:rsidR="00EF664A" w:rsidRPr="00EF664A">
              <w:rPr>
                <w:sz w:val="24"/>
                <w:lang w:eastAsia="zh-TW"/>
              </w:rPr>
              <w:t>2</w:t>
            </w:r>
            <w:r w:rsidR="00EF664A" w:rsidRPr="00EF664A">
              <w:rPr>
                <w:rFonts w:hint="eastAsia"/>
                <w:sz w:val="24"/>
                <w:lang w:eastAsia="zh-TW"/>
              </w:rPr>
              <w:t>加侖／分</w:t>
            </w:r>
            <w:r w:rsidR="00EF664A" w:rsidRPr="00EF664A">
              <w:rPr>
                <w:sz w:val="24"/>
                <w:lang w:eastAsia="zh-TW"/>
              </w:rPr>
              <w:t xml:space="preserve">  </w:t>
            </w:r>
            <w:r w:rsidR="00EF664A" w:rsidRPr="00EF664A">
              <w:rPr>
                <w:rFonts w:hint="eastAsia"/>
                <w:sz w:val="24"/>
                <w:lang w:eastAsia="zh-TW"/>
              </w:rPr>
              <w:t>。</w:t>
            </w:r>
          </w:p>
          <w:p w14:paraId="560AA2CA" w14:textId="6B6BEBC0" w:rsidR="00EF664A" w:rsidRPr="00EF664A" w:rsidRDefault="003B50B0" w:rsidP="00E2268A">
            <w:pPr>
              <w:pStyle w:val="TableParagraph"/>
              <w:ind w:left="200"/>
              <w:rPr>
                <w:sz w:val="24"/>
              </w:rPr>
            </w:pPr>
            <w:r>
              <w:rPr>
                <w:rFonts w:hint="eastAsia"/>
                <w:sz w:val="24"/>
                <w:lang w:eastAsia="zh-TW"/>
              </w:rPr>
              <w:t>811</w:t>
            </w:r>
            <w:r w:rsidR="00EF664A" w:rsidRPr="00EF664A">
              <w:rPr>
                <w:sz w:val="24"/>
                <w:lang w:eastAsia="zh-TW"/>
              </w:rPr>
              <w:t xml:space="preserve"> ( 2)</w:t>
            </w:r>
            <w:r w:rsidR="00EF664A" w:rsidRPr="00EF664A">
              <w:rPr>
                <w:sz w:val="24"/>
                <w:lang w:eastAsia="zh-TW"/>
              </w:rPr>
              <w:tab/>
            </w:r>
            <w:r w:rsidR="00EF664A" w:rsidRPr="00EF664A">
              <w:rPr>
                <w:rFonts w:hint="eastAsia"/>
                <w:sz w:val="24"/>
                <w:lang w:eastAsia="zh-TW"/>
              </w:rPr>
              <w:t>建築物消防栓送水口之管徑為幾㎜？</w:t>
            </w:r>
            <w:r w:rsidR="00EF664A" w:rsidRPr="00EF664A">
              <w:rPr>
                <w:sz w:val="24"/>
                <w:lang w:eastAsia="zh-TW"/>
              </w:rPr>
              <w:t xml:space="preserve">   </w:t>
            </w:r>
            <w:r w:rsidR="00EF664A" w:rsidRPr="00EF664A">
              <w:rPr>
                <w:rFonts w:hint="eastAsia"/>
                <w:sz w:val="24"/>
              </w:rPr>
              <w:t>①</w:t>
            </w:r>
            <w:r w:rsidR="00EF664A" w:rsidRPr="00EF664A">
              <w:rPr>
                <w:sz w:val="24"/>
              </w:rPr>
              <w:t xml:space="preserve">50   </w:t>
            </w:r>
            <w:r w:rsidR="00EF664A" w:rsidRPr="00EF664A">
              <w:rPr>
                <w:rFonts w:hint="eastAsia"/>
                <w:sz w:val="24"/>
              </w:rPr>
              <w:t>②</w:t>
            </w:r>
            <w:r w:rsidR="00EF664A" w:rsidRPr="00EF664A">
              <w:rPr>
                <w:sz w:val="24"/>
              </w:rPr>
              <w:t xml:space="preserve">63   </w:t>
            </w:r>
            <w:r w:rsidR="00EF664A" w:rsidRPr="00EF664A">
              <w:rPr>
                <w:rFonts w:hint="eastAsia"/>
                <w:sz w:val="24"/>
              </w:rPr>
              <w:t>③</w:t>
            </w:r>
            <w:r w:rsidR="00EF664A" w:rsidRPr="00EF664A">
              <w:rPr>
                <w:sz w:val="24"/>
              </w:rPr>
              <w:t xml:space="preserve">75   </w:t>
            </w:r>
            <w:r w:rsidR="00EF664A" w:rsidRPr="00EF664A">
              <w:rPr>
                <w:rFonts w:hint="eastAsia"/>
                <w:sz w:val="24"/>
              </w:rPr>
              <w:t>④</w:t>
            </w:r>
            <w:r w:rsidR="00EF664A" w:rsidRPr="00EF664A">
              <w:rPr>
                <w:sz w:val="24"/>
              </w:rPr>
              <w:t xml:space="preserve"> 100  </w:t>
            </w:r>
            <w:r w:rsidR="00EF664A" w:rsidRPr="00EF664A">
              <w:rPr>
                <w:rFonts w:hint="eastAsia"/>
                <w:sz w:val="24"/>
              </w:rPr>
              <w:t>。</w:t>
            </w:r>
          </w:p>
          <w:p w14:paraId="7113F998" w14:textId="22E573CE" w:rsidR="00EF664A" w:rsidRPr="00EF664A" w:rsidRDefault="003B50B0" w:rsidP="00E2268A">
            <w:pPr>
              <w:pStyle w:val="TableParagraph"/>
              <w:ind w:left="200"/>
              <w:rPr>
                <w:sz w:val="24"/>
              </w:rPr>
            </w:pPr>
            <w:r>
              <w:rPr>
                <w:rFonts w:hint="eastAsia"/>
                <w:sz w:val="24"/>
                <w:lang w:eastAsia="zh-TW"/>
              </w:rPr>
              <w:t>812</w:t>
            </w:r>
            <w:r w:rsidR="00EF664A" w:rsidRPr="00EF664A">
              <w:rPr>
                <w:sz w:val="24"/>
              </w:rPr>
              <w:t xml:space="preserve"> ( 3)</w:t>
            </w:r>
            <w:r w:rsidR="00EF664A" w:rsidRPr="00EF664A">
              <w:rPr>
                <w:sz w:val="24"/>
              </w:rPr>
              <w:tab/>
            </w:r>
            <w:r w:rsidR="00EF664A" w:rsidRPr="00EF664A">
              <w:rPr>
                <w:rFonts w:hint="eastAsia"/>
                <w:sz w:val="24"/>
              </w:rPr>
              <w:t>下列符號中，那一項是表示蒸氣管線</w:t>
            </w:r>
            <w:r w:rsidR="00EF664A" w:rsidRPr="00EF664A">
              <w:rPr>
                <w:sz w:val="24"/>
              </w:rPr>
              <w:t xml:space="preserve">   </w:t>
            </w:r>
            <w:r w:rsidR="00EF664A" w:rsidRPr="00EF664A">
              <w:rPr>
                <w:rFonts w:hint="eastAsia"/>
                <w:sz w:val="24"/>
              </w:rPr>
              <w:t>①</w:t>
            </w:r>
            <w:r w:rsidR="00EF664A" w:rsidRPr="00EF664A">
              <w:rPr>
                <w:sz w:val="24"/>
              </w:rPr>
              <w:t xml:space="preserve">- W-   </w:t>
            </w:r>
            <w:r w:rsidR="00EF664A" w:rsidRPr="00EF664A">
              <w:rPr>
                <w:rFonts w:hint="eastAsia"/>
                <w:sz w:val="24"/>
              </w:rPr>
              <w:t>②</w:t>
            </w:r>
            <w:r w:rsidR="00EF664A" w:rsidRPr="00EF664A">
              <w:rPr>
                <w:sz w:val="24"/>
              </w:rPr>
              <w:t xml:space="preserve">-O-   </w:t>
            </w:r>
            <w:r w:rsidR="00EF664A" w:rsidRPr="00EF664A">
              <w:rPr>
                <w:rFonts w:hint="eastAsia"/>
                <w:sz w:val="24"/>
              </w:rPr>
              <w:t>③</w:t>
            </w:r>
            <w:r w:rsidR="00EF664A" w:rsidRPr="00EF664A">
              <w:rPr>
                <w:sz w:val="24"/>
              </w:rPr>
              <w:t xml:space="preserve">- S-   </w:t>
            </w:r>
            <w:r w:rsidR="00EF664A" w:rsidRPr="00EF664A">
              <w:rPr>
                <w:rFonts w:hint="eastAsia"/>
                <w:sz w:val="24"/>
              </w:rPr>
              <w:t>④</w:t>
            </w:r>
            <w:r w:rsidR="00EF664A" w:rsidRPr="00EF664A">
              <w:rPr>
                <w:sz w:val="24"/>
              </w:rPr>
              <w:t xml:space="preserve">-G-  </w:t>
            </w:r>
            <w:r w:rsidR="00EF664A" w:rsidRPr="00EF664A">
              <w:rPr>
                <w:rFonts w:hint="eastAsia"/>
                <w:sz w:val="24"/>
              </w:rPr>
              <w:t>。</w:t>
            </w:r>
          </w:p>
          <w:p w14:paraId="265B30BC" w14:textId="68BB0576" w:rsidR="00EF664A" w:rsidRPr="00EF664A" w:rsidRDefault="003B50B0" w:rsidP="00E2268A">
            <w:pPr>
              <w:pStyle w:val="TableParagraph"/>
              <w:ind w:left="200"/>
              <w:rPr>
                <w:sz w:val="24"/>
              </w:rPr>
            </w:pPr>
            <w:r>
              <w:rPr>
                <w:rFonts w:hint="eastAsia"/>
                <w:sz w:val="24"/>
                <w:lang w:eastAsia="zh-TW"/>
              </w:rPr>
              <w:t>813</w:t>
            </w:r>
            <w:r w:rsidR="00EF664A" w:rsidRPr="00EF664A">
              <w:rPr>
                <w:sz w:val="24"/>
              </w:rPr>
              <w:t xml:space="preserve"> ( 1)</w:t>
            </w:r>
            <w:r w:rsidR="00EF664A" w:rsidRPr="00EF664A">
              <w:rPr>
                <w:sz w:val="24"/>
              </w:rPr>
              <w:tab/>
              <w:t>2'- 4"</w:t>
            </w:r>
            <w:r w:rsidR="00EF664A" w:rsidRPr="00EF664A">
              <w:rPr>
                <w:rFonts w:hint="eastAsia"/>
                <w:sz w:val="24"/>
              </w:rPr>
              <w:t>之長度等於</w:t>
            </w:r>
            <w:r w:rsidR="00EF664A" w:rsidRPr="00EF664A">
              <w:rPr>
                <w:sz w:val="24"/>
              </w:rPr>
              <w:t xml:space="preserve">   </w:t>
            </w:r>
            <w:r w:rsidR="00EF664A" w:rsidRPr="00EF664A">
              <w:rPr>
                <w:rFonts w:hint="eastAsia"/>
                <w:sz w:val="24"/>
              </w:rPr>
              <w:t>①</w:t>
            </w:r>
            <w:r w:rsidR="00EF664A" w:rsidRPr="00EF664A">
              <w:rPr>
                <w:sz w:val="24"/>
              </w:rPr>
              <w:t xml:space="preserve">711  </w:t>
            </w:r>
            <w:r w:rsidR="00EF664A" w:rsidRPr="00EF664A">
              <w:rPr>
                <w:rFonts w:hint="eastAsia"/>
                <w:sz w:val="24"/>
              </w:rPr>
              <w:t>公厘</w:t>
            </w:r>
            <w:r w:rsidR="00EF664A" w:rsidRPr="00EF664A">
              <w:rPr>
                <w:sz w:val="24"/>
              </w:rPr>
              <w:t xml:space="preserve">  </w:t>
            </w:r>
            <w:r w:rsidR="00EF664A" w:rsidRPr="00EF664A">
              <w:rPr>
                <w:rFonts w:hint="eastAsia"/>
                <w:sz w:val="24"/>
              </w:rPr>
              <w:t>②</w:t>
            </w:r>
            <w:r w:rsidR="00EF664A" w:rsidRPr="00EF664A">
              <w:rPr>
                <w:sz w:val="24"/>
              </w:rPr>
              <w:t xml:space="preserve">711  </w:t>
            </w:r>
            <w:r w:rsidR="00EF664A" w:rsidRPr="00EF664A">
              <w:rPr>
                <w:rFonts w:hint="eastAsia"/>
                <w:sz w:val="24"/>
              </w:rPr>
              <w:t>公分</w:t>
            </w:r>
            <w:r w:rsidR="00EF664A" w:rsidRPr="00EF664A">
              <w:rPr>
                <w:sz w:val="24"/>
              </w:rPr>
              <w:t xml:space="preserve">  </w:t>
            </w:r>
            <w:r w:rsidR="00EF664A" w:rsidRPr="00EF664A">
              <w:rPr>
                <w:rFonts w:hint="eastAsia"/>
                <w:sz w:val="24"/>
              </w:rPr>
              <w:t>③</w:t>
            </w:r>
            <w:r w:rsidR="00EF664A" w:rsidRPr="00EF664A">
              <w:rPr>
                <w:sz w:val="24"/>
              </w:rPr>
              <w:t xml:space="preserve"> 610  </w:t>
            </w:r>
            <w:r w:rsidR="00EF664A" w:rsidRPr="00EF664A">
              <w:rPr>
                <w:rFonts w:hint="eastAsia"/>
                <w:sz w:val="24"/>
              </w:rPr>
              <w:t>公厘</w:t>
            </w:r>
            <w:r w:rsidR="00EF664A" w:rsidRPr="00EF664A">
              <w:rPr>
                <w:sz w:val="24"/>
              </w:rPr>
              <w:t xml:space="preserve">  </w:t>
            </w:r>
            <w:r w:rsidR="00EF664A" w:rsidRPr="00EF664A">
              <w:rPr>
                <w:rFonts w:hint="eastAsia"/>
                <w:sz w:val="24"/>
              </w:rPr>
              <w:t>④</w:t>
            </w:r>
            <w:r w:rsidR="00EF664A" w:rsidRPr="00EF664A">
              <w:rPr>
                <w:sz w:val="24"/>
              </w:rPr>
              <w:t xml:space="preserve"> 610  </w:t>
            </w:r>
            <w:r w:rsidR="00EF664A" w:rsidRPr="00EF664A">
              <w:rPr>
                <w:rFonts w:hint="eastAsia"/>
                <w:sz w:val="24"/>
              </w:rPr>
              <w:t>公分</w:t>
            </w:r>
            <w:r w:rsidR="00EF664A" w:rsidRPr="00EF664A">
              <w:rPr>
                <w:sz w:val="24"/>
              </w:rPr>
              <w:t xml:space="preserve"> </w:t>
            </w:r>
            <w:r w:rsidR="00EF664A" w:rsidRPr="00EF664A">
              <w:rPr>
                <w:rFonts w:hint="eastAsia"/>
                <w:sz w:val="24"/>
              </w:rPr>
              <w:t>。</w:t>
            </w:r>
          </w:p>
          <w:p w14:paraId="718F1704" w14:textId="77777777" w:rsidR="003E6FEE" w:rsidRDefault="003B50B0" w:rsidP="003E6FEE">
            <w:pPr>
              <w:pStyle w:val="TableParagraph"/>
              <w:ind w:left="200"/>
              <w:rPr>
                <w:sz w:val="24"/>
                <w:lang w:eastAsia="zh-TW"/>
              </w:rPr>
            </w:pPr>
            <w:r>
              <w:rPr>
                <w:rFonts w:hint="eastAsia"/>
                <w:sz w:val="24"/>
                <w:lang w:eastAsia="zh-TW"/>
              </w:rPr>
              <w:t>814</w:t>
            </w:r>
            <w:r w:rsidR="00EF664A" w:rsidRPr="00EF664A">
              <w:rPr>
                <w:rFonts w:hint="eastAsia"/>
                <w:sz w:val="24"/>
                <w:lang w:eastAsia="zh-TW"/>
              </w:rPr>
              <w:t xml:space="preserve"> ( 4)</w:t>
            </w:r>
            <w:r w:rsidR="00EF664A" w:rsidRPr="00EF664A">
              <w:rPr>
                <w:rFonts w:hint="eastAsia"/>
                <w:sz w:val="24"/>
                <w:lang w:eastAsia="zh-TW"/>
              </w:rPr>
              <w:tab/>
              <w:t>管線圖中兩管中心線座標分別為W3500及W4700，則兩管中心線距離為</w:t>
            </w:r>
            <w:r w:rsidR="003E6FEE" w:rsidRPr="00EF664A">
              <w:rPr>
                <w:rFonts w:hint="eastAsia"/>
                <w:sz w:val="24"/>
                <w:lang w:eastAsia="zh-TW"/>
              </w:rPr>
              <w:t>①</w:t>
            </w:r>
            <w:r w:rsidR="00EF664A" w:rsidRPr="00EF664A">
              <w:rPr>
                <w:sz w:val="24"/>
                <w:lang w:eastAsia="zh-TW"/>
              </w:rPr>
              <w:t>1200</w:t>
            </w:r>
            <w:r w:rsidR="00EF664A" w:rsidRPr="00EF664A">
              <w:rPr>
                <w:rFonts w:hint="eastAsia"/>
                <w:sz w:val="24"/>
                <w:lang w:eastAsia="zh-TW"/>
              </w:rPr>
              <w:t>吋</w:t>
            </w:r>
            <w:r w:rsidR="00EF664A" w:rsidRPr="00EF664A">
              <w:rPr>
                <w:sz w:val="24"/>
                <w:lang w:eastAsia="zh-TW"/>
              </w:rPr>
              <w:t xml:space="preserve">  </w:t>
            </w:r>
            <w:r w:rsidR="00EF664A" w:rsidRPr="00EF664A">
              <w:rPr>
                <w:rFonts w:hint="eastAsia"/>
                <w:sz w:val="24"/>
                <w:lang w:eastAsia="zh-TW"/>
              </w:rPr>
              <w:t>②</w:t>
            </w:r>
            <w:r w:rsidR="00EF664A" w:rsidRPr="00EF664A">
              <w:rPr>
                <w:sz w:val="24"/>
                <w:lang w:eastAsia="zh-TW"/>
              </w:rPr>
              <w:t>1200</w:t>
            </w:r>
            <w:r w:rsidR="00EF664A" w:rsidRPr="00EF664A">
              <w:rPr>
                <w:rFonts w:hint="eastAsia"/>
                <w:sz w:val="24"/>
                <w:lang w:eastAsia="zh-TW"/>
              </w:rPr>
              <w:t>呎</w:t>
            </w:r>
            <w:r w:rsidR="00EF664A" w:rsidRPr="00EF664A">
              <w:rPr>
                <w:sz w:val="24"/>
                <w:lang w:eastAsia="zh-TW"/>
              </w:rPr>
              <w:t xml:space="preserve">   </w:t>
            </w:r>
            <w:r w:rsidR="00EF664A" w:rsidRPr="00EF664A">
              <w:rPr>
                <w:rFonts w:hint="eastAsia"/>
                <w:sz w:val="24"/>
                <w:lang w:eastAsia="zh-TW"/>
              </w:rPr>
              <w:t>③</w:t>
            </w:r>
            <w:r w:rsidR="00EF664A" w:rsidRPr="00EF664A">
              <w:rPr>
                <w:sz w:val="24"/>
                <w:lang w:eastAsia="zh-TW"/>
              </w:rPr>
              <w:t>1200</w:t>
            </w:r>
            <w:r w:rsidR="00EF664A" w:rsidRPr="00EF664A">
              <w:rPr>
                <w:rFonts w:hint="eastAsia"/>
                <w:sz w:val="24"/>
                <w:lang w:eastAsia="zh-TW"/>
              </w:rPr>
              <w:t>公分</w:t>
            </w:r>
            <w:r w:rsidR="00EF664A" w:rsidRPr="00EF664A">
              <w:rPr>
                <w:sz w:val="24"/>
                <w:lang w:eastAsia="zh-TW"/>
              </w:rPr>
              <w:t xml:space="preserve">  </w:t>
            </w:r>
          </w:p>
          <w:p w14:paraId="4CC11299" w14:textId="63B554D4" w:rsidR="00EF664A" w:rsidRPr="00EF664A" w:rsidRDefault="003E6FEE" w:rsidP="003E6FEE">
            <w:pPr>
              <w:pStyle w:val="TableParagraph"/>
              <w:ind w:left="200"/>
              <w:rPr>
                <w:sz w:val="24"/>
                <w:lang w:eastAsia="zh-TW"/>
              </w:rPr>
            </w:pPr>
            <w:r>
              <w:rPr>
                <w:rFonts w:hint="eastAsia"/>
                <w:sz w:val="24"/>
                <w:lang w:eastAsia="zh-TW"/>
              </w:rPr>
              <w:t xml:space="preserve">      </w:t>
            </w:r>
            <w:r w:rsidR="00EF664A" w:rsidRPr="00EF664A">
              <w:rPr>
                <w:rFonts w:hint="eastAsia"/>
                <w:sz w:val="24"/>
                <w:lang w:eastAsia="zh-TW"/>
              </w:rPr>
              <w:t>④</w:t>
            </w:r>
            <w:r w:rsidR="00EF664A" w:rsidRPr="00EF664A">
              <w:rPr>
                <w:sz w:val="24"/>
                <w:lang w:eastAsia="zh-TW"/>
              </w:rPr>
              <w:t xml:space="preserve">1200  </w:t>
            </w:r>
            <w:r w:rsidR="00EF664A" w:rsidRPr="00EF664A">
              <w:rPr>
                <w:rFonts w:hint="eastAsia"/>
                <w:sz w:val="24"/>
                <w:lang w:eastAsia="zh-TW"/>
              </w:rPr>
              <w:t>公厘</w:t>
            </w:r>
            <w:r w:rsidR="00EF664A" w:rsidRPr="00EF664A">
              <w:rPr>
                <w:sz w:val="24"/>
                <w:lang w:eastAsia="zh-TW"/>
              </w:rPr>
              <w:t xml:space="preserve">  </w:t>
            </w:r>
            <w:r w:rsidR="00EF664A" w:rsidRPr="00EF664A">
              <w:rPr>
                <w:rFonts w:hint="eastAsia"/>
                <w:sz w:val="24"/>
                <w:lang w:eastAsia="zh-TW"/>
              </w:rPr>
              <w:t>。</w:t>
            </w:r>
          </w:p>
          <w:p w14:paraId="25F353F8" w14:textId="6FCD439A" w:rsidR="00EF664A" w:rsidRPr="00EF664A" w:rsidRDefault="003B50B0" w:rsidP="00E2268A">
            <w:pPr>
              <w:pStyle w:val="TableParagraph"/>
              <w:ind w:left="200"/>
              <w:rPr>
                <w:sz w:val="24"/>
                <w:lang w:eastAsia="zh-TW"/>
              </w:rPr>
            </w:pPr>
            <w:r>
              <w:rPr>
                <w:rFonts w:hint="eastAsia"/>
                <w:sz w:val="24"/>
                <w:lang w:eastAsia="zh-TW"/>
              </w:rPr>
              <w:t>815</w:t>
            </w:r>
            <w:r w:rsidR="00EF664A" w:rsidRPr="00EF664A">
              <w:rPr>
                <w:sz w:val="24"/>
                <w:lang w:eastAsia="zh-TW"/>
              </w:rPr>
              <w:t xml:space="preserve"> ( 2)</w:t>
            </w:r>
            <w:r w:rsidR="00EF664A" w:rsidRPr="00EF664A">
              <w:rPr>
                <w:sz w:val="24"/>
                <w:lang w:eastAsia="zh-TW"/>
              </w:rPr>
              <w:tab/>
              <w:t xml:space="preserve">1  </w:t>
            </w:r>
            <w:r w:rsidR="00EF664A" w:rsidRPr="00EF664A">
              <w:rPr>
                <w:rFonts w:hint="eastAsia"/>
                <w:sz w:val="24"/>
                <w:lang w:eastAsia="zh-TW"/>
              </w:rPr>
              <w:t>美加侖等於幾公升</w:t>
            </w:r>
            <w:r w:rsidR="00EF664A" w:rsidRPr="00EF664A">
              <w:rPr>
                <w:sz w:val="24"/>
                <w:lang w:eastAsia="zh-TW"/>
              </w:rPr>
              <w:t xml:space="preserve">   </w:t>
            </w:r>
            <w:r w:rsidR="00EF664A" w:rsidRPr="00EF664A">
              <w:rPr>
                <w:rFonts w:hint="eastAsia"/>
                <w:sz w:val="24"/>
                <w:lang w:eastAsia="zh-TW"/>
              </w:rPr>
              <w:t>①</w:t>
            </w:r>
            <w:r w:rsidR="00EF664A" w:rsidRPr="00EF664A">
              <w:rPr>
                <w:sz w:val="24"/>
                <w:lang w:eastAsia="zh-TW"/>
              </w:rPr>
              <w:t xml:space="preserve">1  </w:t>
            </w:r>
            <w:r w:rsidR="00EF664A" w:rsidRPr="00EF664A">
              <w:rPr>
                <w:rFonts w:hint="eastAsia"/>
                <w:sz w:val="24"/>
                <w:lang w:eastAsia="zh-TW"/>
              </w:rPr>
              <w:t>②</w:t>
            </w:r>
            <w:r w:rsidR="00EF664A" w:rsidRPr="00EF664A">
              <w:rPr>
                <w:sz w:val="24"/>
                <w:lang w:eastAsia="zh-TW"/>
              </w:rPr>
              <w:t xml:space="preserve"> 3.785   </w:t>
            </w:r>
            <w:r w:rsidR="00EF664A" w:rsidRPr="00EF664A">
              <w:rPr>
                <w:rFonts w:hint="eastAsia"/>
                <w:sz w:val="24"/>
                <w:lang w:eastAsia="zh-TW"/>
              </w:rPr>
              <w:t>③</w:t>
            </w:r>
            <w:r w:rsidR="00EF664A" w:rsidRPr="00EF664A">
              <w:rPr>
                <w:sz w:val="24"/>
                <w:lang w:eastAsia="zh-TW"/>
              </w:rPr>
              <w:t xml:space="preserve">4  </w:t>
            </w:r>
            <w:r w:rsidR="00EF664A" w:rsidRPr="00EF664A">
              <w:rPr>
                <w:rFonts w:hint="eastAsia"/>
                <w:sz w:val="24"/>
                <w:lang w:eastAsia="zh-TW"/>
              </w:rPr>
              <w:t>④</w:t>
            </w:r>
            <w:r w:rsidR="00EF664A" w:rsidRPr="00EF664A">
              <w:rPr>
                <w:sz w:val="24"/>
                <w:lang w:eastAsia="zh-TW"/>
              </w:rPr>
              <w:t xml:space="preserve">10 </w:t>
            </w:r>
            <w:r w:rsidR="00EF664A" w:rsidRPr="00EF664A">
              <w:rPr>
                <w:rFonts w:hint="eastAsia"/>
                <w:sz w:val="24"/>
                <w:lang w:eastAsia="zh-TW"/>
              </w:rPr>
              <w:t>。</w:t>
            </w:r>
          </w:p>
          <w:p w14:paraId="02E92983" w14:textId="72FABC5B" w:rsidR="00EF664A" w:rsidRPr="00EF664A" w:rsidRDefault="003B50B0" w:rsidP="00E2268A">
            <w:pPr>
              <w:pStyle w:val="TableParagraph"/>
              <w:ind w:left="200"/>
              <w:rPr>
                <w:sz w:val="24"/>
                <w:lang w:eastAsia="zh-TW"/>
              </w:rPr>
            </w:pPr>
            <w:r>
              <w:rPr>
                <w:rFonts w:hint="eastAsia"/>
                <w:sz w:val="24"/>
                <w:lang w:eastAsia="zh-TW"/>
              </w:rPr>
              <w:t>816</w:t>
            </w:r>
            <w:r w:rsidR="00EF664A" w:rsidRPr="00EF664A">
              <w:rPr>
                <w:sz w:val="24"/>
                <w:lang w:eastAsia="zh-TW"/>
              </w:rPr>
              <w:t xml:space="preserve"> ( 4)</w:t>
            </w:r>
            <w:r w:rsidR="00EF664A" w:rsidRPr="00EF664A">
              <w:rPr>
                <w:sz w:val="24"/>
                <w:lang w:eastAsia="zh-TW"/>
              </w:rPr>
              <w:tab/>
            </w:r>
            <w:r w:rsidR="00EF664A" w:rsidRPr="00EF664A">
              <w:rPr>
                <w:rFonts w:hint="eastAsia"/>
                <w:sz w:val="24"/>
                <w:lang w:eastAsia="zh-TW"/>
              </w:rPr>
              <w:t>下列何者為體積之單位</w:t>
            </w:r>
            <w:r w:rsidR="00EF664A" w:rsidRPr="00EF664A">
              <w:rPr>
                <w:sz w:val="24"/>
                <w:lang w:eastAsia="zh-TW"/>
              </w:rPr>
              <w:t xml:space="preserve">   </w:t>
            </w:r>
            <w:r w:rsidR="00EF664A" w:rsidRPr="00EF664A">
              <w:rPr>
                <w:rFonts w:hint="eastAsia"/>
                <w:sz w:val="24"/>
                <w:lang w:eastAsia="zh-TW"/>
              </w:rPr>
              <w:t>①公斤</w:t>
            </w:r>
            <w:r w:rsidR="00EF664A" w:rsidRPr="00EF664A">
              <w:rPr>
                <w:sz w:val="24"/>
                <w:lang w:eastAsia="zh-TW"/>
              </w:rPr>
              <w:t xml:space="preserve">   </w:t>
            </w:r>
            <w:r w:rsidR="00EF664A" w:rsidRPr="00EF664A">
              <w:rPr>
                <w:rFonts w:hint="eastAsia"/>
                <w:sz w:val="24"/>
                <w:lang w:eastAsia="zh-TW"/>
              </w:rPr>
              <w:t>②公尺</w:t>
            </w:r>
            <w:r w:rsidR="00EF664A" w:rsidRPr="00EF664A">
              <w:rPr>
                <w:sz w:val="24"/>
                <w:lang w:eastAsia="zh-TW"/>
              </w:rPr>
              <w:t xml:space="preserve">   </w:t>
            </w:r>
            <w:r w:rsidR="00EF664A" w:rsidRPr="00EF664A">
              <w:rPr>
                <w:rFonts w:hint="eastAsia"/>
                <w:sz w:val="24"/>
                <w:lang w:eastAsia="zh-TW"/>
              </w:rPr>
              <w:t>③平方公尺</w:t>
            </w:r>
            <w:r w:rsidR="00EF664A" w:rsidRPr="00EF664A">
              <w:rPr>
                <w:sz w:val="24"/>
                <w:lang w:eastAsia="zh-TW"/>
              </w:rPr>
              <w:t xml:space="preserve">   </w:t>
            </w:r>
            <w:r w:rsidR="00EF664A" w:rsidRPr="00EF664A">
              <w:rPr>
                <w:rFonts w:hint="eastAsia"/>
                <w:sz w:val="24"/>
                <w:lang w:eastAsia="zh-TW"/>
              </w:rPr>
              <w:t>④立方公尺</w:t>
            </w:r>
            <w:r w:rsidR="00EF664A" w:rsidRPr="00EF664A">
              <w:rPr>
                <w:sz w:val="24"/>
                <w:lang w:eastAsia="zh-TW"/>
              </w:rPr>
              <w:t xml:space="preserve">  </w:t>
            </w:r>
            <w:r w:rsidR="00EF664A" w:rsidRPr="00EF664A">
              <w:rPr>
                <w:rFonts w:hint="eastAsia"/>
                <w:sz w:val="24"/>
                <w:lang w:eastAsia="zh-TW"/>
              </w:rPr>
              <w:t>。</w:t>
            </w:r>
          </w:p>
          <w:p w14:paraId="45EA46F4" w14:textId="70C361A9" w:rsidR="00EF664A" w:rsidRPr="00EF664A" w:rsidRDefault="003B50B0" w:rsidP="00E2268A">
            <w:pPr>
              <w:pStyle w:val="TableParagraph"/>
              <w:ind w:left="200"/>
              <w:rPr>
                <w:sz w:val="24"/>
                <w:lang w:eastAsia="zh-TW"/>
              </w:rPr>
            </w:pPr>
            <w:r>
              <w:rPr>
                <w:rFonts w:hint="eastAsia"/>
                <w:sz w:val="24"/>
                <w:lang w:eastAsia="zh-TW"/>
              </w:rPr>
              <w:t>817</w:t>
            </w:r>
            <w:r w:rsidR="00EF664A" w:rsidRPr="00EF664A">
              <w:rPr>
                <w:sz w:val="24"/>
                <w:lang w:eastAsia="zh-TW"/>
              </w:rPr>
              <w:t xml:space="preserve"> ( 1)</w:t>
            </w:r>
            <w:r w:rsidR="00EF664A" w:rsidRPr="00EF664A">
              <w:rPr>
                <w:sz w:val="24"/>
                <w:lang w:eastAsia="zh-TW"/>
              </w:rPr>
              <w:tab/>
            </w:r>
            <w:r w:rsidR="00EF664A" w:rsidRPr="00EF664A">
              <w:rPr>
                <w:rFonts w:hint="eastAsia"/>
                <w:sz w:val="24"/>
                <w:lang w:eastAsia="zh-TW"/>
              </w:rPr>
              <w:t>一公噸等於</w:t>
            </w:r>
            <w:r w:rsidR="00EF664A" w:rsidRPr="00EF664A">
              <w:rPr>
                <w:sz w:val="24"/>
                <w:lang w:eastAsia="zh-TW"/>
              </w:rPr>
              <w:t xml:space="preserve">  </w:t>
            </w:r>
            <w:r w:rsidR="00EF664A" w:rsidRPr="00EF664A">
              <w:rPr>
                <w:rFonts w:hint="eastAsia"/>
                <w:sz w:val="24"/>
                <w:lang w:eastAsia="zh-TW"/>
              </w:rPr>
              <w:t>①</w:t>
            </w:r>
            <w:r w:rsidR="00EF664A" w:rsidRPr="00EF664A">
              <w:rPr>
                <w:sz w:val="24"/>
                <w:lang w:eastAsia="zh-TW"/>
              </w:rPr>
              <w:t xml:space="preserve"> 1000  </w:t>
            </w:r>
            <w:r w:rsidR="00EF664A" w:rsidRPr="00EF664A">
              <w:rPr>
                <w:rFonts w:hint="eastAsia"/>
                <w:sz w:val="24"/>
                <w:lang w:eastAsia="zh-TW"/>
              </w:rPr>
              <w:t>公斤</w:t>
            </w:r>
            <w:r w:rsidR="00EF664A" w:rsidRPr="00EF664A">
              <w:rPr>
                <w:sz w:val="24"/>
                <w:lang w:eastAsia="zh-TW"/>
              </w:rPr>
              <w:t xml:space="preserve">  </w:t>
            </w:r>
            <w:r w:rsidR="00EF664A" w:rsidRPr="00EF664A">
              <w:rPr>
                <w:rFonts w:hint="eastAsia"/>
                <w:sz w:val="24"/>
                <w:lang w:eastAsia="zh-TW"/>
              </w:rPr>
              <w:t>②</w:t>
            </w:r>
            <w:r w:rsidR="00EF664A" w:rsidRPr="00EF664A">
              <w:rPr>
                <w:sz w:val="24"/>
                <w:lang w:eastAsia="zh-TW"/>
              </w:rPr>
              <w:t xml:space="preserve"> 1000  </w:t>
            </w:r>
            <w:r w:rsidR="00EF664A" w:rsidRPr="00EF664A">
              <w:rPr>
                <w:rFonts w:hint="eastAsia"/>
                <w:sz w:val="24"/>
                <w:lang w:eastAsia="zh-TW"/>
              </w:rPr>
              <w:t>公秉</w:t>
            </w:r>
            <w:r w:rsidR="00EF664A" w:rsidRPr="00EF664A">
              <w:rPr>
                <w:sz w:val="24"/>
                <w:lang w:eastAsia="zh-TW"/>
              </w:rPr>
              <w:t xml:space="preserve">  </w:t>
            </w:r>
            <w:r w:rsidR="00EF664A" w:rsidRPr="00EF664A">
              <w:rPr>
                <w:rFonts w:hint="eastAsia"/>
                <w:sz w:val="24"/>
                <w:lang w:eastAsia="zh-TW"/>
              </w:rPr>
              <w:t>③</w:t>
            </w:r>
            <w:r w:rsidR="00EF664A" w:rsidRPr="00EF664A">
              <w:rPr>
                <w:sz w:val="24"/>
                <w:lang w:eastAsia="zh-TW"/>
              </w:rPr>
              <w:t xml:space="preserve">1000  </w:t>
            </w:r>
            <w:r w:rsidR="00EF664A" w:rsidRPr="00EF664A">
              <w:rPr>
                <w:rFonts w:hint="eastAsia"/>
                <w:sz w:val="24"/>
                <w:lang w:eastAsia="zh-TW"/>
              </w:rPr>
              <w:t>加侖</w:t>
            </w:r>
            <w:r w:rsidR="00EF664A" w:rsidRPr="00EF664A">
              <w:rPr>
                <w:sz w:val="24"/>
                <w:lang w:eastAsia="zh-TW"/>
              </w:rPr>
              <w:t xml:space="preserve">  </w:t>
            </w:r>
            <w:r w:rsidR="00EF664A" w:rsidRPr="00EF664A">
              <w:rPr>
                <w:rFonts w:hint="eastAsia"/>
                <w:sz w:val="24"/>
                <w:lang w:eastAsia="zh-TW"/>
              </w:rPr>
              <w:t>④</w:t>
            </w:r>
            <w:r w:rsidR="00EF664A" w:rsidRPr="00EF664A">
              <w:rPr>
                <w:sz w:val="24"/>
                <w:lang w:eastAsia="zh-TW"/>
              </w:rPr>
              <w:t xml:space="preserve"> 1000  </w:t>
            </w:r>
            <w:r w:rsidR="00EF664A" w:rsidRPr="00EF664A">
              <w:rPr>
                <w:rFonts w:hint="eastAsia"/>
                <w:sz w:val="24"/>
                <w:lang w:eastAsia="zh-TW"/>
              </w:rPr>
              <w:t>公克</w:t>
            </w:r>
            <w:r w:rsidR="00EF664A" w:rsidRPr="00EF664A">
              <w:rPr>
                <w:sz w:val="24"/>
                <w:lang w:eastAsia="zh-TW"/>
              </w:rPr>
              <w:t xml:space="preserve">  </w:t>
            </w:r>
            <w:r w:rsidR="00EF664A" w:rsidRPr="00EF664A">
              <w:rPr>
                <w:rFonts w:hint="eastAsia"/>
                <w:sz w:val="24"/>
                <w:lang w:eastAsia="zh-TW"/>
              </w:rPr>
              <w:t>。</w:t>
            </w:r>
          </w:p>
          <w:p w14:paraId="47B0D99B" w14:textId="68E33DF0" w:rsidR="00EF664A" w:rsidRPr="00EF664A" w:rsidRDefault="003B50B0" w:rsidP="00E2268A">
            <w:pPr>
              <w:pStyle w:val="TableParagraph"/>
              <w:ind w:left="200"/>
              <w:rPr>
                <w:sz w:val="24"/>
                <w:lang w:eastAsia="zh-TW"/>
              </w:rPr>
            </w:pPr>
            <w:r>
              <w:rPr>
                <w:rFonts w:hint="eastAsia"/>
                <w:sz w:val="24"/>
                <w:lang w:eastAsia="zh-TW"/>
              </w:rPr>
              <w:t>818</w:t>
            </w:r>
            <w:r w:rsidR="00EF664A" w:rsidRPr="00EF664A">
              <w:rPr>
                <w:sz w:val="24"/>
                <w:lang w:eastAsia="zh-TW"/>
              </w:rPr>
              <w:t xml:space="preserve"> ( 2)</w:t>
            </w:r>
            <w:r w:rsidR="00EF664A" w:rsidRPr="00EF664A">
              <w:rPr>
                <w:sz w:val="24"/>
                <w:lang w:eastAsia="zh-TW"/>
              </w:rPr>
              <w:tab/>
            </w:r>
            <w:r w:rsidR="00EF664A" w:rsidRPr="00EF664A">
              <w:rPr>
                <w:rFonts w:hint="eastAsia"/>
                <w:sz w:val="24"/>
                <w:lang w:eastAsia="zh-TW"/>
              </w:rPr>
              <w:t>水壓</w:t>
            </w:r>
            <w:r w:rsidR="00EF664A" w:rsidRPr="00EF664A">
              <w:rPr>
                <w:sz w:val="24"/>
                <w:lang w:eastAsia="zh-TW"/>
              </w:rPr>
              <w:t xml:space="preserve">  0.5  </w:t>
            </w:r>
            <w:r w:rsidR="00EF664A" w:rsidRPr="00EF664A">
              <w:rPr>
                <w:rFonts w:hint="eastAsia"/>
                <w:sz w:val="24"/>
                <w:lang w:eastAsia="zh-TW"/>
              </w:rPr>
              <w:t>㎏</w:t>
            </w:r>
            <w:r w:rsidR="00EF664A" w:rsidRPr="00EF664A">
              <w:rPr>
                <w:sz w:val="24"/>
                <w:lang w:eastAsia="zh-TW"/>
              </w:rPr>
              <w:t xml:space="preserve">/ </w:t>
            </w:r>
            <w:r w:rsidR="00EF664A" w:rsidRPr="00EF664A">
              <w:rPr>
                <w:rFonts w:hint="eastAsia"/>
                <w:sz w:val="24"/>
                <w:lang w:eastAsia="zh-TW"/>
              </w:rPr>
              <w:t>㎝</w:t>
            </w:r>
            <w:r w:rsidR="00EF664A" w:rsidRPr="00EF664A">
              <w:rPr>
                <w:sz w:val="24"/>
                <w:lang w:eastAsia="zh-TW"/>
              </w:rPr>
              <w:t xml:space="preserve">  2  </w:t>
            </w:r>
            <w:r w:rsidR="00EF664A" w:rsidRPr="00EF664A">
              <w:rPr>
                <w:rFonts w:hint="eastAsia"/>
                <w:sz w:val="24"/>
                <w:lang w:eastAsia="zh-TW"/>
              </w:rPr>
              <w:t>等於靜水柱高度多少公尺</w:t>
            </w:r>
            <w:r w:rsidR="00EF664A" w:rsidRPr="00EF664A">
              <w:rPr>
                <w:sz w:val="24"/>
                <w:lang w:eastAsia="zh-TW"/>
              </w:rPr>
              <w:t xml:space="preserve">   </w:t>
            </w:r>
            <w:r w:rsidR="00EF664A" w:rsidRPr="00EF664A">
              <w:rPr>
                <w:rFonts w:hint="eastAsia"/>
                <w:sz w:val="24"/>
                <w:lang w:eastAsia="zh-TW"/>
              </w:rPr>
              <w:t>①</w:t>
            </w:r>
            <w:r w:rsidR="00EF664A" w:rsidRPr="00EF664A">
              <w:rPr>
                <w:sz w:val="24"/>
                <w:lang w:eastAsia="zh-TW"/>
              </w:rPr>
              <w:t xml:space="preserve">0.5  </w:t>
            </w:r>
            <w:r w:rsidR="00EF664A" w:rsidRPr="00EF664A">
              <w:rPr>
                <w:rFonts w:hint="eastAsia"/>
                <w:sz w:val="24"/>
                <w:lang w:eastAsia="zh-TW"/>
              </w:rPr>
              <w:t>②</w:t>
            </w:r>
            <w:r w:rsidR="00EF664A" w:rsidRPr="00EF664A">
              <w:rPr>
                <w:sz w:val="24"/>
                <w:lang w:eastAsia="zh-TW"/>
              </w:rPr>
              <w:t xml:space="preserve"> 5  </w:t>
            </w:r>
            <w:r w:rsidR="00EF664A" w:rsidRPr="00EF664A">
              <w:rPr>
                <w:rFonts w:hint="eastAsia"/>
                <w:sz w:val="24"/>
                <w:lang w:eastAsia="zh-TW"/>
              </w:rPr>
              <w:t>③</w:t>
            </w:r>
            <w:r w:rsidR="00EF664A" w:rsidRPr="00EF664A">
              <w:rPr>
                <w:sz w:val="24"/>
                <w:lang w:eastAsia="zh-TW"/>
              </w:rPr>
              <w:t xml:space="preserve"> 50  </w:t>
            </w:r>
            <w:r w:rsidR="00EF664A" w:rsidRPr="00EF664A">
              <w:rPr>
                <w:rFonts w:hint="eastAsia"/>
                <w:sz w:val="24"/>
                <w:lang w:eastAsia="zh-TW"/>
              </w:rPr>
              <w:t>④</w:t>
            </w:r>
            <w:r w:rsidR="00EF664A" w:rsidRPr="00EF664A">
              <w:rPr>
                <w:sz w:val="24"/>
                <w:lang w:eastAsia="zh-TW"/>
              </w:rPr>
              <w:t xml:space="preserve">55 </w:t>
            </w:r>
            <w:r w:rsidR="00EF664A" w:rsidRPr="00EF664A">
              <w:rPr>
                <w:rFonts w:hint="eastAsia"/>
                <w:sz w:val="24"/>
                <w:lang w:eastAsia="zh-TW"/>
              </w:rPr>
              <w:t>。</w:t>
            </w:r>
          </w:p>
          <w:p w14:paraId="6698ED6B" w14:textId="05AF81D1" w:rsidR="00EF664A" w:rsidRPr="00EF664A" w:rsidRDefault="003B50B0" w:rsidP="00E2268A">
            <w:pPr>
              <w:pStyle w:val="TableParagraph"/>
              <w:ind w:left="200"/>
              <w:rPr>
                <w:sz w:val="24"/>
                <w:lang w:eastAsia="zh-TW"/>
              </w:rPr>
            </w:pPr>
            <w:r>
              <w:rPr>
                <w:rFonts w:hint="eastAsia"/>
                <w:sz w:val="24"/>
                <w:lang w:eastAsia="zh-TW"/>
              </w:rPr>
              <w:t>819</w:t>
            </w:r>
            <w:r w:rsidR="00EF664A" w:rsidRPr="00EF664A">
              <w:rPr>
                <w:sz w:val="24"/>
                <w:lang w:eastAsia="zh-TW"/>
              </w:rPr>
              <w:t>( 3)</w:t>
            </w:r>
            <w:r w:rsidR="00EF664A" w:rsidRPr="00EF664A">
              <w:rPr>
                <w:sz w:val="24"/>
                <w:lang w:eastAsia="zh-TW"/>
              </w:rPr>
              <w:tab/>
              <w:t xml:space="preserve">m/sec  </w:t>
            </w:r>
            <w:r w:rsidR="00EF664A" w:rsidRPr="00EF664A">
              <w:rPr>
                <w:rFonts w:hint="eastAsia"/>
                <w:sz w:val="24"/>
                <w:lang w:eastAsia="zh-TW"/>
              </w:rPr>
              <w:t>之單位可表示水之</w:t>
            </w:r>
            <w:r w:rsidR="00EF664A" w:rsidRPr="00EF664A">
              <w:rPr>
                <w:sz w:val="24"/>
                <w:lang w:eastAsia="zh-TW"/>
              </w:rPr>
              <w:t xml:space="preserve">   </w:t>
            </w:r>
            <w:r w:rsidR="00EF664A" w:rsidRPr="00EF664A">
              <w:rPr>
                <w:rFonts w:hint="eastAsia"/>
                <w:sz w:val="24"/>
                <w:lang w:eastAsia="zh-TW"/>
              </w:rPr>
              <w:t>①流量</w:t>
            </w:r>
            <w:r w:rsidR="00EF664A" w:rsidRPr="00EF664A">
              <w:rPr>
                <w:sz w:val="24"/>
                <w:lang w:eastAsia="zh-TW"/>
              </w:rPr>
              <w:t xml:space="preserve">   </w:t>
            </w:r>
            <w:r w:rsidR="00EF664A" w:rsidRPr="00EF664A">
              <w:rPr>
                <w:rFonts w:hint="eastAsia"/>
                <w:sz w:val="24"/>
                <w:lang w:eastAsia="zh-TW"/>
              </w:rPr>
              <w:t>②容量</w:t>
            </w:r>
            <w:r w:rsidR="00EF664A" w:rsidRPr="00EF664A">
              <w:rPr>
                <w:sz w:val="24"/>
                <w:lang w:eastAsia="zh-TW"/>
              </w:rPr>
              <w:t xml:space="preserve">   </w:t>
            </w:r>
            <w:r w:rsidR="00EF664A" w:rsidRPr="00EF664A">
              <w:rPr>
                <w:rFonts w:hint="eastAsia"/>
                <w:sz w:val="24"/>
                <w:lang w:eastAsia="zh-TW"/>
              </w:rPr>
              <w:t>③流速</w:t>
            </w:r>
            <w:r w:rsidR="00EF664A" w:rsidRPr="00EF664A">
              <w:rPr>
                <w:sz w:val="24"/>
                <w:lang w:eastAsia="zh-TW"/>
              </w:rPr>
              <w:t xml:space="preserve">   </w:t>
            </w:r>
            <w:r w:rsidR="00EF664A" w:rsidRPr="00EF664A">
              <w:rPr>
                <w:rFonts w:hint="eastAsia"/>
                <w:sz w:val="24"/>
                <w:lang w:eastAsia="zh-TW"/>
              </w:rPr>
              <w:t>④水壓</w:t>
            </w:r>
            <w:r w:rsidR="00EF664A" w:rsidRPr="00EF664A">
              <w:rPr>
                <w:sz w:val="24"/>
                <w:lang w:eastAsia="zh-TW"/>
              </w:rPr>
              <w:t xml:space="preserve"> </w:t>
            </w:r>
            <w:r w:rsidR="00EF664A" w:rsidRPr="00EF664A">
              <w:rPr>
                <w:rFonts w:hint="eastAsia"/>
                <w:sz w:val="24"/>
                <w:lang w:eastAsia="zh-TW"/>
              </w:rPr>
              <w:t>。</w:t>
            </w:r>
          </w:p>
          <w:p w14:paraId="13D9011C" w14:textId="6D8785B4" w:rsidR="00EF664A" w:rsidRPr="00EF664A" w:rsidRDefault="003B50B0" w:rsidP="00E2268A">
            <w:pPr>
              <w:pStyle w:val="TableParagraph"/>
              <w:ind w:left="200"/>
              <w:rPr>
                <w:sz w:val="24"/>
              </w:rPr>
            </w:pPr>
            <w:r>
              <w:rPr>
                <w:rFonts w:hint="eastAsia"/>
                <w:sz w:val="24"/>
                <w:lang w:eastAsia="zh-TW"/>
              </w:rPr>
              <w:t>820</w:t>
            </w:r>
            <w:r w:rsidR="00EF664A" w:rsidRPr="00EF664A">
              <w:rPr>
                <w:sz w:val="24"/>
              </w:rPr>
              <w:t>( 2)</w:t>
            </w:r>
            <w:r w:rsidR="00EF664A" w:rsidRPr="00EF664A">
              <w:rPr>
                <w:sz w:val="24"/>
              </w:rPr>
              <w:tab/>
            </w:r>
            <w:r w:rsidR="00EF664A" w:rsidRPr="00EF664A">
              <w:rPr>
                <w:rFonts w:hint="eastAsia"/>
                <w:sz w:val="24"/>
              </w:rPr>
              <w:t>水壓之單位為</w:t>
            </w:r>
            <w:r w:rsidR="00EF664A" w:rsidRPr="00EF664A">
              <w:rPr>
                <w:sz w:val="24"/>
              </w:rPr>
              <w:t xml:space="preserve">   </w:t>
            </w:r>
            <w:r w:rsidR="00EF664A" w:rsidRPr="00EF664A">
              <w:rPr>
                <w:rFonts w:hint="eastAsia"/>
                <w:sz w:val="24"/>
              </w:rPr>
              <w:t>①</w:t>
            </w:r>
            <w:r w:rsidR="00EF664A" w:rsidRPr="00EF664A">
              <w:rPr>
                <w:sz w:val="24"/>
              </w:rPr>
              <w:t xml:space="preserve">L/sec   </w:t>
            </w:r>
            <w:r w:rsidR="00EF664A" w:rsidRPr="00EF664A">
              <w:rPr>
                <w:rFonts w:hint="eastAsia"/>
                <w:sz w:val="24"/>
              </w:rPr>
              <w:t>②㎏</w:t>
            </w:r>
            <w:r w:rsidR="00EF664A" w:rsidRPr="00EF664A">
              <w:rPr>
                <w:sz w:val="24"/>
              </w:rPr>
              <w:t xml:space="preserve">/ </w:t>
            </w:r>
            <w:r w:rsidR="00EF664A" w:rsidRPr="00EF664A">
              <w:rPr>
                <w:rFonts w:hint="eastAsia"/>
                <w:sz w:val="24"/>
              </w:rPr>
              <w:t>㎝</w:t>
            </w:r>
            <w:r w:rsidR="00EF664A" w:rsidRPr="00EF664A">
              <w:rPr>
                <w:sz w:val="24"/>
              </w:rPr>
              <w:t xml:space="preserve">  2    </w:t>
            </w:r>
            <w:r w:rsidR="00EF664A" w:rsidRPr="00EF664A">
              <w:rPr>
                <w:rFonts w:hint="eastAsia"/>
                <w:sz w:val="24"/>
              </w:rPr>
              <w:t>③</w:t>
            </w:r>
            <w:r w:rsidR="00EF664A" w:rsidRPr="00EF664A">
              <w:rPr>
                <w:sz w:val="24"/>
              </w:rPr>
              <w:t xml:space="preserve">m3 /D   </w:t>
            </w:r>
            <w:r w:rsidR="00EF664A" w:rsidRPr="00EF664A">
              <w:rPr>
                <w:rFonts w:hint="eastAsia"/>
                <w:sz w:val="24"/>
              </w:rPr>
              <w:t>④</w:t>
            </w:r>
            <w:r w:rsidR="00EF664A" w:rsidRPr="00EF664A">
              <w:rPr>
                <w:sz w:val="24"/>
              </w:rPr>
              <w:t xml:space="preserve">m/sec </w:t>
            </w:r>
            <w:r w:rsidR="00EF664A" w:rsidRPr="00EF664A">
              <w:rPr>
                <w:rFonts w:hint="eastAsia"/>
                <w:sz w:val="24"/>
              </w:rPr>
              <w:t>。</w:t>
            </w:r>
          </w:p>
          <w:p w14:paraId="070C3D7B" w14:textId="77777777" w:rsidR="00EF664A" w:rsidRPr="00EF664A" w:rsidRDefault="00EF664A" w:rsidP="00E2268A">
            <w:pPr>
              <w:pStyle w:val="TableParagraph"/>
              <w:ind w:left="200"/>
              <w:rPr>
                <w:sz w:val="24"/>
              </w:rPr>
            </w:pPr>
            <w:r w:rsidRPr="00EF664A">
              <w:rPr>
                <w:sz w:val="24"/>
              </w:rPr>
              <w:t xml:space="preserve"> </w:t>
            </w:r>
          </w:p>
          <w:p w14:paraId="7B9F54E6" w14:textId="5E706C5D" w:rsidR="00EF664A" w:rsidRPr="00EF664A" w:rsidRDefault="003B50B0" w:rsidP="00E2268A">
            <w:pPr>
              <w:pStyle w:val="TableParagraph"/>
              <w:ind w:left="200"/>
              <w:rPr>
                <w:sz w:val="24"/>
              </w:rPr>
            </w:pPr>
            <w:r>
              <w:rPr>
                <w:rFonts w:hint="eastAsia"/>
                <w:sz w:val="24"/>
                <w:lang w:eastAsia="zh-TW"/>
              </w:rPr>
              <w:t>821</w:t>
            </w:r>
            <w:r w:rsidR="00EF664A" w:rsidRPr="00EF664A">
              <w:rPr>
                <w:sz w:val="24"/>
              </w:rPr>
              <w:t xml:space="preserve"> ( 4)</w:t>
            </w:r>
            <w:r w:rsidR="00EF664A" w:rsidRPr="00EF664A">
              <w:rPr>
                <w:sz w:val="24"/>
              </w:rPr>
              <w:tab/>
            </w:r>
            <w:r w:rsidR="00EF664A" w:rsidRPr="00EF664A">
              <w:rPr>
                <w:rFonts w:hint="eastAsia"/>
                <w:sz w:val="24"/>
              </w:rPr>
              <w:t>清水</w:t>
            </w:r>
            <w:r w:rsidR="00EF664A" w:rsidRPr="00EF664A">
              <w:rPr>
                <w:sz w:val="24"/>
              </w:rPr>
              <w:t xml:space="preserve">  15 m3  </w:t>
            </w:r>
            <w:r w:rsidR="00EF664A" w:rsidRPr="00EF664A">
              <w:rPr>
                <w:rFonts w:hint="eastAsia"/>
                <w:sz w:val="24"/>
              </w:rPr>
              <w:t>之重量為幾㎏</w:t>
            </w:r>
            <w:r w:rsidR="00EF664A" w:rsidRPr="00EF664A">
              <w:rPr>
                <w:sz w:val="24"/>
              </w:rPr>
              <w:t xml:space="preserve">  </w:t>
            </w:r>
            <w:r w:rsidR="00EF664A" w:rsidRPr="00EF664A">
              <w:rPr>
                <w:rFonts w:hint="eastAsia"/>
                <w:sz w:val="24"/>
              </w:rPr>
              <w:t>①</w:t>
            </w:r>
            <w:r w:rsidR="00EF664A" w:rsidRPr="00EF664A">
              <w:rPr>
                <w:sz w:val="24"/>
              </w:rPr>
              <w:t xml:space="preserve"> 15  </w:t>
            </w:r>
            <w:r w:rsidR="00EF664A" w:rsidRPr="00EF664A">
              <w:rPr>
                <w:rFonts w:hint="eastAsia"/>
                <w:sz w:val="24"/>
              </w:rPr>
              <w:t>②</w:t>
            </w:r>
            <w:r w:rsidR="00EF664A" w:rsidRPr="00EF664A">
              <w:rPr>
                <w:sz w:val="24"/>
              </w:rPr>
              <w:t xml:space="preserve">150  </w:t>
            </w:r>
            <w:r w:rsidR="00EF664A" w:rsidRPr="00EF664A">
              <w:rPr>
                <w:rFonts w:hint="eastAsia"/>
                <w:sz w:val="24"/>
              </w:rPr>
              <w:t>③</w:t>
            </w:r>
            <w:r w:rsidR="00EF664A" w:rsidRPr="00EF664A">
              <w:rPr>
                <w:sz w:val="24"/>
              </w:rPr>
              <w:t xml:space="preserve"> 1500   </w:t>
            </w:r>
            <w:r w:rsidR="00EF664A" w:rsidRPr="00EF664A">
              <w:rPr>
                <w:rFonts w:hint="eastAsia"/>
                <w:sz w:val="24"/>
              </w:rPr>
              <w:t>④</w:t>
            </w:r>
            <w:r w:rsidR="00EF664A" w:rsidRPr="00EF664A">
              <w:rPr>
                <w:sz w:val="24"/>
              </w:rPr>
              <w:t xml:space="preserve">15000  </w:t>
            </w:r>
            <w:r w:rsidR="00EF664A" w:rsidRPr="00EF664A">
              <w:rPr>
                <w:rFonts w:hint="eastAsia"/>
                <w:sz w:val="24"/>
              </w:rPr>
              <w:t>。</w:t>
            </w:r>
          </w:p>
          <w:p w14:paraId="60BC9ADA" w14:textId="5E40A18E" w:rsidR="00EF664A" w:rsidRPr="00EF664A" w:rsidRDefault="003B50B0" w:rsidP="00DB32F2">
            <w:pPr>
              <w:pStyle w:val="TableParagraph"/>
              <w:ind w:left="200"/>
              <w:rPr>
                <w:sz w:val="24"/>
                <w:lang w:eastAsia="zh-TW"/>
              </w:rPr>
            </w:pPr>
            <w:r>
              <w:rPr>
                <w:rFonts w:hint="eastAsia"/>
                <w:sz w:val="24"/>
                <w:lang w:eastAsia="zh-TW"/>
              </w:rPr>
              <w:t>822</w:t>
            </w:r>
            <w:r w:rsidR="00EF664A" w:rsidRPr="00EF664A">
              <w:rPr>
                <w:rFonts w:hint="eastAsia"/>
                <w:sz w:val="24"/>
                <w:lang w:eastAsia="zh-TW"/>
              </w:rPr>
              <w:t xml:space="preserve"> ( 2)</w:t>
            </w:r>
            <w:r w:rsidR="00EF664A" w:rsidRPr="00EF664A">
              <w:rPr>
                <w:rFonts w:hint="eastAsia"/>
                <w:sz w:val="24"/>
                <w:lang w:eastAsia="zh-TW"/>
              </w:rPr>
              <w:tab/>
              <w:t>一貯水箱之淨長寬高各為500、200、100公分，則注滿水箱需幾度之水量</w:t>
            </w:r>
            <w:r w:rsidR="00DB32F2" w:rsidRPr="00EF664A">
              <w:rPr>
                <w:rFonts w:hint="eastAsia"/>
                <w:sz w:val="24"/>
                <w:lang w:eastAsia="zh-TW"/>
              </w:rPr>
              <w:t>①</w:t>
            </w:r>
            <w:r w:rsidR="00EF664A" w:rsidRPr="00EF664A">
              <w:rPr>
                <w:sz w:val="24"/>
                <w:lang w:eastAsia="zh-TW"/>
              </w:rPr>
              <w:t xml:space="preserve">100  </w:t>
            </w:r>
            <w:r w:rsidR="00EF664A" w:rsidRPr="00EF664A">
              <w:rPr>
                <w:rFonts w:hint="eastAsia"/>
                <w:sz w:val="24"/>
                <w:lang w:eastAsia="zh-TW"/>
              </w:rPr>
              <w:t>②</w:t>
            </w:r>
            <w:r w:rsidR="00EF664A" w:rsidRPr="00EF664A">
              <w:rPr>
                <w:sz w:val="24"/>
                <w:lang w:eastAsia="zh-TW"/>
              </w:rPr>
              <w:t xml:space="preserve">10  </w:t>
            </w:r>
            <w:r w:rsidR="00EF664A" w:rsidRPr="00EF664A">
              <w:rPr>
                <w:rFonts w:hint="eastAsia"/>
                <w:sz w:val="24"/>
                <w:lang w:eastAsia="zh-TW"/>
              </w:rPr>
              <w:t>③</w:t>
            </w:r>
            <w:r w:rsidR="00EF664A" w:rsidRPr="00EF664A">
              <w:rPr>
                <w:sz w:val="24"/>
                <w:lang w:eastAsia="zh-TW"/>
              </w:rPr>
              <w:t xml:space="preserve"> 1  </w:t>
            </w:r>
            <w:r w:rsidR="00EF664A" w:rsidRPr="00EF664A">
              <w:rPr>
                <w:rFonts w:hint="eastAsia"/>
                <w:sz w:val="24"/>
                <w:lang w:eastAsia="zh-TW"/>
              </w:rPr>
              <w:t>④</w:t>
            </w:r>
            <w:r w:rsidR="00EF664A" w:rsidRPr="00EF664A">
              <w:rPr>
                <w:sz w:val="24"/>
                <w:lang w:eastAsia="zh-TW"/>
              </w:rPr>
              <w:t xml:space="preserve">0. 1 </w:t>
            </w:r>
            <w:r w:rsidR="00EF664A" w:rsidRPr="00EF664A">
              <w:rPr>
                <w:rFonts w:hint="eastAsia"/>
                <w:sz w:val="24"/>
                <w:lang w:eastAsia="zh-TW"/>
              </w:rPr>
              <w:t>。</w:t>
            </w:r>
          </w:p>
          <w:p w14:paraId="3E8D75C3" w14:textId="7435E714" w:rsidR="00EF664A" w:rsidRPr="00EF664A" w:rsidRDefault="003B50B0" w:rsidP="00E2268A">
            <w:pPr>
              <w:pStyle w:val="TableParagraph"/>
              <w:ind w:left="200"/>
              <w:rPr>
                <w:sz w:val="24"/>
                <w:lang w:eastAsia="zh-TW"/>
              </w:rPr>
            </w:pPr>
            <w:r>
              <w:rPr>
                <w:rFonts w:hint="eastAsia"/>
                <w:sz w:val="24"/>
                <w:lang w:eastAsia="zh-TW"/>
              </w:rPr>
              <w:t>823</w:t>
            </w:r>
            <w:r w:rsidR="00EF664A" w:rsidRPr="00EF664A">
              <w:rPr>
                <w:sz w:val="24"/>
                <w:lang w:eastAsia="zh-TW"/>
              </w:rPr>
              <w:t xml:space="preserve"> ( 2)</w:t>
            </w:r>
            <w:r w:rsidR="00EF664A" w:rsidRPr="00EF664A">
              <w:rPr>
                <w:sz w:val="24"/>
                <w:lang w:eastAsia="zh-TW"/>
              </w:rPr>
              <w:tab/>
              <w:t xml:space="preserve">2  </w:t>
            </w:r>
            <w:r w:rsidR="00EF664A" w:rsidRPr="00EF664A">
              <w:rPr>
                <w:rFonts w:hint="eastAsia"/>
                <w:sz w:val="24"/>
                <w:lang w:eastAsia="zh-TW"/>
              </w:rPr>
              <w:t>公尺高水柱等於幾㎏</w:t>
            </w:r>
            <w:r w:rsidR="00EF664A" w:rsidRPr="00EF664A">
              <w:rPr>
                <w:sz w:val="24"/>
                <w:lang w:eastAsia="zh-TW"/>
              </w:rPr>
              <w:t>/</w:t>
            </w:r>
            <w:r w:rsidR="00EF664A" w:rsidRPr="00EF664A">
              <w:rPr>
                <w:rFonts w:hint="eastAsia"/>
                <w:sz w:val="24"/>
                <w:lang w:eastAsia="zh-TW"/>
              </w:rPr>
              <w:t>㎝</w:t>
            </w:r>
            <w:r w:rsidR="00EF664A" w:rsidRPr="00EF664A">
              <w:rPr>
                <w:sz w:val="24"/>
                <w:lang w:eastAsia="zh-TW"/>
              </w:rPr>
              <w:t xml:space="preserve">2 </w:t>
            </w:r>
            <w:r w:rsidR="00EF664A" w:rsidRPr="00EF664A">
              <w:rPr>
                <w:rFonts w:hint="eastAsia"/>
                <w:sz w:val="24"/>
                <w:lang w:eastAsia="zh-TW"/>
              </w:rPr>
              <w:t>①</w:t>
            </w:r>
            <w:r w:rsidR="00EF664A" w:rsidRPr="00EF664A">
              <w:rPr>
                <w:sz w:val="24"/>
                <w:lang w:eastAsia="zh-TW"/>
              </w:rPr>
              <w:t xml:space="preserve">0.1   </w:t>
            </w:r>
            <w:r w:rsidR="00EF664A" w:rsidRPr="00EF664A">
              <w:rPr>
                <w:rFonts w:hint="eastAsia"/>
                <w:sz w:val="24"/>
                <w:lang w:eastAsia="zh-TW"/>
              </w:rPr>
              <w:t>②</w:t>
            </w:r>
            <w:r w:rsidR="00EF664A" w:rsidRPr="00EF664A">
              <w:rPr>
                <w:sz w:val="24"/>
                <w:lang w:eastAsia="zh-TW"/>
              </w:rPr>
              <w:t xml:space="preserve">0.2   </w:t>
            </w:r>
            <w:r w:rsidR="00EF664A" w:rsidRPr="00EF664A">
              <w:rPr>
                <w:rFonts w:hint="eastAsia"/>
                <w:sz w:val="24"/>
                <w:lang w:eastAsia="zh-TW"/>
              </w:rPr>
              <w:t>③</w:t>
            </w:r>
            <w:r w:rsidR="00EF664A" w:rsidRPr="00EF664A">
              <w:rPr>
                <w:sz w:val="24"/>
                <w:lang w:eastAsia="zh-TW"/>
              </w:rPr>
              <w:t xml:space="preserve">0.3   </w:t>
            </w:r>
            <w:r w:rsidR="00EF664A" w:rsidRPr="00EF664A">
              <w:rPr>
                <w:rFonts w:hint="eastAsia"/>
                <w:sz w:val="24"/>
                <w:lang w:eastAsia="zh-TW"/>
              </w:rPr>
              <w:t>④</w:t>
            </w:r>
            <w:r w:rsidR="00EF664A" w:rsidRPr="00EF664A">
              <w:rPr>
                <w:sz w:val="24"/>
                <w:lang w:eastAsia="zh-TW"/>
              </w:rPr>
              <w:t xml:space="preserve"> 0.4 </w:t>
            </w:r>
            <w:r w:rsidR="00EF664A" w:rsidRPr="00EF664A">
              <w:rPr>
                <w:rFonts w:hint="eastAsia"/>
                <w:sz w:val="24"/>
                <w:lang w:eastAsia="zh-TW"/>
              </w:rPr>
              <w:t>。</w:t>
            </w:r>
          </w:p>
          <w:p w14:paraId="53EB8824" w14:textId="719B0F66" w:rsidR="00EF664A" w:rsidRPr="00EF664A" w:rsidRDefault="003B50B0" w:rsidP="00E2268A">
            <w:pPr>
              <w:pStyle w:val="TableParagraph"/>
              <w:ind w:left="200"/>
              <w:rPr>
                <w:sz w:val="24"/>
                <w:lang w:eastAsia="zh-TW"/>
              </w:rPr>
            </w:pPr>
            <w:r>
              <w:rPr>
                <w:rFonts w:hint="eastAsia"/>
                <w:sz w:val="24"/>
                <w:lang w:eastAsia="zh-TW"/>
              </w:rPr>
              <w:t>824</w:t>
            </w:r>
            <w:r w:rsidR="00EF664A" w:rsidRPr="00EF664A">
              <w:rPr>
                <w:sz w:val="24"/>
                <w:lang w:eastAsia="zh-TW"/>
              </w:rPr>
              <w:t xml:space="preserve"> ( 4)</w:t>
            </w:r>
            <w:r w:rsidR="00EF664A" w:rsidRPr="00EF664A">
              <w:rPr>
                <w:sz w:val="24"/>
                <w:lang w:eastAsia="zh-TW"/>
              </w:rPr>
              <w:tab/>
            </w:r>
            <w:r w:rsidR="00EF664A" w:rsidRPr="00EF664A">
              <w:rPr>
                <w:rFonts w:hint="eastAsia"/>
                <w:sz w:val="24"/>
                <w:lang w:eastAsia="zh-TW"/>
              </w:rPr>
              <w:t>水壓</w:t>
            </w:r>
            <w:r w:rsidR="00EF664A" w:rsidRPr="00EF664A">
              <w:rPr>
                <w:sz w:val="24"/>
                <w:lang w:eastAsia="zh-TW"/>
              </w:rPr>
              <w:t xml:space="preserve">  1</w:t>
            </w:r>
            <w:r w:rsidR="00EF664A" w:rsidRPr="00EF664A">
              <w:rPr>
                <w:rFonts w:hint="eastAsia"/>
                <w:sz w:val="24"/>
                <w:lang w:eastAsia="zh-TW"/>
              </w:rPr>
              <w:t>㎏</w:t>
            </w:r>
            <w:r w:rsidR="00EF664A" w:rsidRPr="00EF664A">
              <w:rPr>
                <w:sz w:val="24"/>
                <w:lang w:eastAsia="zh-TW"/>
              </w:rPr>
              <w:t>/</w:t>
            </w:r>
            <w:r w:rsidR="00EF664A" w:rsidRPr="00EF664A">
              <w:rPr>
                <w:rFonts w:hint="eastAsia"/>
                <w:sz w:val="24"/>
                <w:lang w:eastAsia="zh-TW"/>
              </w:rPr>
              <w:t>㎝</w:t>
            </w:r>
            <w:r w:rsidR="00EF664A" w:rsidRPr="00EF664A">
              <w:rPr>
                <w:sz w:val="24"/>
                <w:lang w:eastAsia="zh-TW"/>
              </w:rPr>
              <w:t xml:space="preserve">  2  </w:t>
            </w:r>
            <w:r w:rsidR="00EF664A" w:rsidRPr="00EF664A">
              <w:rPr>
                <w:rFonts w:hint="eastAsia"/>
                <w:sz w:val="24"/>
                <w:lang w:eastAsia="zh-TW"/>
              </w:rPr>
              <w:t>等於幾公分水柱高</w:t>
            </w:r>
            <w:r w:rsidR="00EF664A" w:rsidRPr="00EF664A">
              <w:rPr>
                <w:sz w:val="24"/>
                <w:lang w:eastAsia="zh-TW"/>
              </w:rPr>
              <w:t xml:space="preserve">  </w:t>
            </w:r>
            <w:r w:rsidR="00EF664A" w:rsidRPr="00EF664A">
              <w:rPr>
                <w:rFonts w:hint="eastAsia"/>
                <w:sz w:val="24"/>
                <w:lang w:eastAsia="zh-TW"/>
              </w:rPr>
              <w:t>①</w:t>
            </w:r>
            <w:r w:rsidR="00EF664A" w:rsidRPr="00EF664A">
              <w:rPr>
                <w:sz w:val="24"/>
                <w:lang w:eastAsia="zh-TW"/>
              </w:rPr>
              <w:t xml:space="preserve"> 1  </w:t>
            </w:r>
            <w:r w:rsidR="00EF664A" w:rsidRPr="00EF664A">
              <w:rPr>
                <w:rFonts w:hint="eastAsia"/>
                <w:sz w:val="24"/>
                <w:lang w:eastAsia="zh-TW"/>
              </w:rPr>
              <w:t>②</w:t>
            </w:r>
            <w:r w:rsidR="00EF664A" w:rsidRPr="00EF664A">
              <w:rPr>
                <w:sz w:val="24"/>
                <w:lang w:eastAsia="zh-TW"/>
              </w:rPr>
              <w:t xml:space="preserve"> 10  </w:t>
            </w:r>
            <w:r w:rsidR="00EF664A" w:rsidRPr="00EF664A">
              <w:rPr>
                <w:rFonts w:hint="eastAsia"/>
                <w:sz w:val="24"/>
                <w:lang w:eastAsia="zh-TW"/>
              </w:rPr>
              <w:t>③</w:t>
            </w:r>
            <w:r w:rsidR="00EF664A" w:rsidRPr="00EF664A">
              <w:rPr>
                <w:sz w:val="24"/>
                <w:lang w:eastAsia="zh-TW"/>
              </w:rPr>
              <w:t xml:space="preserve">100  </w:t>
            </w:r>
            <w:r w:rsidR="00EF664A" w:rsidRPr="00EF664A">
              <w:rPr>
                <w:rFonts w:hint="eastAsia"/>
                <w:sz w:val="24"/>
                <w:lang w:eastAsia="zh-TW"/>
              </w:rPr>
              <w:t>④</w:t>
            </w:r>
            <w:r w:rsidR="00EF664A" w:rsidRPr="00EF664A">
              <w:rPr>
                <w:sz w:val="24"/>
                <w:lang w:eastAsia="zh-TW"/>
              </w:rPr>
              <w:t xml:space="preserve"> 1000 </w:t>
            </w:r>
            <w:r w:rsidR="00EF664A" w:rsidRPr="00EF664A">
              <w:rPr>
                <w:rFonts w:hint="eastAsia"/>
                <w:sz w:val="24"/>
                <w:lang w:eastAsia="zh-TW"/>
              </w:rPr>
              <w:t>。</w:t>
            </w:r>
          </w:p>
          <w:p w14:paraId="64494354" w14:textId="64AAA7F3" w:rsidR="00EF664A" w:rsidRPr="00EF664A" w:rsidRDefault="003B50B0" w:rsidP="00E2268A">
            <w:pPr>
              <w:pStyle w:val="TableParagraph"/>
              <w:ind w:left="200"/>
              <w:rPr>
                <w:sz w:val="24"/>
                <w:lang w:eastAsia="zh-TW"/>
              </w:rPr>
            </w:pPr>
            <w:r>
              <w:rPr>
                <w:rFonts w:hint="eastAsia"/>
                <w:sz w:val="24"/>
                <w:lang w:eastAsia="zh-TW"/>
              </w:rPr>
              <w:t>825</w:t>
            </w:r>
            <w:r w:rsidR="00EF664A" w:rsidRPr="00EF664A">
              <w:rPr>
                <w:sz w:val="24"/>
                <w:lang w:eastAsia="zh-TW"/>
              </w:rPr>
              <w:t>( 3)</w:t>
            </w:r>
            <w:r w:rsidR="00EF664A" w:rsidRPr="00EF664A">
              <w:rPr>
                <w:sz w:val="24"/>
                <w:lang w:eastAsia="zh-TW"/>
              </w:rPr>
              <w:tab/>
            </w:r>
            <w:r w:rsidR="00EF664A" w:rsidRPr="00EF664A">
              <w:rPr>
                <w:rFonts w:hint="eastAsia"/>
                <w:sz w:val="24"/>
                <w:lang w:eastAsia="zh-TW"/>
              </w:rPr>
              <w:t>管線圖上之</w:t>
            </w:r>
            <w:r w:rsidR="00EF664A" w:rsidRPr="00EF664A">
              <w:rPr>
                <w:sz w:val="24"/>
                <w:lang w:eastAsia="zh-TW"/>
              </w:rPr>
              <w:t>SSP</w:t>
            </w:r>
            <w:r w:rsidR="00EF664A" w:rsidRPr="00EF664A">
              <w:rPr>
                <w:rFonts w:hint="eastAsia"/>
                <w:sz w:val="24"/>
                <w:lang w:eastAsia="zh-TW"/>
              </w:rPr>
              <w:t>代號，係代表</w:t>
            </w:r>
            <w:r w:rsidR="00EF664A" w:rsidRPr="00EF664A">
              <w:rPr>
                <w:sz w:val="24"/>
                <w:lang w:eastAsia="zh-TW"/>
              </w:rPr>
              <w:t xml:space="preserve">   </w:t>
            </w:r>
            <w:r w:rsidR="00EF664A" w:rsidRPr="00EF664A">
              <w:rPr>
                <w:rFonts w:hint="eastAsia"/>
                <w:sz w:val="24"/>
                <w:lang w:eastAsia="zh-TW"/>
              </w:rPr>
              <w:t>①鍍鋅鋼管</w:t>
            </w:r>
            <w:r w:rsidR="00EF664A" w:rsidRPr="00EF664A">
              <w:rPr>
                <w:sz w:val="24"/>
                <w:lang w:eastAsia="zh-TW"/>
              </w:rPr>
              <w:t xml:space="preserve">   </w:t>
            </w:r>
            <w:r w:rsidR="00EF664A" w:rsidRPr="00EF664A">
              <w:rPr>
                <w:rFonts w:hint="eastAsia"/>
                <w:sz w:val="24"/>
                <w:lang w:eastAsia="zh-TW"/>
              </w:rPr>
              <w:t>②黑鐵管</w:t>
            </w:r>
            <w:r w:rsidR="00EF664A" w:rsidRPr="00EF664A">
              <w:rPr>
                <w:sz w:val="24"/>
                <w:lang w:eastAsia="zh-TW"/>
              </w:rPr>
              <w:t xml:space="preserve">   </w:t>
            </w:r>
            <w:r w:rsidR="00EF664A" w:rsidRPr="00EF664A">
              <w:rPr>
                <w:rFonts w:hint="eastAsia"/>
                <w:sz w:val="24"/>
                <w:lang w:eastAsia="zh-TW"/>
              </w:rPr>
              <w:t>③不銹鋼管</w:t>
            </w:r>
            <w:r w:rsidR="00EF664A" w:rsidRPr="00EF664A">
              <w:rPr>
                <w:sz w:val="24"/>
                <w:lang w:eastAsia="zh-TW"/>
              </w:rPr>
              <w:t xml:space="preserve"> </w:t>
            </w:r>
            <w:r w:rsidR="00EF664A" w:rsidRPr="00EF664A">
              <w:rPr>
                <w:rFonts w:hint="eastAsia"/>
                <w:sz w:val="24"/>
                <w:lang w:eastAsia="zh-TW"/>
              </w:rPr>
              <w:t>④銅管。</w:t>
            </w:r>
          </w:p>
          <w:p w14:paraId="0C1152EE" w14:textId="3837AFA3" w:rsidR="00EF664A" w:rsidRPr="00EF664A" w:rsidRDefault="003B50B0" w:rsidP="00E2268A">
            <w:pPr>
              <w:pStyle w:val="TableParagraph"/>
              <w:ind w:left="200"/>
              <w:rPr>
                <w:sz w:val="24"/>
                <w:lang w:eastAsia="zh-TW"/>
              </w:rPr>
            </w:pPr>
            <w:r>
              <w:rPr>
                <w:rFonts w:hint="eastAsia"/>
                <w:sz w:val="24"/>
                <w:lang w:eastAsia="zh-TW"/>
              </w:rPr>
              <w:t>826</w:t>
            </w:r>
            <w:r w:rsidR="00EF664A" w:rsidRPr="00EF664A">
              <w:rPr>
                <w:sz w:val="24"/>
                <w:lang w:eastAsia="zh-TW"/>
              </w:rPr>
              <w:t>( 2)</w:t>
            </w:r>
            <w:r w:rsidR="00EF664A" w:rsidRPr="00EF664A">
              <w:rPr>
                <w:sz w:val="24"/>
                <w:lang w:eastAsia="zh-TW"/>
              </w:rPr>
              <w:tab/>
            </w:r>
            <w:r w:rsidR="00EF664A" w:rsidRPr="00EF664A">
              <w:rPr>
                <w:rFonts w:hint="eastAsia"/>
                <w:sz w:val="24"/>
                <w:lang w:eastAsia="zh-TW"/>
              </w:rPr>
              <w:t>管線圖上之</w:t>
            </w:r>
            <w:r w:rsidR="00EF664A" w:rsidRPr="00EF664A">
              <w:rPr>
                <w:sz w:val="24"/>
                <w:lang w:eastAsia="zh-TW"/>
              </w:rPr>
              <w:t>BIP</w:t>
            </w:r>
            <w:r w:rsidR="00EF664A" w:rsidRPr="00EF664A">
              <w:rPr>
                <w:rFonts w:hint="eastAsia"/>
                <w:sz w:val="24"/>
                <w:lang w:eastAsia="zh-TW"/>
              </w:rPr>
              <w:t>代號，係代表</w:t>
            </w:r>
            <w:r w:rsidR="00EF664A" w:rsidRPr="00EF664A">
              <w:rPr>
                <w:sz w:val="24"/>
                <w:lang w:eastAsia="zh-TW"/>
              </w:rPr>
              <w:t xml:space="preserve"> </w:t>
            </w:r>
            <w:r w:rsidR="00EF664A" w:rsidRPr="00EF664A">
              <w:rPr>
                <w:rFonts w:hint="eastAsia"/>
                <w:sz w:val="24"/>
                <w:lang w:eastAsia="zh-TW"/>
              </w:rPr>
              <w:t>①鍍鋅鋼管</w:t>
            </w:r>
            <w:r w:rsidR="00EF664A" w:rsidRPr="00EF664A">
              <w:rPr>
                <w:sz w:val="24"/>
                <w:lang w:eastAsia="zh-TW"/>
              </w:rPr>
              <w:t xml:space="preserve">   </w:t>
            </w:r>
            <w:r w:rsidR="00EF664A" w:rsidRPr="00EF664A">
              <w:rPr>
                <w:rFonts w:hint="eastAsia"/>
                <w:sz w:val="24"/>
                <w:lang w:eastAsia="zh-TW"/>
              </w:rPr>
              <w:t>②黑鐵管</w:t>
            </w:r>
            <w:r w:rsidR="00EF664A" w:rsidRPr="00EF664A">
              <w:rPr>
                <w:sz w:val="24"/>
                <w:lang w:eastAsia="zh-TW"/>
              </w:rPr>
              <w:t xml:space="preserve">   </w:t>
            </w:r>
            <w:r w:rsidR="00EF664A" w:rsidRPr="00EF664A">
              <w:rPr>
                <w:rFonts w:hint="eastAsia"/>
                <w:sz w:val="24"/>
                <w:lang w:eastAsia="zh-TW"/>
              </w:rPr>
              <w:t>③不銹鋼管</w:t>
            </w:r>
            <w:r w:rsidR="00DB32F2">
              <w:rPr>
                <w:rFonts w:hint="eastAsia"/>
                <w:sz w:val="24"/>
                <w:lang w:eastAsia="zh-TW"/>
              </w:rPr>
              <w:t xml:space="preserve"> </w:t>
            </w:r>
            <w:r w:rsidR="00EF664A" w:rsidRPr="00EF664A">
              <w:rPr>
                <w:sz w:val="24"/>
                <w:lang w:eastAsia="zh-TW"/>
              </w:rPr>
              <w:t xml:space="preserve"> </w:t>
            </w:r>
            <w:r w:rsidR="00EF664A" w:rsidRPr="00EF664A">
              <w:rPr>
                <w:rFonts w:hint="eastAsia"/>
                <w:sz w:val="24"/>
                <w:lang w:eastAsia="zh-TW"/>
              </w:rPr>
              <w:t>④銅管。</w:t>
            </w:r>
          </w:p>
          <w:p w14:paraId="1CBC3C74" w14:textId="692C94E8" w:rsidR="00EF664A" w:rsidRPr="00EF664A" w:rsidRDefault="003B50B0" w:rsidP="00DB32F2">
            <w:pPr>
              <w:pStyle w:val="TableParagraph"/>
              <w:ind w:left="200"/>
              <w:rPr>
                <w:sz w:val="24"/>
                <w:lang w:eastAsia="zh-TW"/>
              </w:rPr>
            </w:pPr>
            <w:r>
              <w:rPr>
                <w:rFonts w:hint="eastAsia"/>
                <w:sz w:val="24"/>
                <w:lang w:eastAsia="zh-TW"/>
              </w:rPr>
              <w:t>827</w:t>
            </w:r>
            <w:r w:rsidR="00EF664A" w:rsidRPr="00EF664A">
              <w:rPr>
                <w:sz w:val="24"/>
                <w:lang w:eastAsia="zh-TW"/>
              </w:rPr>
              <w:t>( 3)</w:t>
            </w:r>
            <w:r w:rsidR="00EF664A" w:rsidRPr="00EF664A">
              <w:rPr>
                <w:sz w:val="24"/>
                <w:lang w:eastAsia="zh-TW"/>
              </w:rPr>
              <w:tab/>
            </w:r>
            <w:r w:rsidR="00EF664A" w:rsidRPr="00EF664A">
              <w:rPr>
                <w:rFonts w:hint="eastAsia"/>
                <w:sz w:val="24"/>
                <w:lang w:eastAsia="zh-TW"/>
              </w:rPr>
              <w:t>管線圖之畫法</w:t>
            </w:r>
            <w:r w:rsidR="00DB32F2">
              <w:rPr>
                <w:noProof/>
                <w:spacing w:val="28"/>
                <w:position w:val="-6"/>
                <w:sz w:val="24"/>
              </w:rPr>
              <w:drawing>
                <wp:inline distT="0" distB="0" distL="0" distR="0" wp14:anchorId="6E597EAA" wp14:editId="7A5D3FA8">
                  <wp:extent cx="345965" cy="163918"/>
                  <wp:effectExtent l="0" t="0" r="0" b="0"/>
                  <wp:docPr id="150" name="image52.png" descr="E://Examweb/exam/image/097/016/363.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image52.png"/>
                          <pic:cNvPicPr/>
                        </pic:nvPicPr>
                        <pic:blipFill>
                          <a:blip r:embed="rId114" cstate="print"/>
                          <a:stretch>
                            <a:fillRect/>
                          </a:stretch>
                        </pic:blipFill>
                        <pic:spPr>
                          <a:xfrm>
                            <a:off x="0" y="0"/>
                            <a:ext cx="345965" cy="163918"/>
                          </a:xfrm>
                          <a:prstGeom prst="rect">
                            <a:avLst/>
                          </a:prstGeom>
                        </pic:spPr>
                      </pic:pic>
                    </a:graphicData>
                  </a:graphic>
                </wp:inline>
              </w:drawing>
            </w:r>
            <w:r w:rsidR="00EF664A" w:rsidRPr="00EF664A">
              <w:rPr>
                <w:rFonts w:hint="eastAsia"/>
                <w:sz w:val="24"/>
                <w:lang w:eastAsia="zh-TW"/>
              </w:rPr>
              <w:t>，其中右邊之</w:t>
            </w:r>
            <w:r w:rsidR="00EF664A" w:rsidRPr="00EF664A">
              <w:rPr>
                <w:sz w:val="24"/>
                <w:lang w:eastAsia="zh-TW"/>
              </w:rPr>
              <w:t xml:space="preserve"> S </w:t>
            </w:r>
            <w:r w:rsidR="00EF664A" w:rsidRPr="00EF664A">
              <w:rPr>
                <w:rFonts w:hint="eastAsia"/>
                <w:sz w:val="24"/>
                <w:lang w:eastAsia="zh-TW"/>
              </w:rPr>
              <w:t>形係表示①管路之斷面</w:t>
            </w:r>
            <w:r w:rsidR="00EF664A" w:rsidRPr="00EF664A">
              <w:rPr>
                <w:sz w:val="24"/>
                <w:lang w:eastAsia="zh-TW"/>
              </w:rPr>
              <w:t xml:space="preserve">  </w:t>
            </w:r>
            <w:r w:rsidR="00EF664A" w:rsidRPr="00EF664A">
              <w:rPr>
                <w:rFonts w:hint="eastAsia"/>
                <w:sz w:val="24"/>
                <w:lang w:eastAsia="zh-TW"/>
              </w:rPr>
              <w:t>②管路之流向</w:t>
            </w:r>
            <w:r w:rsidR="00DB32F2">
              <w:rPr>
                <w:rFonts w:hint="eastAsia"/>
                <w:sz w:val="24"/>
                <w:lang w:eastAsia="zh-TW"/>
              </w:rPr>
              <w:t xml:space="preserve"> </w:t>
            </w:r>
            <w:r w:rsidR="00DB32F2" w:rsidRPr="00EF664A">
              <w:rPr>
                <w:rFonts w:hint="eastAsia"/>
                <w:sz w:val="24"/>
                <w:lang w:eastAsia="zh-TW"/>
              </w:rPr>
              <w:t>③</w:t>
            </w:r>
            <w:r w:rsidR="00EF664A" w:rsidRPr="00EF664A">
              <w:rPr>
                <w:rFonts w:hint="eastAsia"/>
                <w:sz w:val="24"/>
                <w:lang w:eastAsia="zh-TW"/>
              </w:rPr>
              <w:t>管路之折斷④管路之終止</w:t>
            </w:r>
            <w:r w:rsidR="00EF664A" w:rsidRPr="00EF664A">
              <w:rPr>
                <w:sz w:val="24"/>
                <w:lang w:eastAsia="zh-TW"/>
              </w:rPr>
              <w:t xml:space="preserve">   </w:t>
            </w:r>
            <w:r w:rsidR="00EF664A" w:rsidRPr="00EF664A">
              <w:rPr>
                <w:rFonts w:hint="eastAsia"/>
                <w:sz w:val="24"/>
                <w:lang w:eastAsia="zh-TW"/>
              </w:rPr>
              <w:t>。</w:t>
            </w:r>
          </w:p>
          <w:p w14:paraId="7C67F685" w14:textId="3F0CD48A" w:rsidR="00EF664A" w:rsidRPr="00EF664A" w:rsidRDefault="003B50B0" w:rsidP="00E2268A">
            <w:pPr>
              <w:pStyle w:val="TableParagraph"/>
              <w:ind w:left="200"/>
              <w:rPr>
                <w:sz w:val="24"/>
                <w:lang w:eastAsia="zh-TW"/>
              </w:rPr>
            </w:pPr>
            <w:r>
              <w:rPr>
                <w:rFonts w:hint="eastAsia"/>
                <w:sz w:val="24"/>
                <w:lang w:eastAsia="zh-TW"/>
              </w:rPr>
              <w:t>828</w:t>
            </w:r>
            <w:r w:rsidR="00EF664A" w:rsidRPr="00EF664A">
              <w:rPr>
                <w:sz w:val="24"/>
                <w:lang w:eastAsia="zh-TW"/>
              </w:rPr>
              <w:t>( 1)</w:t>
            </w:r>
            <w:r w:rsidR="00EF664A" w:rsidRPr="00EF664A">
              <w:rPr>
                <w:sz w:val="24"/>
                <w:lang w:eastAsia="zh-TW"/>
              </w:rPr>
              <w:tab/>
              <w:t>PVC</w:t>
            </w:r>
            <w:r w:rsidR="00EF664A" w:rsidRPr="00EF664A">
              <w:rPr>
                <w:rFonts w:hint="eastAsia"/>
                <w:sz w:val="24"/>
                <w:lang w:eastAsia="zh-TW"/>
              </w:rPr>
              <w:t>管管體上列印之管材代號字樣若為</w:t>
            </w:r>
            <w:r w:rsidR="00EF664A" w:rsidRPr="00EF664A">
              <w:rPr>
                <w:sz w:val="24"/>
                <w:lang w:eastAsia="zh-TW"/>
              </w:rPr>
              <w:t>W</w:t>
            </w:r>
            <w:r w:rsidR="00EF664A" w:rsidRPr="00EF664A">
              <w:rPr>
                <w:rFonts w:hint="eastAsia"/>
                <w:sz w:val="24"/>
                <w:lang w:eastAsia="zh-TW"/>
              </w:rPr>
              <w:t>，表示此管為①自來水用管②</w:t>
            </w:r>
            <w:r w:rsidR="00EF664A" w:rsidRPr="00EF664A">
              <w:rPr>
                <w:sz w:val="24"/>
                <w:lang w:eastAsia="zh-TW"/>
              </w:rPr>
              <w:t xml:space="preserve"> </w:t>
            </w:r>
            <w:r w:rsidR="00EF664A" w:rsidRPr="00EF664A">
              <w:rPr>
                <w:rFonts w:hint="eastAsia"/>
                <w:sz w:val="24"/>
                <w:lang w:eastAsia="zh-TW"/>
              </w:rPr>
              <w:t>導電線用管</w:t>
            </w:r>
            <w:r w:rsidR="00EF664A" w:rsidRPr="00EF664A">
              <w:rPr>
                <w:sz w:val="24"/>
                <w:lang w:eastAsia="zh-TW"/>
              </w:rPr>
              <w:t xml:space="preserve"> </w:t>
            </w:r>
            <w:r w:rsidR="00EF664A" w:rsidRPr="00EF664A">
              <w:rPr>
                <w:rFonts w:hint="eastAsia"/>
                <w:sz w:val="24"/>
                <w:lang w:eastAsia="zh-TW"/>
              </w:rPr>
              <w:t>③瓦斯管</w:t>
            </w:r>
            <w:r w:rsidR="00EF664A" w:rsidRPr="00EF664A">
              <w:rPr>
                <w:sz w:val="24"/>
                <w:lang w:eastAsia="zh-TW"/>
              </w:rPr>
              <w:t xml:space="preserve"> </w:t>
            </w:r>
            <w:r w:rsidR="00EF664A" w:rsidRPr="00EF664A">
              <w:rPr>
                <w:rFonts w:hint="eastAsia"/>
                <w:sz w:val="24"/>
                <w:lang w:eastAsia="zh-TW"/>
              </w:rPr>
              <w:t>④管筏用管</w:t>
            </w:r>
            <w:r w:rsidR="00EF664A" w:rsidRPr="00EF664A">
              <w:rPr>
                <w:sz w:val="24"/>
                <w:lang w:eastAsia="zh-TW"/>
              </w:rPr>
              <w:t xml:space="preserve"> </w:t>
            </w:r>
            <w:r w:rsidR="00EF664A" w:rsidRPr="00EF664A">
              <w:rPr>
                <w:rFonts w:hint="eastAsia"/>
                <w:sz w:val="24"/>
                <w:lang w:eastAsia="zh-TW"/>
              </w:rPr>
              <w:t>。</w:t>
            </w:r>
          </w:p>
          <w:p w14:paraId="3B6937FD" w14:textId="5F54CB2A" w:rsidR="00EF664A" w:rsidRPr="00EF664A" w:rsidRDefault="003B50B0" w:rsidP="00E2268A">
            <w:pPr>
              <w:pStyle w:val="TableParagraph"/>
              <w:ind w:left="200"/>
              <w:rPr>
                <w:sz w:val="24"/>
                <w:lang w:eastAsia="zh-TW"/>
              </w:rPr>
            </w:pPr>
            <w:r>
              <w:rPr>
                <w:rFonts w:hint="eastAsia"/>
                <w:sz w:val="24"/>
                <w:lang w:eastAsia="zh-TW"/>
              </w:rPr>
              <w:t>829</w:t>
            </w:r>
            <w:r w:rsidR="00EF664A" w:rsidRPr="00EF664A">
              <w:rPr>
                <w:sz w:val="24"/>
              </w:rPr>
              <w:t>( 4)</w:t>
            </w:r>
            <w:r w:rsidR="00EF664A" w:rsidRPr="00EF664A">
              <w:rPr>
                <w:sz w:val="24"/>
              </w:rPr>
              <w:tab/>
              <w:t xml:space="preserve">2500  </w:t>
            </w:r>
            <w:r w:rsidR="00EF664A" w:rsidRPr="00EF664A">
              <w:rPr>
                <w:rFonts w:hint="eastAsia"/>
                <w:sz w:val="24"/>
              </w:rPr>
              <w:t>平方公分等於多少平方公尺？</w:t>
            </w:r>
            <w:r w:rsidR="00EF664A" w:rsidRPr="00EF664A">
              <w:rPr>
                <w:sz w:val="24"/>
              </w:rPr>
              <w:t xml:space="preserve">   </w:t>
            </w:r>
            <w:r w:rsidR="00EF664A" w:rsidRPr="00EF664A">
              <w:rPr>
                <w:rFonts w:hint="eastAsia"/>
                <w:sz w:val="24"/>
                <w:lang w:eastAsia="zh-TW"/>
              </w:rPr>
              <w:t>①</w:t>
            </w:r>
            <w:r w:rsidR="00EF664A" w:rsidRPr="00EF664A">
              <w:rPr>
                <w:sz w:val="24"/>
                <w:lang w:eastAsia="zh-TW"/>
              </w:rPr>
              <w:t xml:space="preserve">5   </w:t>
            </w:r>
            <w:r w:rsidR="00EF664A" w:rsidRPr="00EF664A">
              <w:rPr>
                <w:rFonts w:hint="eastAsia"/>
                <w:sz w:val="24"/>
                <w:lang w:eastAsia="zh-TW"/>
              </w:rPr>
              <w:t>②</w:t>
            </w:r>
            <w:r w:rsidR="00EF664A" w:rsidRPr="00EF664A">
              <w:rPr>
                <w:sz w:val="24"/>
                <w:lang w:eastAsia="zh-TW"/>
              </w:rPr>
              <w:t xml:space="preserve"> 0.5  </w:t>
            </w:r>
            <w:r w:rsidR="00EF664A" w:rsidRPr="00EF664A">
              <w:rPr>
                <w:rFonts w:hint="eastAsia"/>
                <w:sz w:val="24"/>
                <w:lang w:eastAsia="zh-TW"/>
              </w:rPr>
              <w:t>③</w:t>
            </w:r>
            <w:r w:rsidR="00EF664A" w:rsidRPr="00EF664A">
              <w:rPr>
                <w:sz w:val="24"/>
                <w:lang w:eastAsia="zh-TW"/>
              </w:rPr>
              <w:t xml:space="preserve">2. 5  </w:t>
            </w:r>
            <w:r w:rsidR="00EF664A" w:rsidRPr="00EF664A">
              <w:rPr>
                <w:rFonts w:hint="eastAsia"/>
                <w:sz w:val="24"/>
                <w:lang w:eastAsia="zh-TW"/>
              </w:rPr>
              <w:t>④</w:t>
            </w:r>
            <w:r w:rsidR="00EF664A" w:rsidRPr="00EF664A">
              <w:rPr>
                <w:sz w:val="24"/>
                <w:lang w:eastAsia="zh-TW"/>
              </w:rPr>
              <w:t xml:space="preserve"> 0.25  </w:t>
            </w:r>
            <w:r w:rsidR="00EF664A" w:rsidRPr="00EF664A">
              <w:rPr>
                <w:rFonts w:hint="eastAsia"/>
                <w:sz w:val="24"/>
                <w:lang w:eastAsia="zh-TW"/>
              </w:rPr>
              <w:t>。</w:t>
            </w:r>
          </w:p>
          <w:p w14:paraId="61E05C20" w14:textId="06DE7B8C" w:rsidR="00EF664A" w:rsidRPr="00EF664A" w:rsidRDefault="003B50B0" w:rsidP="002675F4">
            <w:pPr>
              <w:pStyle w:val="TableParagraph"/>
              <w:ind w:left="200"/>
              <w:rPr>
                <w:sz w:val="24"/>
                <w:lang w:eastAsia="zh-TW"/>
              </w:rPr>
            </w:pPr>
            <w:r>
              <w:rPr>
                <w:rFonts w:hint="eastAsia"/>
                <w:sz w:val="24"/>
                <w:lang w:eastAsia="zh-TW"/>
              </w:rPr>
              <w:t>830</w:t>
            </w:r>
            <w:r w:rsidR="00EF664A" w:rsidRPr="00EF664A">
              <w:rPr>
                <w:sz w:val="24"/>
                <w:lang w:eastAsia="zh-TW"/>
              </w:rPr>
              <w:t>( 4)</w:t>
            </w:r>
            <w:r w:rsidR="00EF664A" w:rsidRPr="00EF664A">
              <w:rPr>
                <w:sz w:val="24"/>
                <w:lang w:eastAsia="zh-TW"/>
              </w:rPr>
              <w:tab/>
            </w:r>
            <w:r w:rsidR="00EF664A" w:rsidRPr="00EF664A">
              <w:rPr>
                <w:rFonts w:hint="eastAsia"/>
                <w:sz w:val="24"/>
                <w:lang w:eastAsia="zh-TW"/>
              </w:rPr>
              <w:t>若每人每日之生活用水量為</w:t>
            </w:r>
            <w:r w:rsidR="00EF664A" w:rsidRPr="00EF664A">
              <w:rPr>
                <w:sz w:val="24"/>
                <w:lang w:eastAsia="zh-TW"/>
              </w:rPr>
              <w:t xml:space="preserve"> 432</w:t>
            </w:r>
            <w:r w:rsidR="00EF664A" w:rsidRPr="00EF664A">
              <w:rPr>
                <w:rFonts w:hint="eastAsia"/>
                <w:sz w:val="24"/>
                <w:lang w:eastAsia="zh-TW"/>
              </w:rPr>
              <w:t>公升，換算成重量為①</w:t>
            </w:r>
            <w:r w:rsidR="00EF664A" w:rsidRPr="00EF664A">
              <w:rPr>
                <w:sz w:val="24"/>
                <w:lang w:eastAsia="zh-TW"/>
              </w:rPr>
              <w:t xml:space="preserve"> 4.32</w:t>
            </w:r>
            <w:r w:rsidR="00EF664A" w:rsidRPr="00EF664A">
              <w:rPr>
                <w:rFonts w:hint="eastAsia"/>
                <w:sz w:val="24"/>
                <w:lang w:eastAsia="zh-TW"/>
              </w:rPr>
              <w:t>噸</w:t>
            </w:r>
            <w:r w:rsidR="00EF664A" w:rsidRPr="00EF664A">
              <w:rPr>
                <w:sz w:val="24"/>
                <w:lang w:eastAsia="zh-TW"/>
              </w:rPr>
              <w:t xml:space="preserve"> </w:t>
            </w:r>
            <w:r w:rsidR="00EF664A" w:rsidRPr="00EF664A">
              <w:rPr>
                <w:rFonts w:hint="eastAsia"/>
                <w:sz w:val="24"/>
                <w:lang w:eastAsia="zh-TW"/>
              </w:rPr>
              <w:t>②</w:t>
            </w:r>
            <w:r w:rsidR="00EF664A" w:rsidRPr="00EF664A">
              <w:rPr>
                <w:sz w:val="24"/>
                <w:lang w:eastAsia="zh-TW"/>
              </w:rPr>
              <w:t xml:space="preserve">43. 2 </w:t>
            </w:r>
            <w:r w:rsidR="00EF664A" w:rsidRPr="00EF664A">
              <w:rPr>
                <w:rFonts w:hint="eastAsia"/>
                <w:sz w:val="24"/>
                <w:lang w:eastAsia="zh-TW"/>
              </w:rPr>
              <w:t>磅</w:t>
            </w:r>
            <w:r w:rsidR="0068668E">
              <w:rPr>
                <w:rFonts w:hint="eastAsia"/>
                <w:sz w:val="24"/>
                <w:lang w:eastAsia="zh-TW"/>
              </w:rPr>
              <w:t xml:space="preserve"> </w:t>
            </w:r>
            <w:r w:rsidR="0068668E" w:rsidRPr="00EF664A">
              <w:rPr>
                <w:rFonts w:hint="eastAsia"/>
                <w:sz w:val="24"/>
                <w:lang w:eastAsia="zh-TW"/>
              </w:rPr>
              <w:t>③</w:t>
            </w:r>
            <w:r w:rsidR="00EF664A" w:rsidRPr="00EF664A">
              <w:rPr>
                <w:sz w:val="24"/>
                <w:lang w:eastAsia="zh-TW"/>
              </w:rPr>
              <w:t>43.2</w:t>
            </w:r>
            <w:r w:rsidR="00EF664A" w:rsidRPr="00EF664A">
              <w:rPr>
                <w:rFonts w:hint="eastAsia"/>
                <w:sz w:val="24"/>
                <w:lang w:eastAsia="zh-TW"/>
              </w:rPr>
              <w:t>公斤</w:t>
            </w:r>
            <w:r w:rsidR="00EF664A" w:rsidRPr="00EF664A">
              <w:rPr>
                <w:sz w:val="24"/>
                <w:lang w:eastAsia="zh-TW"/>
              </w:rPr>
              <w:t xml:space="preserve">   </w:t>
            </w:r>
            <w:r w:rsidR="00EF664A" w:rsidRPr="00EF664A">
              <w:rPr>
                <w:rFonts w:hint="eastAsia"/>
                <w:sz w:val="24"/>
                <w:lang w:eastAsia="zh-TW"/>
              </w:rPr>
              <w:t>④</w:t>
            </w:r>
            <w:r w:rsidR="00EF664A" w:rsidRPr="00EF664A">
              <w:rPr>
                <w:sz w:val="24"/>
                <w:lang w:eastAsia="zh-TW"/>
              </w:rPr>
              <w:t>432</w:t>
            </w:r>
            <w:r w:rsidR="00EF664A" w:rsidRPr="00EF664A">
              <w:rPr>
                <w:rFonts w:hint="eastAsia"/>
                <w:sz w:val="24"/>
                <w:lang w:eastAsia="zh-TW"/>
              </w:rPr>
              <w:t>公斤</w:t>
            </w:r>
            <w:r w:rsidR="00EF664A" w:rsidRPr="00EF664A">
              <w:rPr>
                <w:sz w:val="24"/>
                <w:lang w:eastAsia="zh-TW"/>
              </w:rPr>
              <w:t xml:space="preserve"> </w:t>
            </w:r>
            <w:r w:rsidR="00EF664A" w:rsidRPr="00EF664A">
              <w:rPr>
                <w:rFonts w:hint="eastAsia"/>
                <w:sz w:val="24"/>
                <w:lang w:eastAsia="zh-TW"/>
              </w:rPr>
              <w:t>。</w:t>
            </w:r>
          </w:p>
          <w:p w14:paraId="355B1761" w14:textId="50E43F14" w:rsidR="00EF664A" w:rsidRPr="00EF664A" w:rsidRDefault="003B50B0" w:rsidP="00E2268A">
            <w:pPr>
              <w:pStyle w:val="TableParagraph"/>
              <w:ind w:left="200"/>
              <w:rPr>
                <w:sz w:val="24"/>
                <w:lang w:eastAsia="zh-TW"/>
              </w:rPr>
            </w:pPr>
            <w:r>
              <w:rPr>
                <w:rFonts w:hint="eastAsia"/>
                <w:sz w:val="24"/>
                <w:lang w:eastAsia="zh-TW"/>
              </w:rPr>
              <w:t>831</w:t>
            </w:r>
            <w:r w:rsidR="00EF664A" w:rsidRPr="00EF664A">
              <w:rPr>
                <w:sz w:val="24"/>
                <w:lang w:eastAsia="zh-TW"/>
              </w:rPr>
              <w:t>( 2)</w:t>
            </w:r>
            <w:r w:rsidR="00EF664A" w:rsidRPr="00EF664A">
              <w:rPr>
                <w:sz w:val="24"/>
                <w:lang w:eastAsia="zh-TW"/>
              </w:rPr>
              <w:tab/>
              <w:t>1</w:t>
            </w:r>
            <w:r w:rsidR="00EF664A" w:rsidRPr="00EF664A">
              <w:rPr>
                <w:rFonts w:hint="eastAsia"/>
                <w:sz w:val="24"/>
                <w:lang w:eastAsia="zh-TW"/>
              </w:rPr>
              <w:t>度的水若分裝於容量為</w:t>
            </w:r>
            <w:r w:rsidR="00EF664A" w:rsidRPr="00EF664A">
              <w:rPr>
                <w:sz w:val="24"/>
                <w:lang w:eastAsia="zh-TW"/>
              </w:rPr>
              <w:t xml:space="preserve"> 1</w:t>
            </w:r>
            <w:r w:rsidR="00EF664A" w:rsidRPr="00EF664A">
              <w:rPr>
                <w:rFonts w:hint="eastAsia"/>
                <w:sz w:val="24"/>
                <w:lang w:eastAsia="zh-TW"/>
              </w:rPr>
              <w:t>公升的水瓶，</w:t>
            </w:r>
            <w:r w:rsidR="00EF664A" w:rsidRPr="00EF664A">
              <w:rPr>
                <w:sz w:val="24"/>
                <w:lang w:eastAsia="zh-TW"/>
              </w:rPr>
              <w:t xml:space="preserve"> </w:t>
            </w:r>
            <w:r w:rsidR="00EF664A" w:rsidRPr="00EF664A">
              <w:rPr>
                <w:rFonts w:hint="eastAsia"/>
                <w:sz w:val="24"/>
                <w:lang w:eastAsia="zh-TW"/>
              </w:rPr>
              <w:t>共可裝多少瓶</w:t>
            </w:r>
            <w:r w:rsidR="00EF664A" w:rsidRPr="00EF664A">
              <w:rPr>
                <w:sz w:val="24"/>
                <w:lang w:eastAsia="zh-TW"/>
              </w:rPr>
              <w:t xml:space="preserve">   </w:t>
            </w:r>
            <w:r w:rsidR="00EF664A" w:rsidRPr="00EF664A">
              <w:rPr>
                <w:rFonts w:hint="eastAsia"/>
                <w:sz w:val="24"/>
                <w:lang w:eastAsia="zh-TW"/>
              </w:rPr>
              <w:t>①</w:t>
            </w:r>
            <w:r w:rsidR="00EF664A" w:rsidRPr="00EF664A">
              <w:rPr>
                <w:sz w:val="24"/>
                <w:lang w:eastAsia="zh-TW"/>
              </w:rPr>
              <w:t xml:space="preserve">10000   </w:t>
            </w:r>
            <w:r w:rsidR="00EF664A" w:rsidRPr="00EF664A">
              <w:rPr>
                <w:rFonts w:hint="eastAsia"/>
                <w:sz w:val="24"/>
                <w:lang w:eastAsia="zh-TW"/>
              </w:rPr>
              <w:t>②</w:t>
            </w:r>
            <w:r w:rsidR="00EF664A" w:rsidRPr="00EF664A">
              <w:rPr>
                <w:sz w:val="24"/>
                <w:lang w:eastAsia="zh-TW"/>
              </w:rPr>
              <w:t xml:space="preserve">1000  </w:t>
            </w:r>
            <w:r w:rsidR="00EF664A" w:rsidRPr="00EF664A">
              <w:rPr>
                <w:rFonts w:hint="eastAsia"/>
                <w:sz w:val="24"/>
                <w:lang w:eastAsia="zh-TW"/>
              </w:rPr>
              <w:t>③</w:t>
            </w:r>
            <w:r w:rsidR="00EF664A" w:rsidRPr="00EF664A">
              <w:rPr>
                <w:sz w:val="24"/>
                <w:lang w:eastAsia="zh-TW"/>
              </w:rPr>
              <w:t xml:space="preserve">100  </w:t>
            </w:r>
            <w:r w:rsidR="00EF664A" w:rsidRPr="00EF664A">
              <w:rPr>
                <w:rFonts w:hint="eastAsia"/>
                <w:sz w:val="24"/>
                <w:lang w:eastAsia="zh-TW"/>
              </w:rPr>
              <w:t>④</w:t>
            </w:r>
            <w:r w:rsidR="00EF664A" w:rsidRPr="00EF664A">
              <w:rPr>
                <w:sz w:val="24"/>
                <w:lang w:eastAsia="zh-TW"/>
              </w:rPr>
              <w:t xml:space="preserve">10  </w:t>
            </w:r>
            <w:r w:rsidR="00EF664A" w:rsidRPr="00EF664A">
              <w:rPr>
                <w:rFonts w:hint="eastAsia"/>
                <w:sz w:val="24"/>
                <w:lang w:eastAsia="zh-TW"/>
              </w:rPr>
              <w:t>。</w:t>
            </w:r>
          </w:p>
          <w:p w14:paraId="029CB34B" w14:textId="5707C02B" w:rsidR="00EF664A" w:rsidRPr="00EF664A" w:rsidRDefault="003B50B0" w:rsidP="00E2268A">
            <w:pPr>
              <w:pStyle w:val="TableParagraph"/>
              <w:ind w:left="200"/>
              <w:rPr>
                <w:sz w:val="24"/>
                <w:lang w:eastAsia="zh-TW"/>
              </w:rPr>
            </w:pPr>
            <w:r>
              <w:rPr>
                <w:rFonts w:hint="eastAsia"/>
                <w:sz w:val="24"/>
                <w:lang w:eastAsia="zh-TW"/>
              </w:rPr>
              <w:t>832</w:t>
            </w:r>
            <w:r w:rsidR="00EF664A" w:rsidRPr="00EF664A">
              <w:rPr>
                <w:sz w:val="24"/>
                <w:lang w:eastAsia="zh-TW"/>
              </w:rPr>
              <w:t>( 1)</w:t>
            </w:r>
            <w:r w:rsidR="00EF664A" w:rsidRPr="00EF664A">
              <w:rPr>
                <w:sz w:val="24"/>
                <w:lang w:eastAsia="zh-TW"/>
              </w:rPr>
              <w:tab/>
            </w:r>
            <w:r w:rsidR="00EF664A" w:rsidRPr="00EF664A">
              <w:rPr>
                <w:rFonts w:hint="eastAsia"/>
                <w:sz w:val="24"/>
                <w:lang w:eastAsia="zh-TW"/>
              </w:rPr>
              <w:t>中華民國國家標準的代號為</w:t>
            </w:r>
            <w:r w:rsidR="00EF664A" w:rsidRPr="00EF664A">
              <w:rPr>
                <w:sz w:val="24"/>
                <w:lang w:eastAsia="zh-TW"/>
              </w:rPr>
              <w:t xml:space="preserve">   </w:t>
            </w:r>
            <w:r w:rsidR="00EF664A" w:rsidRPr="00EF664A">
              <w:rPr>
                <w:rFonts w:hint="eastAsia"/>
                <w:sz w:val="24"/>
                <w:lang w:eastAsia="zh-TW"/>
              </w:rPr>
              <w:t>①</w:t>
            </w:r>
            <w:r w:rsidR="00EF664A" w:rsidRPr="00EF664A">
              <w:rPr>
                <w:sz w:val="24"/>
                <w:lang w:eastAsia="zh-TW"/>
              </w:rPr>
              <w:t xml:space="preserve">CNS   </w:t>
            </w:r>
            <w:r w:rsidR="00EF664A" w:rsidRPr="00EF664A">
              <w:rPr>
                <w:rFonts w:hint="eastAsia"/>
                <w:sz w:val="24"/>
                <w:lang w:eastAsia="zh-TW"/>
              </w:rPr>
              <w:t>②</w:t>
            </w:r>
            <w:r w:rsidR="00EF664A" w:rsidRPr="00EF664A">
              <w:rPr>
                <w:sz w:val="24"/>
                <w:lang w:eastAsia="zh-TW"/>
              </w:rPr>
              <w:t xml:space="preserve">JIS   </w:t>
            </w:r>
            <w:r w:rsidR="00EF664A" w:rsidRPr="00EF664A">
              <w:rPr>
                <w:rFonts w:hint="eastAsia"/>
                <w:sz w:val="24"/>
                <w:lang w:eastAsia="zh-TW"/>
              </w:rPr>
              <w:t>③</w:t>
            </w:r>
            <w:r w:rsidR="00EF664A" w:rsidRPr="00EF664A">
              <w:rPr>
                <w:sz w:val="24"/>
                <w:lang w:eastAsia="zh-TW"/>
              </w:rPr>
              <w:t xml:space="preserve">ISO   </w:t>
            </w:r>
            <w:r w:rsidR="00EF664A" w:rsidRPr="00EF664A">
              <w:rPr>
                <w:rFonts w:hint="eastAsia"/>
                <w:sz w:val="24"/>
                <w:lang w:eastAsia="zh-TW"/>
              </w:rPr>
              <w:t>④</w:t>
            </w:r>
            <w:r w:rsidR="00EF664A" w:rsidRPr="00EF664A">
              <w:rPr>
                <w:sz w:val="24"/>
                <w:lang w:eastAsia="zh-TW"/>
              </w:rPr>
              <w:t xml:space="preserve">BS   </w:t>
            </w:r>
            <w:r w:rsidR="00EF664A" w:rsidRPr="00EF664A">
              <w:rPr>
                <w:rFonts w:hint="eastAsia"/>
                <w:sz w:val="24"/>
                <w:lang w:eastAsia="zh-TW"/>
              </w:rPr>
              <w:t>。</w:t>
            </w:r>
          </w:p>
          <w:p w14:paraId="5096E98F" w14:textId="15D54425" w:rsidR="00EF664A" w:rsidRPr="00EF664A" w:rsidRDefault="003B50B0" w:rsidP="00E2268A">
            <w:pPr>
              <w:pStyle w:val="TableParagraph"/>
              <w:ind w:left="200"/>
              <w:rPr>
                <w:sz w:val="24"/>
                <w:lang w:eastAsia="zh-TW"/>
              </w:rPr>
            </w:pPr>
            <w:r>
              <w:rPr>
                <w:rFonts w:hint="eastAsia"/>
                <w:sz w:val="24"/>
                <w:lang w:eastAsia="zh-TW"/>
              </w:rPr>
              <w:lastRenderedPageBreak/>
              <w:t>833</w:t>
            </w:r>
            <w:r w:rsidR="00EF664A" w:rsidRPr="00EF664A">
              <w:rPr>
                <w:sz w:val="24"/>
                <w:lang w:eastAsia="zh-TW"/>
              </w:rPr>
              <w:t>( 2)</w:t>
            </w:r>
            <w:r w:rsidR="00EF664A" w:rsidRPr="00EF664A">
              <w:rPr>
                <w:sz w:val="24"/>
                <w:lang w:eastAsia="zh-TW"/>
              </w:rPr>
              <w:tab/>
            </w:r>
            <w:r w:rsidR="00EF664A" w:rsidRPr="00EF664A">
              <w:rPr>
                <w:rFonts w:hint="eastAsia"/>
                <w:sz w:val="24"/>
                <w:lang w:eastAsia="zh-TW"/>
              </w:rPr>
              <w:t>日本工業標準的代號為</w:t>
            </w:r>
            <w:r w:rsidR="00EF664A" w:rsidRPr="00EF664A">
              <w:rPr>
                <w:sz w:val="24"/>
                <w:lang w:eastAsia="zh-TW"/>
              </w:rPr>
              <w:t xml:space="preserve">   </w:t>
            </w:r>
            <w:r w:rsidR="00EF664A" w:rsidRPr="00EF664A">
              <w:rPr>
                <w:rFonts w:hint="eastAsia"/>
                <w:sz w:val="24"/>
                <w:lang w:eastAsia="zh-TW"/>
              </w:rPr>
              <w:t>①</w:t>
            </w:r>
            <w:r w:rsidR="00EF664A" w:rsidRPr="00EF664A">
              <w:rPr>
                <w:sz w:val="24"/>
                <w:lang w:eastAsia="zh-TW"/>
              </w:rPr>
              <w:t xml:space="preserve">CNS   </w:t>
            </w:r>
            <w:r w:rsidR="00EF664A" w:rsidRPr="00EF664A">
              <w:rPr>
                <w:rFonts w:hint="eastAsia"/>
                <w:sz w:val="24"/>
                <w:lang w:eastAsia="zh-TW"/>
              </w:rPr>
              <w:t>②</w:t>
            </w:r>
            <w:r w:rsidR="00EF664A" w:rsidRPr="00EF664A">
              <w:rPr>
                <w:sz w:val="24"/>
                <w:lang w:eastAsia="zh-TW"/>
              </w:rPr>
              <w:t xml:space="preserve">JIS   </w:t>
            </w:r>
            <w:r w:rsidR="00EF664A" w:rsidRPr="00EF664A">
              <w:rPr>
                <w:rFonts w:hint="eastAsia"/>
                <w:sz w:val="24"/>
                <w:lang w:eastAsia="zh-TW"/>
              </w:rPr>
              <w:t>③</w:t>
            </w:r>
            <w:r w:rsidR="00EF664A" w:rsidRPr="00EF664A">
              <w:rPr>
                <w:sz w:val="24"/>
                <w:lang w:eastAsia="zh-TW"/>
              </w:rPr>
              <w:t xml:space="preserve">ISO   </w:t>
            </w:r>
            <w:r w:rsidR="00EF664A" w:rsidRPr="00EF664A">
              <w:rPr>
                <w:rFonts w:hint="eastAsia"/>
                <w:sz w:val="24"/>
                <w:lang w:eastAsia="zh-TW"/>
              </w:rPr>
              <w:t>④</w:t>
            </w:r>
            <w:r w:rsidR="00EF664A" w:rsidRPr="00EF664A">
              <w:rPr>
                <w:sz w:val="24"/>
                <w:lang w:eastAsia="zh-TW"/>
              </w:rPr>
              <w:t xml:space="preserve">BS  </w:t>
            </w:r>
            <w:r w:rsidR="00EF664A" w:rsidRPr="00EF664A">
              <w:rPr>
                <w:rFonts w:hint="eastAsia"/>
                <w:sz w:val="24"/>
                <w:lang w:eastAsia="zh-TW"/>
              </w:rPr>
              <w:t>。</w:t>
            </w:r>
          </w:p>
          <w:p w14:paraId="488AFE53" w14:textId="2D274161" w:rsidR="00EF664A" w:rsidRPr="00EF664A" w:rsidRDefault="003B50B0" w:rsidP="00E2268A">
            <w:pPr>
              <w:pStyle w:val="TableParagraph"/>
              <w:ind w:left="200"/>
              <w:rPr>
                <w:sz w:val="24"/>
                <w:lang w:eastAsia="zh-TW"/>
              </w:rPr>
            </w:pPr>
            <w:r>
              <w:rPr>
                <w:rFonts w:hint="eastAsia"/>
                <w:sz w:val="24"/>
                <w:lang w:eastAsia="zh-TW"/>
              </w:rPr>
              <w:t>834</w:t>
            </w:r>
            <w:r w:rsidR="00EF664A" w:rsidRPr="00EF664A">
              <w:rPr>
                <w:sz w:val="24"/>
                <w:lang w:eastAsia="zh-TW"/>
              </w:rPr>
              <w:t>( 3)</w:t>
            </w:r>
            <w:r w:rsidR="00EF664A" w:rsidRPr="00EF664A">
              <w:rPr>
                <w:sz w:val="24"/>
                <w:lang w:eastAsia="zh-TW"/>
              </w:rPr>
              <w:tab/>
            </w:r>
            <w:r w:rsidR="00EF664A" w:rsidRPr="00EF664A">
              <w:rPr>
                <w:rFonts w:hint="eastAsia"/>
                <w:sz w:val="24"/>
                <w:lang w:eastAsia="zh-TW"/>
              </w:rPr>
              <w:t>圓的半徑為</w:t>
            </w:r>
            <w:r w:rsidR="00EF664A" w:rsidRPr="00EF664A">
              <w:rPr>
                <w:sz w:val="24"/>
                <w:lang w:eastAsia="zh-TW"/>
              </w:rPr>
              <w:t xml:space="preserve">   r</w:t>
            </w:r>
            <w:r w:rsidR="00EF664A" w:rsidRPr="00EF664A">
              <w:rPr>
                <w:rFonts w:hint="eastAsia"/>
                <w:sz w:val="24"/>
                <w:lang w:eastAsia="zh-TW"/>
              </w:rPr>
              <w:t>，圓周率為</w:t>
            </w:r>
            <w:r w:rsidR="00EF664A" w:rsidRPr="00EF664A">
              <w:rPr>
                <w:rFonts w:hint="eastAsia"/>
                <w:sz w:val="24"/>
              </w:rPr>
              <w:t>π</w:t>
            </w:r>
            <w:r w:rsidR="00EF664A" w:rsidRPr="00EF664A">
              <w:rPr>
                <w:rFonts w:hint="eastAsia"/>
                <w:sz w:val="24"/>
                <w:lang w:eastAsia="zh-TW"/>
              </w:rPr>
              <w:t>，</w:t>
            </w:r>
            <w:r w:rsidR="00EF664A" w:rsidRPr="00EF664A">
              <w:rPr>
                <w:sz w:val="24"/>
                <w:lang w:eastAsia="zh-TW"/>
              </w:rPr>
              <w:t xml:space="preserve"> </w:t>
            </w:r>
            <w:r w:rsidR="00EF664A" w:rsidRPr="00EF664A">
              <w:rPr>
                <w:rFonts w:hint="eastAsia"/>
                <w:sz w:val="24"/>
                <w:lang w:eastAsia="zh-TW"/>
              </w:rPr>
              <w:t>則其面積為</w:t>
            </w:r>
            <w:r w:rsidR="00EF664A" w:rsidRPr="00EF664A">
              <w:rPr>
                <w:sz w:val="24"/>
                <w:lang w:eastAsia="zh-TW"/>
              </w:rPr>
              <w:t xml:space="preserve">   </w:t>
            </w:r>
            <w:r w:rsidR="00EF664A" w:rsidRPr="00EF664A">
              <w:rPr>
                <w:rFonts w:hint="eastAsia"/>
                <w:sz w:val="24"/>
                <w:lang w:eastAsia="zh-TW"/>
              </w:rPr>
              <w:t>①</w:t>
            </w:r>
            <w:r w:rsidR="00EF664A" w:rsidRPr="00EF664A">
              <w:rPr>
                <w:rFonts w:hint="eastAsia"/>
                <w:sz w:val="24"/>
              </w:rPr>
              <w:t>π</w:t>
            </w:r>
            <w:r w:rsidR="00EF664A" w:rsidRPr="00EF664A">
              <w:rPr>
                <w:sz w:val="24"/>
                <w:lang w:eastAsia="zh-TW"/>
              </w:rPr>
              <w:t xml:space="preserve">r   </w:t>
            </w:r>
            <w:r w:rsidR="00EF664A" w:rsidRPr="00EF664A">
              <w:rPr>
                <w:rFonts w:hint="eastAsia"/>
                <w:sz w:val="24"/>
                <w:lang w:eastAsia="zh-TW"/>
              </w:rPr>
              <w:t>②</w:t>
            </w:r>
            <w:r w:rsidR="00EF664A" w:rsidRPr="00EF664A">
              <w:rPr>
                <w:sz w:val="24"/>
                <w:lang w:eastAsia="zh-TW"/>
              </w:rPr>
              <w:t xml:space="preserve">2 </w:t>
            </w:r>
            <w:r w:rsidR="00EF664A" w:rsidRPr="00EF664A">
              <w:rPr>
                <w:sz w:val="24"/>
              </w:rPr>
              <w:t>π</w:t>
            </w:r>
            <w:r w:rsidR="00EF664A" w:rsidRPr="00EF664A">
              <w:rPr>
                <w:sz w:val="24"/>
                <w:lang w:eastAsia="zh-TW"/>
              </w:rPr>
              <w:t xml:space="preserve">r   </w:t>
            </w:r>
            <w:r w:rsidR="00EF664A" w:rsidRPr="00EF664A">
              <w:rPr>
                <w:rFonts w:hint="eastAsia"/>
                <w:sz w:val="24"/>
                <w:lang w:eastAsia="zh-TW"/>
              </w:rPr>
              <w:t>③</w:t>
            </w:r>
            <w:r w:rsidR="00EF664A" w:rsidRPr="00EF664A">
              <w:rPr>
                <w:rFonts w:hint="eastAsia"/>
                <w:sz w:val="24"/>
              </w:rPr>
              <w:t>π</w:t>
            </w:r>
            <w:r w:rsidR="00EF664A" w:rsidRPr="00EF664A">
              <w:rPr>
                <w:sz w:val="24"/>
                <w:lang w:eastAsia="zh-TW"/>
              </w:rPr>
              <w:t xml:space="preserve">r2     </w:t>
            </w:r>
            <w:r w:rsidR="00EF664A" w:rsidRPr="00EF664A">
              <w:rPr>
                <w:rFonts w:hint="eastAsia"/>
                <w:sz w:val="24"/>
                <w:lang w:eastAsia="zh-TW"/>
              </w:rPr>
              <w:t>④</w:t>
            </w:r>
            <w:r w:rsidR="00EF664A" w:rsidRPr="00EF664A">
              <w:rPr>
                <w:sz w:val="24"/>
                <w:lang w:eastAsia="zh-TW"/>
              </w:rPr>
              <w:t>3.14</w:t>
            </w:r>
            <w:r w:rsidR="00EF664A" w:rsidRPr="00EF664A">
              <w:rPr>
                <w:sz w:val="24"/>
              </w:rPr>
              <w:t>π</w:t>
            </w:r>
            <w:r w:rsidR="00EF664A" w:rsidRPr="00EF664A">
              <w:rPr>
                <w:sz w:val="24"/>
                <w:lang w:eastAsia="zh-TW"/>
              </w:rPr>
              <w:t xml:space="preserve">r </w:t>
            </w:r>
            <w:r w:rsidR="00EF664A" w:rsidRPr="00EF664A">
              <w:rPr>
                <w:rFonts w:hint="eastAsia"/>
                <w:sz w:val="24"/>
                <w:lang w:eastAsia="zh-TW"/>
              </w:rPr>
              <w:t>。</w:t>
            </w:r>
          </w:p>
          <w:p w14:paraId="483EDC30" w14:textId="33CC7581" w:rsidR="00EF664A" w:rsidRPr="00EF664A" w:rsidRDefault="003B50B0" w:rsidP="00E2268A">
            <w:pPr>
              <w:pStyle w:val="TableParagraph"/>
              <w:ind w:left="200"/>
              <w:rPr>
                <w:sz w:val="24"/>
                <w:lang w:eastAsia="zh-TW"/>
              </w:rPr>
            </w:pPr>
            <w:r>
              <w:rPr>
                <w:rFonts w:hint="eastAsia"/>
                <w:sz w:val="24"/>
                <w:lang w:eastAsia="zh-TW"/>
              </w:rPr>
              <w:t>835</w:t>
            </w:r>
            <w:r w:rsidR="00EF664A" w:rsidRPr="00EF664A">
              <w:rPr>
                <w:sz w:val="24"/>
                <w:lang w:eastAsia="zh-TW"/>
              </w:rPr>
              <w:t>( 4)</w:t>
            </w:r>
            <w:r w:rsidR="00EF664A" w:rsidRPr="00EF664A">
              <w:rPr>
                <w:sz w:val="24"/>
                <w:lang w:eastAsia="zh-TW"/>
              </w:rPr>
              <w:tab/>
            </w:r>
            <w:r w:rsidR="00EF664A" w:rsidRPr="00EF664A">
              <w:rPr>
                <w:rFonts w:hint="eastAsia"/>
                <w:sz w:val="24"/>
                <w:lang w:eastAsia="zh-TW"/>
              </w:rPr>
              <w:t>圓的直徑為</w:t>
            </w:r>
            <w:r w:rsidR="00EF664A" w:rsidRPr="00EF664A">
              <w:rPr>
                <w:sz w:val="24"/>
                <w:lang w:eastAsia="zh-TW"/>
              </w:rPr>
              <w:t xml:space="preserve">  D</w:t>
            </w:r>
            <w:r w:rsidR="00EF664A" w:rsidRPr="00EF664A">
              <w:rPr>
                <w:rFonts w:hint="eastAsia"/>
                <w:sz w:val="24"/>
                <w:lang w:eastAsia="zh-TW"/>
              </w:rPr>
              <w:t>，</w:t>
            </w:r>
            <w:r w:rsidR="00EF664A" w:rsidRPr="00EF664A">
              <w:rPr>
                <w:sz w:val="24"/>
                <w:lang w:eastAsia="zh-TW"/>
              </w:rPr>
              <w:t xml:space="preserve"> </w:t>
            </w:r>
            <w:r w:rsidR="00EF664A" w:rsidRPr="00EF664A">
              <w:rPr>
                <w:rFonts w:hint="eastAsia"/>
                <w:sz w:val="24"/>
                <w:lang w:eastAsia="zh-TW"/>
              </w:rPr>
              <w:t>圓周率為</w:t>
            </w:r>
            <w:r w:rsidR="00EF664A" w:rsidRPr="00EF664A">
              <w:rPr>
                <w:rFonts w:hint="eastAsia"/>
                <w:sz w:val="24"/>
              </w:rPr>
              <w:t>π</w:t>
            </w:r>
            <w:r w:rsidR="00EF664A" w:rsidRPr="00EF664A">
              <w:rPr>
                <w:rFonts w:hint="eastAsia"/>
                <w:sz w:val="24"/>
                <w:lang w:eastAsia="zh-TW"/>
              </w:rPr>
              <w:t>，</w:t>
            </w:r>
            <w:r w:rsidR="00EF664A" w:rsidRPr="00EF664A">
              <w:rPr>
                <w:sz w:val="24"/>
                <w:lang w:eastAsia="zh-TW"/>
              </w:rPr>
              <w:t xml:space="preserve"> </w:t>
            </w:r>
            <w:r w:rsidR="00EF664A" w:rsidRPr="00EF664A">
              <w:rPr>
                <w:rFonts w:hint="eastAsia"/>
                <w:sz w:val="24"/>
                <w:lang w:eastAsia="zh-TW"/>
              </w:rPr>
              <w:t>則其周長為</w:t>
            </w:r>
            <w:r w:rsidR="00EF664A" w:rsidRPr="00EF664A">
              <w:rPr>
                <w:sz w:val="24"/>
                <w:lang w:eastAsia="zh-TW"/>
              </w:rPr>
              <w:t xml:space="preserve">   </w:t>
            </w:r>
            <w:r w:rsidR="00EF664A" w:rsidRPr="00EF664A">
              <w:rPr>
                <w:rFonts w:hint="eastAsia"/>
                <w:sz w:val="24"/>
                <w:lang w:eastAsia="zh-TW"/>
              </w:rPr>
              <w:t>①</w:t>
            </w:r>
            <w:r w:rsidR="00EF664A" w:rsidRPr="00EF664A">
              <w:rPr>
                <w:sz w:val="24"/>
                <w:lang w:eastAsia="zh-TW"/>
              </w:rPr>
              <w:t>2</w:t>
            </w:r>
            <w:r w:rsidR="00EF664A" w:rsidRPr="00EF664A">
              <w:rPr>
                <w:sz w:val="24"/>
              </w:rPr>
              <w:t>π</w:t>
            </w:r>
            <w:r w:rsidR="00EF664A" w:rsidRPr="00EF664A">
              <w:rPr>
                <w:sz w:val="24"/>
                <w:lang w:eastAsia="zh-TW"/>
              </w:rPr>
              <w:t xml:space="preserve">D   </w:t>
            </w:r>
            <w:r w:rsidR="00EF664A" w:rsidRPr="00EF664A">
              <w:rPr>
                <w:rFonts w:hint="eastAsia"/>
                <w:sz w:val="24"/>
                <w:lang w:eastAsia="zh-TW"/>
              </w:rPr>
              <w:t>②</w:t>
            </w:r>
            <w:r w:rsidR="00EF664A" w:rsidRPr="00EF664A">
              <w:rPr>
                <w:sz w:val="24"/>
                <w:lang w:eastAsia="zh-TW"/>
              </w:rPr>
              <w:t>2</w:t>
            </w:r>
            <w:r w:rsidR="00EF664A" w:rsidRPr="00EF664A">
              <w:rPr>
                <w:sz w:val="24"/>
              </w:rPr>
              <w:t>π</w:t>
            </w:r>
            <w:r w:rsidR="00EF664A" w:rsidRPr="00EF664A">
              <w:rPr>
                <w:sz w:val="24"/>
                <w:lang w:eastAsia="zh-TW"/>
              </w:rPr>
              <w:t xml:space="preserve"> D2     </w:t>
            </w:r>
            <w:r w:rsidR="00EF664A" w:rsidRPr="00EF664A">
              <w:rPr>
                <w:rFonts w:hint="eastAsia"/>
                <w:sz w:val="24"/>
                <w:lang w:eastAsia="zh-TW"/>
              </w:rPr>
              <w:t>③</w:t>
            </w:r>
            <w:r w:rsidR="00EF664A" w:rsidRPr="00EF664A">
              <w:rPr>
                <w:rFonts w:hint="eastAsia"/>
                <w:sz w:val="24"/>
              </w:rPr>
              <w:t>π</w:t>
            </w:r>
            <w:r w:rsidR="00EF664A" w:rsidRPr="00EF664A">
              <w:rPr>
                <w:sz w:val="24"/>
                <w:lang w:eastAsia="zh-TW"/>
              </w:rPr>
              <w:t xml:space="preserve"> D2  </w:t>
            </w:r>
            <w:r w:rsidR="00EF664A" w:rsidRPr="00EF664A">
              <w:rPr>
                <w:rFonts w:hint="eastAsia"/>
                <w:sz w:val="24"/>
                <w:lang w:eastAsia="zh-TW"/>
              </w:rPr>
              <w:t>④</w:t>
            </w:r>
            <w:r w:rsidR="00EF664A" w:rsidRPr="00EF664A">
              <w:rPr>
                <w:rFonts w:hint="eastAsia"/>
                <w:sz w:val="24"/>
              </w:rPr>
              <w:t>π</w:t>
            </w:r>
            <w:r w:rsidR="00EF664A" w:rsidRPr="00EF664A">
              <w:rPr>
                <w:sz w:val="24"/>
                <w:lang w:eastAsia="zh-TW"/>
              </w:rPr>
              <w:t>D</w:t>
            </w:r>
            <w:r w:rsidR="00EF664A" w:rsidRPr="00EF664A">
              <w:rPr>
                <w:rFonts w:hint="eastAsia"/>
                <w:sz w:val="24"/>
                <w:lang w:eastAsia="zh-TW"/>
              </w:rPr>
              <w:t>。</w:t>
            </w:r>
          </w:p>
          <w:p w14:paraId="30CDF035" w14:textId="1281C5A5" w:rsidR="00EF664A" w:rsidRPr="00EF664A" w:rsidRDefault="003B50B0" w:rsidP="00E2268A">
            <w:pPr>
              <w:pStyle w:val="TableParagraph"/>
              <w:ind w:left="200"/>
              <w:rPr>
                <w:sz w:val="24"/>
                <w:lang w:eastAsia="zh-TW"/>
              </w:rPr>
            </w:pPr>
            <w:r>
              <w:rPr>
                <w:rFonts w:hint="eastAsia"/>
                <w:sz w:val="24"/>
                <w:lang w:eastAsia="zh-TW"/>
              </w:rPr>
              <w:t>836</w:t>
            </w:r>
            <w:r w:rsidR="00EF664A" w:rsidRPr="00EF664A">
              <w:rPr>
                <w:sz w:val="24"/>
                <w:lang w:eastAsia="zh-TW"/>
              </w:rPr>
              <w:t>( 3)</w:t>
            </w:r>
            <w:r w:rsidR="00EF664A" w:rsidRPr="00EF664A">
              <w:rPr>
                <w:sz w:val="24"/>
                <w:lang w:eastAsia="zh-TW"/>
              </w:rPr>
              <w:tab/>
            </w:r>
            <w:r w:rsidR="00EF664A" w:rsidRPr="00EF664A">
              <w:rPr>
                <w:rFonts w:hint="eastAsia"/>
                <w:sz w:val="24"/>
                <w:lang w:eastAsia="zh-TW"/>
              </w:rPr>
              <w:t>下列</w:t>
            </w:r>
            <w:r w:rsidR="00EF664A" w:rsidRPr="00EF664A">
              <w:rPr>
                <w:sz w:val="24"/>
                <w:lang w:eastAsia="zh-TW"/>
              </w:rPr>
              <w:t xml:space="preserve">   PVCP   </w:t>
            </w:r>
            <w:r w:rsidR="00EF664A" w:rsidRPr="00EF664A">
              <w:rPr>
                <w:rFonts w:hint="eastAsia"/>
                <w:sz w:val="24"/>
                <w:lang w:eastAsia="zh-TW"/>
              </w:rPr>
              <w:t>管各標稱管徑中，</w:t>
            </w:r>
            <w:r w:rsidR="00EF664A" w:rsidRPr="00EF664A">
              <w:rPr>
                <w:sz w:val="24"/>
                <w:lang w:eastAsia="zh-TW"/>
              </w:rPr>
              <w:t xml:space="preserve"> </w:t>
            </w:r>
            <w:r w:rsidR="00EF664A" w:rsidRPr="00EF664A">
              <w:rPr>
                <w:rFonts w:hint="eastAsia"/>
                <w:sz w:val="24"/>
                <w:lang w:eastAsia="zh-TW"/>
              </w:rPr>
              <w:t>哪一種管徑不存在</w:t>
            </w:r>
            <w:r w:rsidR="00EF664A" w:rsidRPr="00EF664A">
              <w:rPr>
                <w:sz w:val="24"/>
                <w:lang w:eastAsia="zh-TW"/>
              </w:rPr>
              <w:t xml:space="preserve">    </w:t>
            </w:r>
            <w:r w:rsidR="00EF664A" w:rsidRPr="00EF664A">
              <w:rPr>
                <w:rFonts w:hint="eastAsia"/>
                <w:sz w:val="24"/>
                <w:lang w:eastAsia="zh-TW"/>
              </w:rPr>
              <w:t>①</w:t>
            </w:r>
            <w:r w:rsidR="003B42A9">
              <w:rPr>
                <w:noProof/>
                <w:spacing w:val="-11"/>
                <w:position w:val="-27"/>
                <w:sz w:val="24"/>
              </w:rPr>
              <w:drawing>
                <wp:inline distT="0" distB="0" distL="0" distR="0" wp14:anchorId="3152803B" wp14:editId="450E3821">
                  <wp:extent cx="164646" cy="284028"/>
                  <wp:effectExtent l="0" t="0" r="0" b="0"/>
                  <wp:docPr id="151" name="image53.png" descr="E://Examweb/exam/image/097/016/366-4.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image53.png"/>
                          <pic:cNvPicPr/>
                        </pic:nvPicPr>
                        <pic:blipFill>
                          <a:blip r:embed="rId28" cstate="print"/>
                          <a:stretch>
                            <a:fillRect/>
                          </a:stretch>
                        </pic:blipFill>
                        <pic:spPr>
                          <a:xfrm>
                            <a:off x="0" y="0"/>
                            <a:ext cx="164646" cy="284028"/>
                          </a:xfrm>
                          <a:prstGeom prst="rect">
                            <a:avLst/>
                          </a:prstGeom>
                        </pic:spPr>
                      </pic:pic>
                    </a:graphicData>
                  </a:graphic>
                </wp:inline>
              </w:drawing>
            </w:r>
            <w:r w:rsidR="00EF664A" w:rsidRPr="00EF664A">
              <w:rPr>
                <w:rFonts w:hint="eastAsia"/>
                <w:sz w:val="24"/>
                <w:lang w:eastAsia="zh-TW"/>
              </w:rPr>
              <w:t>〞</w:t>
            </w:r>
            <w:r w:rsidR="00EF664A" w:rsidRPr="00EF664A">
              <w:rPr>
                <w:sz w:val="24"/>
                <w:lang w:eastAsia="zh-TW"/>
              </w:rPr>
              <w:t xml:space="preserve"> </w:t>
            </w:r>
            <w:r w:rsidR="00EF664A" w:rsidRPr="00EF664A">
              <w:rPr>
                <w:rFonts w:hint="eastAsia"/>
                <w:sz w:val="24"/>
                <w:lang w:eastAsia="zh-TW"/>
              </w:rPr>
              <w:t>②</w:t>
            </w:r>
            <w:r w:rsidR="003B42A9">
              <w:rPr>
                <w:noProof/>
                <w:spacing w:val="-11"/>
                <w:position w:val="-24"/>
                <w:sz w:val="24"/>
              </w:rPr>
              <w:drawing>
                <wp:inline distT="0" distB="0" distL="0" distR="0" wp14:anchorId="6B0B4EC2" wp14:editId="2BD959EB">
                  <wp:extent cx="156274" cy="265813"/>
                  <wp:effectExtent l="0" t="0" r="0" b="0"/>
                  <wp:docPr id="131" name="image54.png" descr="E://Examweb/exam/image/097/016/366-5.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 name="image54.png"/>
                          <pic:cNvPicPr/>
                        </pic:nvPicPr>
                        <pic:blipFill>
                          <a:blip r:embed="rId29" cstate="print"/>
                          <a:stretch>
                            <a:fillRect/>
                          </a:stretch>
                        </pic:blipFill>
                        <pic:spPr>
                          <a:xfrm>
                            <a:off x="0" y="0"/>
                            <a:ext cx="156274" cy="265813"/>
                          </a:xfrm>
                          <a:prstGeom prst="rect">
                            <a:avLst/>
                          </a:prstGeom>
                        </pic:spPr>
                      </pic:pic>
                    </a:graphicData>
                  </a:graphic>
                </wp:inline>
              </w:drawing>
            </w:r>
            <w:r w:rsidR="00EF664A" w:rsidRPr="00EF664A">
              <w:rPr>
                <w:rFonts w:hint="eastAsia"/>
                <w:sz w:val="24"/>
                <w:lang w:eastAsia="zh-TW"/>
              </w:rPr>
              <w:t>〞</w:t>
            </w:r>
            <w:r w:rsidR="00EF664A" w:rsidRPr="00EF664A">
              <w:rPr>
                <w:sz w:val="24"/>
                <w:lang w:eastAsia="zh-TW"/>
              </w:rPr>
              <w:t xml:space="preserve"> </w:t>
            </w:r>
            <w:r w:rsidR="00EF664A" w:rsidRPr="00EF664A">
              <w:rPr>
                <w:rFonts w:hint="eastAsia"/>
                <w:sz w:val="24"/>
                <w:lang w:eastAsia="zh-TW"/>
              </w:rPr>
              <w:t>③</w:t>
            </w:r>
            <w:r w:rsidR="003B42A9">
              <w:rPr>
                <w:noProof/>
                <w:spacing w:val="-33"/>
                <w:position w:val="-25"/>
                <w:sz w:val="24"/>
              </w:rPr>
              <w:drawing>
                <wp:inline distT="0" distB="0" distL="0" distR="0" wp14:anchorId="4895971A" wp14:editId="2DD2A7FF">
                  <wp:extent cx="173420" cy="264885"/>
                  <wp:effectExtent l="0" t="0" r="0" b="0"/>
                  <wp:docPr id="133" name="image55.png" descr="E://Examweb/exam/image/097/016/366-6.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image55.png"/>
                          <pic:cNvPicPr/>
                        </pic:nvPicPr>
                        <pic:blipFill>
                          <a:blip r:embed="rId27" cstate="print"/>
                          <a:stretch>
                            <a:fillRect/>
                          </a:stretch>
                        </pic:blipFill>
                        <pic:spPr>
                          <a:xfrm>
                            <a:off x="0" y="0"/>
                            <a:ext cx="173420" cy="264885"/>
                          </a:xfrm>
                          <a:prstGeom prst="rect">
                            <a:avLst/>
                          </a:prstGeom>
                        </pic:spPr>
                      </pic:pic>
                    </a:graphicData>
                  </a:graphic>
                </wp:inline>
              </w:drawing>
            </w:r>
            <w:r w:rsidR="00EF664A" w:rsidRPr="00EF664A">
              <w:rPr>
                <w:rFonts w:hint="eastAsia"/>
                <w:sz w:val="24"/>
                <w:lang w:eastAsia="zh-TW"/>
              </w:rPr>
              <w:t>〞④</w:t>
            </w:r>
            <w:r w:rsidR="00EF664A" w:rsidRPr="00EF664A">
              <w:rPr>
                <w:sz w:val="24"/>
                <w:lang w:eastAsia="zh-TW"/>
              </w:rPr>
              <w:t>3</w:t>
            </w:r>
            <w:r w:rsidR="00EF664A" w:rsidRPr="00EF664A">
              <w:rPr>
                <w:rFonts w:hint="eastAsia"/>
                <w:sz w:val="24"/>
                <w:lang w:eastAsia="zh-TW"/>
              </w:rPr>
              <w:t>〞</w:t>
            </w:r>
            <w:r w:rsidR="00EF664A" w:rsidRPr="00EF664A">
              <w:rPr>
                <w:sz w:val="24"/>
                <w:lang w:eastAsia="zh-TW"/>
              </w:rPr>
              <w:t xml:space="preserve">  </w:t>
            </w:r>
            <w:r w:rsidR="00EF664A" w:rsidRPr="00EF664A">
              <w:rPr>
                <w:rFonts w:hint="eastAsia"/>
                <w:sz w:val="24"/>
                <w:lang w:eastAsia="zh-TW"/>
              </w:rPr>
              <w:t>。</w:t>
            </w:r>
          </w:p>
          <w:p w14:paraId="6784F266" w14:textId="47C88879" w:rsidR="00EF664A" w:rsidRPr="00EF664A" w:rsidRDefault="003B50B0" w:rsidP="00E2268A">
            <w:pPr>
              <w:pStyle w:val="TableParagraph"/>
              <w:ind w:left="200"/>
              <w:rPr>
                <w:sz w:val="24"/>
                <w:lang w:eastAsia="zh-TW"/>
              </w:rPr>
            </w:pPr>
            <w:r>
              <w:rPr>
                <w:rFonts w:hint="eastAsia"/>
                <w:sz w:val="24"/>
                <w:lang w:eastAsia="zh-TW"/>
              </w:rPr>
              <w:t>837</w:t>
            </w:r>
            <w:r w:rsidR="00EF664A" w:rsidRPr="00EF664A">
              <w:rPr>
                <w:sz w:val="24"/>
                <w:lang w:eastAsia="zh-TW"/>
              </w:rPr>
              <w:t>( 3)</w:t>
            </w:r>
            <w:r w:rsidR="00EF664A" w:rsidRPr="00EF664A">
              <w:rPr>
                <w:sz w:val="24"/>
                <w:lang w:eastAsia="zh-TW"/>
              </w:rPr>
              <w:tab/>
            </w:r>
            <w:r w:rsidR="00EF664A" w:rsidRPr="00EF664A">
              <w:rPr>
                <w:rFonts w:hint="eastAsia"/>
                <w:sz w:val="24"/>
                <w:lang w:eastAsia="zh-TW"/>
              </w:rPr>
              <w:t>如下圖，</w:t>
            </w:r>
            <w:r w:rsidR="00EF664A" w:rsidRPr="00EF664A">
              <w:rPr>
                <w:sz w:val="24"/>
                <w:lang w:eastAsia="zh-TW"/>
              </w:rPr>
              <w:t xml:space="preserve"> </w:t>
            </w:r>
            <w:r w:rsidR="00EF664A" w:rsidRPr="00EF664A">
              <w:rPr>
                <w:rFonts w:hint="eastAsia"/>
                <w:sz w:val="24"/>
                <w:lang w:eastAsia="zh-TW"/>
              </w:rPr>
              <w:t>表示</w:t>
            </w:r>
            <w:r w:rsidR="00EF664A" w:rsidRPr="00EF664A">
              <w:rPr>
                <w:sz w:val="24"/>
                <w:lang w:eastAsia="zh-TW"/>
              </w:rPr>
              <w:t xml:space="preserve"> </w:t>
            </w:r>
            <w:r w:rsidR="00EF664A" w:rsidRPr="00EF664A">
              <w:rPr>
                <w:rFonts w:hint="eastAsia"/>
                <w:sz w:val="24"/>
                <w:lang w:eastAsia="zh-TW"/>
              </w:rPr>
              <w:t>①</w:t>
            </w:r>
            <w:r w:rsidR="00EF664A" w:rsidRPr="00EF664A">
              <w:rPr>
                <w:sz w:val="24"/>
                <w:lang w:eastAsia="zh-TW"/>
              </w:rPr>
              <w:t>A</w:t>
            </w:r>
            <w:r w:rsidR="00EF664A" w:rsidRPr="00EF664A">
              <w:rPr>
                <w:rFonts w:hint="eastAsia"/>
                <w:sz w:val="24"/>
                <w:lang w:eastAsia="zh-TW"/>
              </w:rPr>
              <w:t>管較</w:t>
            </w:r>
            <w:r w:rsidR="00EF664A" w:rsidRPr="00EF664A">
              <w:rPr>
                <w:sz w:val="24"/>
                <w:lang w:eastAsia="zh-TW"/>
              </w:rPr>
              <w:t>B</w:t>
            </w:r>
            <w:r w:rsidR="00EF664A" w:rsidRPr="00EF664A">
              <w:rPr>
                <w:rFonts w:hint="eastAsia"/>
                <w:sz w:val="24"/>
                <w:lang w:eastAsia="zh-TW"/>
              </w:rPr>
              <w:t>管高</w:t>
            </w:r>
            <w:r w:rsidR="00EF664A" w:rsidRPr="00EF664A">
              <w:rPr>
                <w:sz w:val="24"/>
                <w:lang w:eastAsia="zh-TW"/>
              </w:rPr>
              <w:t xml:space="preserve"> </w:t>
            </w:r>
            <w:r w:rsidR="00EF664A" w:rsidRPr="00EF664A">
              <w:rPr>
                <w:rFonts w:hint="eastAsia"/>
                <w:sz w:val="24"/>
                <w:lang w:eastAsia="zh-TW"/>
              </w:rPr>
              <w:t>②</w:t>
            </w:r>
            <w:r w:rsidR="00EF664A" w:rsidRPr="00EF664A">
              <w:rPr>
                <w:sz w:val="24"/>
                <w:lang w:eastAsia="zh-TW"/>
              </w:rPr>
              <w:t>A</w:t>
            </w:r>
            <w:r w:rsidR="00EF664A" w:rsidRPr="00EF664A">
              <w:rPr>
                <w:rFonts w:hint="eastAsia"/>
                <w:sz w:val="24"/>
                <w:lang w:eastAsia="zh-TW"/>
              </w:rPr>
              <w:t>管與</w:t>
            </w:r>
            <w:r w:rsidR="00EF664A" w:rsidRPr="00EF664A">
              <w:rPr>
                <w:sz w:val="24"/>
                <w:lang w:eastAsia="zh-TW"/>
              </w:rPr>
              <w:t>B</w:t>
            </w:r>
            <w:r w:rsidR="00EF664A" w:rsidRPr="00EF664A">
              <w:rPr>
                <w:rFonts w:hint="eastAsia"/>
                <w:sz w:val="24"/>
                <w:lang w:eastAsia="zh-TW"/>
              </w:rPr>
              <w:t>管同高</w:t>
            </w:r>
            <w:r w:rsidR="00EF664A" w:rsidRPr="00EF664A">
              <w:rPr>
                <w:sz w:val="24"/>
                <w:lang w:eastAsia="zh-TW"/>
              </w:rPr>
              <w:t xml:space="preserve">  </w:t>
            </w:r>
            <w:r w:rsidR="00EF664A" w:rsidRPr="00EF664A">
              <w:rPr>
                <w:rFonts w:hint="eastAsia"/>
                <w:sz w:val="24"/>
                <w:lang w:eastAsia="zh-TW"/>
              </w:rPr>
              <w:t>③</w:t>
            </w:r>
            <w:r w:rsidR="00EF664A" w:rsidRPr="00EF664A">
              <w:rPr>
                <w:sz w:val="24"/>
                <w:lang w:eastAsia="zh-TW"/>
              </w:rPr>
              <w:t>B</w:t>
            </w:r>
            <w:r w:rsidR="00EF664A" w:rsidRPr="00EF664A">
              <w:rPr>
                <w:rFonts w:hint="eastAsia"/>
                <w:sz w:val="24"/>
                <w:lang w:eastAsia="zh-TW"/>
              </w:rPr>
              <w:t>管較</w:t>
            </w:r>
            <w:r w:rsidR="00EF664A" w:rsidRPr="00EF664A">
              <w:rPr>
                <w:sz w:val="24"/>
                <w:lang w:eastAsia="zh-TW"/>
              </w:rPr>
              <w:t>A</w:t>
            </w:r>
            <w:r w:rsidR="00EF664A" w:rsidRPr="00EF664A">
              <w:rPr>
                <w:rFonts w:hint="eastAsia"/>
                <w:sz w:val="24"/>
                <w:lang w:eastAsia="zh-TW"/>
              </w:rPr>
              <w:t>管高</w:t>
            </w:r>
            <w:r w:rsidR="00EF664A" w:rsidRPr="00EF664A">
              <w:rPr>
                <w:sz w:val="24"/>
                <w:lang w:eastAsia="zh-TW"/>
              </w:rPr>
              <w:t xml:space="preserve">  </w:t>
            </w:r>
            <w:r w:rsidR="00EF664A" w:rsidRPr="00EF664A">
              <w:rPr>
                <w:rFonts w:hint="eastAsia"/>
                <w:sz w:val="24"/>
                <w:lang w:eastAsia="zh-TW"/>
              </w:rPr>
              <w:t>④</w:t>
            </w:r>
            <w:r w:rsidR="00EF664A" w:rsidRPr="00EF664A">
              <w:rPr>
                <w:sz w:val="24"/>
                <w:lang w:eastAsia="zh-TW"/>
              </w:rPr>
              <w:t>A</w:t>
            </w:r>
            <w:r w:rsidR="00EF664A" w:rsidRPr="00EF664A">
              <w:rPr>
                <w:rFonts w:hint="eastAsia"/>
                <w:sz w:val="24"/>
                <w:lang w:eastAsia="zh-TW"/>
              </w:rPr>
              <w:t>管與</w:t>
            </w:r>
            <w:r w:rsidR="00EF664A" w:rsidRPr="00EF664A">
              <w:rPr>
                <w:sz w:val="24"/>
                <w:lang w:eastAsia="zh-TW"/>
              </w:rPr>
              <w:t>B</w:t>
            </w:r>
            <w:r w:rsidR="00EF664A" w:rsidRPr="00EF664A">
              <w:rPr>
                <w:rFonts w:hint="eastAsia"/>
                <w:sz w:val="24"/>
                <w:lang w:eastAsia="zh-TW"/>
              </w:rPr>
              <w:t>管不可能連通</w:t>
            </w:r>
            <w:r w:rsidR="00EF664A" w:rsidRPr="00EF664A">
              <w:rPr>
                <w:sz w:val="24"/>
                <w:lang w:eastAsia="zh-TW"/>
              </w:rPr>
              <w:t xml:space="preserve"> </w:t>
            </w:r>
            <w:r w:rsidR="00EF664A" w:rsidRPr="00EF664A">
              <w:rPr>
                <w:rFonts w:hint="eastAsia"/>
                <w:sz w:val="24"/>
                <w:lang w:eastAsia="zh-TW"/>
              </w:rPr>
              <w:t>。</w:t>
            </w:r>
          </w:p>
          <w:p w14:paraId="72542864" w14:textId="7C0BB037" w:rsidR="00EF664A" w:rsidRPr="00EF664A" w:rsidRDefault="003B42A9" w:rsidP="00E2268A">
            <w:pPr>
              <w:pStyle w:val="TableParagraph"/>
              <w:ind w:left="200"/>
              <w:rPr>
                <w:sz w:val="24"/>
                <w:lang w:eastAsia="zh-TW"/>
              </w:rPr>
            </w:pPr>
            <w:r>
              <w:rPr>
                <w:rFonts w:hint="eastAsia"/>
                <w:sz w:val="24"/>
                <w:lang w:eastAsia="zh-TW"/>
              </w:rPr>
              <w:t xml:space="preserve">      </w:t>
            </w:r>
            <w:r w:rsidR="00EF664A" w:rsidRPr="00EF664A">
              <w:rPr>
                <w:sz w:val="24"/>
                <w:lang w:eastAsia="zh-TW"/>
              </w:rPr>
              <w:t xml:space="preserve"> </w:t>
            </w:r>
            <w:r>
              <w:rPr>
                <w:noProof/>
                <w:sz w:val="20"/>
              </w:rPr>
              <w:drawing>
                <wp:inline distT="0" distB="0" distL="0" distR="0" wp14:anchorId="61A94C6C" wp14:editId="36E5C631">
                  <wp:extent cx="479101" cy="191357"/>
                  <wp:effectExtent l="0" t="0" r="0" b="0"/>
                  <wp:docPr id="152" name="image56.png" descr="E://Examweb/exam/image/097/016/367.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 name="image56.png"/>
                          <pic:cNvPicPr/>
                        </pic:nvPicPr>
                        <pic:blipFill>
                          <a:blip r:embed="rId115" cstate="print"/>
                          <a:stretch>
                            <a:fillRect/>
                          </a:stretch>
                        </pic:blipFill>
                        <pic:spPr>
                          <a:xfrm>
                            <a:off x="0" y="0"/>
                            <a:ext cx="479101" cy="191357"/>
                          </a:xfrm>
                          <a:prstGeom prst="rect">
                            <a:avLst/>
                          </a:prstGeom>
                        </pic:spPr>
                      </pic:pic>
                    </a:graphicData>
                  </a:graphic>
                </wp:inline>
              </w:drawing>
            </w:r>
          </w:p>
          <w:p w14:paraId="219E6F67" w14:textId="6CA3177A" w:rsidR="00EF664A" w:rsidRPr="00EF664A" w:rsidRDefault="003B50B0" w:rsidP="00E2268A">
            <w:pPr>
              <w:pStyle w:val="TableParagraph"/>
              <w:ind w:left="200"/>
              <w:rPr>
                <w:sz w:val="24"/>
                <w:lang w:eastAsia="zh-TW"/>
              </w:rPr>
            </w:pPr>
            <w:r>
              <w:rPr>
                <w:rFonts w:hint="eastAsia"/>
                <w:sz w:val="24"/>
                <w:lang w:eastAsia="zh-TW"/>
              </w:rPr>
              <w:t>838</w:t>
            </w:r>
            <w:r w:rsidR="00EF664A" w:rsidRPr="00EF664A">
              <w:rPr>
                <w:sz w:val="24"/>
                <w:lang w:eastAsia="zh-TW"/>
              </w:rPr>
              <w:t>( 4)</w:t>
            </w:r>
            <w:r w:rsidR="00EF664A" w:rsidRPr="00EF664A">
              <w:rPr>
                <w:sz w:val="24"/>
                <w:lang w:eastAsia="zh-TW"/>
              </w:rPr>
              <w:tab/>
            </w:r>
            <w:r w:rsidR="00EF664A" w:rsidRPr="00EF664A">
              <w:rPr>
                <w:rFonts w:hint="eastAsia"/>
                <w:sz w:val="24"/>
                <w:lang w:eastAsia="zh-TW"/>
              </w:rPr>
              <w:t>如下圖所示鑄鐵管之管件符號是表示①單凸緣式直管</w:t>
            </w:r>
            <w:r w:rsidR="00EF664A" w:rsidRPr="00EF664A">
              <w:rPr>
                <w:sz w:val="24"/>
                <w:lang w:eastAsia="zh-TW"/>
              </w:rPr>
              <w:t xml:space="preserve"> </w:t>
            </w:r>
            <w:r w:rsidR="00EF664A" w:rsidRPr="00EF664A">
              <w:rPr>
                <w:rFonts w:hint="eastAsia"/>
                <w:sz w:val="24"/>
                <w:lang w:eastAsia="zh-TW"/>
              </w:rPr>
              <w:t>②單凸緣式彎管</w:t>
            </w:r>
            <w:r w:rsidR="00EF664A" w:rsidRPr="00EF664A">
              <w:rPr>
                <w:sz w:val="24"/>
                <w:lang w:eastAsia="zh-TW"/>
              </w:rPr>
              <w:t xml:space="preserve"> </w:t>
            </w:r>
            <w:r w:rsidR="00EF664A" w:rsidRPr="00EF664A">
              <w:rPr>
                <w:rFonts w:hint="eastAsia"/>
                <w:sz w:val="24"/>
                <w:lang w:eastAsia="zh-TW"/>
              </w:rPr>
              <w:t>③</w:t>
            </w:r>
            <w:r w:rsidR="00EF664A" w:rsidRPr="00EF664A">
              <w:rPr>
                <w:sz w:val="24"/>
                <w:lang w:eastAsia="zh-TW"/>
              </w:rPr>
              <w:t xml:space="preserve"> </w:t>
            </w:r>
            <w:r w:rsidR="00EF664A" w:rsidRPr="00EF664A">
              <w:rPr>
                <w:rFonts w:hint="eastAsia"/>
                <w:sz w:val="24"/>
                <w:lang w:eastAsia="zh-TW"/>
              </w:rPr>
              <w:t>單凸緣短管</w:t>
            </w:r>
            <w:r w:rsidR="00EF664A" w:rsidRPr="00EF664A">
              <w:rPr>
                <w:sz w:val="24"/>
                <w:lang w:eastAsia="zh-TW"/>
              </w:rPr>
              <w:t xml:space="preserve"> </w:t>
            </w:r>
            <w:r w:rsidR="00EF664A" w:rsidRPr="00EF664A">
              <w:rPr>
                <w:rFonts w:hint="eastAsia"/>
                <w:sz w:val="24"/>
                <w:lang w:eastAsia="zh-TW"/>
              </w:rPr>
              <w:t>④承插式直管</w:t>
            </w:r>
            <w:r w:rsidR="00EF664A" w:rsidRPr="00EF664A">
              <w:rPr>
                <w:sz w:val="24"/>
                <w:lang w:eastAsia="zh-TW"/>
              </w:rPr>
              <w:t xml:space="preserve"> </w:t>
            </w:r>
            <w:r w:rsidR="00EF664A" w:rsidRPr="00EF664A">
              <w:rPr>
                <w:rFonts w:hint="eastAsia"/>
                <w:sz w:val="24"/>
                <w:lang w:eastAsia="zh-TW"/>
              </w:rPr>
              <w:t>。</w:t>
            </w:r>
          </w:p>
          <w:p w14:paraId="56248B9F" w14:textId="368A90B8" w:rsidR="00EF664A" w:rsidRPr="00EF664A" w:rsidRDefault="00EF664A" w:rsidP="00E2268A">
            <w:pPr>
              <w:pStyle w:val="TableParagraph"/>
              <w:ind w:left="200"/>
              <w:rPr>
                <w:sz w:val="24"/>
                <w:lang w:eastAsia="zh-TW"/>
              </w:rPr>
            </w:pPr>
            <w:r w:rsidRPr="00EF664A">
              <w:rPr>
                <w:sz w:val="24"/>
                <w:lang w:eastAsia="zh-TW"/>
              </w:rPr>
              <w:t xml:space="preserve"> </w:t>
            </w:r>
            <w:r w:rsidR="00010C27">
              <w:rPr>
                <w:rFonts w:hint="eastAsia"/>
                <w:sz w:val="24"/>
                <w:lang w:eastAsia="zh-TW"/>
              </w:rPr>
              <w:t xml:space="preserve">      </w:t>
            </w:r>
            <w:r w:rsidR="00010C27">
              <w:rPr>
                <w:noProof/>
                <w:sz w:val="20"/>
              </w:rPr>
              <w:drawing>
                <wp:inline distT="0" distB="0" distL="0" distR="0" wp14:anchorId="0C50E7E5" wp14:editId="16DCFE0E">
                  <wp:extent cx="415741" cy="210026"/>
                  <wp:effectExtent l="0" t="0" r="0" b="0"/>
                  <wp:docPr id="137" name="image57.png" descr="E://Examweb/exam/image/097/016/368.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image57.png"/>
                          <pic:cNvPicPr/>
                        </pic:nvPicPr>
                        <pic:blipFill>
                          <a:blip r:embed="rId116" cstate="print"/>
                          <a:stretch>
                            <a:fillRect/>
                          </a:stretch>
                        </pic:blipFill>
                        <pic:spPr>
                          <a:xfrm>
                            <a:off x="0" y="0"/>
                            <a:ext cx="415741" cy="210026"/>
                          </a:xfrm>
                          <a:prstGeom prst="rect">
                            <a:avLst/>
                          </a:prstGeom>
                        </pic:spPr>
                      </pic:pic>
                    </a:graphicData>
                  </a:graphic>
                </wp:inline>
              </w:drawing>
            </w:r>
          </w:p>
          <w:p w14:paraId="530D3E5C" w14:textId="56B4F1F1" w:rsidR="00EF664A" w:rsidRPr="00EF664A" w:rsidRDefault="003B50B0" w:rsidP="00E2268A">
            <w:pPr>
              <w:pStyle w:val="TableParagraph"/>
              <w:ind w:left="200"/>
              <w:rPr>
                <w:sz w:val="24"/>
                <w:lang w:eastAsia="zh-TW"/>
              </w:rPr>
            </w:pPr>
            <w:r>
              <w:rPr>
                <w:rFonts w:hint="eastAsia"/>
                <w:sz w:val="24"/>
                <w:lang w:eastAsia="zh-TW"/>
              </w:rPr>
              <w:t>839</w:t>
            </w:r>
            <w:r w:rsidR="00EF664A" w:rsidRPr="00EF664A">
              <w:rPr>
                <w:sz w:val="24"/>
                <w:lang w:eastAsia="zh-TW"/>
              </w:rPr>
              <w:t>( 4)</w:t>
            </w:r>
            <w:r w:rsidR="00EF664A" w:rsidRPr="00EF664A">
              <w:rPr>
                <w:sz w:val="24"/>
                <w:lang w:eastAsia="zh-TW"/>
              </w:rPr>
              <w:tab/>
            </w:r>
            <w:r w:rsidR="00EF664A" w:rsidRPr="00EF664A">
              <w:rPr>
                <w:rFonts w:hint="eastAsia"/>
                <w:sz w:val="24"/>
                <w:lang w:eastAsia="zh-TW"/>
              </w:rPr>
              <w:t>管線立體圖上可以顯示哪一個尺度</w:t>
            </w:r>
            <w:r w:rsidR="00EF664A" w:rsidRPr="00EF664A">
              <w:rPr>
                <w:sz w:val="24"/>
                <w:lang w:eastAsia="zh-TW"/>
              </w:rPr>
              <w:t xml:space="preserve">   </w:t>
            </w:r>
            <w:r w:rsidR="00EF664A" w:rsidRPr="00EF664A">
              <w:rPr>
                <w:rFonts w:hint="eastAsia"/>
                <w:sz w:val="24"/>
                <w:lang w:eastAsia="zh-TW"/>
              </w:rPr>
              <w:t>①長度、寬度</w:t>
            </w:r>
            <w:r w:rsidR="00EF664A" w:rsidRPr="00EF664A">
              <w:rPr>
                <w:sz w:val="24"/>
                <w:lang w:eastAsia="zh-TW"/>
              </w:rPr>
              <w:t xml:space="preserve">  </w:t>
            </w:r>
            <w:r w:rsidR="00EF664A" w:rsidRPr="00EF664A">
              <w:rPr>
                <w:rFonts w:hint="eastAsia"/>
                <w:sz w:val="24"/>
                <w:lang w:eastAsia="zh-TW"/>
              </w:rPr>
              <w:t>②長度、高度</w:t>
            </w:r>
            <w:r w:rsidR="00EF664A" w:rsidRPr="00EF664A">
              <w:rPr>
                <w:sz w:val="24"/>
                <w:lang w:eastAsia="zh-TW"/>
              </w:rPr>
              <w:t xml:space="preserve">  </w:t>
            </w:r>
            <w:r w:rsidR="00EF664A" w:rsidRPr="00EF664A">
              <w:rPr>
                <w:rFonts w:hint="eastAsia"/>
                <w:sz w:val="24"/>
                <w:lang w:eastAsia="zh-TW"/>
              </w:rPr>
              <w:t>③寬度、高度</w:t>
            </w:r>
            <w:r w:rsidR="00EF664A" w:rsidRPr="00EF664A">
              <w:rPr>
                <w:sz w:val="24"/>
                <w:lang w:eastAsia="zh-TW"/>
              </w:rPr>
              <w:t xml:space="preserve"> </w:t>
            </w:r>
            <w:r w:rsidR="00EF664A" w:rsidRPr="00EF664A">
              <w:rPr>
                <w:rFonts w:hint="eastAsia"/>
                <w:sz w:val="24"/>
                <w:lang w:eastAsia="zh-TW"/>
              </w:rPr>
              <w:t>④長度、寬度、高度</w:t>
            </w:r>
            <w:r w:rsidR="00EF664A" w:rsidRPr="00EF664A">
              <w:rPr>
                <w:sz w:val="24"/>
                <w:lang w:eastAsia="zh-TW"/>
              </w:rPr>
              <w:t xml:space="preserve"> </w:t>
            </w:r>
            <w:r w:rsidR="00EF664A" w:rsidRPr="00EF664A">
              <w:rPr>
                <w:rFonts w:hint="eastAsia"/>
                <w:sz w:val="24"/>
                <w:lang w:eastAsia="zh-TW"/>
              </w:rPr>
              <w:t>。</w:t>
            </w:r>
          </w:p>
          <w:p w14:paraId="2671E187" w14:textId="77777777" w:rsidR="007069AB" w:rsidRDefault="003B50B0" w:rsidP="00E2268A">
            <w:pPr>
              <w:pStyle w:val="TableParagraph"/>
              <w:ind w:left="200"/>
              <w:rPr>
                <w:sz w:val="24"/>
                <w:lang w:eastAsia="zh-TW"/>
              </w:rPr>
            </w:pPr>
            <w:r>
              <w:rPr>
                <w:rFonts w:hint="eastAsia"/>
                <w:sz w:val="24"/>
                <w:lang w:eastAsia="zh-TW"/>
              </w:rPr>
              <w:t>840.</w:t>
            </w:r>
            <w:r w:rsidR="00EF664A" w:rsidRPr="00EF664A">
              <w:rPr>
                <w:sz w:val="24"/>
                <w:lang w:eastAsia="zh-TW"/>
              </w:rPr>
              <w:t>(1 )</w:t>
            </w:r>
            <w:r w:rsidR="00EF664A" w:rsidRPr="00EF664A">
              <w:rPr>
                <w:rFonts w:hint="eastAsia"/>
                <w:sz w:val="24"/>
                <w:lang w:eastAsia="zh-TW"/>
              </w:rPr>
              <w:t>塑膠管路與鐵管管路之連接，</w:t>
            </w:r>
            <w:r w:rsidR="00EF664A" w:rsidRPr="00EF664A">
              <w:rPr>
                <w:sz w:val="24"/>
                <w:lang w:eastAsia="zh-TW"/>
              </w:rPr>
              <w:t xml:space="preserve"> </w:t>
            </w:r>
            <w:r w:rsidR="00EF664A" w:rsidRPr="00EF664A">
              <w:rPr>
                <w:rFonts w:hint="eastAsia"/>
                <w:sz w:val="24"/>
                <w:lang w:eastAsia="zh-TW"/>
              </w:rPr>
              <w:t>為了維修時拆卸方便；且不致破壞原有管路系統，應選擇下列何種管件連接為</w:t>
            </w:r>
          </w:p>
          <w:p w14:paraId="25304BE1" w14:textId="2FBDE61D" w:rsidR="00EF664A" w:rsidRPr="00EF664A" w:rsidRDefault="007069AB" w:rsidP="00E2268A">
            <w:pPr>
              <w:pStyle w:val="TableParagraph"/>
              <w:ind w:left="200"/>
              <w:rPr>
                <w:sz w:val="24"/>
                <w:lang w:eastAsia="zh-TW"/>
              </w:rPr>
            </w:pPr>
            <w:r>
              <w:rPr>
                <w:rFonts w:hint="eastAsia"/>
                <w:sz w:val="24"/>
                <w:lang w:eastAsia="zh-TW"/>
              </w:rPr>
              <w:t xml:space="preserve">      </w:t>
            </w:r>
            <w:r w:rsidR="00EF664A" w:rsidRPr="00EF664A">
              <w:rPr>
                <w:rFonts w:hint="eastAsia"/>
                <w:sz w:val="24"/>
                <w:lang w:eastAsia="zh-TW"/>
              </w:rPr>
              <w:t>佳</w:t>
            </w:r>
            <w:r w:rsidR="00EF664A" w:rsidRPr="00EF664A">
              <w:rPr>
                <w:sz w:val="24"/>
                <w:lang w:eastAsia="zh-TW"/>
              </w:rPr>
              <w:t xml:space="preserve"> </w:t>
            </w:r>
            <w:r w:rsidR="00EF664A" w:rsidRPr="00EF664A">
              <w:rPr>
                <w:rFonts w:hint="eastAsia"/>
                <w:sz w:val="24"/>
                <w:lang w:eastAsia="zh-TW"/>
              </w:rPr>
              <w:t>①鐵塑由令</w:t>
            </w:r>
            <w:r w:rsidR="00EF664A" w:rsidRPr="00EF664A">
              <w:rPr>
                <w:sz w:val="24"/>
                <w:lang w:eastAsia="zh-TW"/>
              </w:rPr>
              <w:t xml:space="preserve"> </w:t>
            </w:r>
            <w:r w:rsidR="00EF664A" w:rsidRPr="00EF664A">
              <w:rPr>
                <w:rFonts w:hint="eastAsia"/>
                <w:sz w:val="24"/>
                <w:lang w:eastAsia="zh-TW"/>
              </w:rPr>
              <w:t>②塑膠閥接頭</w:t>
            </w:r>
            <w:r w:rsidR="00EF664A" w:rsidRPr="00EF664A">
              <w:rPr>
                <w:sz w:val="24"/>
                <w:lang w:eastAsia="zh-TW"/>
              </w:rPr>
              <w:t xml:space="preserve"> </w:t>
            </w:r>
            <w:r w:rsidR="00EF664A" w:rsidRPr="00EF664A">
              <w:rPr>
                <w:rFonts w:hint="eastAsia"/>
                <w:sz w:val="24"/>
                <w:lang w:eastAsia="zh-TW"/>
              </w:rPr>
              <w:t>③鐵由令④凸緣接頭</w:t>
            </w:r>
            <w:r w:rsidR="00EF664A" w:rsidRPr="00EF664A">
              <w:rPr>
                <w:sz w:val="24"/>
                <w:lang w:eastAsia="zh-TW"/>
              </w:rPr>
              <w:t xml:space="preserve">  </w:t>
            </w:r>
            <w:r w:rsidR="00EF664A" w:rsidRPr="00EF664A">
              <w:rPr>
                <w:rFonts w:hint="eastAsia"/>
                <w:sz w:val="24"/>
                <w:lang w:eastAsia="zh-TW"/>
              </w:rPr>
              <w:t>。</w:t>
            </w:r>
          </w:p>
          <w:p w14:paraId="0B20BC9E" w14:textId="77777777" w:rsidR="00010C27" w:rsidRDefault="003B50B0" w:rsidP="00010C27">
            <w:pPr>
              <w:pStyle w:val="TableParagraph"/>
              <w:ind w:left="200"/>
              <w:rPr>
                <w:sz w:val="24"/>
                <w:lang w:eastAsia="zh-TW"/>
              </w:rPr>
            </w:pPr>
            <w:r>
              <w:rPr>
                <w:rFonts w:hint="eastAsia"/>
                <w:sz w:val="24"/>
                <w:lang w:eastAsia="zh-TW"/>
              </w:rPr>
              <w:t>841</w:t>
            </w:r>
            <w:r w:rsidR="00EF664A" w:rsidRPr="00EF664A">
              <w:rPr>
                <w:sz w:val="24"/>
                <w:lang w:eastAsia="zh-TW"/>
              </w:rPr>
              <w:t>(2 )</w:t>
            </w:r>
            <w:r w:rsidR="00EF664A" w:rsidRPr="00EF664A">
              <w:rPr>
                <w:rFonts w:hint="eastAsia"/>
                <w:sz w:val="24"/>
                <w:lang w:eastAsia="zh-TW"/>
              </w:rPr>
              <w:t>第一角投影法之視圖排列方式，下列何者正確①俯視圖在前視圖的上方</w:t>
            </w:r>
            <w:r w:rsidR="00010C27" w:rsidRPr="00EF664A">
              <w:rPr>
                <w:rFonts w:hint="eastAsia"/>
                <w:sz w:val="24"/>
                <w:lang w:eastAsia="zh-TW"/>
              </w:rPr>
              <w:t>②</w:t>
            </w:r>
            <w:r w:rsidR="00EF664A" w:rsidRPr="00EF664A">
              <w:rPr>
                <w:rFonts w:hint="eastAsia"/>
                <w:sz w:val="24"/>
                <w:lang w:eastAsia="zh-TW"/>
              </w:rPr>
              <w:t>右側視圖在前視圖的左方③左側視圖</w:t>
            </w:r>
          </w:p>
          <w:p w14:paraId="5EA74866" w14:textId="420359B6" w:rsidR="00EF664A" w:rsidRPr="00EF664A" w:rsidRDefault="00010C27" w:rsidP="00010C27">
            <w:pPr>
              <w:pStyle w:val="TableParagraph"/>
              <w:ind w:left="200"/>
              <w:rPr>
                <w:sz w:val="24"/>
                <w:lang w:eastAsia="zh-TW"/>
              </w:rPr>
            </w:pPr>
            <w:r>
              <w:rPr>
                <w:rFonts w:hint="eastAsia"/>
                <w:sz w:val="24"/>
                <w:lang w:eastAsia="zh-TW"/>
              </w:rPr>
              <w:t xml:space="preserve">      </w:t>
            </w:r>
            <w:r w:rsidR="00EF664A" w:rsidRPr="00EF664A">
              <w:rPr>
                <w:rFonts w:hint="eastAsia"/>
                <w:sz w:val="24"/>
                <w:lang w:eastAsia="zh-TW"/>
              </w:rPr>
              <w:t>在前視圖的左方</w:t>
            </w:r>
            <w:r w:rsidR="00EF664A" w:rsidRPr="00EF664A">
              <w:rPr>
                <w:sz w:val="24"/>
                <w:lang w:eastAsia="zh-TW"/>
              </w:rPr>
              <w:t xml:space="preserve"> </w:t>
            </w:r>
            <w:r w:rsidR="00EF664A" w:rsidRPr="00EF664A">
              <w:rPr>
                <w:rFonts w:hint="eastAsia"/>
                <w:sz w:val="24"/>
                <w:lang w:eastAsia="zh-TW"/>
              </w:rPr>
              <w:t>④前視圖在仰視圖的上方</w:t>
            </w:r>
            <w:r w:rsidR="00EF664A" w:rsidRPr="00EF664A">
              <w:rPr>
                <w:sz w:val="24"/>
                <w:lang w:eastAsia="zh-TW"/>
              </w:rPr>
              <w:t xml:space="preserve"> </w:t>
            </w:r>
            <w:r w:rsidR="00EF664A" w:rsidRPr="00EF664A">
              <w:rPr>
                <w:rFonts w:hint="eastAsia"/>
                <w:sz w:val="24"/>
                <w:lang w:eastAsia="zh-TW"/>
              </w:rPr>
              <w:t>。</w:t>
            </w:r>
          </w:p>
          <w:p w14:paraId="2F4B72D1" w14:textId="76495918" w:rsidR="00EF664A" w:rsidRDefault="007069AB" w:rsidP="00E2268A">
            <w:pPr>
              <w:pStyle w:val="TableParagraph"/>
              <w:ind w:left="200"/>
              <w:rPr>
                <w:sz w:val="24"/>
              </w:rPr>
            </w:pPr>
            <w:r>
              <w:rPr>
                <w:noProof/>
              </w:rPr>
              <w:drawing>
                <wp:anchor distT="0" distB="0" distL="0" distR="0" simplePos="0" relativeHeight="251773952" behindDoc="0" locked="0" layoutInCell="1" allowOverlap="1" wp14:anchorId="40C954E3" wp14:editId="67F951F5">
                  <wp:simplePos x="0" y="0"/>
                  <wp:positionH relativeFrom="page">
                    <wp:posOffset>638810</wp:posOffset>
                  </wp:positionH>
                  <wp:positionV relativeFrom="paragraph">
                    <wp:posOffset>305435</wp:posOffset>
                  </wp:positionV>
                  <wp:extent cx="1013825" cy="352044"/>
                  <wp:effectExtent l="0" t="0" r="0" b="0"/>
                  <wp:wrapTopAndBottom/>
                  <wp:docPr id="153" name="image58.jpeg" descr="E://Examweb/exam/image/097/016/369.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image58.jpeg"/>
                          <pic:cNvPicPr/>
                        </pic:nvPicPr>
                        <pic:blipFill>
                          <a:blip r:embed="rId117" cstate="print"/>
                          <a:stretch>
                            <a:fillRect/>
                          </a:stretch>
                        </pic:blipFill>
                        <pic:spPr>
                          <a:xfrm>
                            <a:off x="0" y="0"/>
                            <a:ext cx="1013825" cy="352044"/>
                          </a:xfrm>
                          <a:prstGeom prst="rect">
                            <a:avLst/>
                          </a:prstGeom>
                        </pic:spPr>
                      </pic:pic>
                    </a:graphicData>
                  </a:graphic>
                </wp:anchor>
              </w:drawing>
            </w:r>
            <w:r w:rsidR="003B50B0">
              <w:rPr>
                <w:rFonts w:hint="eastAsia"/>
                <w:sz w:val="24"/>
                <w:lang w:eastAsia="zh-TW"/>
              </w:rPr>
              <w:t>842</w:t>
            </w:r>
            <w:r w:rsidR="00EF664A" w:rsidRPr="00EF664A">
              <w:rPr>
                <w:sz w:val="24"/>
                <w:lang w:eastAsia="zh-TW"/>
              </w:rPr>
              <w:t>(3 )</w:t>
            </w:r>
            <w:r w:rsidR="00EF664A" w:rsidRPr="00EF664A">
              <w:rPr>
                <w:rFonts w:hint="eastAsia"/>
                <w:sz w:val="24"/>
                <w:lang w:eastAsia="zh-TW"/>
              </w:rPr>
              <w:t>如下圖所示為投影法常用之表示法，代表此圖係採第幾角畫法？</w:t>
            </w:r>
            <w:r w:rsidR="00EF664A" w:rsidRPr="00EF664A">
              <w:rPr>
                <w:sz w:val="24"/>
                <w:lang w:eastAsia="zh-TW"/>
              </w:rPr>
              <w:t xml:space="preserve"> </w:t>
            </w:r>
            <w:r w:rsidR="00EF664A" w:rsidRPr="00EF664A">
              <w:rPr>
                <w:rFonts w:hint="eastAsia"/>
                <w:sz w:val="24"/>
              </w:rPr>
              <w:t>①第一角</w:t>
            </w:r>
            <w:r>
              <w:rPr>
                <w:rFonts w:hint="eastAsia"/>
                <w:sz w:val="24"/>
                <w:lang w:eastAsia="zh-TW"/>
              </w:rPr>
              <w:t xml:space="preserve"> </w:t>
            </w:r>
            <w:r w:rsidR="00EF664A" w:rsidRPr="00EF664A">
              <w:rPr>
                <w:rFonts w:hint="eastAsia"/>
                <w:sz w:val="24"/>
              </w:rPr>
              <w:t>②第二角</w:t>
            </w:r>
            <w:r w:rsidR="00EF664A" w:rsidRPr="00EF664A">
              <w:rPr>
                <w:sz w:val="24"/>
              </w:rPr>
              <w:t xml:space="preserve"> </w:t>
            </w:r>
            <w:r w:rsidR="00EF664A" w:rsidRPr="00EF664A">
              <w:rPr>
                <w:rFonts w:hint="eastAsia"/>
                <w:sz w:val="24"/>
              </w:rPr>
              <w:t>③第三角</w:t>
            </w:r>
            <w:r w:rsidR="00EF664A" w:rsidRPr="00EF664A">
              <w:rPr>
                <w:sz w:val="24"/>
              </w:rPr>
              <w:t xml:space="preserve"> </w:t>
            </w:r>
            <w:r w:rsidR="00EF664A" w:rsidRPr="00EF664A">
              <w:rPr>
                <w:rFonts w:hint="eastAsia"/>
                <w:sz w:val="24"/>
              </w:rPr>
              <w:t>④第四角</w:t>
            </w:r>
            <w:r w:rsidR="00EF664A" w:rsidRPr="00EF664A">
              <w:rPr>
                <w:sz w:val="24"/>
              </w:rPr>
              <w:t xml:space="preserve"> </w:t>
            </w:r>
            <w:r w:rsidR="00EF664A" w:rsidRPr="00EF664A">
              <w:rPr>
                <w:rFonts w:hint="eastAsia"/>
                <w:sz w:val="24"/>
              </w:rPr>
              <w:t>。</w:t>
            </w:r>
          </w:p>
          <w:p w14:paraId="7C807F5C" w14:textId="03E7B556" w:rsidR="00EF664A" w:rsidRPr="00EF664A" w:rsidRDefault="003B50B0" w:rsidP="00E2268A">
            <w:pPr>
              <w:pStyle w:val="TableParagraph"/>
              <w:ind w:left="200"/>
              <w:rPr>
                <w:sz w:val="24"/>
                <w:lang w:eastAsia="zh-TW"/>
              </w:rPr>
            </w:pPr>
            <w:r>
              <w:rPr>
                <w:rFonts w:hint="eastAsia"/>
                <w:sz w:val="24"/>
                <w:lang w:eastAsia="zh-TW"/>
              </w:rPr>
              <w:t>843</w:t>
            </w:r>
            <w:r w:rsidR="00EF664A" w:rsidRPr="00EF664A">
              <w:rPr>
                <w:sz w:val="24"/>
                <w:lang w:eastAsia="zh-TW"/>
              </w:rPr>
              <w:t>(4 )</w:t>
            </w:r>
            <w:r w:rsidR="00EF664A" w:rsidRPr="00EF664A">
              <w:rPr>
                <w:rFonts w:hint="eastAsia"/>
                <w:sz w:val="24"/>
                <w:lang w:eastAsia="zh-TW"/>
              </w:rPr>
              <w:t>工程施工完成後所繪之圖稱為</w:t>
            </w:r>
            <w:r w:rsidR="00EF664A" w:rsidRPr="00EF664A">
              <w:rPr>
                <w:sz w:val="24"/>
                <w:lang w:eastAsia="zh-TW"/>
              </w:rPr>
              <w:t xml:space="preserve">   </w:t>
            </w:r>
            <w:r w:rsidR="00EF664A" w:rsidRPr="00EF664A">
              <w:rPr>
                <w:rFonts w:hint="eastAsia"/>
                <w:sz w:val="24"/>
                <w:lang w:eastAsia="zh-TW"/>
              </w:rPr>
              <w:t>①設計圖</w:t>
            </w:r>
            <w:r w:rsidR="00EF664A" w:rsidRPr="00EF664A">
              <w:rPr>
                <w:sz w:val="24"/>
                <w:lang w:eastAsia="zh-TW"/>
              </w:rPr>
              <w:t xml:space="preserve">   </w:t>
            </w:r>
            <w:r w:rsidR="00EF664A" w:rsidRPr="00EF664A">
              <w:rPr>
                <w:rFonts w:hint="eastAsia"/>
                <w:sz w:val="24"/>
                <w:lang w:eastAsia="zh-TW"/>
              </w:rPr>
              <w:t>②施工圖</w:t>
            </w:r>
            <w:r w:rsidR="00EF664A" w:rsidRPr="00EF664A">
              <w:rPr>
                <w:sz w:val="24"/>
                <w:lang w:eastAsia="zh-TW"/>
              </w:rPr>
              <w:t xml:space="preserve">   </w:t>
            </w:r>
            <w:r w:rsidR="00EF664A" w:rsidRPr="00EF664A">
              <w:rPr>
                <w:rFonts w:hint="eastAsia"/>
                <w:sz w:val="24"/>
                <w:lang w:eastAsia="zh-TW"/>
              </w:rPr>
              <w:t>③驗收圖</w:t>
            </w:r>
            <w:r w:rsidR="00EF664A" w:rsidRPr="00EF664A">
              <w:rPr>
                <w:sz w:val="24"/>
                <w:lang w:eastAsia="zh-TW"/>
              </w:rPr>
              <w:t xml:space="preserve">   </w:t>
            </w:r>
            <w:r w:rsidR="00EF664A" w:rsidRPr="00EF664A">
              <w:rPr>
                <w:rFonts w:hint="eastAsia"/>
                <w:sz w:val="24"/>
                <w:lang w:eastAsia="zh-TW"/>
              </w:rPr>
              <w:t>④竣工圖</w:t>
            </w:r>
            <w:r w:rsidR="00EF664A" w:rsidRPr="00EF664A">
              <w:rPr>
                <w:sz w:val="24"/>
                <w:lang w:eastAsia="zh-TW"/>
              </w:rPr>
              <w:t xml:space="preserve">  </w:t>
            </w:r>
            <w:r w:rsidR="00EF664A" w:rsidRPr="00EF664A">
              <w:rPr>
                <w:rFonts w:hint="eastAsia"/>
                <w:sz w:val="24"/>
                <w:lang w:eastAsia="zh-TW"/>
              </w:rPr>
              <w:t>。</w:t>
            </w:r>
          </w:p>
          <w:p w14:paraId="2C7B4E47" w14:textId="4A090EB8" w:rsidR="00EF664A" w:rsidRPr="00EF664A" w:rsidRDefault="007069AB" w:rsidP="00E2268A">
            <w:pPr>
              <w:pStyle w:val="TableParagraph"/>
              <w:ind w:left="200"/>
              <w:rPr>
                <w:sz w:val="24"/>
                <w:lang w:eastAsia="zh-TW"/>
              </w:rPr>
            </w:pPr>
            <w:r>
              <w:rPr>
                <w:noProof/>
              </w:rPr>
              <w:drawing>
                <wp:anchor distT="0" distB="0" distL="0" distR="0" simplePos="0" relativeHeight="251776000" behindDoc="0" locked="0" layoutInCell="1" allowOverlap="1" wp14:anchorId="16BB0004" wp14:editId="63A699FE">
                  <wp:simplePos x="0" y="0"/>
                  <wp:positionH relativeFrom="page">
                    <wp:posOffset>5115560</wp:posOffset>
                  </wp:positionH>
                  <wp:positionV relativeFrom="paragraph">
                    <wp:posOffset>99695</wp:posOffset>
                  </wp:positionV>
                  <wp:extent cx="762483" cy="743784"/>
                  <wp:effectExtent l="0" t="0" r="0" b="0"/>
                  <wp:wrapNone/>
                  <wp:docPr id="154" name="image59.jpeg" descr="E://Examweb/exam/image/097/016/370.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 name="image59.jpeg"/>
                          <pic:cNvPicPr/>
                        </pic:nvPicPr>
                        <pic:blipFill>
                          <a:blip r:embed="rId118" cstate="print"/>
                          <a:stretch>
                            <a:fillRect/>
                          </a:stretch>
                        </pic:blipFill>
                        <pic:spPr>
                          <a:xfrm>
                            <a:off x="0" y="0"/>
                            <a:ext cx="762483" cy="743784"/>
                          </a:xfrm>
                          <a:prstGeom prst="rect">
                            <a:avLst/>
                          </a:prstGeom>
                        </pic:spPr>
                      </pic:pic>
                    </a:graphicData>
                  </a:graphic>
                </wp:anchor>
              </w:drawing>
            </w:r>
            <w:r w:rsidR="003B50B0">
              <w:rPr>
                <w:rFonts w:hint="eastAsia"/>
                <w:sz w:val="24"/>
                <w:lang w:eastAsia="zh-TW"/>
              </w:rPr>
              <w:t>844</w:t>
            </w:r>
            <w:r w:rsidR="00EF664A" w:rsidRPr="00EF664A">
              <w:rPr>
                <w:sz w:val="24"/>
                <w:lang w:eastAsia="zh-TW"/>
              </w:rPr>
              <w:t>(1 )</w:t>
            </w:r>
            <w:r w:rsidR="00EF664A" w:rsidRPr="00EF664A">
              <w:rPr>
                <w:rFonts w:hint="eastAsia"/>
                <w:sz w:val="24"/>
                <w:lang w:eastAsia="zh-TW"/>
              </w:rPr>
              <w:t>依據</w:t>
            </w:r>
            <w:r w:rsidR="00EF664A" w:rsidRPr="00EF664A">
              <w:rPr>
                <w:sz w:val="24"/>
                <w:lang w:eastAsia="zh-TW"/>
              </w:rPr>
              <w:t xml:space="preserve"> CNS </w:t>
            </w:r>
            <w:r w:rsidR="00EF664A" w:rsidRPr="00EF664A">
              <w:rPr>
                <w:rFonts w:hint="eastAsia"/>
                <w:sz w:val="24"/>
                <w:lang w:eastAsia="zh-TW"/>
              </w:rPr>
              <w:t>管路製圖之標準，何者為球閥</w:t>
            </w:r>
            <w:r w:rsidR="00EF664A" w:rsidRPr="00EF664A">
              <w:rPr>
                <w:sz w:val="24"/>
                <w:lang w:eastAsia="zh-TW"/>
              </w:rPr>
              <w:t xml:space="preserve">( Globe   valve) </w:t>
            </w:r>
            <w:r w:rsidR="00EF664A" w:rsidRPr="00EF664A">
              <w:rPr>
                <w:rFonts w:hint="eastAsia"/>
                <w:sz w:val="24"/>
                <w:lang w:eastAsia="zh-TW"/>
              </w:rPr>
              <w:t>之符號</w:t>
            </w:r>
            <w:r w:rsidR="00EF664A" w:rsidRPr="00EF664A">
              <w:rPr>
                <w:sz w:val="24"/>
                <w:lang w:eastAsia="zh-TW"/>
              </w:rPr>
              <w:t xml:space="preserve"> </w:t>
            </w:r>
            <w:r w:rsidR="00A81535">
              <w:rPr>
                <w:rFonts w:hint="eastAsia"/>
                <w:sz w:val="24"/>
                <w:lang w:eastAsia="zh-TW"/>
              </w:rPr>
              <w:t>①</w:t>
            </w:r>
          </w:p>
          <w:p w14:paraId="1176B6A4" w14:textId="68A1066E" w:rsidR="00EF664A" w:rsidRPr="00EF664A" w:rsidRDefault="007069AB" w:rsidP="00E2268A">
            <w:pPr>
              <w:pStyle w:val="TableParagraph"/>
              <w:ind w:left="200"/>
              <w:rPr>
                <w:sz w:val="24"/>
                <w:lang w:eastAsia="zh-TW"/>
              </w:rPr>
            </w:pPr>
            <w:r>
              <w:rPr>
                <w:noProof/>
              </w:rPr>
              <w:drawing>
                <wp:anchor distT="0" distB="0" distL="0" distR="0" simplePos="0" relativeHeight="251782144" behindDoc="1" locked="0" layoutInCell="1" allowOverlap="1" wp14:anchorId="42885874" wp14:editId="04C42437">
                  <wp:simplePos x="0" y="0"/>
                  <wp:positionH relativeFrom="page">
                    <wp:posOffset>3029585</wp:posOffset>
                  </wp:positionH>
                  <wp:positionV relativeFrom="paragraph">
                    <wp:posOffset>137795</wp:posOffset>
                  </wp:positionV>
                  <wp:extent cx="867465" cy="447675"/>
                  <wp:effectExtent l="0" t="0" r="0" b="0"/>
                  <wp:wrapNone/>
                  <wp:docPr id="158" name="image46.jpeg" descr="E://Examweb/exam/image/097/016/357-3.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 name="image46.jpeg"/>
                          <pic:cNvPicPr/>
                        </pic:nvPicPr>
                        <pic:blipFill>
                          <a:blip r:embed="rId109" cstate="print"/>
                          <a:stretch>
                            <a:fillRect/>
                          </a:stretch>
                        </pic:blipFill>
                        <pic:spPr>
                          <a:xfrm>
                            <a:off x="0" y="0"/>
                            <a:ext cx="867465" cy="447675"/>
                          </a:xfrm>
                          <a:prstGeom prst="rect">
                            <a:avLst/>
                          </a:prstGeom>
                        </pic:spPr>
                      </pic:pic>
                    </a:graphicData>
                  </a:graphic>
                </wp:anchor>
              </w:drawing>
            </w:r>
            <w:r>
              <w:rPr>
                <w:noProof/>
              </w:rPr>
              <w:drawing>
                <wp:anchor distT="0" distB="0" distL="0" distR="0" simplePos="0" relativeHeight="251780096" behindDoc="1" locked="0" layoutInCell="1" allowOverlap="1" wp14:anchorId="08F0B51E" wp14:editId="47A5C7D6">
                  <wp:simplePos x="0" y="0"/>
                  <wp:positionH relativeFrom="page">
                    <wp:posOffset>1753235</wp:posOffset>
                  </wp:positionH>
                  <wp:positionV relativeFrom="paragraph">
                    <wp:posOffset>128270</wp:posOffset>
                  </wp:positionV>
                  <wp:extent cx="871585" cy="438600"/>
                  <wp:effectExtent l="0" t="0" r="0" b="0"/>
                  <wp:wrapNone/>
                  <wp:docPr id="157" name="image45.jpeg" descr="E://Examweb/exam/image/097/016/357-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 name="image45.jpeg"/>
                          <pic:cNvPicPr/>
                        </pic:nvPicPr>
                        <pic:blipFill>
                          <a:blip r:embed="rId102" cstate="print"/>
                          <a:stretch>
                            <a:fillRect/>
                          </a:stretch>
                        </pic:blipFill>
                        <pic:spPr>
                          <a:xfrm>
                            <a:off x="0" y="0"/>
                            <a:ext cx="871585" cy="438600"/>
                          </a:xfrm>
                          <a:prstGeom prst="rect">
                            <a:avLst/>
                          </a:prstGeom>
                        </pic:spPr>
                      </pic:pic>
                    </a:graphicData>
                  </a:graphic>
                </wp:anchor>
              </w:drawing>
            </w:r>
            <w:r>
              <w:rPr>
                <w:rFonts w:hint="eastAsia"/>
                <w:sz w:val="24"/>
                <w:lang w:eastAsia="zh-TW"/>
              </w:rPr>
              <w:t xml:space="preserve">        </w:t>
            </w:r>
            <w:r>
              <w:rPr>
                <w:noProof/>
              </w:rPr>
              <w:drawing>
                <wp:anchor distT="0" distB="0" distL="0" distR="0" simplePos="0" relativeHeight="251778048" behindDoc="1" locked="0" layoutInCell="1" allowOverlap="1" wp14:anchorId="28A9E85D" wp14:editId="26D33D52">
                  <wp:simplePos x="0" y="0"/>
                  <wp:positionH relativeFrom="page">
                    <wp:posOffset>724535</wp:posOffset>
                  </wp:positionH>
                  <wp:positionV relativeFrom="paragraph">
                    <wp:posOffset>61595</wp:posOffset>
                  </wp:positionV>
                  <wp:extent cx="608806" cy="1201979"/>
                  <wp:effectExtent l="0" t="0" r="0" b="0"/>
                  <wp:wrapNone/>
                  <wp:docPr id="156" name="image37.jpeg" descr="E://Examweb/exam/image/097/016/358-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 name="image37.jpeg"/>
                          <pic:cNvPicPr/>
                        </pic:nvPicPr>
                        <pic:blipFill>
                          <a:blip r:embed="rId19" cstate="print"/>
                          <a:stretch>
                            <a:fillRect/>
                          </a:stretch>
                        </pic:blipFill>
                        <pic:spPr>
                          <a:xfrm>
                            <a:off x="0" y="0"/>
                            <a:ext cx="608806" cy="1201979"/>
                          </a:xfrm>
                          <a:prstGeom prst="rect">
                            <a:avLst/>
                          </a:prstGeom>
                        </pic:spPr>
                      </pic:pic>
                    </a:graphicData>
                  </a:graphic>
                </wp:anchor>
              </w:drawing>
            </w:r>
            <w:r w:rsidR="00EF664A" w:rsidRPr="00EF664A">
              <w:rPr>
                <w:rFonts w:hint="eastAsia"/>
                <w:sz w:val="24"/>
                <w:lang w:eastAsia="zh-TW"/>
              </w:rPr>
              <w:t>②</w:t>
            </w:r>
            <w:r>
              <w:rPr>
                <w:rFonts w:hint="eastAsia"/>
                <w:sz w:val="24"/>
                <w:lang w:eastAsia="zh-TW"/>
              </w:rPr>
              <w:t xml:space="preserve">     </w:t>
            </w:r>
            <w:r w:rsidR="00EF664A" w:rsidRPr="00EF664A">
              <w:rPr>
                <w:sz w:val="24"/>
                <w:lang w:eastAsia="zh-TW"/>
              </w:rPr>
              <w:tab/>
            </w:r>
            <w:r w:rsidR="00EF664A" w:rsidRPr="00EF664A">
              <w:rPr>
                <w:rFonts w:hint="eastAsia"/>
                <w:sz w:val="24"/>
                <w:lang w:eastAsia="zh-TW"/>
              </w:rPr>
              <w:t>③</w:t>
            </w:r>
            <w:r>
              <w:rPr>
                <w:rFonts w:hint="eastAsia"/>
                <w:sz w:val="24"/>
                <w:lang w:eastAsia="zh-TW"/>
              </w:rPr>
              <w:t xml:space="preserve">           </w:t>
            </w:r>
            <w:r w:rsidR="00EF664A" w:rsidRPr="00EF664A">
              <w:rPr>
                <w:sz w:val="24"/>
                <w:lang w:eastAsia="zh-TW"/>
              </w:rPr>
              <w:tab/>
            </w:r>
            <w:r w:rsidR="00EF664A" w:rsidRPr="00EF664A">
              <w:rPr>
                <w:rFonts w:hint="eastAsia"/>
                <w:sz w:val="24"/>
                <w:lang w:eastAsia="zh-TW"/>
              </w:rPr>
              <w:t>④</w:t>
            </w:r>
            <w:r w:rsidR="00EF664A" w:rsidRPr="00EF664A">
              <w:rPr>
                <w:sz w:val="24"/>
                <w:lang w:eastAsia="zh-TW"/>
              </w:rPr>
              <w:tab/>
            </w:r>
            <w:r>
              <w:rPr>
                <w:rFonts w:hint="eastAsia"/>
                <w:sz w:val="24"/>
                <w:lang w:eastAsia="zh-TW"/>
              </w:rPr>
              <w:t xml:space="preserve">            </w:t>
            </w:r>
            <w:r w:rsidR="00EF664A" w:rsidRPr="00EF664A">
              <w:rPr>
                <w:rFonts w:hint="eastAsia"/>
                <w:sz w:val="24"/>
                <w:lang w:eastAsia="zh-TW"/>
              </w:rPr>
              <w:t>。</w:t>
            </w:r>
          </w:p>
          <w:p w14:paraId="12495FF6" w14:textId="32E5B7E4" w:rsidR="00EF664A" w:rsidRPr="00EF664A" w:rsidRDefault="00EF664A" w:rsidP="00E2268A">
            <w:pPr>
              <w:pStyle w:val="TableParagraph"/>
              <w:ind w:left="200"/>
              <w:rPr>
                <w:sz w:val="24"/>
                <w:lang w:eastAsia="zh-TW"/>
              </w:rPr>
            </w:pPr>
          </w:p>
          <w:p w14:paraId="23F3248E" w14:textId="77777777" w:rsidR="00EF664A" w:rsidRPr="00EF664A" w:rsidRDefault="00EF664A" w:rsidP="00E2268A">
            <w:pPr>
              <w:pStyle w:val="TableParagraph"/>
              <w:ind w:left="200"/>
              <w:rPr>
                <w:sz w:val="24"/>
                <w:lang w:eastAsia="zh-TW"/>
              </w:rPr>
            </w:pPr>
          </w:p>
          <w:p w14:paraId="41CE1A4D" w14:textId="77777777" w:rsidR="00EF664A" w:rsidRPr="00EF664A" w:rsidRDefault="00EF664A" w:rsidP="00E2268A">
            <w:pPr>
              <w:pStyle w:val="TableParagraph"/>
              <w:ind w:left="200"/>
              <w:rPr>
                <w:sz w:val="24"/>
                <w:lang w:eastAsia="zh-TW"/>
              </w:rPr>
            </w:pPr>
          </w:p>
          <w:p w14:paraId="1AD3D717" w14:textId="77777777" w:rsidR="00EF664A" w:rsidRPr="00EF664A" w:rsidRDefault="00EF664A" w:rsidP="00E2268A">
            <w:pPr>
              <w:pStyle w:val="TableParagraph"/>
              <w:ind w:left="200"/>
              <w:rPr>
                <w:sz w:val="24"/>
                <w:lang w:eastAsia="zh-TW"/>
              </w:rPr>
            </w:pPr>
          </w:p>
          <w:p w14:paraId="4BEF3C09" w14:textId="77777777" w:rsidR="00EF664A" w:rsidRPr="00EF664A" w:rsidRDefault="00EF664A" w:rsidP="00E2268A">
            <w:pPr>
              <w:pStyle w:val="TableParagraph"/>
              <w:ind w:left="200"/>
              <w:rPr>
                <w:sz w:val="24"/>
                <w:lang w:eastAsia="zh-TW"/>
              </w:rPr>
            </w:pPr>
          </w:p>
          <w:p w14:paraId="6C068DF8" w14:textId="7A4D4433" w:rsidR="00A81535" w:rsidRDefault="00A81535" w:rsidP="00A81535">
            <w:pPr>
              <w:pStyle w:val="TableParagraph"/>
              <w:ind w:left="200"/>
              <w:rPr>
                <w:sz w:val="24"/>
                <w:lang w:eastAsia="zh-TW"/>
              </w:rPr>
            </w:pPr>
            <w:r>
              <w:rPr>
                <w:noProof/>
              </w:rPr>
              <w:drawing>
                <wp:anchor distT="0" distB="0" distL="0" distR="0" simplePos="0" relativeHeight="251786240" behindDoc="1" locked="0" layoutInCell="1" allowOverlap="1" wp14:anchorId="5B6C734D" wp14:editId="779B8DCB">
                  <wp:simplePos x="0" y="0"/>
                  <wp:positionH relativeFrom="page">
                    <wp:posOffset>6630035</wp:posOffset>
                  </wp:positionH>
                  <wp:positionV relativeFrom="paragraph">
                    <wp:posOffset>125095</wp:posOffset>
                  </wp:positionV>
                  <wp:extent cx="1009204" cy="503923"/>
                  <wp:effectExtent l="0" t="0" r="0" b="0"/>
                  <wp:wrapNone/>
                  <wp:docPr id="161" name="image45.jpeg" descr="E://Examweb/exam/image/097/016/357-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 name="image45.jpeg"/>
                          <pic:cNvPicPr/>
                        </pic:nvPicPr>
                        <pic:blipFill>
                          <a:blip r:embed="rId102" cstate="print"/>
                          <a:stretch>
                            <a:fillRect/>
                          </a:stretch>
                        </pic:blipFill>
                        <pic:spPr>
                          <a:xfrm>
                            <a:off x="0" y="0"/>
                            <a:ext cx="1009204" cy="503923"/>
                          </a:xfrm>
                          <a:prstGeom prst="rect">
                            <a:avLst/>
                          </a:prstGeom>
                        </pic:spPr>
                      </pic:pic>
                    </a:graphicData>
                  </a:graphic>
                </wp:anchor>
              </w:drawing>
            </w:r>
            <w:r>
              <w:rPr>
                <w:noProof/>
              </w:rPr>
              <w:drawing>
                <wp:anchor distT="0" distB="0" distL="0" distR="0" simplePos="0" relativeHeight="251784192" behindDoc="1" locked="0" layoutInCell="1" allowOverlap="1" wp14:anchorId="0F12BF79" wp14:editId="79053ECA">
                  <wp:simplePos x="0" y="0"/>
                  <wp:positionH relativeFrom="page">
                    <wp:posOffset>5029835</wp:posOffset>
                  </wp:positionH>
                  <wp:positionV relativeFrom="paragraph">
                    <wp:posOffset>125095</wp:posOffset>
                  </wp:positionV>
                  <wp:extent cx="1119351" cy="551928"/>
                  <wp:effectExtent l="0" t="0" r="0" b="0"/>
                  <wp:wrapNone/>
                  <wp:docPr id="160" name="image44.jpeg" descr="E://Examweb/exam/image/097/016/357-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 name="image44.jpeg"/>
                          <pic:cNvPicPr/>
                        </pic:nvPicPr>
                        <pic:blipFill>
                          <a:blip r:embed="rId103" cstate="print"/>
                          <a:stretch>
                            <a:fillRect/>
                          </a:stretch>
                        </pic:blipFill>
                        <pic:spPr>
                          <a:xfrm>
                            <a:off x="0" y="0"/>
                            <a:ext cx="1119351" cy="551928"/>
                          </a:xfrm>
                          <a:prstGeom prst="rect">
                            <a:avLst/>
                          </a:prstGeom>
                        </pic:spPr>
                      </pic:pic>
                    </a:graphicData>
                  </a:graphic>
                </wp:anchor>
              </w:drawing>
            </w:r>
            <w:r w:rsidR="003B50B0">
              <w:rPr>
                <w:rFonts w:hint="eastAsia"/>
                <w:sz w:val="24"/>
                <w:lang w:eastAsia="zh-TW"/>
              </w:rPr>
              <w:t>845</w:t>
            </w:r>
            <w:r w:rsidR="00EF664A" w:rsidRPr="00EF664A">
              <w:rPr>
                <w:rFonts w:hint="eastAsia"/>
                <w:sz w:val="24"/>
                <w:lang w:eastAsia="zh-TW"/>
              </w:rPr>
              <w:t>(2 )依據CNS管路製圖之標準，何者為球塞閥( Ball   valve) 之符號</w:t>
            </w:r>
            <w:r w:rsidR="00301CE8">
              <w:rPr>
                <w:rFonts w:hint="eastAsia"/>
                <w:sz w:val="24"/>
                <w:lang w:eastAsia="zh-TW"/>
              </w:rPr>
              <w:t xml:space="preserve">  </w:t>
            </w:r>
            <w:r>
              <w:rPr>
                <w:rFonts w:hint="eastAsia"/>
                <w:sz w:val="24"/>
                <w:lang w:eastAsia="zh-TW"/>
              </w:rPr>
              <w:t xml:space="preserve">①                 </w:t>
            </w:r>
            <w:r w:rsidR="00EF664A" w:rsidRPr="00EF664A">
              <w:rPr>
                <w:sz w:val="24"/>
                <w:lang w:eastAsia="zh-TW"/>
              </w:rPr>
              <w:tab/>
            </w:r>
            <w:r w:rsidR="00EF664A" w:rsidRPr="00EF664A">
              <w:rPr>
                <w:rFonts w:hint="eastAsia"/>
                <w:sz w:val="24"/>
                <w:lang w:eastAsia="zh-TW"/>
              </w:rPr>
              <w:t>②</w:t>
            </w:r>
            <w:r w:rsidR="00EF664A" w:rsidRPr="00EF664A">
              <w:rPr>
                <w:sz w:val="24"/>
                <w:lang w:eastAsia="zh-TW"/>
              </w:rPr>
              <w:tab/>
            </w:r>
          </w:p>
          <w:p w14:paraId="0DDC3C1D" w14:textId="66CA8C6A" w:rsidR="00EF664A" w:rsidRPr="00EF664A" w:rsidRDefault="00A81535" w:rsidP="00A81535">
            <w:pPr>
              <w:pStyle w:val="TableParagraph"/>
              <w:ind w:left="200"/>
              <w:rPr>
                <w:sz w:val="24"/>
                <w:lang w:eastAsia="zh-TW"/>
              </w:rPr>
            </w:pPr>
            <w:r>
              <w:rPr>
                <w:noProof/>
              </w:rPr>
              <w:drawing>
                <wp:anchor distT="0" distB="0" distL="0" distR="0" simplePos="0" relativeHeight="251790336" behindDoc="1" locked="0" layoutInCell="1" allowOverlap="1" wp14:anchorId="62DFF52A" wp14:editId="7B90036E">
                  <wp:simplePos x="0" y="0"/>
                  <wp:positionH relativeFrom="page">
                    <wp:posOffset>2277110</wp:posOffset>
                  </wp:positionH>
                  <wp:positionV relativeFrom="paragraph">
                    <wp:posOffset>137795</wp:posOffset>
                  </wp:positionV>
                  <wp:extent cx="809403" cy="575733"/>
                  <wp:effectExtent l="0" t="0" r="0" b="0"/>
                  <wp:wrapNone/>
                  <wp:docPr id="162" name="image60.jpeg" descr="E://Examweb/exam/image/097/016/371-4.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 name="image60.jpeg"/>
                          <pic:cNvPicPr/>
                        </pic:nvPicPr>
                        <pic:blipFill>
                          <a:blip r:embed="rId119" cstate="print"/>
                          <a:stretch>
                            <a:fillRect/>
                          </a:stretch>
                        </pic:blipFill>
                        <pic:spPr>
                          <a:xfrm>
                            <a:off x="0" y="0"/>
                            <a:ext cx="809403" cy="575733"/>
                          </a:xfrm>
                          <a:prstGeom prst="rect">
                            <a:avLst/>
                          </a:prstGeom>
                        </pic:spPr>
                      </pic:pic>
                    </a:graphicData>
                  </a:graphic>
                </wp:anchor>
              </w:drawing>
            </w:r>
            <w:r>
              <w:rPr>
                <w:noProof/>
              </w:rPr>
              <w:drawing>
                <wp:anchor distT="0" distB="0" distL="0" distR="0" simplePos="0" relativeHeight="251788288" behindDoc="1" locked="0" layoutInCell="1" allowOverlap="1" wp14:anchorId="3ABB3B3A" wp14:editId="0EFA0875">
                  <wp:simplePos x="0" y="0"/>
                  <wp:positionH relativeFrom="page">
                    <wp:posOffset>829310</wp:posOffset>
                  </wp:positionH>
                  <wp:positionV relativeFrom="paragraph">
                    <wp:posOffset>90170</wp:posOffset>
                  </wp:positionV>
                  <wp:extent cx="941337" cy="911136"/>
                  <wp:effectExtent l="0" t="0" r="0" b="0"/>
                  <wp:wrapNone/>
                  <wp:docPr id="155" name="image59.jpeg" descr="E://Examweb/exam/image/097/016/370.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 name="image59.jpeg"/>
                          <pic:cNvPicPr/>
                        </pic:nvPicPr>
                        <pic:blipFill>
                          <a:blip r:embed="rId118" cstate="print"/>
                          <a:stretch>
                            <a:fillRect/>
                          </a:stretch>
                        </pic:blipFill>
                        <pic:spPr>
                          <a:xfrm>
                            <a:off x="0" y="0"/>
                            <a:ext cx="941337" cy="911136"/>
                          </a:xfrm>
                          <a:prstGeom prst="rect">
                            <a:avLst/>
                          </a:prstGeom>
                        </pic:spPr>
                      </pic:pic>
                    </a:graphicData>
                  </a:graphic>
                </wp:anchor>
              </w:drawing>
            </w:r>
            <w:r>
              <w:rPr>
                <w:rFonts w:hint="eastAsia"/>
                <w:sz w:val="24"/>
                <w:lang w:eastAsia="zh-TW"/>
              </w:rPr>
              <w:t xml:space="preserve">      </w:t>
            </w:r>
            <w:r w:rsidR="00EF664A" w:rsidRPr="00EF664A">
              <w:rPr>
                <w:rFonts w:hint="eastAsia"/>
                <w:sz w:val="24"/>
                <w:lang w:eastAsia="zh-TW"/>
              </w:rPr>
              <w:t>③</w:t>
            </w:r>
            <w:r w:rsidR="00EF664A" w:rsidRPr="00EF664A">
              <w:rPr>
                <w:sz w:val="24"/>
                <w:lang w:eastAsia="zh-TW"/>
              </w:rPr>
              <w:tab/>
            </w:r>
            <w:r>
              <w:rPr>
                <w:rFonts w:hint="eastAsia"/>
                <w:sz w:val="24"/>
                <w:lang w:eastAsia="zh-TW"/>
              </w:rPr>
              <w:t xml:space="preserve">              </w:t>
            </w:r>
            <w:r w:rsidR="00EF664A" w:rsidRPr="00EF664A">
              <w:rPr>
                <w:rFonts w:hint="eastAsia"/>
                <w:sz w:val="24"/>
                <w:lang w:eastAsia="zh-TW"/>
              </w:rPr>
              <w:t>④</w:t>
            </w:r>
            <w:r w:rsidR="00EF664A" w:rsidRPr="00EF664A">
              <w:rPr>
                <w:sz w:val="24"/>
                <w:lang w:eastAsia="zh-TW"/>
              </w:rPr>
              <w:tab/>
            </w:r>
            <w:r>
              <w:rPr>
                <w:rFonts w:hint="eastAsia"/>
                <w:sz w:val="24"/>
                <w:lang w:eastAsia="zh-TW"/>
              </w:rPr>
              <w:t xml:space="preserve">            </w:t>
            </w:r>
            <w:r w:rsidR="00EF664A" w:rsidRPr="00EF664A">
              <w:rPr>
                <w:rFonts w:hint="eastAsia"/>
                <w:sz w:val="24"/>
                <w:lang w:eastAsia="zh-TW"/>
              </w:rPr>
              <w:t>。</w:t>
            </w:r>
          </w:p>
          <w:p w14:paraId="54FADAC8" w14:textId="77777777" w:rsidR="00EF664A" w:rsidRPr="00EF664A" w:rsidRDefault="00EF664A" w:rsidP="00E2268A">
            <w:pPr>
              <w:pStyle w:val="TableParagraph"/>
              <w:ind w:left="200"/>
              <w:rPr>
                <w:sz w:val="24"/>
                <w:lang w:eastAsia="zh-TW"/>
              </w:rPr>
            </w:pPr>
          </w:p>
          <w:p w14:paraId="36A817FA" w14:textId="77777777" w:rsidR="00EF664A" w:rsidRPr="00EF664A" w:rsidRDefault="00EF664A" w:rsidP="00E2268A">
            <w:pPr>
              <w:pStyle w:val="TableParagraph"/>
              <w:ind w:left="200"/>
              <w:rPr>
                <w:sz w:val="24"/>
                <w:lang w:eastAsia="zh-TW"/>
              </w:rPr>
            </w:pPr>
          </w:p>
          <w:p w14:paraId="69ACAC2E" w14:textId="77777777" w:rsidR="00EF664A" w:rsidRPr="00EF664A" w:rsidRDefault="00EF664A" w:rsidP="00E2268A">
            <w:pPr>
              <w:pStyle w:val="TableParagraph"/>
              <w:ind w:left="200"/>
              <w:rPr>
                <w:sz w:val="24"/>
                <w:lang w:eastAsia="zh-TW"/>
              </w:rPr>
            </w:pPr>
          </w:p>
          <w:p w14:paraId="2056632A" w14:textId="3EA0F952" w:rsidR="00EF664A" w:rsidRPr="00301CE8" w:rsidRDefault="00301CE8" w:rsidP="00E2268A">
            <w:pPr>
              <w:pStyle w:val="TableParagraph"/>
              <w:ind w:left="200"/>
              <w:rPr>
                <w:sz w:val="24"/>
                <w:lang w:eastAsia="zh-TW"/>
              </w:rPr>
            </w:pPr>
            <w:r>
              <w:rPr>
                <w:noProof/>
              </w:rPr>
              <w:drawing>
                <wp:anchor distT="0" distB="0" distL="0" distR="0" simplePos="0" relativeHeight="251792384" behindDoc="1" locked="0" layoutInCell="1" allowOverlap="1" wp14:anchorId="60595EA4" wp14:editId="791E8B2D">
                  <wp:simplePos x="0" y="0"/>
                  <wp:positionH relativeFrom="page">
                    <wp:posOffset>5220335</wp:posOffset>
                  </wp:positionH>
                  <wp:positionV relativeFrom="paragraph">
                    <wp:posOffset>86995</wp:posOffset>
                  </wp:positionV>
                  <wp:extent cx="412450" cy="762996"/>
                  <wp:effectExtent l="0" t="0" r="0" b="0"/>
                  <wp:wrapNone/>
                  <wp:docPr id="159" name="image61.jpeg" descr="E://Examweb/exam/image/097/016/372-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 name="image61.jpeg"/>
                          <pic:cNvPicPr/>
                        </pic:nvPicPr>
                        <pic:blipFill>
                          <a:blip r:embed="rId120" cstate="print"/>
                          <a:stretch>
                            <a:fillRect/>
                          </a:stretch>
                        </pic:blipFill>
                        <pic:spPr>
                          <a:xfrm>
                            <a:off x="0" y="0"/>
                            <a:ext cx="412450" cy="762996"/>
                          </a:xfrm>
                          <a:prstGeom prst="rect">
                            <a:avLst/>
                          </a:prstGeom>
                        </pic:spPr>
                      </pic:pic>
                    </a:graphicData>
                  </a:graphic>
                </wp:anchor>
              </w:drawing>
            </w:r>
          </w:p>
          <w:p w14:paraId="4C09CF52" w14:textId="3A98260C" w:rsidR="00EF664A" w:rsidRPr="00EF664A" w:rsidRDefault="00301CE8" w:rsidP="00E2268A">
            <w:pPr>
              <w:pStyle w:val="TableParagraph"/>
              <w:ind w:left="200"/>
              <w:rPr>
                <w:sz w:val="24"/>
                <w:lang w:eastAsia="zh-TW"/>
              </w:rPr>
            </w:pPr>
            <w:r>
              <w:rPr>
                <w:noProof/>
              </w:rPr>
              <w:drawing>
                <wp:anchor distT="0" distB="0" distL="0" distR="0" simplePos="0" relativeHeight="251796480" behindDoc="1" locked="0" layoutInCell="1" allowOverlap="1" wp14:anchorId="48BC9A79" wp14:editId="0D3C4130">
                  <wp:simplePos x="0" y="0"/>
                  <wp:positionH relativeFrom="page">
                    <wp:posOffset>7106285</wp:posOffset>
                  </wp:positionH>
                  <wp:positionV relativeFrom="paragraph">
                    <wp:posOffset>61595</wp:posOffset>
                  </wp:positionV>
                  <wp:extent cx="553574" cy="639470"/>
                  <wp:effectExtent l="0" t="0" r="0" b="0"/>
                  <wp:wrapNone/>
                  <wp:docPr id="164" name="image63.jpeg" descr="E://Examweb/exam/image/097/016/372-4.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 name="image63.jpeg"/>
                          <pic:cNvPicPr/>
                        </pic:nvPicPr>
                        <pic:blipFill>
                          <a:blip r:embed="rId121" cstate="print"/>
                          <a:stretch>
                            <a:fillRect/>
                          </a:stretch>
                        </pic:blipFill>
                        <pic:spPr>
                          <a:xfrm>
                            <a:off x="0" y="0"/>
                            <a:ext cx="553574" cy="639470"/>
                          </a:xfrm>
                          <a:prstGeom prst="rect">
                            <a:avLst/>
                          </a:prstGeom>
                        </pic:spPr>
                      </pic:pic>
                    </a:graphicData>
                  </a:graphic>
                </wp:anchor>
              </w:drawing>
            </w:r>
            <w:r>
              <w:rPr>
                <w:noProof/>
              </w:rPr>
              <w:drawing>
                <wp:anchor distT="0" distB="0" distL="0" distR="0" simplePos="0" relativeHeight="251794432" behindDoc="1" locked="0" layoutInCell="1" allowOverlap="1" wp14:anchorId="6526D578" wp14:editId="309E0AE5">
                  <wp:simplePos x="0" y="0"/>
                  <wp:positionH relativeFrom="page">
                    <wp:posOffset>6477635</wp:posOffset>
                  </wp:positionH>
                  <wp:positionV relativeFrom="paragraph">
                    <wp:posOffset>71120</wp:posOffset>
                  </wp:positionV>
                  <wp:extent cx="396362" cy="614883"/>
                  <wp:effectExtent l="0" t="0" r="0" b="0"/>
                  <wp:wrapNone/>
                  <wp:docPr id="163" name="image62.jpeg" descr="E://Examweb/exam/image/097/016/372-3.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 name="image62.jpeg"/>
                          <pic:cNvPicPr/>
                        </pic:nvPicPr>
                        <pic:blipFill>
                          <a:blip r:embed="rId122" cstate="print"/>
                          <a:stretch>
                            <a:fillRect/>
                          </a:stretch>
                        </pic:blipFill>
                        <pic:spPr>
                          <a:xfrm>
                            <a:off x="0" y="0"/>
                            <a:ext cx="396362" cy="614883"/>
                          </a:xfrm>
                          <a:prstGeom prst="rect">
                            <a:avLst/>
                          </a:prstGeom>
                        </pic:spPr>
                      </pic:pic>
                    </a:graphicData>
                  </a:graphic>
                </wp:anchor>
              </w:drawing>
            </w:r>
            <w:r w:rsidR="003B50B0">
              <w:rPr>
                <w:rFonts w:hint="eastAsia"/>
                <w:sz w:val="24"/>
                <w:lang w:eastAsia="zh-TW"/>
              </w:rPr>
              <w:t>846</w:t>
            </w:r>
            <w:r w:rsidR="00EF664A" w:rsidRPr="00EF664A">
              <w:rPr>
                <w:rFonts w:hint="eastAsia"/>
                <w:sz w:val="24"/>
                <w:lang w:eastAsia="zh-TW"/>
              </w:rPr>
              <w:t>(3 )依據CNS管路製圖之標準，何者為釋壓閥( Relief    valve) 之符號</w:t>
            </w:r>
            <w:r>
              <w:rPr>
                <w:rFonts w:hint="eastAsia"/>
                <w:sz w:val="24"/>
                <w:lang w:eastAsia="zh-TW"/>
              </w:rPr>
              <w:t xml:space="preserve">  ①    </w:t>
            </w:r>
            <w:r w:rsidR="00EF664A" w:rsidRPr="00EF664A">
              <w:rPr>
                <w:sz w:val="24"/>
                <w:lang w:eastAsia="zh-TW"/>
              </w:rPr>
              <w:tab/>
            </w:r>
            <w:r w:rsidR="00EF664A" w:rsidRPr="00EF664A">
              <w:rPr>
                <w:rFonts w:hint="eastAsia"/>
                <w:sz w:val="24"/>
                <w:lang w:eastAsia="zh-TW"/>
              </w:rPr>
              <w:t>②</w:t>
            </w:r>
            <w:r>
              <w:rPr>
                <w:noProof/>
                <w:spacing w:val="-7"/>
                <w:position w:val="-27"/>
              </w:rPr>
              <w:drawing>
                <wp:inline distT="0" distB="0" distL="0" distR="0" wp14:anchorId="31F8E08A" wp14:editId="33CADE75">
                  <wp:extent cx="386714" cy="270933"/>
                  <wp:effectExtent l="0" t="0" r="0" b="0"/>
                  <wp:docPr id="165" name="image60.jpeg" descr="E://Examweb/exam/image/097/016/371-4.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 name="image60.jpeg"/>
                          <pic:cNvPicPr/>
                        </pic:nvPicPr>
                        <pic:blipFill>
                          <a:blip r:embed="rId119" cstate="print"/>
                          <a:stretch>
                            <a:fillRect/>
                          </a:stretch>
                        </pic:blipFill>
                        <pic:spPr>
                          <a:xfrm>
                            <a:off x="0" y="0"/>
                            <a:ext cx="386714" cy="270933"/>
                          </a:xfrm>
                          <a:prstGeom prst="rect">
                            <a:avLst/>
                          </a:prstGeom>
                        </pic:spPr>
                      </pic:pic>
                    </a:graphicData>
                  </a:graphic>
                </wp:inline>
              </w:drawing>
            </w:r>
            <w:r w:rsidR="00EF664A" w:rsidRPr="00EF664A">
              <w:rPr>
                <w:sz w:val="24"/>
                <w:lang w:eastAsia="zh-TW"/>
              </w:rPr>
              <w:t xml:space="preserve"> </w:t>
            </w:r>
            <w:r w:rsidR="00EF664A" w:rsidRPr="00EF664A">
              <w:rPr>
                <w:rFonts w:hint="eastAsia"/>
                <w:sz w:val="24"/>
                <w:lang w:eastAsia="zh-TW"/>
              </w:rPr>
              <w:t>③</w:t>
            </w:r>
            <w:r w:rsidR="00EF664A" w:rsidRPr="00EF664A">
              <w:rPr>
                <w:sz w:val="24"/>
                <w:lang w:eastAsia="zh-TW"/>
              </w:rPr>
              <w:tab/>
            </w:r>
            <w:r>
              <w:rPr>
                <w:rFonts w:hint="eastAsia"/>
                <w:sz w:val="24"/>
                <w:lang w:eastAsia="zh-TW"/>
              </w:rPr>
              <w:t xml:space="preserve">    </w:t>
            </w:r>
            <w:r w:rsidR="00EF664A" w:rsidRPr="00EF664A">
              <w:rPr>
                <w:rFonts w:hint="eastAsia"/>
                <w:sz w:val="24"/>
                <w:lang w:eastAsia="zh-TW"/>
              </w:rPr>
              <w:t>④</w:t>
            </w:r>
            <w:r w:rsidR="00EF664A" w:rsidRPr="00EF664A">
              <w:rPr>
                <w:sz w:val="24"/>
                <w:lang w:eastAsia="zh-TW"/>
              </w:rPr>
              <w:tab/>
            </w:r>
            <w:r>
              <w:rPr>
                <w:rFonts w:hint="eastAsia"/>
                <w:sz w:val="24"/>
                <w:lang w:eastAsia="zh-TW"/>
              </w:rPr>
              <w:t xml:space="preserve">    </w:t>
            </w:r>
            <w:r w:rsidR="00EF664A" w:rsidRPr="00EF664A">
              <w:rPr>
                <w:rFonts w:hint="eastAsia"/>
                <w:sz w:val="24"/>
                <w:lang w:eastAsia="zh-TW"/>
              </w:rPr>
              <w:t>。</w:t>
            </w:r>
          </w:p>
          <w:p w14:paraId="2F635641" w14:textId="5FE093D9" w:rsidR="00EF664A" w:rsidRPr="00EF664A" w:rsidRDefault="00EF664A" w:rsidP="00E2268A">
            <w:pPr>
              <w:pStyle w:val="TableParagraph"/>
              <w:ind w:left="200"/>
              <w:rPr>
                <w:sz w:val="24"/>
                <w:lang w:eastAsia="zh-TW"/>
              </w:rPr>
            </w:pPr>
          </w:p>
          <w:p w14:paraId="5D0F2DB5" w14:textId="508347A5" w:rsidR="00EF664A" w:rsidRDefault="003B50B0" w:rsidP="00E2268A">
            <w:pPr>
              <w:pStyle w:val="TableParagraph"/>
              <w:spacing w:before="0"/>
              <w:ind w:left="200"/>
              <w:rPr>
                <w:sz w:val="24"/>
                <w:lang w:eastAsia="zh-TW"/>
              </w:rPr>
            </w:pPr>
            <w:r>
              <w:rPr>
                <w:rFonts w:hint="eastAsia"/>
                <w:sz w:val="24"/>
                <w:lang w:eastAsia="zh-TW"/>
              </w:rPr>
              <w:t>847</w:t>
            </w:r>
            <w:r w:rsidR="00EF664A" w:rsidRPr="00EF664A">
              <w:rPr>
                <w:sz w:val="24"/>
                <w:lang w:eastAsia="zh-TW"/>
              </w:rPr>
              <w:t>(1 )</w:t>
            </w:r>
            <w:r w:rsidR="00EF664A" w:rsidRPr="00EF664A">
              <w:rPr>
                <w:rFonts w:hint="eastAsia"/>
                <w:sz w:val="24"/>
                <w:lang w:eastAsia="zh-TW"/>
              </w:rPr>
              <w:t>自來水管線圖中表示①水表</w:t>
            </w:r>
            <w:r w:rsidR="00EF664A" w:rsidRPr="00EF664A">
              <w:rPr>
                <w:sz w:val="24"/>
                <w:lang w:eastAsia="zh-TW"/>
              </w:rPr>
              <w:t xml:space="preserve">  </w:t>
            </w:r>
            <w:r w:rsidR="00EF664A" w:rsidRPr="00EF664A">
              <w:rPr>
                <w:rFonts w:hint="eastAsia"/>
                <w:sz w:val="24"/>
                <w:lang w:eastAsia="zh-TW"/>
              </w:rPr>
              <w:t>②馬達</w:t>
            </w:r>
            <w:r w:rsidR="00EF664A" w:rsidRPr="00EF664A">
              <w:rPr>
                <w:sz w:val="24"/>
                <w:lang w:eastAsia="zh-TW"/>
              </w:rPr>
              <w:t xml:space="preserve">  </w:t>
            </w:r>
            <w:r w:rsidR="00EF664A" w:rsidRPr="00EF664A">
              <w:rPr>
                <w:rFonts w:hint="eastAsia"/>
                <w:sz w:val="24"/>
                <w:lang w:eastAsia="zh-TW"/>
              </w:rPr>
              <w:t>③控制閥</w:t>
            </w:r>
            <w:r w:rsidR="00EF664A" w:rsidRPr="00EF664A">
              <w:rPr>
                <w:sz w:val="24"/>
                <w:lang w:eastAsia="zh-TW"/>
              </w:rPr>
              <w:t xml:space="preserve">  </w:t>
            </w:r>
            <w:r w:rsidR="00EF664A" w:rsidRPr="00EF664A">
              <w:rPr>
                <w:rFonts w:hint="eastAsia"/>
                <w:sz w:val="24"/>
                <w:lang w:eastAsia="zh-TW"/>
              </w:rPr>
              <w:t>④浮球閥</w:t>
            </w:r>
            <w:r w:rsidR="00EF664A" w:rsidRPr="00EF664A">
              <w:rPr>
                <w:sz w:val="24"/>
                <w:lang w:eastAsia="zh-TW"/>
              </w:rPr>
              <w:t xml:space="preserve">  </w:t>
            </w:r>
            <w:r w:rsidR="00EF664A" w:rsidRPr="00EF664A">
              <w:rPr>
                <w:rFonts w:hint="eastAsia"/>
                <w:sz w:val="24"/>
                <w:lang w:eastAsia="zh-TW"/>
              </w:rPr>
              <w:t>。</w:t>
            </w:r>
          </w:p>
          <w:p w14:paraId="40F5F50E" w14:textId="77777777" w:rsidR="00EF664A" w:rsidRDefault="00EF664A" w:rsidP="00E2268A">
            <w:pPr>
              <w:pStyle w:val="TableParagraph"/>
              <w:spacing w:before="0"/>
              <w:ind w:left="200"/>
              <w:rPr>
                <w:sz w:val="24"/>
                <w:lang w:eastAsia="zh-TW"/>
              </w:rPr>
            </w:pPr>
          </w:p>
          <w:p w14:paraId="786AEAD9" w14:textId="52FF5896" w:rsidR="005C41CD" w:rsidRPr="005C41CD" w:rsidRDefault="003B50B0" w:rsidP="00E2268A">
            <w:pPr>
              <w:pStyle w:val="TableParagraph"/>
              <w:ind w:left="200"/>
              <w:rPr>
                <w:sz w:val="24"/>
                <w:lang w:eastAsia="zh-TW"/>
              </w:rPr>
            </w:pPr>
            <w:r>
              <w:rPr>
                <w:rFonts w:hint="eastAsia"/>
                <w:sz w:val="24"/>
                <w:lang w:eastAsia="zh-TW"/>
              </w:rPr>
              <w:t>848</w:t>
            </w:r>
            <w:r w:rsidR="005C41CD" w:rsidRPr="005C41CD">
              <w:rPr>
                <w:sz w:val="24"/>
                <w:lang w:eastAsia="zh-TW"/>
              </w:rPr>
              <w:t>(1 )</w:t>
            </w:r>
            <w:r w:rsidR="005C41CD" w:rsidRPr="005C41CD">
              <w:rPr>
                <w:sz w:val="24"/>
                <w:lang w:eastAsia="zh-TW"/>
              </w:rPr>
              <w:tab/>
            </w:r>
            <w:r w:rsidR="005C41CD" w:rsidRPr="005C41CD">
              <w:rPr>
                <w:rFonts w:hint="eastAsia"/>
                <w:sz w:val="24"/>
                <w:lang w:eastAsia="zh-TW"/>
              </w:rPr>
              <w:t>下列何者為容積的單位</w:t>
            </w:r>
            <w:r w:rsidR="005C41CD" w:rsidRPr="005C41CD">
              <w:rPr>
                <w:sz w:val="24"/>
                <w:lang w:eastAsia="zh-TW"/>
              </w:rPr>
              <w:t xml:space="preserve">   </w:t>
            </w:r>
            <w:r w:rsidR="005C41CD" w:rsidRPr="005C41CD">
              <w:rPr>
                <w:rFonts w:hint="eastAsia"/>
                <w:sz w:val="24"/>
                <w:lang w:eastAsia="zh-TW"/>
              </w:rPr>
              <w:t>①公升</w:t>
            </w:r>
            <w:r w:rsidR="005C41CD" w:rsidRPr="005C41CD">
              <w:rPr>
                <w:sz w:val="24"/>
                <w:lang w:eastAsia="zh-TW"/>
              </w:rPr>
              <w:t xml:space="preserve">   </w:t>
            </w:r>
            <w:r w:rsidR="005C41CD" w:rsidRPr="005C41CD">
              <w:rPr>
                <w:rFonts w:hint="eastAsia"/>
                <w:sz w:val="24"/>
                <w:lang w:eastAsia="zh-TW"/>
              </w:rPr>
              <w:t>②</w:t>
            </w:r>
            <w:r w:rsidR="005C41CD" w:rsidRPr="005C41CD">
              <w:rPr>
                <w:sz w:val="24"/>
                <w:lang w:eastAsia="zh-TW"/>
              </w:rPr>
              <w:t xml:space="preserve">m2    </w:t>
            </w:r>
            <w:r w:rsidR="005C41CD" w:rsidRPr="005C41CD">
              <w:rPr>
                <w:rFonts w:hint="eastAsia"/>
                <w:sz w:val="24"/>
                <w:lang w:eastAsia="zh-TW"/>
              </w:rPr>
              <w:t>③㎏</w:t>
            </w:r>
            <w:r w:rsidR="005C41CD" w:rsidRPr="005C41CD">
              <w:rPr>
                <w:sz w:val="24"/>
                <w:lang w:eastAsia="zh-TW"/>
              </w:rPr>
              <w:t xml:space="preserve">   </w:t>
            </w:r>
            <w:r w:rsidR="005C41CD" w:rsidRPr="005C41CD">
              <w:rPr>
                <w:rFonts w:hint="eastAsia"/>
                <w:sz w:val="24"/>
                <w:lang w:eastAsia="zh-TW"/>
              </w:rPr>
              <w:t>④㎏</w:t>
            </w:r>
            <w:r w:rsidR="005C41CD" w:rsidRPr="005C41CD">
              <w:rPr>
                <w:sz w:val="24"/>
                <w:lang w:eastAsia="zh-TW"/>
              </w:rPr>
              <w:t xml:space="preserve">/m2   </w:t>
            </w:r>
            <w:r w:rsidR="005C41CD" w:rsidRPr="005C41CD">
              <w:rPr>
                <w:rFonts w:hint="eastAsia"/>
                <w:sz w:val="24"/>
                <w:lang w:eastAsia="zh-TW"/>
              </w:rPr>
              <w:t>。</w:t>
            </w:r>
          </w:p>
          <w:p w14:paraId="4DA18F16" w14:textId="298FB235" w:rsidR="005C41CD" w:rsidRPr="005C41CD" w:rsidRDefault="006E205A" w:rsidP="00301CE8">
            <w:pPr>
              <w:pStyle w:val="TableParagraph"/>
              <w:ind w:left="200"/>
              <w:rPr>
                <w:sz w:val="24"/>
                <w:lang w:eastAsia="zh-TW"/>
              </w:rPr>
            </w:pPr>
            <w:r>
              <w:rPr>
                <w:rFonts w:hint="eastAsia"/>
                <w:sz w:val="24"/>
                <w:lang w:eastAsia="zh-TW"/>
              </w:rPr>
              <w:t>849</w:t>
            </w:r>
            <w:r w:rsidR="005C41CD" w:rsidRPr="005C41CD">
              <w:rPr>
                <w:sz w:val="24"/>
                <w:lang w:eastAsia="zh-TW"/>
              </w:rPr>
              <w:t>(1 )</w:t>
            </w:r>
            <w:r w:rsidR="005C41CD" w:rsidRPr="005C41CD">
              <w:rPr>
                <w:sz w:val="24"/>
                <w:lang w:eastAsia="zh-TW"/>
              </w:rPr>
              <w:tab/>
            </w:r>
            <w:r w:rsidR="005C41CD" w:rsidRPr="005C41CD">
              <w:rPr>
                <w:rFonts w:hint="eastAsia"/>
                <w:sz w:val="24"/>
                <w:lang w:eastAsia="zh-TW"/>
              </w:rPr>
              <w:t>依據施工規範選用管線材料時，首應考慮</w:t>
            </w:r>
            <w:r w:rsidR="005C41CD" w:rsidRPr="005C41CD">
              <w:rPr>
                <w:sz w:val="24"/>
                <w:lang w:eastAsia="zh-TW"/>
              </w:rPr>
              <w:t xml:space="preserve"> </w:t>
            </w:r>
            <w:r w:rsidR="005C41CD" w:rsidRPr="005C41CD">
              <w:rPr>
                <w:rFonts w:hint="eastAsia"/>
                <w:sz w:val="24"/>
                <w:lang w:eastAsia="zh-TW"/>
              </w:rPr>
              <w:t>①符合規格</w:t>
            </w:r>
            <w:r w:rsidR="005C41CD" w:rsidRPr="005C41CD">
              <w:rPr>
                <w:sz w:val="24"/>
                <w:lang w:eastAsia="zh-TW"/>
              </w:rPr>
              <w:t xml:space="preserve">    </w:t>
            </w:r>
            <w:r w:rsidR="005C41CD" w:rsidRPr="005C41CD">
              <w:rPr>
                <w:rFonts w:hint="eastAsia"/>
                <w:sz w:val="24"/>
                <w:lang w:eastAsia="zh-TW"/>
              </w:rPr>
              <w:t>②加工容易</w:t>
            </w:r>
            <w:r w:rsidR="005C41CD" w:rsidRPr="005C41CD">
              <w:rPr>
                <w:sz w:val="24"/>
                <w:lang w:eastAsia="zh-TW"/>
              </w:rPr>
              <w:t xml:space="preserve">    </w:t>
            </w:r>
            <w:r w:rsidR="005C41CD" w:rsidRPr="005C41CD">
              <w:rPr>
                <w:rFonts w:hint="eastAsia"/>
                <w:sz w:val="24"/>
                <w:lang w:eastAsia="zh-TW"/>
              </w:rPr>
              <w:t>③強度</w:t>
            </w:r>
            <w:r w:rsidR="00301CE8">
              <w:rPr>
                <w:rFonts w:hint="eastAsia"/>
                <w:sz w:val="24"/>
                <w:lang w:eastAsia="zh-TW"/>
              </w:rPr>
              <w:t xml:space="preserve"> </w:t>
            </w:r>
            <w:r w:rsidR="00301CE8" w:rsidRPr="005C41CD">
              <w:rPr>
                <w:rFonts w:hint="eastAsia"/>
                <w:sz w:val="24"/>
                <w:lang w:eastAsia="zh-TW"/>
              </w:rPr>
              <w:t>④</w:t>
            </w:r>
            <w:r w:rsidR="005C41CD" w:rsidRPr="005C41CD">
              <w:rPr>
                <w:rFonts w:hint="eastAsia"/>
                <w:sz w:val="24"/>
                <w:lang w:eastAsia="zh-TW"/>
              </w:rPr>
              <w:t>成本</w:t>
            </w:r>
            <w:r w:rsidR="005C41CD" w:rsidRPr="005C41CD">
              <w:rPr>
                <w:sz w:val="24"/>
                <w:lang w:eastAsia="zh-TW"/>
              </w:rPr>
              <w:t xml:space="preserve">  </w:t>
            </w:r>
            <w:r w:rsidR="005C41CD" w:rsidRPr="005C41CD">
              <w:rPr>
                <w:rFonts w:hint="eastAsia"/>
                <w:sz w:val="24"/>
                <w:lang w:eastAsia="zh-TW"/>
              </w:rPr>
              <w:t>。</w:t>
            </w:r>
          </w:p>
          <w:p w14:paraId="49FB2425" w14:textId="152859C5" w:rsidR="005C41CD" w:rsidRPr="005C41CD" w:rsidRDefault="006E205A" w:rsidP="00E2268A">
            <w:pPr>
              <w:pStyle w:val="TableParagraph"/>
              <w:ind w:left="200"/>
              <w:rPr>
                <w:sz w:val="24"/>
                <w:lang w:eastAsia="zh-TW"/>
              </w:rPr>
            </w:pPr>
            <w:r>
              <w:rPr>
                <w:rFonts w:hint="eastAsia"/>
                <w:sz w:val="24"/>
                <w:lang w:eastAsia="zh-TW"/>
              </w:rPr>
              <w:t>850</w:t>
            </w:r>
            <w:r w:rsidR="005C41CD" w:rsidRPr="005C41CD">
              <w:rPr>
                <w:sz w:val="24"/>
                <w:lang w:eastAsia="zh-TW"/>
              </w:rPr>
              <w:t>(4 )</w:t>
            </w:r>
            <w:r w:rsidR="005C41CD" w:rsidRPr="005C41CD">
              <w:rPr>
                <w:sz w:val="24"/>
                <w:lang w:eastAsia="zh-TW"/>
              </w:rPr>
              <w:tab/>
            </w:r>
            <w:r w:rsidR="005C41CD" w:rsidRPr="005C41CD">
              <w:rPr>
                <w:rFonts w:hint="eastAsia"/>
                <w:sz w:val="24"/>
                <w:lang w:eastAsia="zh-TW"/>
              </w:rPr>
              <w:t>安全閥之功用為</w:t>
            </w:r>
            <w:r w:rsidR="005C41CD" w:rsidRPr="005C41CD">
              <w:rPr>
                <w:sz w:val="24"/>
                <w:lang w:eastAsia="zh-TW"/>
              </w:rPr>
              <w:t xml:space="preserve">  </w:t>
            </w:r>
            <w:r w:rsidR="005C41CD" w:rsidRPr="005C41CD">
              <w:rPr>
                <w:rFonts w:hint="eastAsia"/>
                <w:sz w:val="24"/>
                <w:lang w:eastAsia="zh-TW"/>
              </w:rPr>
              <w:t>①防止逆流</w:t>
            </w:r>
            <w:r w:rsidR="005C41CD" w:rsidRPr="005C41CD">
              <w:rPr>
                <w:sz w:val="24"/>
                <w:lang w:eastAsia="zh-TW"/>
              </w:rPr>
              <w:t xml:space="preserve">   </w:t>
            </w:r>
            <w:r w:rsidR="005C41CD" w:rsidRPr="005C41CD">
              <w:rPr>
                <w:rFonts w:hint="eastAsia"/>
                <w:sz w:val="24"/>
                <w:lang w:eastAsia="zh-TW"/>
              </w:rPr>
              <w:t>②改變方向</w:t>
            </w:r>
            <w:r w:rsidR="005C41CD" w:rsidRPr="005C41CD">
              <w:rPr>
                <w:sz w:val="24"/>
                <w:lang w:eastAsia="zh-TW"/>
              </w:rPr>
              <w:t xml:space="preserve">   </w:t>
            </w:r>
            <w:r w:rsidR="005C41CD" w:rsidRPr="005C41CD">
              <w:rPr>
                <w:rFonts w:hint="eastAsia"/>
                <w:sz w:val="24"/>
                <w:lang w:eastAsia="zh-TW"/>
              </w:rPr>
              <w:t>③開關水流</w:t>
            </w:r>
            <w:r w:rsidR="005C41CD" w:rsidRPr="005C41CD">
              <w:rPr>
                <w:sz w:val="24"/>
                <w:lang w:eastAsia="zh-TW"/>
              </w:rPr>
              <w:t xml:space="preserve">   </w:t>
            </w:r>
            <w:r w:rsidR="005C41CD" w:rsidRPr="005C41CD">
              <w:rPr>
                <w:rFonts w:hint="eastAsia"/>
                <w:sz w:val="24"/>
                <w:lang w:eastAsia="zh-TW"/>
              </w:rPr>
              <w:t>④保護管路系統，</w:t>
            </w:r>
            <w:r w:rsidR="005C41CD" w:rsidRPr="005C41CD">
              <w:rPr>
                <w:sz w:val="24"/>
                <w:lang w:eastAsia="zh-TW"/>
              </w:rPr>
              <w:t xml:space="preserve"> </w:t>
            </w:r>
            <w:r w:rsidR="005C41CD" w:rsidRPr="005C41CD">
              <w:rPr>
                <w:rFonts w:hint="eastAsia"/>
                <w:sz w:val="24"/>
                <w:lang w:eastAsia="zh-TW"/>
              </w:rPr>
              <w:t>不超過設定壓力</w:t>
            </w:r>
            <w:r w:rsidR="005C41CD" w:rsidRPr="005C41CD">
              <w:rPr>
                <w:sz w:val="24"/>
                <w:lang w:eastAsia="zh-TW"/>
              </w:rPr>
              <w:t xml:space="preserve"> </w:t>
            </w:r>
            <w:r w:rsidR="005C41CD" w:rsidRPr="005C41CD">
              <w:rPr>
                <w:rFonts w:hint="eastAsia"/>
                <w:sz w:val="24"/>
                <w:lang w:eastAsia="zh-TW"/>
              </w:rPr>
              <w:t>。</w:t>
            </w:r>
          </w:p>
          <w:p w14:paraId="42A68186" w14:textId="452E22F0" w:rsidR="005C41CD" w:rsidRPr="005C41CD" w:rsidRDefault="006E205A" w:rsidP="00E2268A">
            <w:pPr>
              <w:pStyle w:val="TableParagraph"/>
              <w:ind w:left="200"/>
              <w:rPr>
                <w:sz w:val="24"/>
                <w:lang w:eastAsia="zh-TW"/>
              </w:rPr>
            </w:pPr>
            <w:r>
              <w:rPr>
                <w:rFonts w:hint="eastAsia"/>
                <w:sz w:val="24"/>
                <w:lang w:eastAsia="zh-TW"/>
              </w:rPr>
              <w:t>851</w:t>
            </w:r>
            <w:r w:rsidR="005C41CD" w:rsidRPr="005C41CD">
              <w:rPr>
                <w:sz w:val="24"/>
                <w:lang w:eastAsia="zh-TW"/>
              </w:rPr>
              <w:t>(2 )</w:t>
            </w:r>
            <w:r w:rsidR="005C41CD" w:rsidRPr="005C41CD">
              <w:rPr>
                <w:sz w:val="24"/>
                <w:lang w:eastAsia="zh-TW"/>
              </w:rPr>
              <w:tab/>
            </w:r>
            <w:r w:rsidR="005C41CD" w:rsidRPr="005C41CD">
              <w:rPr>
                <w:rFonts w:hint="eastAsia"/>
                <w:sz w:val="24"/>
                <w:lang w:eastAsia="zh-TW"/>
              </w:rPr>
              <w:t>用以夾牢或轉動管子與管件，</w:t>
            </w:r>
            <w:r w:rsidR="005C41CD" w:rsidRPr="005C41CD">
              <w:rPr>
                <w:sz w:val="24"/>
                <w:lang w:eastAsia="zh-TW"/>
              </w:rPr>
              <w:t xml:space="preserve"> </w:t>
            </w:r>
            <w:r w:rsidR="005C41CD" w:rsidRPr="005C41CD">
              <w:rPr>
                <w:rFonts w:hint="eastAsia"/>
                <w:sz w:val="24"/>
                <w:lang w:eastAsia="zh-TW"/>
              </w:rPr>
              <w:t>所使用之工具為</w:t>
            </w:r>
            <w:r w:rsidR="005C41CD" w:rsidRPr="005C41CD">
              <w:rPr>
                <w:sz w:val="24"/>
                <w:lang w:eastAsia="zh-TW"/>
              </w:rPr>
              <w:t xml:space="preserve">  </w:t>
            </w:r>
            <w:r w:rsidR="005C41CD" w:rsidRPr="005C41CD">
              <w:rPr>
                <w:rFonts w:hint="eastAsia"/>
                <w:sz w:val="24"/>
                <w:lang w:eastAsia="zh-TW"/>
              </w:rPr>
              <w:t>①夾管器</w:t>
            </w:r>
            <w:r w:rsidR="005C41CD" w:rsidRPr="005C41CD">
              <w:rPr>
                <w:sz w:val="24"/>
                <w:lang w:eastAsia="zh-TW"/>
              </w:rPr>
              <w:t xml:space="preserve">  </w:t>
            </w:r>
            <w:r w:rsidR="005C41CD" w:rsidRPr="005C41CD">
              <w:rPr>
                <w:rFonts w:hint="eastAsia"/>
                <w:sz w:val="24"/>
                <w:lang w:eastAsia="zh-TW"/>
              </w:rPr>
              <w:t>②管鉗</w:t>
            </w:r>
            <w:r w:rsidR="005C41CD" w:rsidRPr="005C41CD">
              <w:rPr>
                <w:sz w:val="24"/>
                <w:lang w:eastAsia="zh-TW"/>
              </w:rPr>
              <w:t xml:space="preserve">   </w:t>
            </w:r>
            <w:r w:rsidR="005C41CD" w:rsidRPr="005C41CD">
              <w:rPr>
                <w:rFonts w:hint="eastAsia"/>
                <w:sz w:val="24"/>
                <w:lang w:eastAsia="zh-TW"/>
              </w:rPr>
              <w:t>③鉗子</w:t>
            </w:r>
            <w:r w:rsidR="005C41CD" w:rsidRPr="005C41CD">
              <w:rPr>
                <w:sz w:val="24"/>
                <w:lang w:eastAsia="zh-TW"/>
              </w:rPr>
              <w:t xml:space="preserve">   </w:t>
            </w:r>
            <w:r w:rsidR="005C41CD" w:rsidRPr="005C41CD">
              <w:rPr>
                <w:rFonts w:hint="eastAsia"/>
                <w:sz w:val="24"/>
                <w:lang w:eastAsia="zh-TW"/>
              </w:rPr>
              <w:t>④</w:t>
            </w:r>
            <w:r w:rsidR="005C41CD" w:rsidRPr="005C41CD">
              <w:rPr>
                <w:sz w:val="24"/>
                <w:lang w:eastAsia="zh-TW"/>
              </w:rPr>
              <w:t xml:space="preserve"> </w:t>
            </w:r>
            <w:r w:rsidR="005C41CD" w:rsidRPr="005C41CD">
              <w:rPr>
                <w:rFonts w:hint="eastAsia"/>
                <w:sz w:val="24"/>
                <w:lang w:eastAsia="zh-TW"/>
              </w:rPr>
              <w:t>切管器</w:t>
            </w:r>
            <w:r w:rsidR="005C41CD" w:rsidRPr="005C41CD">
              <w:rPr>
                <w:sz w:val="24"/>
                <w:lang w:eastAsia="zh-TW"/>
              </w:rPr>
              <w:t xml:space="preserve"> </w:t>
            </w:r>
            <w:r w:rsidR="005C41CD" w:rsidRPr="005C41CD">
              <w:rPr>
                <w:rFonts w:hint="eastAsia"/>
                <w:sz w:val="24"/>
                <w:lang w:eastAsia="zh-TW"/>
              </w:rPr>
              <w:t>。</w:t>
            </w:r>
          </w:p>
          <w:p w14:paraId="590D6E60" w14:textId="4CA8D2B3" w:rsidR="005C41CD" w:rsidRPr="005C41CD" w:rsidRDefault="006E205A" w:rsidP="00E2268A">
            <w:pPr>
              <w:pStyle w:val="TableParagraph"/>
              <w:ind w:left="200"/>
              <w:rPr>
                <w:sz w:val="24"/>
                <w:lang w:eastAsia="zh-TW"/>
              </w:rPr>
            </w:pPr>
            <w:r>
              <w:rPr>
                <w:rFonts w:hint="eastAsia"/>
                <w:sz w:val="24"/>
                <w:lang w:eastAsia="zh-TW"/>
              </w:rPr>
              <w:t>852</w:t>
            </w:r>
            <w:r w:rsidR="005C41CD" w:rsidRPr="005C41CD">
              <w:rPr>
                <w:sz w:val="24"/>
                <w:lang w:eastAsia="zh-TW"/>
              </w:rPr>
              <w:t>(3 )</w:t>
            </w:r>
            <w:r w:rsidR="005C41CD" w:rsidRPr="005C41CD">
              <w:rPr>
                <w:sz w:val="24"/>
                <w:lang w:eastAsia="zh-TW"/>
              </w:rPr>
              <w:tab/>
            </w:r>
            <w:r w:rsidR="005C41CD" w:rsidRPr="005C41CD">
              <w:rPr>
                <w:rFonts w:hint="eastAsia"/>
                <w:sz w:val="24"/>
                <w:lang w:eastAsia="zh-TW"/>
              </w:rPr>
              <w:t>管路欲轉向，須接裝何種管件</w:t>
            </w:r>
            <w:r w:rsidR="005C41CD" w:rsidRPr="005C41CD">
              <w:rPr>
                <w:sz w:val="24"/>
                <w:lang w:eastAsia="zh-TW"/>
              </w:rPr>
              <w:t xml:space="preserve">   </w:t>
            </w:r>
            <w:r w:rsidR="005C41CD" w:rsidRPr="005C41CD">
              <w:rPr>
                <w:rFonts w:hint="eastAsia"/>
                <w:sz w:val="24"/>
                <w:lang w:eastAsia="zh-TW"/>
              </w:rPr>
              <w:t>①漸縮管</w:t>
            </w:r>
            <w:r w:rsidR="005C41CD" w:rsidRPr="005C41CD">
              <w:rPr>
                <w:sz w:val="24"/>
                <w:lang w:eastAsia="zh-TW"/>
              </w:rPr>
              <w:t xml:space="preserve">   </w:t>
            </w:r>
            <w:r w:rsidR="005C41CD" w:rsidRPr="005C41CD">
              <w:rPr>
                <w:rFonts w:hint="eastAsia"/>
                <w:sz w:val="24"/>
                <w:lang w:eastAsia="zh-TW"/>
              </w:rPr>
              <w:t>②文氏管</w:t>
            </w:r>
            <w:r w:rsidR="005C41CD" w:rsidRPr="005C41CD">
              <w:rPr>
                <w:sz w:val="24"/>
                <w:lang w:eastAsia="zh-TW"/>
              </w:rPr>
              <w:t xml:space="preserve">   </w:t>
            </w:r>
            <w:r w:rsidR="005C41CD" w:rsidRPr="005C41CD">
              <w:rPr>
                <w:rFonts w:hint="eastAsia"/>
                <w:sz w:val="24"/>
                <w:lang w:eastAsia="zh-TW"/>
              </w:rPr>
              <w:t>③彎管</w:t>
            </w:r>
            <w:r w:rsidR="005C41CD" w:rsidRPr="005C41CD">
              <w:rPr>
                <w:sz w:val="24"/>
                <w:lang w:eastAsia="zh-TW"/>
              </w:rPr>
              <w:t xml:space="preserve">   </w:t>
            </w:r>
            <w:r w:rsidR="005C41CD" w:rsidRPr="005C41CD">
              <w:rPr>
                <w:rFonts w:hint="eastAsia"/>
                <w:sz w:val="24"/>
                <w:lang w:eastAsia="zh-TW"/>
              </w:rPr>
              <w:t>④丁字管</w:t>
            </w:r>
            <w:r w:rsidR="005C41CD" w:rsidRPr="005C41CD">
              <w:rPr>
                <w:sz w:val="24"/>
                <w:lang w:eastAsia="zh-TW"/>
              </w:rPr>
              <w:t xml:space="preserve">   </w:t>
            </w:r>
            <w:r w:rsidR="005C41CD" w:rsidRPr="005C41CD">
              <w:rPr>
                <w:rFonts w:hint="eastAsia"/>
                <w:sz w:val="24"/>
                <w:lang w:eastAsia="zh-TW"/>
              </w:rPr>
              <w:t>。</w:t>
            </w:r>
          </w:p>
          <w:p w14:paraId="7350504F" w14:textId="12C15DDD" w:rsidR="005C41CD" w:rsidRPr="005C41CD" w:rsidRDefault="006E205A" w:rsidP="00E2268A">
            <w:pPr>
              <w:pStyle w:val="TableParagraph"/>
              <w:ind w:left="200"/>
              <w:rPr>
                <w:sz w:val="24"/>
                <w:lang w:eastAsia="zh-TW"/>
              </w:rPr>
            </w:pPr>
            <w:r>
              <w:rPr>
                <w:rFonts w:hint="eastAsia"/>
                <w:sz w:val="24"/>
                <w:lang w:eastAsia="zh-TW"/>
              </w:rPr>
              <w:t>853</w:t>
            </w:r>
            <w:r w:rsidR="005C41CD" w:rsidRPr="005C41CD">
              <w:rPr>
                <w:sz w:val="24"/>
                <w:lang w:eastAsia="zh-TW"/>
              </w:rPr>
              <w:t>(3 )</w:t>
            </w:r>
            <w:r w:rsidR="005C41CD" w:rsidRPr="005C41CD">
              <w:rPr>
                <w:sz w:val="24"/>
                <w:lang w:eastAsia="zh-TW"/>
              </w:rPr>
              <w:tab/>
            </w:r>
            <w:r w:rsidR="005C41CD" w:rsidRPr="005C41CD">
              <w:rPr>
                <w:rFonts w:hint="eastAsia"/>
                <w:sz w:val="24"/>
                <w:lang w:eastAsia="zh-TW"/>
              </w:rPr>
              <w:t>落樣時角度之測量應選用</w:t>
            </w:r>
            <w:r w:rsidR="005C41CD" w:rsidRPr="005C41CD">
              <w:rPr>
                <w:sz w:val="24"/>
                <w:lang w:eastAsia="zh-TW"/>
              </w:rPr>
              <w:t xml:space="preserve">   </w:t>
            </w:r>
            <w:r w:rsidR="005C41CD" w:rsidRPr="005C41CD">
              <w:rPr>
                <w:rFonts w:hint="eastAsia"/>
                <w:sz w:val="24"/>
                <w:lang w:eastAsia="zh-TW"/>
              </w:rPr>
              <w:t>①角尺</w:t>
            </w:r>
            <w:r w:rsidR="005C41CD" w:rsidRPr="005C41CD">
              <w:rPr>
                <w:sz w:val="24"/>
                <w:lang w:eastAsia="zh-TW"/>
              </w:rPr>
              <w:t xml:space="preserve">   </w:t>
            </w:r>
            <w:r w:rsidR="005C41CD" w:rsidRPr="005C41CD">
              <w:rPr>
                <w:rFonts w:hint="eastAsia"/>
                <w:sz w:val="24"/>
                <w:lang w:eastAsia="zh-TW"/>
              </w:rPr>
              <w:t>②直尺</w:t>
            </w:r>
            <w:r w:rsidR="005C41CD" w:rsidRPr="005C41CD">
              <w:rPr>
                <w:sz w:val="24"/>
                <w:lang w:eastAsia="zh-TW"/>
              </w:rPr>
              <w:t xml:space="preserve">   </w:t>
            </w:r>
            <w:r w:rsidR="005C41CD" w:rsidRPr="005C41CD">
              <w:rPr>
                <w:rFonts w:hint="eastAsia"/>
                <w:sz w:val="24"/>
                <w:lang w:eastAsia="zh-TW"/>
              </w:rPr>
              <w:t>③量角器</w:t>
            </w:r>
            <w:r w:rsidR="005C41CD" w:rsidRPr="005C41CD">
              <w:rPr>
                <w:sz w:val="24"/>
                <w:lang w:eastAsia="zh-TW"/>
              </w:rPr>
              <w:t xml:space="preserve">   </w:t>
            </w:r>
            <w:r w:rsidR="005C41CD" w:rsidRPr="005C41CD">
              <w:rPr>
                <w:rFonts w:hint="eastAsia"/>
                <w:sz w:val="24"/>
                <w:lang w:eastAsia="zh-TW"/>
              </w:rPr>
              <w:t>④圓規</w:t>
            </w:r>
            <w:r w:rsidR="005C41CD" w:rsidRPr="005C41CD">
              <w:rPr>
                <w:sz w:val="24"/>
                <w:lang w:eastAsia="zh-TW"/>
              </w:rPr>
              <w:t xml:space="preserve">  </w:t>
            </w:r>
            <w:r w:rsidR="005C41CD" w:rsidRPr="005C41CD">
              <w:rPr>
                <w:rFonts w:hint="eastAsia"/>
                <w:sz w:val="24"/>
                <w:lang w:eastAsia="zh-TW"/>
              </w:rPr>
              <w:t>。</w:t>
            </w:r>
          </w:p>
          <w:p w14:paraId="6B25D511" w14:textId="7387D970" w:rsidR="005C41CD" w:rsidRPr="005C41CD" w:rsidRDefault="006E205A" w:rsidP="00E2268A">
            <w:pPr>
              <w:pStyle w:val="TableParagraph"/>
              <w:ind w:left="200"/>
              <w:rPr>
                <w:sz w:val="24"/>
                <w:lang w:eastAsia="zh-TW"/>
              </w:rPr>
            </w:pPr>
            <w:r>
              <w:rPr>
                <w:rFonts w:hint="eastAsia"/>
                <w:sz w:val="24"/>
                <w:lang w:eastAsia="zh-TW"/>
              </w:rPr>
              <w:t>854</w:t>
            </w:r>
            <w:r w:rsidR="005C41CD" w:rsidRPr="005C41CD">
              <w:rPr>
                <w:sz w:val="24"/>
                <w:lang w:eastAsia="zh-TW"/>
              </w:rPr>
              <w:t>(4 )</w:t>
            </w:r>
            <w:r w:rsidR="005C41CD" w:rsidRPr="005C41CD">
              <w:rPr>
                <w:sz w:val="24"/>
                <w:lang w:eastAsia="zh-TW"/>
              </w:rPr>
              <w:tab/>
            </w:r>
            <w:r w:rsidR="005C41CD" w:rsidRPr="005C41CD">
              <w:rPr>
                <w:rFonts w:hint="eastAsia"/>
                <w:sz w:val="24"/>
                <w:lang w:eastAsia="zh-TW"/>
              </w:rPr>
              <w:t>工程於施工前，</w:t>
            </w:r>
            <w:r w:rsidR="005C41CD" w:rsidRPr="005C41CD">
              <w:rPr>
                <w:sz w:val="24"/>
                <w:lang w:eastAsia="zh-TW"/>
              </w:rPr>
              <w:t xml:space="preserve"> </w:t>
            </w:r>
            <w:r w:rsidR="005C41CD" w:rsidRPr="005C41CD">
              <w:rPr>
                <w:rFonts w:hint="eastAsia"/>
                <w:sz w:val="24"/>
                <w:lang w:eastAsia="zh-TW"/>
              </w:rPr>
              <w:t>應按照其技能種類選用所需之</w:t>
            </w:r>
            <w:r w:rsidR="005C41CD" w:rsidRPr="005C41CD">
              <w:rPr>
                <w:sz w:val="24"/>
                <w:lang w:eastAsia="zh-TW"/>
              </w:rPr>
              <w:t xml:space="preserve">   </w:t>
            </w:r>
            <w:r w:rsidR="005C41CD" w:rsidRPr="005C41CD">
              <w:rPr>
                <w:rFonts w:hint="eastAsia"/>
                <w:sz w:val="24"/>
                <w:lang w:eastAsia="zh-TW"/>
              </w:rPr>
              <w:t>①材料</w:t>
            </w:r>
            <w:r w:rsidR="005C41CD" w:rsidRPr="005C41CD">
              <w:rPr>
                <w:sz w:val="24"/>
                <w:lang w:eastAsia="zh-TW"/>
              </w:rPr>
              <w:t xml:space="preserve">   </w:t>
            </w:r>
            <w:r w:rsidR="005C41CD" w:rsidRPr="005C41CD">
              <w:rPr>
                <w:rFonts w:hint="eastAsia"/>
                <w:sz w:val="24"/>
                <w:lang w:eastAsia="zh-TW"/>
              </w:rPr>
              <w:t>②場地</w:t>
            </w:r>
            <w:r w:rsidR="005C41CD" w:rsidRPr="005C41CD">
              <w:rPr>
                <w:sz w:val="24"/>
                <w:lang w:eastAsia="zh-TW"/>
              </w:rPr>
              <w:t xml:space="preserve">   </w:t>
            </w:r>
            <w:r w:rsidR="005C41CD" w:rsidRPr="005C41CD">
              <w:rPr>
                <w:rFonts w:hint="eastAsia"/>
                <w:sz w:val="24"/>
                <w:lang w:eastAsia="zh-TW"/>
              </w:rPr>
              <w:t>③圖樣</w:t>
            </w:r>
            <w:r w:rsidR="005C41CD" w:rsidRPr="005C41CD">
              <w:rPr>
                <w:sz w:val="24"/>
                <w:lang w:eastAsia="zh-TW"/>
              </w:rPr>
              <w:t xml:space="preserve"> </w:t>
            </w:r>
            <w:r w:rsidR="005C41CD" w:rsidRPr="005C41CD">
              <w:rPr>
                <w:rFonts w:hint="eastAsia"/>
                <w:sz w:val="24"/>
                <w:lang w:eastAsia="zh-TW"/>
              </w:rPr>
              <w:t>④工具</w:t>
            </w:r>
            <w:r w:rsidR="005C41CD" w:rsidRPr="005C41CD">
              <w:rPr>
                <w:sz w:val="24"/>
                <w:lang w:eastAsia="zh-TW"/>
              </w:rPr>
              <w:t xml:space="preserve"> </w:t>
            </w:r>
            <w:r w:rsidR="005C41CD" w:rsidRPr="005C41CD">
              <w:rPr>
                <w:rFonts w:hint="eastAsia"/>
                <w:sz w:val="24"/>
                <w:lang w:eastAsia="zh-TW"/>
              </w:rPr>
              <w:t>。</w:t>
            </w:r>
          </w:p>
          <w:p w14:paraId="256BDC72" w14:textId="2032BF88" w:rsidR="005C41CD" w:rsidRPr="005C41CD" w:rsidRDefault="006E205A" w:rsidP="00E2268A">
            <w:pPr>
              <w:pStyle w:val="TableParagraph"/>
              <w:ind w:left="200"/>
              <w:rPr>
                <w:sz w:val="24"/>
                <w:lang w:eastAsia="zh-TW"/>
              </w:rPr>
            </w:pPr>
            <w:r>
              <w:rPr>
                <w:rFonts w:hint="eastAsia"/>
                <w:sz w:val="24"/>
                <w:lang w:eastAsia="zh-TW"/>
              </w:rPr>
              <w:t>855</w:t>
            </w:r>
            <w:r w:rsidR="005C41CD" w:rsidRPr="005C41CD">
              <w:rPr>
                <w:sz w:val="24"/>
                <w:lang w:eastAsia="zh-TW"/>
              </w:rPr>
              <w:t>(2 )</w:t>
            </w:r>
            <w:r w:rsidR="005C41CD" w:rsidRPr="005C41CD">
              <w:rPr>
                <w:sz w:val="24"/>
                <w:lang w:eastAsia="zh-TW"/>
              </w:rPr>
              <w:tab/>
            </w:r>
            <w:r w:rsidR="005C41CD" w:rsidRPr="005C41CD">
              <w:rPr>
                <w:rFonts w:hint="eastAsia"/>
                <w:sz w:val="24"/>
                <w:lang w:eastAsia="zh-TW"/>
              </w:rPr>
              <w:t>標準長徑彎頭之半徑，約為管徑之幾倍？</w:t>
            </w:r>
            <w:r w:rsidR="005C41CD" w:rsidRPr="005C41CD">
              <w:rPr>
                <w:sz w:val="24"/>
                <w:lang w:eastAsia="zh-TW"/>
              </w:rPr>
              <w:t xml:space="preserve">   </w:t>
            </w:r>
            <w:r w:rsidR="005C41CD" w:rsidRPr="005C41CD">
              <w:rPr>
                <w:rFonts w:hint="eastAsia"/>
                <w:sz w:val="24"/>
                <w:lang w:eastAsia="zh-TW"/>
              </w:rPr>
              <w:t>①</w:t>
            </w:r>
            <w:r w:rsidR="005C41CD" w:rsidRPr="005C41CD">
              <w:rPr>
                <w:sz w:val="24"/>
                <w:lang w:eastAsia="zh-TW"/>
              </w:rPr>
              <w:t xml:space="preserve">1   </w:t>
            </w:r>
            <w:r w:rsidR="005C41CD" w:rsidRPr="005C41CD">
              <w:rPr>
                <w:rFonts w:hint="eastAsia"/>
                <w:sz w:val="24"/>
                <w:lang w:eastAsia="zh-TW"/>
              </w:rPr>
              <w:t>②</w:t>
            </w:r>
            <w:r w:rsidR="005C41CD" w:rsidRPr="005C41CD">
              <w:rPr>
                <w:sz w:val="24"/>
                <w:lang w:eastAsia="zh-TW"/>
              </w:rPr>
              <w:t xml:space="preserve"> 1.5   </w:t>
            </w:r>
            <w:r w:rsidR="005C41CD" w:rsidRPr="005C41CD">
              <w:rPr>
                <w:rFonts w:hint="eastAsia"/>
                <w:sz w:val="24"/>
                <w:lang w:eastAsia="zh-TW"/>
              </w:rPr>
              <w:t>③</w:t>
            </w:r>
            <w:r w:rsidR="005C41CD" w:rsidRPr="005C41CD">
              <w:rPr>
                <w:sz w:val="24"/>
                <w:lang w:eastAsia="zh-TW"/>
              </w:rPr>
              <w:t xml:space="preserve"> 2   </w:t>
            </w:r>
            <w:r w:rsidR="005C41CD" w:rsidRPr="005C41CD">
              <w:rPr>
                <w:rFonts w:hint="eastAsia"/>
                <w:sz w:val="24"/>
                <w:lang w:eastAsia="zh-TW"/>
              </w:rPr>
              <w:t>④</w:t>
            </w:r>
            <w:r w:rsidR="005C41CD" w:rsidRPr="005C41CD">
              <w:rPr>
                <w:sz w:val="24"/>
                <w:lang w:eastAsia="zh-TW"/>
              </w:rPr>
              <w:t xml:space="preserve"> 2.5 </w:t>
            </w:r>
            <w:r w:rsidR="005C41CD" w:rsidRPr="005C41CD">
              <w:rPr>
                <w:rFonts w:hint="eastAsia"/>
                <w:sz w:val="24"/>
                <w:lang w:eastAsia="zh-TW"/>
              </w:rPr>
              <w:t>。</w:t>
            </w:r>
          </w:p>
          <w:p w14:paraId="35F4D137" w14:textId="1233ABCA" w:rsidR="005C41CD" w:rsidRPr="005C41CD" w:rsidRDefault="006E205A" w:rsidP="00E2268A">
            <w:pPr>
              <w:pStyle w:val="TableParagraph"/>
              <w:ind w:left="200"/>
              <w:rPr>
                <w:sz w:val="24"/>
                <w:lang w:eastAsia="zh-TW"/>
              </w:rPr>
            </w:pPr>
            <w:r>
              <w:rPr>
                <w:rFonts w:hint="eastAsia"/>
                <w:sz w:val="24"/>
                <w:lang w:eastAsia="zh-TW"/>
              </w:rPr>
              <w:t>856</w:t>
            </w:r>
            <w:r w:rsidR="005C41CD" w:rsidRPr="005C41CD">
              <w:rPr>
                <w:sz w:val="24"/>
                <w:lang w:eastAsia="zh-TW"/>
              </w:rPr>
              <w:t>(3 )</w:t>
            </w:r>
            <w:r w:rsidR="005C41CD" w:rsidRPr="005C41CD">
              <w:rPr>
                <w:sz w:val="24"/>
                <w:lang w:eastAsia="zh-TW"/>
              </w:rPr>
              <w:tab/>
            </w:r>
            <w:r w:rsidR="005C41CD" w:rsidRPr="005C41CD">
              <w:rPr>
                <w:rFonts w:hint="eastAsia"/>
                <w:sz w:val="24"/>
                <w:lang w:eastAsia="zh-TW"/>
              </w:rPr>
              <w:t>切斷普通鋼管，</w:t>
            </w:r>
            <w:r w:rsidR="005C41CD" w:rsidRPr="005C41CD">
              <w:rPr>
                <w:sz w:val="24"/>
                <w:lang w:eastAsia="zh-TW"/>
              </w:rPr>
              <w:t xml:space="preserve"> </w:t>
            </w:r>
            <w:r w:rsidR="005C41CD" w:rsidRPr="005C41CD">
              <w:rPr>
                <w:rFonts w:hint="eastAsia"/>
                <w:sz w:val="24"/>
                <w:lang w:eastAsia="zh-TW"/>
              </w:rPr>
              <w:t>宜使用之鋸條為每吋幾齒</w:t>
            </w:r>
            <w:r w:rsidR="005C41CD" w:rsidRPr="005C41CD">
              <w:rPr>
                <w:sz w:val="24"/>
                <w:lang w:eastAsia="zh-TW"/>
              </w:rPr>
              <w:t xml:space="preserve">   </w:t>
            </w:r>
            <w:r w:rsidR="005C41CD" w:rsidRPr="005C41CD">
              <w:rPr>
                <w:rFonts w:hint="eastAsia"/>
                <w:sz w:val="24"/>
                <w:lang w:eastAsia="zh-TW"/>
              </w:rPr>
              <w:t>①</w:t>
            </w:r>
            <w:r w:rsidR="005C41CD" w:rsidRPr="005C41CD">
              <w:rPr>
                <w:sz w:val="24"/>
                <w:lang w:eastAsia="zh-TW"/>
              </w:rPr>
              <w:t xml:space="preserve">14   </w:t>
            </w:r>
            <w:r w:rsidR="005C41CD" w:rsidRPr="005C41CD">
              <w:rPr>
                <w:rFonts w:hint="eastAsia"/>
                <w:sz w:val="24"/>
                <w:lang w:eastAsia="zh-TW"/>
              </w:rPr>
              <w:t>②</w:t>
            </w:r>
            <w:r w:rsidR="005C41CD" w:rsidRPr="005C41CD">
              <w:rPr>
                <w:sz w:val="24"/>
                <w:lang w:eastAsia="zh-TW"/>
              </w:rPr>
              <w:t xml:space="preserve">18   </w:t>
            </w:r>
            <w:r w:rsidR="005C41CD" w:rsidRPr="005C41CD">
              <w:rPr>
                <w:rFonts w:hint="eastAsia"/>
                <w:sz w:val="24"/>
                <w:lang w:eastAsia="zh-TW"/>
              </w:rPr>
              <w:t>③</w:t>
            </w:r>
            <w:r w:rsidR="005C41CD" w:rsidRPr="005C41CD">
              <w:rPr>
                <w:sz w:val="24"/>
                <w:lang w:eastAsia="zh-TW"/>
              </w:rPr>
              <w:t xml:space="preserve">24   </w:t>
            </w:r>
            <w:r w:rsidR="005C41CD" w:rsidRPr="005C41CD">
              <w:rPr>
                <w:rFonts w:hint="eastAsia"/>
                <w:sz w:val="24"/>
                <w:lang w:eastAsia="zh-TW"/>
              </w:rPr>
              <w:t>④</w:t>
            </w:r>
            <w:r w:rsidR="005C41CD" w:rsidRPr="005C41CD">
              <w:rPr>
                <w:sz w:val="24"/>
                <w:lang w:eastAsia="zh-TW"/>
              </w:rPr>
              <w:t xml:space="preserve">32  </w:t>
            </w:r>
            <w:r w:rsidR="005C41CD" w:rsidRPr="005C41CD">
              <w:rPr>
                <w:rFonts w:hint="eastAsia"/>
                <w:sz w:val="24"/>
                <w:lang w:eastAsia="zh-TW"/>
              </w:rPr>
              <w:t>。</w:t>
            </w:r>
          </w:p>
          <w:p w14:paraId="14A19E20" w14:textId="77777777" w:rsidR="00371196" w:rsidRDefault="006E205A" w:rsidP="00E2268A">
            <w:pPr>
              <w:pStyle w:val="TableParagraph"/>
              <w:ind w:left="200"/>
              <w:rPr>
                <w:sz w:val="24"/>
                <w:lang w:eastAsia="zh-TW"/>
              </w:rPr>
            </w:pPr>
            <w:r>
              <w:rPr>
                <w:rFonts w:hint="eastAsia"/>
                <w:sz w:val="24"/>
                <w:lang w:eastAsia="zh-TW"/>
              </w:rPr>
              <w:t>857</w:t>
            </w:r>
            <w:r w:rsidR="005C41CD" w:rsidRPr="005C41CD">
              <w:rPr>
                <w:sz w:val="24"/>
                <w:lang w:eastAsia="zh-TW"/>
              </w:rPr>
              <w:t>( 1)</w:t>
            </w:r>
            <w:r w:rsidR="005C41CD" w:rsidRPr="005C41CD">
              <w:rPr>
                <w:sz w:val="24"/>
                <w:lang w:eastAsia="zh-TW"/>
              </w:rPr>
              <w:tab/>
            </w:r>
            <w:r w:rsidR="005C41CD" w:rsidRPr="005C41CD">
              <w:rPr>
                <w:rFonts w:hint="eastAsia"/>
                <w:sz w:val="24"/>
                <w:lang w:eastAsia="zh-TW"/>
              </w:rPr>
              <w:t>和鍍鋅鋼管比較，</w:t>
            </w:r>
            <w:r w:rsidR="005C41CD" w:rsidRPr="005C41CD">
              <w:rPr>
                <w:sz w:val="24"/>
                <w:lang w:eastAsia="zh-TW"/>
              </w:rPr>
              <w:t>PE</w:t>
            </w:r>
            <w:r w:rsidR="005C41CD" w:rsidRPr="005C41CD">
              <w:rPr>
                <w:rFonts w:hint="eastAsia"/>
                <w:sz w:val="24"/>
                <w:lang w:eastAsia="zh-TW"/>
              </w:rPr>
              <w:t>管的優點為①可節省防蝕及絕緣的費用</w:t>
            </w:r>
            <w:r w:rsidR="005C41CD" w:rsidRPr="005C41CD">
              <w:rPr>
                <w:sz w:val="24"/>
                <w:lang w:eastAsia="zh-TW"/>
              </w:rPr>
              <w:t xml:space="preserve">   </w:t>
            </w:r>
            <w:r w:rsidR="005C41CD" w:rsidRPr="005C41CD">
              <w:rPr>
                <w:rFonts w:hint="eastAsia"/>
                <w:sz w:val="24"/>
                <w:lang w:eastAsia="zh-TW"/>
              </w:rPr>
              <w:t>②較不容易受外力的損壞</w:t>
            </w:r>
            <w:r w:rsidR="005C41CD" w:rsidRPr="005C41CD">
              <w:rPr>
                <w:sz w:val="24"/>
                <w:lang w:eastAsia="zh-TW"/>
              </w:rPr>
              <w:t xml:space="preserve"> </w:t>
            </w:r>
            <w:r w:rsidR="005C41CD" w:rsidRPr="005C41CD">
              <w:rPr>
                <w:rFonts w:hint="eastAsia"/>
                <w:sz w:val="24"/>
                <w:lang w:eastAsia="zh-TW"/>
              </w:rPr>
              <w:t>③裝配位置較不受</w:t>
            </w:r>
          </w:p>
          <w:p w14:paraId="0C0AEF9E" w14:textId="4FF12336" w:rsidR="005C41CD" w:rsidRPr="005C41CD" w:rsidRDefault="00371196" w:rsidP="00E2268A">
            <w:pPr>
              <w:pStyle w:val="TableParagraph"/>
              <w:ind w:left="200"/>
              <w:rPr>
                <w:sz w:val="24"/>
                <w:lang w:eastAsia="zh-TW"/>
              </w:rPr>
            </w:pPr>
            <w:r>
              <w:rPr>
                <w:rFonts w:hint="eastAsia"/>
                <w:sz w:val="24"/>
                <w:lang w:eastAsia="zh-TW"/>
              </w:rPr>
              <w:t xml:space="preserve">       </w:t>
            </w:r>
            <w:r w:rsidR="005C41CD" w:rsidRPr="005C41CD">
              <w:rPr>
                <w:rFonts w:hint="eastAsia"/>
                <w:sz w:val="24"/>
                <w:lang w:eastAsia="zh-TW"/>
              </w:rPr>
              <w:t>限制</w:t>
            </w:r>
            <w:r w:rsidR="005C41CD" w:rsidRPr="005C41CD">
              <w:rPr>
                <w:sz w:val="24"/>
                <w:lang w:eastAsia="zh-TW"/>
              </w:rPr>
              <w:t xml:space="preserve"> </w:t>
            </w:r>
            <w:r w:rsidR="005C41CD" w:rsidRPr="005C41CD">
              <w:rPr>
                <w:rFonts w:hint="eastAsia"/>
                <w:sz w:val="24"/>
                <w:lang w:eastAsia="zh-TW"/>
              </w:rPr>
              <w:t>④比較容易維持管路坡度</w:t>
            </w:r>
            <w:r w:rsidR="005C41CD" w:rsidRPr="005C41CD">
              <w:rPr>
                <w:sz w:val="24"/>
                <w:lang w:eastAsia="zh-TW"/>
              </w:rPr>
              <w:t xml:space="preserve"> </w:t>
            </w:r>
            <w:r w:rsidR="005C41CD" w:rsidRPr="005C41CD">
              <w:rPr>
                <w:rFonts w:hint="eastAsia"/>
                <w:sz w:val="24"/>
                <w:lang w:eastAsia="zh-TW"/>
              </w:rPr>
              <w:t>。</w:t>
            </w:r>
          </w:p>
          <w:p w14:paraId="1A974290" w14:textId="4397977B" w:rsidR="005C41CD" w:rsidRPr="005C41CD" w:rsidRDefault="006E205A" w:rsidP="00E2268A">
            <w:pPr>
              <w:pStyle w:val="TableParagraph"/>
              <w:ind w:left="200"/>
              <w:rPr>
                <w:sz w:val="24"/>
                <w:lang w:eastAsia="zh-TW"/>
              </w:rPr>
            </w:pPr>
            <w:r>
              <w:rPr>
                <w:rFonts w:hint="eastAsia"/>
                <w:sz w:val="24"/>
                <w:lang w:eastAsia="zh-TW"/>
              </w:rPr>
              <w:t>858</w:t>
            </w:r>
            <w:r w:rsidR="005C41CD" w:rsidRPr="005C41CD">
              <w:rPr>
                <w:sz w:val="24"/>
                <w:lang w:eastAsia="zh-TW"/>
              </w:rPr>
              <w:t>( 2)</w:t>
            </w:r>
            <w:r w:rsidR="005C41CD" w:rsidRPr="005C41CD">
              <w:rPr>
                <w:sz w:val="24"/>
                <w:lang w:eastAsia="zh-TW"/>
              </w:rPr>
              <w:tab/>
            </w:r>
            <w:r w:rsidR="005C41CD" w:rsidRPr="005C41CD">
              <w:rPr>
                <w:rFonts w:hint="eastAsia"/>
                <w:sz w:val="24"/>
                <w:lang w:eastAsia="zh-TW"/>
              </w:rPr>
              <w:t>下列何者不是鋼管切割組合使用工具？</w:t>
            </w:r>
            <w:r w:rsidR="005C41CD" w:rsidRPr="005C41CD">
              <w:rPr>
                <w:sz w:val="24"/>
                <w:lang w:eastAsia="zh-TW"/>
              </w:rPr>
              <w:t xml:space="preserve">  </w:t>
            </w:r>
            <w:r w:rsidR="005C41CD" w:rsidRPr="005C41CD">
              <w:rPr>
                <w:rFonts w:hint="eastAsia"/>
                <w:sz w:val="24"/>
                <w:lang w:eastAsia="zh-TW"/>
              </w:rPr>
              <w:t>①敲渣錘</w:t>
            </w:r>
            <w:r w:rsidR="005C41CD" w:rsidRPr="005C41CD">
              <w:rPr>
                <w:sz w:val="24"/>
                <w:lang w:eastAsia="zh-TW"/>
              </w:rPr>
              <w:t xml:space="preserve">  </w:t>
            </w:r>
            <w:r w:rsidR="005C41CD" w:rsidRPr="005C41CD">
              <w:rPr>
                <w:rFonts w:hint="eastAsia"/>
                <w:sz w:val="24"/>
                <w:lang w:eastAsia="zh-TW"/>
              </w:rPr>
              <w:t>②瓦斯噴燈</w:t>
            </w:r>
            <w:r w:rsidR="005C41CD" w:rsidRPr="005C41CD">
              <w:rPr>
                <w:sz w:val="24"/>
                <w:lang w:eastAsia="zh-TW"/>
              </w:rPr>
              <w:t xml:space="preserve">  </w:t>
            </w:r>
            <w:r w:rsidR="005C41CD" w:rsidRPr="005C41CD">
              <w:rPr>
                <w:rFonts w:hint="eastAsia"/>
                <w:sz w:val="24"/>
                <w:lang w:eastAsia="zh-TW"/>
              </w:rPr>
              <w:t>③水平器</w:t>
            </w:r>
            <w:r w:rsidR="005C41CD" w:rsidRPr="005C41CD">
              <w:rPr>
                <w:sz w:val="24"/>
                <w:lang w:eastAsia="zh-TW"/>
              </w:rPr>
              <w:t xml:space="preserve">   </w:t>
            </w:r>
            <w:r w:rsidR="005C41CD" w:rsidRPr="005C41CD">
              <w:rPr>
                <w:rFonts w:hint="eastAsia"/>
                <w:sz w:val="24"/>
                <w:lang w:eastAsia="zh-TW"/>
              </w:rPr>
              <w:t>④</w:t>
            </w:r>
            <w:r w:rsidR="005C41CD" w:rsidRPr="005C41CD">
              <w:rPr>
                <w:sz w:val="24"/>
                <w:lang w:eastAsia="zh-TW"/>
              </w:rPr>
              <w:t xml:space="preserve">   </w:t>
            </w:r>
            <w:r w:rsidR="005C41CD" w:rsidRPr="005C41CD">
              <w:rPr>
                <w:rFonts w:hint="eastAsia"/>
                <w:sz w:val="24"/>
                <w:lang w:eastAsia="zh-TW"/>
              </w:rPr>
              <w:t>間隙規</w:t>
            </w:r>
            <w:r w:rsidR="005C41CD" w:rsidRPr="005C41CD">
              <w:rPr>
                <w:sz w:val="24"/>
                <w:lang w:eastAsia="zh-TW"/>
              </w:rPr>
              <w:t xml:space="preserve"> </w:t>
            </w:r>
            <w:r w:rsidR="005C41CD" w:rsidRPr="005C41CD">
              <w:rPr>
                <w:rFonts w:hint="eastAsia"/>
                <w:sz w:val="24"/>
                <w:lang w:eastAsia="zh-TW"/>
              </w:rPr>
              <w:t>。</w:t>
            </w:r>
          </w:p>
          <w:p w14:paraId="37E150B3" w14:textId="2CE9E31D" w:rsidR="005C41CD" w:rsidRPr="005C41CD" w:rsidRDefault="006E205A" w:rsidP="00E2268A">
            <w:pPr>
              <w:pStyle w:val="TableParagraph"/>
              <w:ind w:left="200"/>
              <w:rPr>
                <w:sz w:val="24"/>
                <w:lang w:eastAsia="zh-TW"/>
              </w:rPr>
            </w:pPr>
            <w:r>
              <w:rPr>
                <w:rFonts w:hint="eastAsia"/>
                <w:sz w:val="24"/>
                <w:lang w:eastAsia="zh-TW"/>
              </w:rPr>
              <w:t>859</w:t>
            </w:r>
            <w:r w:rsidR="005C41CD" w:rsidRPr="005C41CD">
              <w:rPr>
                <w:sz w:val="24"/>
                <w:lang w:eastAsia="zh-TW"/>
              </w:rPr>
              <w:t>( 3)</w:t>
            </w:r>
            <w:r w:rsidR="005C41CD" w:rsidRPr="005C41CD">
              <w:rPr>
                <w:sz w:val="24"/>
                <w:lang w:eastAsia="zh-TW"/>
              </w:rPr>
              <w:tab/>
            </w:r>
            <w:r w:rsidR="005C41CD" w:rsidRPr="005C41CD">
              <w:rPr>
                <w:rFonts w:hint="eastAsia"/>
                <w:sz w:val="24"/>
                <w:lang w:eastAsia="zh-TW"/>
              </w:rPr>
              <w:t>於狹窄場所作機械接頭之接合，最適當工具為</w:t>
            </w:r>
            <w:r w:rsidR="005C41CD" w:rsidRPr="005C41CD">
              <w:rPr>
                <w:sz w:val="24"/>
                <w:lang w:eastAsia="zh-TW"/>
              </w:rPr>
              <w:t xml:space="preserve">   </w:t>
            </w:r>
            <w:r w:rsidR="005C41CD" w:rsidRPr="005C41CD">
              <w:rPr>
                <w:rFonts w:hint="eastAsia"/>
                <w:sz w:val="24"/>
                <w:lang w:eastAsia="zh-TW"/>
              </w:rPr>
              <w:t>①梅花扳手</w:t>
            </w:r>
            <w:r w:rsidR="005C41CD" w:rsidRPr="005C41CD">
              <w:rPr>
                <w:sz w:val="24"/>
                <w:lang w:eastAsia="zh-TW"/>
              </w:rPr>
              <w:t xml:space="preserve">   </w:t>
            </w:r>
            <w:r w:rsidR="005C41CD" w:rsidRPr="005C41CD">
              <w:rPr>
                <w:rFonts w:hint="eastAsia"/>
                <w:sz w:val="24"/>
                <w:lang w:eastAsia="zh-TW"/>
              </w:rPr>
              <w:t>②開口扳手</w:t>
            </w:r>
            <w:r w:rsidR="005C41CD" w:rsidRPr="005C41CD">
              <w:rPr>
                <w:sz w:val="24"/>
                <w:lang w:eastAsia="zh-TW"/>
              </w:rPr>
              <w:t xml:space="preserve">   </w:t>
            </w:r>
            <w:r w:rsidR="005C41CD" w:rsidRPr="005C41CD">
              <w:rPr>
                <w:rFonts w:hint="eastAsia"/>
                <w:sz w:val="24"/>
                <w:lang w:eastAsia="zh-TW"/>
              </w:rPr>
              <w:t>③</w:t>
            </w:r>
            <w:r w:rsidR="005C41CD" w:rsidRPr="005C41CD">
              <w:rPr>
                <w:sz w:val="24"/>
                <w:lang w:eastAsia="zh-TW"/>
              </w:rPr>
              <w:t xml:space="preserve"> </w:t>
            </w:r>
            <w:r w:rsidR="005C41CD" w:rsidRPr="005C41CD">
              <w:rPr>
                <w:rFonts w:hint="eastAsia"/>
                <w:sz w:val="24"/>
                <w:lang w:eastAsia="zh-TW"/>
              </w:rPr>
              <w:t>棘輪扳手</w:t>
            </w:r>
            <w:r w:rsidR="005C41CD" w:rsidRPr="005C41CD">
              <w:rPr>
                <w:sz w:val="24"/>
                <w:lang w:eastAsia="zh-TW"/>
              </w:rPr>
              <w:t xml:space="preserve"> </w:t>
            </w:r>
            <w:r w:rsidR="005C41CD" w:rsidRPr="005C41CD">
              <w:rPr>
                <w:rFonts w:hint="eastAsia"/>
                <w:sz w:val="24"/>
                <w:lang w:eastAsia="zh-TW"/>
              </w:rPr>
              <w:t>④活動扳手</w:t>
            </w:r>
            <w:r w:rsidR="005C41CD" w:rsidRPr="005C41CD">
              <w:rPr>
                <w:sz w:val="24"/>
                <w:lang w:eastAsia="zh-TW"/>
              </w:rPr>
              <w:t xml:space="preserve"> </w:t>
            </w:r>
            <w:r w:rsidR="005C41CD" w:rsidRPr="005C41CD">
              <w:rPr>
                <w:rFonts w:hint="eastAsia"/>
                <w:sz w:val="24"/>
                <w:lang w:eastAsia="zh-TW"/>
              </w:rPr>
              <w:t>。</w:t>
            </w:r>
          </w:p>
          <w:p w14:paraId="59E1BA51" w14:textId="41EDB308" w:rsidR="005C41CD" w:rsidRPr="005C41CD" w:rsidRDefault="006E205A" w:rsidP="00E2268A">
            <w:pPr>
              <w:pStyle w:val="TableParagraph"/>
              <w:ind w:left="200"/>
              <w:rPr>
                <w:sz w:val="24"/>
                <w:lang w:eastAsia="zh-TW"/>
              </w:rPr>
            </w:pPr>
            <w:r>
              <w:rPr>
                <w:rFonts w:hint="eastAsia"/>
                <w:sz w:val="24"/>
                <w:lang w:eastAsia="zh-TW"/>
              </w:rPr>
              <w:t>860</w:t>
            </w:r>
            <w:r w:rsidR="005C41CD" w:rsidRPr="005C41CD">
              <w:rPr>
                <w:sz w:val="24"/>
                <w:lang w:eastAsia="zh-TW"/>
              </w:rPr>
              <w:t>( 1)</w:t>
            </w:r>
            <w:r w:rsidR="005C41CD" w:rsidRPr="005C41CD">
              <w:rPr>
                <w:sz w:val="24"/>
                <w:lang w:eastAsia="zh-TW"/>
              </w:rPr>
              <w:tab/>
            </w:r>
            <w:r w:rsidR="005C41CD" w:rsidRPr="005C41CD">
              <w:rPr>
                <w:rFonts w:hint="eastAsia"/>
                <w:sz w:val="24"/>
                <w:lang w:eastAsia="zh-TW"/>
              </w:rPr>
              <w:t>大口徑鋼管作螺紋接頭之接合時，宜採用何種工具</w:t>
            </w:r>
            <w:r w:rsidR="005C41CD" w:rsidRPr="005C41CD">
              <w:rPr>
                <w:sz w:val="24"/>
                <w:lang w:eastAsia="zh-TW"/>
              </w:rPr>
              <w:t xml:space="preserve">    </w:t>
            </w:r>
            <w:r w:rsidR="005C41CD" w:rsidRPr="005C41CD">
              <w:rPr>
                <w:rFonts w:hint="eastAsia"/>
                <w:sz w:val="24"/>
                <w:lang w:eastAsia="zh-TW"/>
              </w:rPr>
              <w:t>①鍊鉗扳手</w:t>
            </w:r>
            <w:r w:rsidR="005C41CD" w:rsidRPr="005C41CD">
              <w:rPr>
                <w:sz w:val="24"/>
                <w:lang w:eastAsia="zh-TW"/>
              </w:rPr>
              <w:t xml:space="preserve">    </w:t>
            </w:r>
            <w:r w:rsidR="005C41CD" w:rsidRPr="005C41CD">
              <w:rPr>
                <w:rFonts w:hint="eastAsia"/>
                <w:sz w:val="24"/>
                <w:lang w:eastAsia="zh-TW"/>
              </w:rPr>
              <w:t>②開口扳手</w:t>
            </w:r>
            <w:r w:rsidR="005C41CD" w:rsidRPr="005C41CD">
              <w:rPr>
                <w:sz w:val="24"/>
                <w:lang w:eastAsia="zh-TW"/>
              </w:rPr>
              <w:t xml:space="preserve"> </w:t>
            </w:r>
            <w:r w:rsidR="005C41CD" w:rsidRPr="005C41CD">
              <w:rPr>
                <w:rFonts w:hint="eastAsia"/>
                <w:sz w:val="24"/>
                <w:lang w:eastAsia="zh-TW"/>
              </w:rPr>
              <w:t>③活動扳手</w:t>
            </w:r>
            <w:r w:rsidR="005C41CD" w:rsidRPr="005C41CD">
              <w:rPr>
                <w:sz w:val="24"/>
                <w:lang w:eastAsia="zh-TW"/>
              </w:rPr>
              <w:t xml:space="preserve"> </w:t>
            </w:r>
            <w:r w:rsidR="005C41CD" w:rsidRPr="005C41CD">
              <w:rPr>
                <w:rFonts w:hint="eastAsia"/>
                <w:sz w:val="24"/>
                <w:lang w:eastAsia="zh-TW"/>
              </w:rPr>
              <w:t>④管虎鉗</w:t>
            </w:r>
            <w:r w:rsidR="005C41CD" w:rsidRPr="005C41CD">
              <w:rPr>
                <w:sz w:val="24"/>
                <w:lang w:eastAsia="zh-TW"/>
              </w:rPr>
              <w:t xml:space="preserve"> </w:t>
            </w:r>
            <w:r w:rsidR="005C41CD" w:rsidRPr="005C41CD">
              <w:rPr>
                <w:rFonts w:hint="eastAsia"/>
                <w:sz w:val="24"/>
                <w:lang w:eastAsia="zh-TW"/>
              </w:rPr>
              <w:t>。</w:t>
            </w:r>
          </w:p>
          <w:p w14:paraId="43B5A6B8" w14:textId="6B635A72" w:rsidR="005C41CD" w:rsidRPr="005C41CD" w:rsidRDefault="006E205A" w:rsidP="00E2268A">
            <w:pPr>
              <w:pStyle w:val="TableParagraph"/>
              <w:ind w:left="200"/>
              <w:rPr>
                <w:sz w:val="24"/>
                <w:lang w:eastAsia="zh-TW"/>
              </w:rPr>
            </w:pPr>
            <w:r>
              <w:rPr>
                <w:rFonts w:hint="eastAsia"/>
                <w:sz w:val="24"/>
                <w:lang w:eastAsia="zh-TW"/>
              </w:rPr>
              <w:t>861</w:t>
            </w:r>
            <w:r w:rsidR="005C41CD" w:rsidRPr="005C41CD">
              <w:rPr>
                <w:sz w:val="24"/>
                <w:lang w:eastAsia="zh-TW"/>
              </w:rPr>
              <w:t>( 1)</w:t>
            </w:r>
            <w:r w:rsidR="005C41CD" w:rsidRPr="005C41CD">
              <w:rPr>
                <w:sz w:val="24"/>
                <w:lang w:eastAsia="zh-TW"/>
              </w:rPr>
              <w:tab/>
            </w:r>
            <w:r w:rsidR="005C41CD" w:rsidRPr="005C41CD">
              <w:rPr>
                <w:rFonts w:hint="eastAsia"/>
                <w:sz w:val="24"/>
                <w:lang w:eastAsia="zh-TW"/>
              </w:rPr>
              <w:t>下列何者不是延性鑄鐵管之優點</w:t>
            </w:r>
            <w:r w:rsidR="005C41CD" w:rsidRPr="005C41CD">
              <w:rPr>
                <w:sz w:val="24"/>
                <w:lang w:eastAsia="zh-TW"/>
              </w:rPr>
              <w:t xml:space="preserve">  </w:t>
            </w:r>
            <w:r w:rsidR="005C41CD" w:rsidRPr="005C41CD">
              <w:rPr>
                <w:rFonts w:hint="eastAsia"/>
                <w:sz w:val="24"/>
                <w:lang w:eastAsia="zh-TW"/>
              </w:rPr>
              <w:t>①摩擦損失水頭大</w:t>
            </w:r>
            <w:r w:rsidR="005C41CD" w:rsidRPr="005C41CD">
              <w:rPr>
                <w:sz w:val="24"/>
                <w:lang w:eastAsia="zh-TW"/>
              </w:rPr>
              <w:t xml:space="preserve">  </w:t>
            </w:r>
            <w:r w:rsidR="005C41CD" w:rsidRPr="005C41CD">
              <w:rPr>
                <w:rFonts w:hint="eastAsia"/>
                <w:sz w:val="24"/>
                <w:lang w:eastAsia="zh-TW"/>
              </w:rPr>
              <w:t>②強度大</w:t>
            </w:r>
            <w:r w:rsidR="005C41CD" w:rsidRPr="005C41CD">
              <w:rPr>
                <w:sz w:val="24"/>
                <w:lang w:eastAsia="zh-TW"/>
              </w:rPr>
              <w:t xml:space="preserve">  </w:t>
            </w:r>
            <w:r w:rsidR="005C41CD" w:rsidRPr="005C41CD">
              <w:rPr>
                <w:rFonts w:hint="eastAsia"/>
                <w:sz w:val="24"/>
                <w:lang w:eastAsia="zh-TW"/>
              </w:rPr>
              <w:t>③易安裝</w:t>
            </w:r>
            <w:r w:rsidR="005C41CD" w:rsidRPr="005C41CD">
              <w:rPr>
                <w:sz w:val="24"/>
                <w:lang w:eastAsia="zh-TW"/>
              </w:rPr>
              <w:t xml:space="preserve">   </w:t>
            </w:r>
            <w:r w:rsidR="005C41CD" w:rsidRPr="005C41CD">
              <w:rPr>
                <w:rFonts w:hint="eastAsia"/>
                <w:sz w:val="24"/>
                <w:lang w:eastAsia="zh-TW"/>
              </w:rPr>
              <w:t>④</w:t>
            </w:r>
            <w:r w:rsidR="005C41CD" w:rsidRPr="005C41CD">
              <w:rPr>
                <w:sz w:val="24"/>
                <w:lang w:eastAsia="zh-TW"/>
              </w:rPr>
              <w:t xml:space="preserve">   </w:t>
            </w:r>
            <w:r w:rsidR="005C41CD" w:rsidRPr="005C41CD">
              <w:rPr>
                <w:rFonts w:hint="eastAsia"/>
                <w:sz w:val="24"/>
                <w:lang w:eastAsia="zh-TW"/>
              </w:rPr>
              <w:t>舊管可再生</w:t>
            </w:r>
            <w:r w:rsidR="005C41CD" w:rsidRPr="005C41CD">
              <w:rPr>
                <w:sz w:val="24"/>
                <w:lang w:eastAsia="zh-TW"/>
              </w:rPr>
              <w:t xml:space="preserve"> </w:t>
            </w:r>
            <w:r w:rsidR="005C41CD" w:rsidRPr="005C41CD">
              <w:rPr>
                <w:rFonts w:hint="eastAsia"/>
                <w:sz w:val="24"/>
                <w:lang w:eastAsia="zh-TW"/>
              </w:rPr>
              <w:t>。</w:t>
            </w:r>
          </w:p>
          <w:p w14:paraId="2AC9ACE6" w14:textId="7DA9EA8F" w:rsidR="005C41CD" w:rsidRPr="005C41CD" w:rsidRDefault="006E205A" w:rsidP="00E2268A">
            <w:pPr>
              <w:pStyle w:val="TableParagraph"/>
              <w:ind w:left="200"/>
              <w:rPr>
                <w:sz w:val="24"/>
                <w:lang w:eastAsia="zh-TW"/>
              </w:rPr>
            </w:pPr>
            <w:r>
              <w:rPr>
                <w:rFonts w:hint="eastAsia"/>
                <w:sz w:val="24"/>
                <w:lang w:eastAsia="zh-TW"/>
              </w:rPr>
              <w:t>862</w:t>
            </w:r>
            <w:r w:rsidR="005C41CD" w:rsidRPr="005C41CD">
              <w:rPr>
                <w:sz w:val="24"/>
                <w:lang w:eastAsia="zh-TW"/>
              </w:rPr>
              <w:t>( 2)</w:t>
            </w:r>
            <w:r w:rsidR="005C41CD" w:rsidRPr="005C41CD">
              <w:rPr>
                <w:sz w:val="24"/>
                <w:lang w:eastAsia="zh-TW"/>
              </w:rPr>
              <w:tab/>
            </w:r>
            <w:r w:rsidR="005C41CD" w:rsidRPr="005C41CD">
              <w:rPr>
                <w:rFonts w:hint="eastAsia"/>
                <w:sz w:val="24"/>
                <w:lang w:eastAsia="zh-TW"/>
              </w:rPr>
              <w:t>管之內壁圓滑而阻力最小之管是</w:t>
            </w:r>
            <w:r w:rsidR="005C41CD" w:rsidRPr="005C41CD">
              <w:rPr>
                <w:sz w:val="24"/>
                <w:lang w:eastAsia="zh-TW"/>
              </w:rPr>
              <w:t xml:space="preserve">   </w:t>
            </w:r>
            <w:r w:rsidR="005C41CD" w:rsidRPr="005C41CD">
              <w:rPr>
                <w:rFonts w:hint="eastAsia"/>
                <w:sz w:val="24"/>
                <w:lang w:eastAsia="zh-TW"/>
              </w:rPr>
              <w:t>①鉛管</w:t>
            </w:r>
            <w:r w:rsidR="005C41CD" w:rsidRPr="005C41CD">
              <w:rPr>
                <w:sz w:val="24"/>
                <w:lang w:eastAsia="zh-TW"/>
              </w:rPr>
              <w:t xml:space="preserve">   </w:t>
            </w:r>
            <w:r w:rsidR="005C41CD" w:rsidRPr="005C41CD">
              <w:rPr>
                <w:rFonts w:hint="eastAsia"/>
                <w:sz w:val="24"/>
                <w:lang w:eastAsia="zh-TW"/>
              </w:rPr>
              <w:t>②塑膠管</w:t>
            </w:r>
            <w:r w:rsidR="005C41CD" w:rsidRPr="005C41CD">
              <w:rPr>
                <w:sz w:val="24"/>
                <w:lang w:eastAsia="zh-TW"/>
              </w:rPr>
              <w:t xml:space="preserve">   </w:t>
            </w:r>
            <w:r w:rsidR="005C41CD" w:rsidRPr="005C41CD">
              <w:rPr>
                <w:rFonts w:hint="eastAsia"/>
                <w:sz w:val="24"/>
                <w:lang w:eastAsia="zh-TW"/>
              </w:rPr>
              <w:t>③鑄鐵管</w:t>
            </w:r>
            <w:r w:rsidR="005C41CD" w:rsidRPr="005C41CD">
              <w:rPr>
                <w:sz w:val="24"/>
                <w:lang w:eastAsia="zh-TW"/>
              </w:rPr>
              <w:t xml:space="preserve">   </w:t>
            </w:r>
            <w:r w:rsidR="005C41CD" w:rsidRPr="005C41CD">
              <w:rPr>
                <w:rFonts w:hint="eastAsia"/>
                <w:sz w:val="24"/>
                <w:lang w:eastAsia="zh-TW"/>
              </w:rPr>
              <w:t>④鋼管</w:t>
            </w:r>
            <w:r w:rsidR="005C41CD" w:rsidRPr="005C41CD">
              <w:rPr>
                <w:sz w:val="24"/>
                <w:lang w:eastAsia="zh-TW"/>
              </w:rPr>
              <w:t xml:space="preserve">   </w:t>
            </w:r>
            <w:r w:rsidR="005C41CD" w:rsidRPr="005C41CD">
              <w:rPr>
                <w:rFonts w:hint="eastAsia"/>
                <w:sz w:val="24"/>
                <w:lang w:eastAsia="zh-TW"/>
              </w:rPr>
              <w:t>。</w:t>
            </w:r>
          </w:p>
          <w:p w14:paraId="4E003765" w14:textId="02AA91AC" w:rsidR="005C41CD" w:rsidRPr="005C41CD" w:rsidRDefault="006E205A" w:rsidP="00E2268A">
            <w:pPr>
              <w:pStyle w:val="TableParagraph"/>
              <w:ind w:left="200"/>
              <w:rPr>
                <w:sz w:val="24"/>
                <w:lang w:eastAsia="zh-TW"/>
              </w:rPr>
            </w:pPr>
            <w:r>
              <w:rPr>
                <w:rFonts w:hint="eastAsia"/>
                <w:sz w:val="24"/>
                <w:lang w:eastAsia="zh-TW"/>
              </w:rPr>
              <w:t>863</w:t>
            </w:r>
            <w:r w:rsidR="005C41CD" w:rsidRPr="005C41CD">
              <w:rPr>
                <w:sz w:val="24"/>
                <w:lang w:eastAsia="zh-TW"/>
              </w:rPr>
              <w:t>( 4)</w:t>
            </w:r>
            <w:r w:rsidR="005C41CD" w:rsidRPr="005C41CD">
              <w:rPr>
                <w:sz w:val="24"/>
                <w:lang w:eastAsia="zh-TW"/>
              </w:rPr>
              <w:tab/>
            </w:r>
            <w:r w:rsidR="005C41CD" w:rsidRPr="005C41CD">
              <w:rPr>
                <w:rFonts w:hint="eastAsia"/>
                <w:sz w:val="24"/>
                <w:lang w:eastAsia="zh-TW"/>
              </w:rPr>
              <w:t>道路上因施工需要覆蓋用防滑鋼板，</w:t>
            </w:r>
            <w:r w:rsidR="005C41CD" w:rsidRPr="005C41CD">
              <w:rPr>
                <w:sz w:val="24"/>
                <w:lang w:eastAsia="zh-TW"/>
              </w:rPr>
              <w:t xml:space="preserve"> </w:t>
            </w:r>
            <w:r w:rsidR="005C41CD" w:rsidRPr="005C41CD">
              <w:rPr>
                <w:rFonts w:hint="eastAsia"/>
                <w:sz w:val="24"/>
                <w:lang w:eastAsia="zh-TW"/>
              </w:rPr>
              <w:t>其厚度至少為幾公厘</w:t>
            </w:r>
            <w:r w:rsidR="005C41CD" w:rsidRPr="005C41CD">
              <w:rPr>
                <w:sz w:val="24"/>
                <w:lang w:eastAsia="zh-TW"/>
              </w:rPr>
              <w:t xml:space="preserve">    </w:t>
            </w:r>
            <w:r w:rsidR="005C41CD" w:rsidRPr="005C41CD">
              <w:rPr>
                <w:rFonts w:hint="eastAsia"/>
                <w:sz w:val="24"/>
                <w:lang w:eastAsia="zh-TW"/>
              </w:rPr>
              <w:t>①</w:t>
            </w:r>
            <w:r w:rsidR="005C41CD" w:rsidRPr="005C41CD">
              <w:rPr>
                <w:sz w:val="24"/>
                <w:lang w:eastAsia="zh-TW"/>
              </w:rPr>
              <w:t xml:space="preserve">5    </w:t>
            </w:r>
            <w:r w:rsidR="005C41CD" w:rsidRPr="005C41CD">
              <w:rPr>
                <w:rFonts w:hint="eastAsia"/>
                <w:sz w:val="24"/>
                <w:lang w:eastAsia="zh-TW"/>
              </w:rPr>
              <w:t>②</w:t>
            </w:r>
            <w:r w:rsidR="005C41CD" w:rsidRPr="005C41CD">
              <w:rPr>
                <w:sz w:val="24"/>
                <w:lang w:eastAsia="zh-TW"/>
              </w:rPr>
              <w:t xml:space="preserve">9   </w:t>
            </w:r>
            <w:r w:rsidR="005C41CD" w:rsidRPr="005C41CD">
              <w:rPr>
                <w:rFonts w:hint="eastAsia"/>
                <w:sz w:val="24"/>
                <w:lang w:eastAsia="zh-TW"/>
              </w:rPr>
              <w:t>③</w:t>
            </w:r>
            <w:r w:rsidR="005C41CD" w:rsidRPr="005C41CD">
              <w:rPr>
                <w:sz w:val="24"/>
                <w:lang w:eastAsia="zh-TW"/>
              </w:rPr>
              <w:t xml:space="preserve"> 10  </w:t>
            </w:r>
            <w:r w:rsidR="005C41CD" w:rsidRPr="005C41CD">
              <w:rPr>
                <w:rFonts w:hint="eastAsia"/>
                <w:sz w:val="24"/>
                <w:lang w:eastAsia="zh-TW"/>
              </w:rPr>
              <w:t>④16 。</w:t>
            </w:r>
          </w:p>
          <w:p w14:paraId="7959F3B5" w14:textId="4C291C45" w:rsidR="005C41CD" w:rsidRPr="005C41CD" w:rsidRDefault="006E205A" w:rsidP="00E2268A">
            <w:pPr>
              <w:pStyle w:val="TableParagraph"/>
              <w:ind w:left="200"/>
              <w:rPr>
                <w:sz w:val="24"/>
                <w:lang w:eastAsia="zh-TW"/>
              </w:rPr>
            </w:pPr>
            <w:r>
              <w:rPr>
                <w:rFonts w:hint="eastAsia"/>
                <w:sz w:val="24"/>
                <w:lang w:eastAsia="zh-TW"/>
              </w:rPr>
              <w:t>864</w:t>
            </w:r>
            <w:r w:rsidR="005C41CD" w:rsidRPr="005C41CD">
              <w:rPr>
                <w:sz w:val="24"/>
                <w:lang w:eastAsia="zh-TW"/>
              </w:rPr>
              <w:t>( 3)</w:t>
            </w:r>
            <w:r w:rsidR="005C41CD" w:rsidRPr="005C41CD">
              <w:rPr>
                <w:sz w:val="24"/>
                <w:lang w:eastAsia="zh-TW"/>
              </w:rPr>
              <w:tab/>
            </w:r>
            <w:r w:rsidR="005C41CD" w:rsidRPr="005C41CD">
              <w:rPr>
                <w:rFonts w:hint="eastAsia"/>
                <w:sz w:val="24"/>
                <w:lang w:eastAsia="zh-TW"/>
              </w:rPr>
              <w:t>下列何種器物與鍍鋅鋼管加工或接合作業無關</w:t>
            </w:r>
            <w:r w:rsidR="005C41CD" w:rsidRPr="005C41CD">
              <w:rPr>
                <w:sz w:val="24"/>
                <w:lang w:eastAsia="zh-TW"/>
              </w:rPr>
              <w:t xml:space="preserve">  </w:t>
            </w:r>
            <w:r w:rsidR="005C41CD" w:rsidRPr="005C41CD">
              <w:rPr>
                <w:rFonts w:hint="eastAsia"/>
                <w:sz w:val="24"/>
                <w:lang w:eastAsia="zh-TW"/>
              </w:rPr>
              <w:t>①管鉗</w:t>
            </w:r>
            <w:r w:rsidR="005C41CD" w:rsidRPr="005C41CD">
              <w:rPr>
                <w:sz w:val="24"/>
                <w:lang w:eastAsia="zh-TW"/>
              </w:rPr>
              <w:t xml:space="preserve">   </w:t>
            </w:r>
            <w:r w:rsidR="005C41CD" w:rsidRPr="005C41CD">
              <w:rPr>
                <w:rFonts w:hint="eastAsia"/>
                <w:sz w:val="24"/>
                <w:lang w:eastAsia="zh-TW"/>
              </w:rPr>
              <w:t>②止洩帶</w:t>
            </w:r>
            <w:r w:rsidR="005C41CD" w:rsidRPr="005C41CD">
              <w:rPr>
                <w:sz w:val="24"/>
                <w:lang w:eastAsia="zh-TW"/>
              </w:rPr>
              <w:t xml:space="preserve">   </w:t>
            </w:r>
            <w:r w:rsidR="005C41CD" w:rsidRPr="005C41CD">
              <w:rPr>
                <w:rFonts w:hint="eastAsia"/>
                <w:sz w:val="24"/>
                <w:lang w:eastAsia="zh-TW"/>
              </w:rPr>
              <w:t>③噴燈</w:t>
            </w:r>
            <w:r w:rsidR="005C41CD" w:rsidRPr="005C41CD">
              <w:rPr>
                <w:sz w:val="24"/>
                <w:lang w:eastAsia="zh-TW"/>
              </w:rPr>
              <w:t xml:space="preserve">   </w:t>
            </w:r>
            <w:r w:rsidR="005C41CD" w:rsidRPr="005C41CD">
              <w:rPr>
                <w:rFonts w:hint="eastAsia"/>
                <w:sz w:val="24"/>
                <w:lang w:eastAsia="zh-TW"/>
              </w:rPr>
              <w:t>④</w:t>
            </w:r>
            <w:r w:rsidR="005C41CD" w:rsidRPr="005C41CD">
              <w:rPr>
                <w:sz w:val="24"/>
                <w:lang w:eastAsia="zh-TW"/>
              </w:rPr>
              <w:t xml:space="preserve"> </w:t>
            </w:r>
            <w:r w:rsidR="005C41CD" w:rsidRPr="005C41CD">
              <w:rPr>
                <w:rFonts w:hint="eastAsia"/>
                <w:sz w:val="24"/>
                <w:lang w:eastAsia="zh-TW"/>
              </w:rPr>
              <w:t>鉸紋器</w:t>
            </w:r>
            <w:r w:rsidR="005C41CD" w:rsidRPr="005C41CD">
              <w:rPr>
                <w:sz w:val="24"/>
                <w:lang w:eastAsia="zh-TW"/>
              </w:rPr>
              <w:t xml:space="preserve"> </w:t>
            </w:r>
            <w:r w:rsidR="005C41CD" w:rsidRPr="005C41CD">
              <w:rPr>
                <w:rFonts w:hint="eastAsia"/>
                <w:sz w:val="24"/>
                <w:lang w:eastAsia="zh-TW"/>
              </w:rPr>
              <w:t>。</w:t>
            </w:r>
          </w:p>
          <w:p w14:paraId="0AE754AD" w14:textId="6512D2B7" w:rsidR="005C41CD" w:rsidRPr="005C41CD" w:rsidRDefault="006E205A" w:rsidP="00E2268A">
            <w:pPr>
              <w:pStyle w:val="TableParagraph"/>
              <w:ind w:left="200"/>
              <w:rPr>
                <w:sz w:val="24"/>
                <w:lang w:eastAsia="zh-TW"/>
              </w:rPr>
            </w:pPr>
            <w:r>
              <w:rPr>
                <w:rFonts w:hint="eastAsia"/>
                <w:sz w:val="24"/>
                <w:lang w:eastAsia="zh-TW"/>
              </w:rPr>
              <w:lastRenderedPageBreak/>
              <w:t>865</w:t>
            </w:r>
            <w:r w:rsidR="005C41CD" w:rsidRPr="005C41CD">
              <w:rPr>
                <w:sz w:val="24"/>
                <w:lang w:eastAsia="zh-TW"/>
              </w:rPr>
              <w:t>( 4)</w:t>
            </w:r>
            <w:r w:rsidR="005C41CD" w:rsidRPr="005C41CD">
              <w:rPr>
                <w:sz w:val="24"/>
                <w:lang w:eastAsia="zh-TW"/>
              </w:rPr>
              <w:tab/>
            </w:r>
            <w:r w:rsidR="005C41CD" w:rsidRPr="005C41CD">
              <w:rPr>
                <w:rFonts w:hint="eastAsia"/>
                <w:sz w:val="24"/>
                <w:lang w:eastAsia="zh-TW"/>
              </w:rPr>
              <w:t>配管工程施工之前，</w:t>
            </w:r>
            <w:r w:rsidR="005C41CD" w:rsidRPr="005C41CD">
              <w:rPr>
                <w:sz w:val="24"/>
                <w:lang w:eastAsia="zh-TW"/>
              </w:rPr>
              <w:t xml:space="preserve"> </w:t>
            </w:r>
            <w:r w:rsidR="005C41CD" w:rsidRPr="005C41CD">
              <w:rPr>
                <w:rFonts w:hint="eastAsia"/>
                <w:sz w:val="24"/>
                <w:lang w:eastAsia="zh-TW"/>
              </w:rPr>
              <w:t>應優先做的工作是</w:t>
            </w:r>
            <w:r w:rsidR="005C41CD" w:rsidRPr="005C41CD">
              <w:rPr>
                <w:sz w:val="24"/>
                <w:lang w:eastAsia="zh-TW"/>
              </w:rPr>
              <w:t xml:space="preserve">   </w:t>
            </w:r>
            <w:r w:rsidR="005C41CD" w:rsidRPr="005C41CD">
              <w:rPr>
                <w:rFonts w:hint="eastAsia"/>
                <w:sz w:val="24"/>
                <w:lang w:eastAsia="zh-TW"/>
              </w:rPr>
              <w:t>①準備材料</w:t>
            </w:r>
            <w:r w:rsidR="005C41CD" w:rsidRPr="005C41CD">
              <w:rPr>
                <w:sz w:val="24"/>
                <w:lang w:eastAsia="zh-TW"/>
              </w:rPr>
              <w:t xml:space="preserve">   </w:t>
            </w:r>
            <w:r w:rsidR="005C41CD" w:rsidRPr="005C41CD">
              <w:rPr>
                <w:rFonts w:hint="eastAsia"/>
                <w:sz w:val="24"/>
                <w:lang w:eastAsia="zh-TW"/>
              </w:rPr>
              <w:t>②準備工具</w:t>
            </w:r>
            <w:r w:rsidR="005C41CD" w:rsidRPr="005C41CD">
              <w:rPr>
                <w:sz w:val="24"/>
                <w:lang w:eastAsia="zh-TW"/>
              </w:rPr>
              <w:t xml:space="preserve">   </w:t>
            </w:r>
            <w:r w:rsidR="005C41CD" w:rsidRPr="005C41CD">
              <w:rPr>
                <w:rFonts w:hint="eastAsia"/>
                <w:sz w:val="24"/>
                <w:lang w:eastAsia="zh-TW"/>
              </w:rPr>
              <w:t>③準備人力</w:t>
            </w:r>
            <w:r w:rsidR="005C41CD" w:rsidRPr="005C41CD">
              <w:rPr>
                <w:sz w:val="24"/>
                <w:lang w:eastAsia="zh-TW"/>
              </w:rPr>
              <w:t xml:space="preserve"> </w:t>
            </w:r>
            <w:r w:rsidR="005C41CD" w:rsidRPr="005C41CD">
              <w:rPr>
                <w:rFonts w:hint="eastAsia"/>
                <w:sz w:val="24"/>
                <w:lang w:eastAsia="zh-TW"/>
              </w:rPr>
              <w:t>④閱讀圖說</w:t>
            </w:r>
            <w:r w:rsidR="005C41CD" w:rsidRPr="005C41CD">
              <w:rPr>
                <w:sz w:val="24"/>
                <w:lang w:eastAsia="zh-TW"/>
              </w:rPr>
              <w:t xml:space="preserve"> </w:t>
            </w:r>
            <w:r w:rsidR="005C41CD" w:rsidRPr="005C41CD">
              <w:rPr>
                <w:rFonts w:hint="eastAsia"/>
                <w:sz w:val="24"/>
                <w:lang w:eastAsia="zh-TW"/>
              </w:rPr>
              <w:t>。</w:t>
            </w:r>
          </w:p>
          <w:p w14:paraId="67A8364E" w14:textId="7EE4368A" w:rsidR="005C41CD" w:rsidRPr="005C41CD" w:rsidRDefault="006E205A" w:rsidP="00E2268A">
            <w:pPr>
              <w:pStyle w:val="TableParagraph"/>
              <w:ind w:left="200"/>
              <w:rPr>
                <w:sz w:val="24"/>
                <w:lang w:eastAsia="zh-TW"/>
              </w:rPr>
            </w:pPr>
            <w:r>
              <w:rPr>
                <w:rFonts w:hint="eastAsia"/>
                <w:sz w:val="24"/>
                <w:lang w:eastAsia="zh-TW"/>
              </w:rPr>
              <w:t>866</w:t>
            </w:r>
            <w:r w:rsidR="005C41CD" w:rsidRPr="005C41CD">
              <w:rPr>
                <w:sz w:val="24"/>
                <w:lang w:eastAsia="zh-TW"/>
              </w:rPr>
              <w:t>( 2)</w:t>
            </w:r>
            <w:r w:rsidR="005C41CD" w:rsidRPr="005C41CD">
              <w:rPr>
                <w:sz w:val="24"/>
                <w:lang w:eastAsia="zh-TW"/>
              </w:rPr>
              <w:tab/>
            </w:r>
            <w:r w:rsidR="005C41CD" w:rsidRPr="005C41CD">
              <w:rPr>
                <w:rFonts w:hint="eastAsia"/>
                <w:sz w:val="24"/>
                <w:lang w:eastAsia="zh-TW"/>
              </w:rPr>
              <w:t>通常用於給水管線上之塑膠管為</w:t>
            </w:r>
            <w:r w:rsidR="005C41CD" w:rsidRPr="005C41CD">
              <w:rPr>
                <w:sz w:val="24"/>
                <w:lang w:eastAsia="zh-TW"/>
              </w:rPr>
              <w:t xml:space="preserve">  </w:t>
            </w:r>
            <w:r w:rsidR="005C41CD" w:rsidRPr="005C41CD">
              <w:rPr>
                <w:rFonts w:hint="eastAsia"/>
                <w:sz w:val="24"/>
                <w:lang w:eastAsia="zh-TW"/>
              </w:rPr>
              <w:t>①</w:t>
            </w:r>
            <w:r w:rsidR="005C41CD" w:rsidRPr="005C41CD">
              <w:rPr>
                <w:sz w:val="24"/>
                <w:lang w:eastAsia="zh-TW"/>
              </w:rPr>
              <w:t>E</w:t>
            </w:r>
            <w:r w:rsidR="005C41CD" w:rsidRPr="005C41CD">
              <w:rPr>
                <w:rFonts w:hint="eastAsia"/>
                <w:sz w:val="24"/>
                <w:lang w:eastAsia="zh-TW"/>
              </w:rPr>
              <w:t>級</w:t>
            </w:r>
            <w:r w:rsidR="005C41CD" w:rsidRPr="005C41CD">
              <w:rPr>
                <w:sz w:val="24"/>
                <w:lang w:eastAsia="zh-TW"/>
              </w:rPr>
              <w:t xml:space="preserve">  </w:t>
            </w:r>
            <w:r w:rsidR="005C41CD" w:rsidRPr="005C41CD">
              <w:rPr>
                <w:rFonts w:hint="eastAsia"/>
                <w:sz w:val="24"/>
                <w:lang w:eastAsia="zh-TW"/>
              </w:rPr>
              <w:t>②</w:t>
            </w:r>
            <w:r w:rsidR="005C41CD" w:rsidRPr="005C41CD">
              <w:rPr>
                <w:sz w:val="24"/>
                <w:lang w:eastAsia="zh-TW"/>
              </w:rPr>
              <w:t>B</w:t>
            </w:r>
            <w:r w:rsidR="005C41CD" w:rsidRPr="005C41CD">
              <w:rPr>
                <w:rFonts w:hint="eastAsia"/>
                <w:sz w:val="24"/>
                <w:lang w:eastAsia="zh-TW"/>
              </w:rPr>
              <w:t>級</w:t>
            </w:r>
            <w:r w:rsidR="005C41CD" w:rsidRPr="005C41CD">
              <w:rPr>
                <w:sz w:val="24"/>
                <w:lang w:eastAsia="zh-TW"/>
              </w:rPr>
              <w:t xml:space="preserve">  </w:t>
            </w:r>
            <w:r w:rsidR="005C41CD" w:rsidRPr="005C41CD">
              <w:rPr>
                <w:rFonts w:hint="eastAsia"/>
                <w:sz w:val="24"/>
                <w:lang w:eastAsia="zh-TW"/>
              </w:rPr>
              <w:t>③</w:t>
            </w:r>
            <w:r w:rsidR="005C41CD" w:rsidRPr="005C41CD">
              <w:rPr>
                <w:sz w:val="24"/>
                <w:lang w:eastAsia="zh-TW"/>
              </w:rPr>
              <w:t>A</w:t>
            </w:r>
            <w:r w:rsidR="005C41CD" w:rsidRPr="005C41CD">
              <w:rPr>
                <w:rFonts w:hint="eastAsia"/>
                <w:sz w:val="24"/>
                <w:lang w:eastAsia="zh-TW"/>
              </w:rPr>
              <w:t>級</w:t>
            </w:r>
            <w:r w:rsidR="005C41CD" w:rsidRPr="005C41CD">
              <w:rPr>
                <w:sz w:val="24"/>
                <w:lang w:eastAsia="zh-TW"/>
              </w:rPr>
              <w:t xml:space="preserve">  </w:t>
            </w:r>
            <w:r w:rsidR="005C41CD" w:rsidRPr="005C41CD">
              <w:rPr>
                <w:rFonts w:hint="eastAsia"/>
                <w:sz w:val="24"/>
                <w:lang w:eastAsia="zh-TW"/>
              </w:rPr>
              <w:t>④</w:t>
            </w:r>
            <w:r w:rsidR="005C41CD" w:rsidRPr="005C41CD">
              <w:rPr>
                <w:sz w:val="24"/>
                <w:lang w:eastAsia="zh-TW"/>
              </w:rPr>
              <w:t>S</w:t>
            </w:r>
            <w:r w:rsidR="005C41CD" w:rsidRPr="005C41CD">
              <w:rPr>
                <w:rFonts w:hint="eastAsia"/>
                <w:sz w:val="24"/>
                <w:lang w:eastAsia="zh-TW"/>
              </w:rPr>
              <w:t>級</w:t>
            </w:r>
            <w:r w:rsidR="005C41CD" w:rsidRPr="005C41CD">
              <w:rPr>
                <w:sz w:val="24"/>
                <w:lang w:eastAsia="zh-TW"/>
              </w:rPr>
              <w:t xml:space="preserve">  </w:t>
            </w:r>
            <w:r w:rsidR="005C41CD" w:rsidRPr="005C41CD">
              <w:rPr>
                <w:rFonts w:hint="eastAsia"/>
                <w:sz w:val="24"/>
                <w:lang w:eastAsia="zh-TW"/>
              </w:rPr>
              <w:t>。</w:t>
            </w:r>
          </w:p>
          <w:p w14:paraId="3B3836C9" w14:textId="32F0260E" w:rsidR="005C41CD" w:rsidRPr="005C41CD" w:rsidRDefault="006E205A" w:rsidP="00E2268A">
            <w:pPr>
              <w:pStyle w:val="TableParagraph"/>
              <w:ind w:left="200"/>
              <w:rPr>
                <w:sz w:val="24"/>
                <w:lang w:eastAsia="zh-TW"/>
              </w:rPr>
            </w:pPr>
            <w:r>
              <w:rPr>
                <w:rFonts w:hint="eastAsia"/>
                <w:sz w:val="24"/>
                <w:lang w:eastAsia="zh-TW"/>
              </w:rPr>
              <w:t>867</w:t>
            </w:r>
            <w:r w:rsidR="005C41CD" w:rsidRPr="005C41CD">
              <w:rPr>
                <w:sz w:val="24"/>
                <w:lang w:eastAsia="zh-TW"/>
              </w:rPr>
              <w:t>( 4)</w:t>
            </w:r>
            <w:r w:rsidR="005C41CD" w:rsidRPr="005C41CD">
              <w:rPr>
                <w:sz w:val="24"/>
                <w:lang w:eastAsia="zh-TW"/>
              </w:rPr>
              <w:tab/>
            </w:r>
            <w:r w:rsidR="005C41CD" w:rsidRPr="005C41CD">
              <w:rPr>
                <w:rFonts w:hint="eastAsia"/>
                <w:sz w:val="24"/>
                <w:lang w:eastAsia="zh-TW"/>
              </w:rPr>
              <w:t>小口徑鋼管加以鍍鋅是為</w:t>
            </w:r>
            <w:r w:rsidR="005C41CD" w:rsidRPr="005C41CD">
              <w:rPr>
                <w:sz w:val="24"/>
                <w:lang w:eastAsia="zh-TW"/>
              </w:rPr>
              <w:t xml:space="preserve">   </w:t>
            </w:r>
            <w:r w:rsidR="005C41CD" w:rsidRPr="005C41CD">
              <w:rPr>
                <w:rFonts w:hint="eastAsia"/>
                <w:sz w:val="24"/>
                <w:lang w:eastAsia="zh-TW"/>
              </w:rPr>
              <w:t>①美觀</w:t>
            </w:r>
            <w:r w:rsidR="005C41CD" w:rsidRPr="005C41CD">
              <w:rPr>
                <w:sz w:val="24"/>
                <w:lang w:eastAsia="zh-TW"/>
              </w:rPr>
              <w:t xml:space="preserve">   </w:t>
            </w:r>
            <w:r w:rsidR="005C41CD" w:rsidRPr="005C41CD">
              <w:rPr>
                <w:rFonts w:hint="eastAsia"/>
                <w:sz w:val="24"/>
                <w:lang w:eastAsia="zh-TW"/>
              </w:rPr>
              <w:t>②防濕</w:t>
            </w:r>
            <w:r w:rsidR="005C41CD" w:rsidRPr="005C41CD">
              <w:rPr>
                <w:sz w:val="24"/>
                <w:lang w:eastAsia="zh-TW"/>
              </w:rPr>
              <w:t xml:space="preserve">   </w:t>
            </w:r>
            <w:r w:rsidR="005C41CD" w:rsidRPr="005C41CD">
              <w:rPr>
                <w:rFonts w:hint="eastAsia"/>
                <w:sz w:val="24"/>
                <w:lang w:eastAsia="zh-TW"/>
              </w:rPr>
              <w:t>③保溫</w:t>
            </w:r>
            <w:r w:rsidR="005C41CD" w:rsidRPr="005C41CD">
              <w:rPr>
                <w:sz w:val="24"/>
                <w:lang w:eastAsia="zh-TW"/>
              </w:rPr>
              <w:t xml:space="preserve">   </w:t>
            </w:r>
            <w:r w:rsidR="005C41CD" w:rsidRPr="005C41CD">
              <w:rPr>
                <w:rFonts w:hint="eastAsia"/>
                <w:sz w:val="24"/>
                <w:lang w:eastAsia="zh-TW"/>
              </w:rPr>
              <w:t>④防銹</w:t>
            </w:r>
            <w:r w:rsidR="005C41CD" w:rsidRPr="005C41CD">
              <w:rPr>
                <w:sz w:val="24"/>
                <w:lang w:eastAsia="zh-TW"/>
              </w:rPr>
              <w:t xml:space="preserve"> </w:t>
            </w:r>
            <w:r w:rsidR="005C41CD" w:rsidRPr="005C41CD">
              <w:rPr>
                <w:rFonts w:hint="eastAsia"/>
                <w:sz w:val="24"/>
                <w:lang w:eastAsia="zh-TW"/>
              </w:rPr>
              <w:t>。</w:t>
            </w:r>
          </w:p>
          <w:p w14:paraId="769A9ECC" w14:textId="054E86DB" w:rsidR="005C41CD" w:rsidRPr="005C41CD" w:rsidRDefault="006E205A" w:rsidP="00E2268A">
            <w:pPr>
              <w:pStyle w:val="TableParagraph"/>
              <w:ind w:left="200"/>
              <w:rPr>
                <w:sz w:val="24"/>
                <w:lang w:eastAsia="zh-TW"/>
              </w:rPr>
            </w:pPr>
            <w:r>
              <w:rPr>
                <w:rFonts w:hint="eastAsia"/>
                <w:sz w:val="24"/>
                <w:lang w:eastAsia="zh-TW"/>
              </w:rPr>
              <w:t>868</w:t>
            </w:r>
            <w:r w:rsidR="005C41CD" w:rsidRPr="005C41CD">
              <w:rPr>
                <w:sz w:val="24"/>
                <w:lang w:eastAsia="zh-TW"/>
              </w:rPr>
              <w:t>( 2)</w:t>
            </w:r>
            <w:r w:rsidR="005C41CD" w:rsidRPr="005C41CD">
              <w:rPr>
                <w:sz w:val="24"/>
                <w:lang w:eastAsia="zh-TW"/>
              </w:rPr>
              <w:tab/>
            </w:r>
            <w:r w:rsidR="005C41CD" w:rsidRPr="005C41CD">
              <w:rPr>
                <w:rFonts w:hint="eastAsia"/>
                <w:sz w:val="24"/>
                <w:lang w:eastAsia="zh-TW"/>
              </w:rPr>
              <w:t>由鑄鐵管分歧用戶給水管時使用之另件是</w:t>
            </w:r>
            <w:r w:rsidR="005C41CD" w:rsidRPr="005C41CD">
              <w:rPr>
                <w:sz w:val="24"/>
                <w:lang w:eastAsia="zh-TW"/>
              </w:rPr>
              <w:t xml:space="preserve">  </w:t>
            </w:r>
            <w:r w:rsidR="005C41CD" w:rsidRPr="005C41CD">
              <w:rPr>
                <w:rFonts w:hint="eastAsia"/>
                <w:sz w:val="24"/>
                <w:lang w:eastAsia="zh-TW"/>
              </w:rPr>
              <w:t>①伸縮管</w:t>
            </w:r>
            <w:r w:rsidR="005C41CD" w:rsidRPr="005C41CD">
              <w:rPr>
                <w:sz w:val="24"/>
                <w:lang w:eastAsia="zh-TW"/>
              </w:rPr>
              <w:t xml:space="preserve">  </w:t>
            </w:r>
            <w:r w:rsidR="005C41CD" w:rsidRPr="005C41CD">
              <w:rPr>
                <w:rFonts w:hint="eastAsia"/>
                <w:sz w:val="24"/>
                <w:lang w:eastAsia="zh-TW"/>
              </w:rPr>
              <w:t>②接合管</w:t>
            </w:r>
            <w:r w:rsidR="005C41CD" w:rsidRPr="005C41CD">
              <w:rPr>
                <w:sz w:val="24"/>
                <w:lang w:eastAsia="zh-TW"/>
              </w:rPr>
              <w:t xml:space="preserve">   </w:t>
            </w:r>
            <w:r w:rsidR="005C41CD" w:rsidRPr="005C41CD">
              <w:rPr>
                <w:rFonts w:hint="eastAsia"/>
                <w:sz w:val="24"/>
                <w:lang w:eastAsia="zh-TW"/>
              </w:rPr>
              <w:t>③止水栓</w:t>
            </w:r>
            <w:r w:rsidR="005C41CD" w:rsidRPr="005C41CD">
              <w:rPr>
                <w:sz w:val="24"/>
                <w:lang w:eastAsia="zh-TW"/>
              </w:rPr>
              <w:t xml:space="preserve">   </w:t>
            </w:r>
            <w:r w:rsidR="005C41CD" w:rsidRPr="005C41CD">
              <w:rPr>
                <w:rFonts w:hint="eastAsia"/>
                <w:sz w:val="24"/>
                <w:lang w:eastAsia="zh-TW"/>
              </w:rPr>
              <w:t>④</w:t>
            </w:r>
            <w:r w:rsidR="005C41CD" w:rsidRPr="005C41CD">
              <w:rPr>
                <w:sz w:val="24"/>
                <w:lang w:eastAsia="zh-TW"/>
              </w:rPr>
              <w:t xml:space="preserve">  </w:t>
            </w:r>
            <w:r w:rsidR="005C41CD" w:rsidRPr="005C41CD">
              <w:rPr>
                <w:rFonts w:hint="eastAsia"/>
                <w:sz w:val="24"/>
                <w:lang w:eastAsia="zh-TW"/>
              </w:rPr>
              <w:t>給水栓</w:t>
            </w:r>
            <w:r w:rsidR="005C41CD" w:rsidRPr="005C41CD">
              <w:rPr>
                <w:sz w:val="24"/>
                <w:lang w:eastAsia="zh-TW"/>
              </w:rPr>
              <w:t xml:space="preserve"> </w:t>
            </w:r>
            <w:r w:rsidR="005C41CD" w:rsidRPr="005C41CD">
              <w:rPr>
                <w:rFonts w:hint="eastAsia"/>
                <w:sz w:val="24"/>
                <w:lang w:eastAsia="zh-TW"/>
              </w:rPr>
              <w:t>。</w:t>
            </w:r>
          </w:p>
          <w:p w14:paraId="24CAF9E3" w14:textId="6F3D729B" w:rsidR="005C41CD" w:rsidRPr="005C41CD" w:rsidRDefault="006E205A" w:rsidP="00E2268A">
            <w:pPr>
              <w:pStyle w:val="TableParagraph"/>
              <w:ind w:left="200"/>
              <w:rPr>
                <w:sz w:val="24"/>
                <w:lang w:eastAsia="zh-TW"/>
              </w:rPr>
            </w:pPr>
            <w:r>
              <w:rPr>
                <w:rFonts w:hint="eastAsia"/>
                <w:sz w:val="24"/>
                <w:lang w:eastAsia="zh-TW"/>
              </w:rPr>
              <w:t>869</w:t>
            </w:r>
            <w:r w:rsidR="005C41CD" w:rsidRPr="005C41CD">
              <w:rPr>
                <w:sz w:val="24"/>
                <w:lang w:eastAsia="zh-TW"/>
              </w:rPr>
              <w:t>( 3)</w:t>
            </w:r>
            <w:r w:rsidR="005C41CD" w:rsidRPr="005C41CD">
              <w:rPr>
                <w:sz w:val="24"/>
                <w:lang w:eastAsia="zh-TW"/>
              </w:rPr>
              <w:tab/>
            </w:r>
            <w:r w:rsidR="005C41CD" w:rsidRPr="005C41CD">
              <w:rPr>
                <w:rFonts w:hint="eastAsia"/>
                <w:sz w:val="24"/>
                <w:lang w:eastAsia="zh-TW"/>
              </w:rPr>
              <w:t>下列接合方式中，何者有可撓性</w:t>
            </w:r>
            <w:r w:rsidR="005C41CD" w:rsidRPr="005C41CD">
              <w:rPr>
                <w:sz w:val="24"/>
                <w:lang w:eastAsia="zh-TW"/>
              </w:rPr>
              <w:t xml:space="preserve">   </w:t>
            </w:r>
            <w:r w:rsidR="005C41CD" w:rsidRPr="005C41CD">
              <w:rPr>
                <w:rFonts w:hint="eastAsia"/>
                <w:sz w:val="24"/>
                <w:lang w:eastAsia="zh-TW"/>
              </w:rPr>
              <w:t>①螺旋接頭</w:t>
            </w:r>
            <w:r w:rsidR="005C41CD" w:rsidRPr="005C41CD">
              <w:rPr>
                <w:sz w:val="24"/>
                <w:lang w:eastAsia="zh-TW"/>
              </w:rPr>
              <w:t xml:space="preserve">   </w:t>
            </w:r>
            <w:r w:rsidR="005C41CD" w:rsidRPr="005C41CD">
              <w:rPr>
                <w:rFonts w:hint="eastAsia"/>
                <w:sz w:val="24"/>
                <w:lang w:eastAsia="zh-TW"/>
              </w:rPr>
              <w:t>②銲接接頭</w:t>
            </w:r>
            <w:r w:rsidR="005C41CD" w:rsidRPr="005C41CD">
              <w:rPr>
                <w:sz w:val="24"/>
                <w:lang w:eastAsia="zh-TW"/>
              </w:rPr>
              <w:t xml:space="preserve">    </w:t>
            </w:r>
            <w:r w:rsidR="005C41CD" w:rsidRPr="005C41CD">
              <w:rPr>
                <w:rFonts w:hint="eastAsia"/>
                <w:sz w:val="24"/>
                <w:lang w:eastAsia="zh-TW"/>
              </w:rPr>
              <w:t>③機械接頭</w:t>
            </w:r>
            <w:r w:rsidR="005C41CD" w:rsidRPr="005C41CD">
              <w:rPr>
                <w:sz w:val="24"/>
                <w:lang w:eastAsia="zh-TW"/>
              </w:rPr>
              <w:t xml:space="preserve">  </w:t>
            </w:r>
            <w:r w:rsidR="005C41CD" w:rsidRPr="005C41CD">
              <w:rPr>
                <w:rFonts w:hint="eastAsia"/>
                <w:sz w:val="24"/>
                <w:lang w:eastAsia="zh-TW"/>
              </w:rPr>
              <w:t>④凸緣接頭</w:t>
            </w:r>
            <w:r w:rsidR="005C41CD" w:rsidRPr="005C41CD">
              <w:rPr>
                <w:sz w:val="24"/>
                <w:lang w:eastAsia="zh-TW"/>
              </w:rPr>
              <w:t xml:space="preserve"> </w:t>
            </w:r>
            <w:r w:rsidR="005C41CD" w:rsidRPr="005C41CD">
              <w:rPr>
                <w:rFonts w:hint="eastAsia"/>
                <w:sz w:val="24"/>
                <w:lang w:eastAsia="zh-TW"/>
              </w:rPr>
              <w:t>。</w:t>
            </w:r>
          </w:p>
          <w:p w14:paraId="19E14405" w14:textId="3835A151" w:rsidR="005C41CD" w:rsidRPr="005C41CD" w:rsidRDefault="006E205A" w:rsidP="00E2268A">
            <w:pPr>
              <w:pStyle w:val="TableParagraph"/>
              <w:ind w:left="200"/>
              <w:rPr>
                <w:sz w:val="24"/>
                <w:lang w:eastAsia="zh-TW"/>
              </w:rPr>
            </w:pPr>
            <w:r>
              <w:rPr>
                <w:rFonts w:hint="eastAsia"/>
                <w:sz w:val="24"/>
                <w:lang w:eastAsia="zh-TW"/>
              </w:rPr>
              <w:t>870</w:t>
            </w:r>
            <w:r w:rsidR="005C41CD" w:rsidRPr="005C41CD">
              <w:rPr>
                <w:sz w:val="24"/>
                <w:lang w:eastAsia="zh-TW"/>
              </w:rPr>
              <w:t>( 2)</w:t>
            </w:r>
            <w:r w:rsidR="005C41CD" w:rsidRPr="005C41CD">
              <w:rPr>
                <w:sz w:val="24"/>
                <w:lang w:eastAsia="zh-TW"/>
              </w:rPr>
              <w:tab/>
            </w:r>
            <w:r w:rsidR="005C41CD" w:rsidRPr="005C41CD">
              <w:rPr>
                <w:rFonts w:hint="eastAsia"/>
                <w:sz w:val="24"/>
                <w:lang w:eastAsia="zh-TW"/>
              </w:rPr>
              <w:t>銅管之管壁厚度</w:t>
            </w:r>
            <w:r w:rsidR="005C41CD" w:rsidRPr="005C41CD">
              <w:rPr>
                <w:sz w:val="24"/>
                <w:lang w:eastAsia="zh-TW"/>
              </w:rPr>
              <w:t xml:space="preserve"> </w:t>
            </w:r>
            <w:r w:rsidR="005C41CD" w:rsidRPr="005C41CD">
              <w:rPr>
                <w:rFonts w:hint="eastAsia"/>
                <w:sz w:val="24"/>
                <w:lang w:eastAsia="zh-TW"/>
              </w:rPr>
              <w:t>①</w:t>
            </w:r>
            <w:r w:rsidR="005C41CD" w:rsidRPr="005C41CD">
              <w:rPr>
                <w:sz w:val="24"/>
                <w:lang w:eastAsia="zh-TW"/>
              </w:rPr>
              <w:t xml:space="preserve">M </w:t>
            </w:r>
            <w:r w:rsidR="005C41CD" w:rsidRPr="005C41CD">
              <w:rPr>
                <w:rFonts w:hint="eastAsia"/>
                <w:sz w:val="24"/>
                <w:lang w:eastAsia="zh-TW"/>
              </w:rPr>
              <w:t>級大於</w:t>
            </w:r>
            <w:r w:rsidR="005C41CD" w:rsidRPr="005C41CD">
              <w:rPr>
                <w:sz w:val="24"/>
                <w:lang w:eastAsia="zh-TW"/>
              </w:rPr>
              <w:t xml:space="preserve"> L </w:t>
            </w:r>
            <w:r w:rsidR="005C41CD" w:rsidRPr="005C41CD">
              <w:rPr>
                <w:rFonts w:hint="eastAsia"/>
                <w:sz w:val="24"/>
                <w:lang w:eastAsia="zh-TW"/>
              </w:rPr>
              <w:t>級</w:t>
            </w:r>
            <w:r w:rsidR="005C41CD" w:rsidRPr="005C41CD">
              <w:rPr>
                <w:sz w:val="24"/>
                <w:lang w:eastAsia="zh-TW"/>
              </w:rPr>
              <w:t xml:space="preserve"> </w:t>
            </w:r>
            <w:r w:rsidR="005C41CD" w:rsidRPr="005C41CD">
              <w:rPr>
                <w:rFonts w:hint="eastAsia"/>
                <w:sz w:val="24"/>
                <w:lang w:eastAsia="zh-TW"/>
              </w:rPr>
              <w:t>②</w:t>
            </w:r>
            <w:r w:rsidR="005C41CD" w:rsidRPr="005C41CD">
              <w:rPr>
                <w:sz w:val="24"/>
                <w:lang w:eastAsia="zh-TW"/>
              </w:rPr>
              <w:t xml:space="preserve">K  </w:t>
            </w:r>
            <w:r w:rsidR="005C41CD" w:rsidRPr="005C41CD">
              <w:rPr>
                <w:rFonts w:hint="eastAsia"/>
                <w:sz w:val="24"/>
                <w:lang w:eastAsia="zh-TW"/>
              </w:rPr>
              <w:t>級大於</w:t>
            </w:r>
            <w:r w:rsidR="005C41CD" w:rsidRPr="005C41CD">
              <w:rPr>
                <w:sz w:val="24"/>
                <w:lang w:eastAsia="zh-TW"/>
              </w:rPr>
              <w:t xml:space="preserve">  L  </w:t>
            </w:r>
            <w:r w:rsidR="005C41CD" w:rsidRPr="005C41CD">
              <w:rPr>
                <w:rFonts w:hint="eastAsia"/>
                <w:sz w:val="24"/>
                <w:lang w:eastAsia="zh-TW"/>
              </w:rPr>
              <w:t>級</w:t>
            </w:r>
            <w:r w:rsidR="005C41CD" w:rsidRPr="005C41CD">
              <w:rPr>
                <w:sz w:val="24"/>
                <w:lang w:eastAsia="zh-TW"/>
              </w:rPr>
              <w:t xml:space="preserve">  </w:t>
            </w:r>
            <w:r w:rsidR="005C41CD" w:rsidRPr="005C41CD">
              <w:rPr>
                <w:rFonts w:hint="eastAsia"/>
                <w:sz w:val="24"/>
                <w:lang w:eastAsia="zh-TW"/>
              </w:rPr>
              <w:t>③</w:t>
            </w:r>
            <w:r w:rsidR="005C41CD" w:rsidRPr="005C41CD">
              <w:rPr>
                <w:sz w:val="24"/>
                <w:lang w:eastAsia="zh-TW"/>
              </w:rPr>
              <w:t xml:space="preserve">L </w:t>
            </w:r>
            <w:r w:rsidR="005C41CD" w:rsidRPr="005C41CD">
              <w:rPr>
                <w:rFonts w:hint="eastAsia"/>
                <w:sz w:val="24"/>
                <w:lang w:eastAsia="zh-TW"/>
              </w:rPr>
              <w:t>級大於</w:t>
            </w:r>
            <w:r w:rsidR="005C41CD" w:rsidRPr="005C41CD">
              <w:rPr>
                <w:sz w:val="24"/>
                <w:lang w:eastAsia="zh-TW"/>
              </w:rPr>
              <w:t xml:space="preserve">  K  </w:t>
            </w:r>
            <w:r w:rsidR="005C41CD" w:rsidRPr="005C41CD">
              <w:rPr>
                <w:rFonts w:hint="eastAsia"/>
                <w:sz w:val="24"/>
                <w:lang w:eastAsia="zh-TW"/>
              </w:rPr>
              <w:t>級</w:t>
            </w:r>
            <w:r w:rsidR="005C41CD" w:rsidRPr="005C41CD">
              <w:rPr>
                <w:sz w:val="24"/>
                <w:lang w:eastAsia="zh-TW"/>
              </w:rPr>
              <w:t xml:space="preserve">  </w:t>
            </w:r>
            <w:r w:rsidR="005C41CD" w:rsidRPr="005C41CD">
              <w:rPr>
                <w:rFonts w:hint="eastAsia"/>
                <w:sz w:val="24"/>
                <w:lang w:eastAsia="zh-TW"/>
              </w:rPr>
              <w:t>④</w:t>
            </w:r>
            <w:r w:rsidR="005C41CD" w:rsidRPr="005C41CD">
              <w:rPr>
                <w:sz w:val="24"/>
                <w:lang w:eastAsia="zh-TW"/>
              </w:rPr>
              <w:t xml:space="preserve">M </w:t>
            </w:r>
            <w:r w:rsidR="005C41CD" w:rsidRPr="005C41CD">
              <w:rPr>
                <w:rFonts w:hint="eastAsia"/>
                <w:sz w:val="24"/>
                <w:lang w:eastAsia="zh-TW"/>
              </w:rPr>
              <w:t>級大於</w:t>
            </w:r>
            <w:r w:rsidR="005C41CD" w:rsidRPr="005C41CD">
              <w:rPr>
                <w:sz w:val="24"/>
                <w:lang w:eastAsia="zh-TW"/>
              </w:rPr>
              <w:t xml:space="preserve"> K </w:t>
            </w:r>
            <w:r w:rsidR="005C41CD" w:rsidRPr="005C41CD">
              <w:rPr>
                <w:rFonts w:hint="eastAsia"/>
                <w:sz w:val="24"/>
                <w:lang w:eastAsia="zh-TW"/>
              </w:rPr>
              <w:t>級</w:t>
            </w:r>
            <w:r w:rsidR="005C41CD" w:rsidRPr="005C41CD">
              <w:rPr>
                <w:sz w:val="24"/>
                <w:lang w:eastAsia="zh-TW"/>
              </w:rPr>
              <w:t xml:space="preserve"> </w:t>
            </w:r>
            <w:r w:rsidR="005C41CD" w:rsidRPr="005C41CD">
              <w:rPr>
                <w:rFonts w:hint="eastAsia"/>
                <w:sz w:val="24"/>
                <w:lang w:eastAsia="zh-TW"/>
              </w:rPr>
              <w:t>。</w:t>
            </w:r>
          </w:p>
          <w:p w14:paraId="71FB4363" w14:textId="18BAE8A8" w:rsidR="005C41CD" w:rsidRPr="005C41CD" w:rsidRDefault="006E205A" w:rsidP="00E2268A">
            <w:pPr>
              <w:pStyle w:val="TableParagraph"/>
              <w:ind w:left="200"/>
              <w:rPr>
                <w:sz w:val="24"/>
                <w:lang w:eastAsia="zh-TW"/>
              </w:rPr>
            </w:pPr>
            <w:r>
              <w:rPr>
                <w:rFonts w:hint="eastAsia"/>
                <w:sz w:val="24"/>
                <w:lang w:eastAsia="zh-TW"/>
              </w:rPr>
              <w:t>871</w:t>
            </w:r>
            <w:r w:rsidR="005C41CD" w:rsidRPr="005C41CD">
              <w:rPr>
                <w:sz w:val="24"/>
                <w:lang w:eastAsia="zh-TW"/>
              </w:rPr>
              <w:t>( 3)</w:t>
            </w:r>
            <w:r w:rsidR="005C41CD" w:rsidRPr="005C41CD">
              <w:rPr>
                <w:sz w:val="24"/>
                <w:lang w:eastAsia="zh-TW"/>
              </w:rPr>
              <w:tab/>
            </w:r>
            <w:r w:rsidR="005C41CD" w:rsidRPr="005C41CD">
              <w:rPr>
                <w:rFonts w:hint="eastAsia"/>
                <w:sz w:val="24"/>
                <w:lang w:eastAsia="zh-TW"/>
              </w:rPr>
              <w:t>塑膠管管壁光滑其流量會</w:t>
            </w:r>
            <w:r w:rsidR="005C41CD" w:rsidRPr="005C41CD">
              <w:rPr>
                <w:sz w:val="24"/>
                <w:lang w:eastAsia="zh-TW"/>
              </w:rPr>
              <w:t xml:space="preserve">   </w:t>
            </w:r>
            <w:r w:rsidR="005C41CD" w:rsidRPr="005C41CD">
              <w:rPr>
                <w:rFonts w:hint="eastAsia"/>
                <w:sz w:val="24"/>
                <w:lang w:eastAsia="zh-TW"/>
              </w:rPr>
              <w:t>①增多</w:t>
            </w:r>
            <w:r w:rsidR="005C41CD" w:rsidRPr="005C41CD">
              <w:rPr>
                <w:sz w:val="24"/>
                <w:lang w:eastAsia="zh-TW"/>
              </w:rPr>
              <w:t xml:space="preserve">   </w:t>
            </w:r>
            <w:r w:rsidR="005C41CD" w:rsidRPr="005C41CD">
              <w:rPr>
                <w:rFonts w:hint="eastAsia"/>
                <w:sz w:val="24"/>
                <w:lang w:eastAsia="zh-TW"/>
              </w:rPr>
              <w:t>②減少</w:t>
            </w:r>
            <w:r w:rsidR="005C41CD" w:rsidRPr="005C41CD">
              <w:rPr>
                <w:sz w:val="24"/>
                <w:lang w:eastAsia="zh-TW"/>
              </w:rPr>
              <w:t xml:space="preserve">   </w:t>
            </w:r>
            <w:r w:rsidR="005C41CD" w:rsidRPr="005C41CD">
              <w:rPr>
                <w:rFonts w:hint="eastAsia"/>
                <w:sz w:val="24"/>
                <w:lang w:eastAsia="zh-TW"/>
              </w:rPr>
              <w:t>③不變</w:t>
            </w:r>
            <w:r w:rsidR="005C41CD" w:rsidRPr="005C41CD">
              <w:rPr>
                <w:sz w:val="24"/>
                <w:lang w:eastAsia="zh-TW"/>
              </w:rPr>
              <w:t xml:space="preserve">   </w:t>
            </w:r>
            <w:r w:rsidR="005C41CD" w:rsidRPr="005C41CD">
              <w:rPr>
                <w:rFonts w:hint="eastAsia"/>
                <w:sz w:val="24"/>
                <w:lang w:eastAsia="zh-TW"/>
              </w:rPr>
              <w:t>④突變</w:t>
            </w:r>
            <w:r w:rsidR="005C41CD" w:rsidRPr="005C41CD">
              <w:rPr>
                <w:sz w:val="24"/>
                <w:lang w:eastAsia="zh-TW"/>
              </w:rPr>
              <w:t xml:space="preserve"> </w:t>
            </w:r>
            <w:r w:rsidR="005C41CD" w:rsidRPr="005C41CD">
              <w:rPr>
                <w:rFonts w:hint="eastAsia"/>
                <w:sz w:val="24"/>
                <w:lang w:eastAsia="zh-TW"/>
              </w:rPr>
              <w:t>。</w:t>
            </w:r>
          </w:p>
          <w:p w14:paraId="4F55296C" w14:textId="6F62FAF8" w:rsidR="005C41CD" w:rsidRPr="005C41CD" w:rsidRDefault="006E205A" w:rsidP="00E2268A">
            <w:pPr>
              <w:pStyle w:val="TableParagraph"/>
              <w:ind w:left="200"/>
              <w:rPr>
                <w:sz w:val="24"/>
                <w:lang w:eastAsia="zh-TW"/>
              </w:rPr>
            </w:pPr>
            <w:r>
              <w:rPr>
                <w:rFonts w:hint="eastAsia"/>
                <w:sz w:val="24"/>
                <w:lang w:eastAsia="zh-TW"/>
              </w:rPr>
              <w:t>872</w:t>
            </w:r>
            <w:r w:rsidR="005C41CD" w:rsidRPr="005C41CD">
              <w:rPr>
                <w:sz w:val="24"/>
                <w:lang w:eastAsia="zh-TW"/>
              </w:rPr>
              <w:t>( 1)</w:t>
            </w:r>
            <w:r w:rsidR="005C41CD" w:rsidRPr="005C41CD">
              <w:rPr>
                <w:sz w:val="24"/>
                <w:lang w:eastAsia="zh-TW"/>
              </w:rPr>
              <w:tab/>
            </w:r>
            <w:r w:rsidR="005C41CD" w:rsidRPr="005C41CD">
              <w:rPr>
                <w:rFonts w:hint="eastAsia"/>
                <w:sz w:val="24"/>
                <w:lang w:eastAsia="zh-TW"/>
              </w:rPr>
              <w:t>配管材料之採用</w:t>
            </w:r>
            <w:r w:rsidR="005C41CD" w:rsidRPr="005C41CD">
              <w:rPr>
                <w:sz w:val="24"/>
                <w:lang w:eastAsia="zh-TW"/>
              </w:rPr>
              <w:t xml:space="preserve">  </w:t>
            </w:r>
            <w:r w:rsidR="005C41CD" w:rsidRPr="005C41CD">
              <w:rPr>
                <w:rFonts w:hint="eastAsia"/>
                <w:sz w:val="24"/>
                <w:lang w:eastAsia="zh-TW"/>
              </w:rPr>
              <w:t>①應考慮性質及配設地方</w:t>
            </w:r>
            <w:r w:rsidR="005C41CD" w:rsidRPr="005C41CD">
              <w:rPr>
                <w:sz w:val="24"/>
                <w:lang w:eastAsia="zh-TW"/>
              </w:rPr>
              <w:t xml:space="preserve">  </w:t>
            </w:r>
            <w:r w:rsidR="005C41CD" w:rsidRPr="005C41CD">
              <w:rPr>
                <w:rFonts w:hint="eastAsia"/>
                <w:sz w:val="24"/>
                <w:lang w:eastAsia="zh-TW"/>
              </w:rPr>
              <w:t>②只考慮性質</w:t>
            </w:r>
            <w:r w:rsidR="005C41CD" w:rsidRPr="005C41CD">
              <w:rPr>
                <w:sz w:val="24"/>
                <w:lang w:eastAsia="zh-TW"/>
              </w:rPr>
              <w:t xml:space="preserve">  </w:t>
            </w:r>
            <w:r w:rsidR="005C41CD" w:rsidRPr="005C41CD">
              <w:rPr>
                <w:rFonts w:hint="eastAsia"/>
                <w:sz w:val="24"/>
                <w:lang w:eastAsia="zh-TW"/>
              </w:rPr>
              <w:t>③只考慮價格</w:t>
            </w:r>
            <w:r w:rsidR="005C41CD" w:rsidRPr="005C41CD">
              <w:rPr>
                <w:sz w:val="24"/>
                <w:lang w:eastAsia="zh-TW"/>
              </w:rPr>
              <w:t xml:space="preserve">   </w:t>
            </w:r>
            <w:r w:rsidR="005C41CD" w:rsidRPr="005C41CD">
              <w:rPr>
                <w:rFonts w:hint="eastAsia"/>
                <w:sz w:val="24"/>
                <w:lang w:eastAsia="zh-TW"/>
              </w:rPr>
              <w:t>④只考慮美觀</w:t>
            </w:r>
            <w:r w:rsidR="005C41CD" w:rsidRPr="005C41CD">
              <w:rPr>
                <w:sz w:val="24"/>
                <w:lang w:eastAsia="zh-TW"/>
              </w:rPr>
              <w:t xml:space="preserve"> </w:t>
            </w:r>
            <w:r w:rsidR="005C41CD" w:rsidRPr="005C41CD">
              <w:rPr>
                <w:rFonts w:hint="eastAsia"/>
                <w:sz w:val="24"/>
                <w:lang w:eastAsia="zh-TW"/>
              </w:rPr>
              <w:t>。</w:t>
            </w:r>
          </w:p>
          <w:p w14:paraId="0264F3FA" w14:textId="1F76533A" w:rsidR="005C41CD" w:rsidRPr="005C41CD" w:rsidRDefault="006E205A" w:rsidP="00E2268A">
            <w:pPr>
              <w:pStyle w:val="TableParagraph"/>
              <w:ind w:left="200"/>
              <w:rPr>
                <w:sz w:val="24"/>
                <w:lang w:eastAsia="zh-TW"/>
              </w:rPr>
            </w:pPr>
            <w:r>
              <w:rPr>
                <w:rFonts w:hint="eastAsia"/>
                <w:sz w:val="24"/>
                <w:lang w:eastAsia="zh-TW"/>
              </w:rPr>
              <w:t>873</w:t>
            </w:r>
            <w:r w:rsidR="005C41CD" w:rsidRPr="005C41CD">
              <w:rPr>
                <w:sz w:val="24"/>
                <w:lang w:eastAsia="zh-TW"/>
              </w:rPr>
              <w:t>( 3)</w:t>
            </w:r>
            <w:r w:rsidR="005C41CD" w:rsidRPr="005C41CD">
              <w:rPr>
                <w:sz w:val="24"/>
                <w:lang w:eastAsia="zh-TW"/>
              </w:rPr>
              <w:tab/>
            </w:r>
            <w:r w:rsidR="005C41CD" w:rsidRPr="005C41CD">
              <w:rPr>
                <w:rFonts w:hint="eastAsia"/>
                <w:sz w:val="24"/>
                <w:lang w:eastAsia="zh-TW"/>
              </w:rPr>
              <w:t>一般所稱</w:t>
            </w:r>
            <w:r w:rsidR="005C41CD" w:rsidRPr="005C41CD">
              <w:rPr>
                <w:sz w:val="24"/>
                <w:lang w:eastAsia="zh-TW"/>
              </w:rPr>
              <w:t xml:space="preserve">  1/2 "</w:t>
            </w:r>
            <w:r w:rsidR="005C41CD" w:rsidRPr="005C41CD">
              <w:rPr>
                <w:rFonts w:hint="eastAsia"/>
                <w:sz w:val="24"/>
                <w:lang w:eastAsia="zh-TW"/>
              </w:rPr>
              <w:t>的管，</w:t>
            </w:r>
            <w:r w:rsidR="005C41CD" w:rsidRPr="005C41CD">
              <w:rPr>
                <w:sz w:val="24"/>
                <w:lang w:eastAsia="zh-TW"/>
              </w:rPr>
              <w:t xml:space="preserve"> </w:t>
            </w:r>
            <w:r w:rsidR="005C41CD" w:rsidRPr="005C41CD">
              <w:rPr>
                <w:rFonts w:hint="eastAsia"/>
                <w:sz w:val="24"/>
                <w:lang w:eastAsia="zh-TW"/>
              </w:rPr>
              <w:t>該數值乃為</w:t>
            </w:r>
            <w:r w:rsidR="005C41CD" w:rsidRPr="005C41CD">
              <w:rPr>
                <w:sz w:val="24"/>
                <w:lang w:eastAsia="zh-TW"/>
              </w:rPr>
              <w:t xml:space="preserve">   </w:t>
            </w:r>
            <w:r w:rsidR="005C41CD" w:rsidRPr="005C41CD">
              <w:rPr>
                <w:rFonts w:hint="eastAsia"/>
                <w:sz w:val="24"/>
                <w:lang w:eastAsia="zh-TW"/>
              </w:rPr>
              <w:t>①外徑</w:t>
            </w:r>
            <w:r w:rsidR="005C41CD" w:rsidRPr="005C41CD">
              <w:rPr>
                <w:sz w:val="24"/>
                <w:lang w:eastAsia="zh-TW"/>
              </w:rPr>
              <w:t xml:space="preserve">   </w:t>
            </w:r>
            <w:r w:rsidR="005C41CD" w:rsidRPr="005C41CD">
              <w:rPr>
                <w:rFonts w:hint="eastAsia"/>
                <w:sz w:val="24"/>
                <w:lang w:eastAsia="zh-TW"/>
              </w:rPr>
              <w:t>②內徑</w:t>
            </w:r>
            <w:r w:rsidR="005C41CD" w:rsidRPr="005C41CD">
              <w:rPr>
                <w:sz w:val="24"/>
                <w:lang w:eastAsia="zh-TW"/>
              </w:rPr>
              <w:t xml:space="preserve">   </w:t>
            </w:r>
            <w:r w:rsidR="005C41CD" w:rsidRPr="005C41CD">
              <w:rPr>
                <w:rFonts w:hint="eastAsia"/>
                <w:sz w:val="24"/>
                <w:lang w:eastAsia="zh-TW"/>
              </w:rPr>
              <w:t>③標稱徑</w:t>
            </w:r>
            <w:r w:rsidR="005C41CD" w:rsidRPr="005C41CD">
              <w:rPr>
                <w:sz w:val="24"/>
                <w:lang w:eastAsia="zh-TW"/>
              </w:rPr>
              <w:t xml:space="preserve">  </w:t>
            </w:r>
            <w:r w:rsidR="005C41CD" w:rsidRPr="005C41CD">
              <w:rPr>
                <w:rFonts w:hint="eastAsia"/>
                <w:sz w:val="24"/>
                <w:lang w:eastAsia="zh-TW"/>
              </w:rPr>
              <w:t>④</w:t>
            </w:r>
            <w:r w:rsidR="005C41CD" w:rsidRPr="005C41CD">
              <w:rPr>
                <w:sz w:val="24"/>
                <w:lang w:eastAsia="zh-TW"/>
              </w:rPr>
              <w:t xml:space="preserve">( </w:t>
            </w:r>
            <w:r w:rsidR="005C41CD" w:rsidRPr="005C41CD">
              <w:rPr>
                <w:rFonts w:hint="eastAsia"/>
                <w:sz w:val="24"/>
                <w:lang w:eastAsia="zh-TW"/>
              </w:rPr>
              <w:t>外徑</w:t>
            </w:r>
            <w:r w:rsidR="005C41CD" w:rsidRPr="005C41CD">
              <w:rPr>
                <w:sz w:val="24"/>
                <w:lang w:eastAsia="zh-TW"/>
              </w:rPr>
              <w:t>+</w:t>
            </w:r>
            <w:r w:rsidR="005C41CD" w:rsidRPr="005C41CD">
              <w:rPr>
                <w:rFonts w:hint="eastAsia"/>
                <w:sz w:val="24"/>
                <w:lang w:eastAsia="zh-TW"/>
              </w:rPr>
              <w:t>內徑</w:t>
            </w:r>
            <w:r w:rsidR="005C41CD" w:rsidRPr="005C41CD">
              <w:rPr>
                <w:sz w:val="24"/>
                <w:lang w:eastAsia="zh-TW"/>
              </w:rPr>
              <w:t>) ÷</w:t>
            </w:r>
            <w:r w:rsidR="005C41CD" w:rsidRPr="005C41CD">
              <w:rPr>
                <w:rFonts w:hint="eastAsia"/>
                <w:sz w:val="24"/>
                <w:lang w:eastAsia="zh-TW"/>
              </w:rPr>
              <w:t>2 。</w:t>
            </w:r>
          </w:p>
          <w:p w14:paraId="24CCBB90" w14:textId="33143792" w:rsidR="005C41CD" w:rsidRPr="005C41CD" w:rsidRDefault="006E205A" w:rsidP="00E2268A">
            <w:pPr>
              <w:pStyle w:val="TableParagraph"/>
              <w:ind w:left="200"/>
              <w:rPr>
                <w:sz w:val="24"/>
                <w:lang w:eastAsia="zh-TW"/>
              </w:rPr>
            </w:pPr>
            <w:r>
              <w:rPr>
                <w:rFonts w:hint="eastAsia"/>
                <w:sz w:val="24"/>
                <w:lang w:eastAsia="zh-TW"/>
              </w:rPr>
              <w:t>874</w:t>
            </w:r>
            <w:r w:rsidR="005C41CD" w:rsidRPr="005C41CD">
              <w:rPr>
                <w:sz w:val="24"/>
                <w:lang w:eastAsia="zh-TW"/>
              </w:rPr>
              <w:t>( 3)</w:t>
            </w:r>
            <w:r w:rsidR="005C41CD" w:rsidRPr="005C41CD">
              <w:rPr>
                <w:sz w:val="24"/>
                <w:lang w:eastAsia="zh-TW"/>
              </w:rPr>
              <w:tab/>
            </w:r>
            <w:r w:rsidR="005C41CD" w:rsidRPr="005C41CD">
              <w:rPr>
                <w:rFonts w:hint="eastAsia"/>
                <w:sz w:val="24"/>
                <w:lang w:eastAsia="zh-TW"/>
              </w:rPr>
              <w:t>銼刀是用於下列何種作業之工具</w:t>
            </w:r>
            <w:r w:rsidR="005C41CD" w:rsidRPr="005C41CD">
              <w:rPr>
                <w:sz w:val="24"/>
                <w:lang w:eastAsia="zh-TW"/>
              </w:rPr>
              <w:t xml:space="preserve">   </w:t>
            </w:r>
            <w:r w:rsidR="005C41CD" w:rsidRPr="005C41CD">
              <w:rPr>
                <w:rFonts w:hint="eastAsia"/>
                <w:sz w:val="24"/>
                <w:lang w:eastAsia="zh-TW"/>
              </w:rPr>
              <w:t>①切管</w:t>
            </w:r>
            <w:r w:rsidR="005C41CD" w:rsidRPr="005C41CD">
              <w:rPr>
                <w:sz w:val="24"/>
                <w:lang w:eastAsia="zh-TW"/>
              </w:rPr>
              <w:t xml:space="preserve">   </w:t>
            </w:r>
            <w:r w:rsidR="005C41CD" w:rsidRPr="005C41CD">
              <w:rPr>
                <w:rFonts w:hint="eastAsia"/>
                <w:sz w:val="24"/>
                <w:lang w:eastAsia="zh-TW"/>
              </w:rPr>
              <w:t>②鉸管</w:t>
            </w:r>
            <w:r w:rsidR="005C41CD" w:rsidRPr="005C41CD">
              <w:rPr>
                <w:sz w:val="24"/>
                <w:lang w:eastAsia="zh-TW"/>
              </w:rPr>
              <w:t xml:space="preserve">   </w:t>
            </w:r>
            <w:r w:rsidR="005C41CD" w:rsidRPr="005C41CD">
              <w:rPr>
                <w:rFonts w:hint="eastAsia"/>
                <w:sz w:val="24"/>
                <w:lang w:eastAsia="zh-TW"/>
              </w:rPr>
              <w:t>③銼削</w:t>
            </w:r>
            <w:r w:rsidR="005C41CD" w:rsidRPr="005C41CD">
              <w:rPr>
                <w:sz w:val="24"/>
                <w:lang w:eastAsia="zh-TW"/>
              </w:rPr>
              <w:t xml:space="preserve">   </w:t>
            </w:r>
            <w:r w:rsidR="005C41CD" w:rsidRPr="005C41CD">
              <w:rPr>
                <w:rFonts w:hint="eastAsia"/>
                <w:sz w:val="24"/>
                <w:lang w:eastAsia="zh-TW"/>
              </w:rPr>
              <w:t>④刮削</w:t>
            </w:r>
            <w:r w:rsidR="005C41CD" w:rsidRPr="005C41CD">
              <w:rPr>
                <w:sz w:val="24"/>
                <w:lang w:eastAsia="zh-TW"/>
              </w:rPr>
              <w:t xml:space="preserve">  </w:t>
            </w:r>
            <w:r w:rsidR="005C41CD" w:rsidRPr="005C41CD">
              <w:rPr>
                <w:rFonts w:hint="eastAsia"/>
                <w:sz w:val="24"/>
                <w:lang w:eastAsia="zh-TW"/>
              </w:rPr>
              <w:t>。</w:t>
            </w:r>
            <w:r w:rsidR="005C41CD" w:rsidRPr="005C41CD">
              <w:rPr>
                <w:sz w:val="24"/>
                <w:lang w:eastAsia="zh-TW"/>
              </w:rPr>
              <w:t xml:space="preserve"> </w:t>
            </w:r>
          </w:p>
          <w:p w14:paraId="1CFC74CC" w14:textId="1A00F454" w:rsidR="005C41CD" w:rsidRPr="005C41CD" w:rsidRDefault="006E205A" w:rsidP="00E2268A">
            <w:pPr>
              <w:pStyle w:val="TableParagraph"/>
              <w:ind w:left="200"/>
              <w:rPr>
                <w:sz w:val="24"/>
                <w:lang w:eastAsia="zh-TW"/>
              </w:rPr>
            </w:pPr>
            <w:r>
              <w:rPr>
                <w:rFonts w:hint="eastAsia"/>
                <w:sz w:val="24"/>
                <w:lang w:eastAsia="zh-TW"/>
              </w:rPr>
              <w:t>875</w:t>
            </w:r>
            <w:r w:rsidR="005C41CD" w:rsidRPr="005C41CD">
              <w:rPr>
                <w:sz w:val="24"/>
                <w:lang w:eastAsia="zh-TW"/>
              </w:rPr>
              <w:t>( 1)</w:t>
            </w:r>
            <w:r w:rsidR="005C41CD" w:rsidRPr="005C41CD">
              <w:rPr>
                <w:sz w:val="24"/>
                <w:lang w:eastAsia="zh-TW"/>
              </w:rPr>
              <w:tab/>
            </w:r>
            <w:r w:rsidR="005C41CD" w:rsidRPr="005C41CD">
              <w:rPr>
                <w:rFonts w:hint="eastAsia"/>
                <w:sz w:val="24"/>
                <w:lang w:eastAsia="zh-TW"/>
              </w:rPr>
              <w:t>鑄鐵管切斷後，</w:t>
            </w:r>
            <w:r w:rsidR="005C41CD" w:rsidRPr="005C41CD">
              <w:rPr>
                <w:sz w:val="24"/>
                <w:lang w:eastAsia="zh-TW"/>
              </w:rPr>
              <w:t xml:space="preserve"> </w:t>
            </w:r>
            <w:r w:rsidR="005C41CD" w:rsidRPr="005C41CD">
              <w:rPr>
                <w:rFonts w:hint="eastAsia"/>
                <w:sz w:val="24"/>
                <w:lang w:eastAsia="zh-TW"/>
              </w:rPr>
              <w:t>欲整修其管口的最佳工具為</w:t>
            </w:r>
            <w:r w:rsidR="005C41CD" w:rsidRPr="005C41CD">
              <w:rPr>
                <w:sz w:val="24"/>
                <w:lang w:eastAsia="zh-TW"/>
              </w:rPr>
              <w:t xml:space="preserve">    </w:t>
            </w:r>
            <w:r w:rsidR="005C41CD" w:rsidRPr="005C41CD">
              <w:rPr>
                <w:rFonts w:hint="eastAsia"/>
                <w:sz w:val="24"/>
                <w:lang w:eastAsia="zh-TW"/>
              </w:rPr>
              <w:t>①手提砂輪機</w:t>
            </w:r>
            <w:r w:rsidR="005C41CD" w:rsidRPr="005C41CD">
              <w:rPr>
                <w:sz w:val="24"/>
                <w:lang w:eastAsia="zh-TW"/>
              </w:rPr>
              <w:t xml:space="preserve">    </w:t>
            </w:r>
            <w:r w:rsidR="005C41CD" w:rsidRPr="005C41CD">
              <w:rPr>
                <w:rFonts w:hint="eastAsia"/>
                <w:sz w:val="24"/>
                <w:lang w:eastAsia="zh-TW"/>
              </w:rPr>
              <w:t>②刮刀</w:t>
            </w:r>
            <w:r w:rsidR="005C41CD" w:rsidRPr="005C41CD">
              <w:rPr>
                <w:sz w:val="24"/>
                <w:lang w:eastAsia="zh-TW"/>
              </w:rPr>
              <w:t xml:space="preserve">    </w:t>
            </w:r>
            <w:r w:rsidR="005C41CD" w:rsidRPr="005C41CD">
              <w:rPr>
                <w:rFonts w:hint="eastAsia"/>
                <w:sz w:val="24"/>
                <w:lang w:eastAsia="zh-TW"/>
              </w:rPr>
              <w:t>③銼刀④管鉸刀</w:t>
            </w:r>
            <w:r w:rsidR="005C41CD" w:rsidRPr="005C41CD">
              <w:rPr>
                <w:sz w:val="24"/>
                <w:lang w:eastAsia="zh-TW"/>
              </w:rPr>
              <w:t xml:space="preserve">  </w:t>
            </w:r>
            <w:r w:rsidR="005C41CD" w:rsidRPr="005C41CD">
              <w:rPr>
                <w:rFonts w:hint="eastAsia"/>
                <w:sz w:val="24"/>
                <w:lang w:eastAsia="zh-TW"/>
              </w:rPr>
              <w:t>。</w:t>
            </w:r>
          </w:p>
          <w:p w14:paraId="1C198742" w14:textId="5F34B469" w:rsidR="005C41CD" w:rsidRPr="005C41CD" w:rsidRDefault="006E205A" w:rsidP="00E2268A">
            <w:pPr>
              <w:pStyle w:val="TableParagraph"/>
              <w:ind w:left="200"/>
              <w:rPr>
                <w:sz w:val="24"/>
                <w:lang w:eastAsia="zh-TW"/>
              </w:rPr>
            </w:pPr>
            <w:r>
              <w:rPr>
                <w:rFonts w:hint="eastAsia"/>
                <w:sz w:val="24"/>
                <w:lang w:eastAsia="zh-TW"/>
              </w:rPr>
              <w:t>876</w:t>
            </w:r>
            <w:r w:rsidR="005C41CD" w:rsidRPr="005C41CD">
              <w:rPr>
                <w:sz w:val="24"/>
                <w:lang w:eastAsia="zh-TW"/>
              </w:rPr>
              <w:t>( 4)</w:t>
            </w:r>
            <w:r w:rsidR="005C41CD" w:rsidRPr="005C41CD">
              <w:rPr>
                <w:sz w:val="24"/>
                <w:lang w:eastAsia="zh-TW"/>
              </w:rPr>
              <w:tab/>
              <w:t xml:space="preserve">ψ75  </w:t>
            </w:r>
            <w:r w:rsidR="005C41CD" w:rsidRPr="005C41CD">
              <w:rPr>
                <w:rFonts w:hint="eastAsia"/>
                <w:sz w:val="24"/>
                <w:lang w:eastAsia="zh-TW"/>
              </w:rPr>
              <w:t>㎜以上之自來水管線應儘量採用</w:t>
            </w:r>
            <w:r w:rsidR="005C41CD" w:rsidRPr="005C41CD">
              <w:rPr>
                <w:sz w:val="24"/>
                <w:lang w:eastAsia="zh-TW"/>
              </w:rPr>
              <w:t xml:space="preserve">  </w:t>
            </w:r>
            <w:r w:rsidR="005C41CD" w:rsidRPr="005C41CD">
              <w:rPr>
                <w:rFonts w:hint="eastAsia"/>
                <w:sz w:val="24"/>
                <w:lang w:eastAsia="zh-TW"/>
              </w:rPr>
              <w:t>①銅管</w:t>
            </w:r>
            <w:r w:rsidR="005C41CD" w:rsidRPr="005C41CD">
              <w:rPr>
                <w:sz w:val="24"/>
                <w:lang w:eastAsia="zh-TW"/>
              </w:rPr>
              <w:t xml:space="preserve">  </w:t>
            </w:r>
            <w:r w:rsidR="005C41CD" w:rsidRPr="005C41CD">
              <w:rPr>
                <w:rFonts w:hint="eastAsia"/>
                <w:sz w:val="24"/>
                <w:lang w:eastAsia="zh-TW"/>
              </w:rPr>
              <w:t>②鉛管</w:t>
            </w:r>
            <w:r w:rsidR="005C41CD" w:rsidRPr="005C41CD">
              <w:rPr>
                <w:sz w:val="24"/>
                <w:lang w:eastAsia="zh-TW"/>
              </w:rPr>
              <w:t xml:space="preserve">   </w:t>
            </w:r>
            <w:r w:rsidR="005C41CD" w:rsidRPr="005C41CD">
              <w:rPr>
                <w:rFonts w:hint="eastAsia"/>
                <w:sz w:val="24"/>
                <w:lang w:eastAsia="zh-TW"/>
              </w:rPr>
              <w:t>③鍍鋅鋼管</w:t>
            </w:r>
            <w:r w:rsidR="005C41CD" w:rsidRPr="005C41CD">
              <w:rPr>
                <w:sz w:val="24"/>
                <w:lang w:eastAsia="zh-TW"/>
              </w:rPr>
              <w:t xml:space="preserve">   </w:t>
            </w:r>
            <w:r w:rsidR="005C41CD" w:rsidRPr="005C41CD">
              <w:rPr>
                <w:rFonts w:hint="eastAsia"/>
                <w:sz w:val="24"/>
                <w:lang w:eastAsia="zh-TW"/>
              </w:rPr>
              <w:t>④鑄鐵管</w:t>
            </w:r>
            <w:r w:rsidR="005C41CD" w:rsidRPr="005C41CD">
              <w:rPr>
                <w:sz w:val="24"/>
                <w:lang w:eastAsia="zh-TW"/>
              </w:rPr>
              <w:t xml:space="preserve"> </w:t>
            </w:r>
            <w:r w:rsidR="005C41CD" w:rsidRPr="005C41CD">
              <w:rPr>
                <w:rFonts w:hint="eastAsia"/>
                <w:sz w:val="24"/>
                <w:lang w:eastAsia="zh-TW"/>
              </w:rPr>
              <w:t>。</w:t>
            </w:r>
          </w:p>
          <w:p w14:paraId="1A66BDF4" w14:textId="5F3071B3" w:rsidR="005C41CD" w:rsidRPr="005C41CD" w:rsidRDefault="006E205A" w:rsidP="00E2268A">
            <w:pPr>
              <w:pStyle w:val="TableParagraph"/>
              <w:ind w:left="200"/>
              <w:rPr>
                <w:sz w:val="24"/>
                <w:lang w:eastAsia="zh-TW"/>
              </w:rPr>
            </w:pPr>
            <w:r>
              <w:rPr>
                <w:rFonts w:hint="eastAsia"/>
                <w:sz w:val="24"/>
                <w:lang w:eastAsia="zh-TW"/>
              </w:rPr>
              <w:t>877</w:t>
            </w:r>
            <w:r w:rsidR="005C41CD" w:rsidRPr="005C41CD">
              <w:rPr>
                <w:sz w:val="24"/>
                <w:lang w:eastAsia="zh-TW"/>
              </w:rPr>
              <w:t>( 3)</w:t>
            </w:r>
            <w:r w:rsidR="005C41CD" w:rsidRPr="005C41CD">
              <w:rPr>
                <w:sz w:val="24"/>
                <w:lang w:eastAsia="zh-TW"/>
              </w:rPr>
              <w:tab/>
            </w:r>
            <w:r w:rsidR="005C41CD" w:rsidRPr="005C41CD">
              <w:rPr>
                <w:rFonts w:hint="eastAsia"/>
                <w:sz w:val="24"/>
                <w:lang w:eastAsia="zh-TW"/>
              </w:rPr>
              <w:t>管體水平安置時最簡便之測量工具為</w:t>
            </w:r>
            <w:r w:rsidR="005C41CD" w:rsidRPr="005C41CD">
              <w:rPr>
                <w:sz w:val="24"/>
                <w:lang w:eastAsia="zh-TW"/>
              </w:rPr>
              <w:t xml:space="preserve">   </w:t>
            </w:r>
            <w:r w:rsidR="005C41CD" w:rsidRPr="005C41CD">
              <w:rPr>
                <w:rFonts w:hint="eastAsia"/>
                <w:sz w:val="24"/>
                <w:lang w:eastAsia="zh-TW"/>
              </w:rPr>
              <w:t>①分度器</w:t>
            </w:r>
            <w:r w:rsidR="005C41CD" w:rsidRPr="005C41CD">
              <w:rPr>
                <w:sz w:val="24"/>
                <w:lang w:eastAsia="zh-TW"/>
              </w:rPr>
              <w:t xml:space="preserve">   </w:t>
            </w:r>
            <w:r w:rsidR="005C41CD" w:rsidRPr="005C41CD">
              <w:rPr>
                <w:rFonts w:hint="eastAsia"/>
                <w:sz w:val="24"/>
                <w:lang w:eastAsia="zh-TW"/>
              </w:rPr>
              <w:t>②直角尺</w:t>
            </w:r>
            <w:r w:rsidR="005C41CD" w:rsidRPr="005C41CD">
              <w:rPr>
                <w:sz w:val="24"/>
                <w:lang w:eastAsia="zh-TW"/>
              </w:rPr>
              <w:t xml:space="preserve">    </w:t>
            </w:r>
            <w:r w:rsidR="005C41CD" w:rsidRPr="005C41CD">
              <w:rPr>
                <w:rFonts w:hint="eastAsia"/>
                <w:sz w:val="24"/>
                <w:lang w:eastAsia="zh-TW"/>
              </w:rPr>
              <w:t>③水平器</w:t>
            </w:r>
            <w:r w:rsidR="005C41CD" w:rsidRPr="005C41CD">
              <w:rPr>
                <w:sz w:val="24"/>
                <w:lang w:eastAsia="zh-TW"/>
              </w:rPr>
              <w:t xml:space="preserve">  </w:t>
            </w:r>
            <w:r w:rsidR="005C41CD" w:rsidRPr="005C41CD">
              <w:rPr>
                <w:rFonts w:hint="eastAsia"/>
                <w:sz w:val="24"/>
                <w:lang w:eastAsia="zh-TW"/>
              </w:rPr>
              <w:t>④三角板</w:t>
            </w:r>
            <w:r w:rsidR="005C41CD" w:rsidRPr="005C41CD">
              <w:rPr>
                <w:sz w:val="24"/>
                <w:lang w:eastAsia="zh-TW"/>
              </w:rPr>
              <w:t xml:space="preserve"> </w:t>
            </w:r>
            <w:r w:rsidR="005C41CD" w:rsidRPr="005C41CD">
              <w:rPr>
                <w:rFonts w:hint="eastAsia"/>
                <w:sz w:val="24"/>
                <w:lang w:eastAsia="zh-TW"/>
              </w:rPr>
              <w:t>。</w:t>
            </w:r>
          </w:p>
          <w:p w14:paraId="7291FE59" w14:textId="6B4A2FE2" w:rsidR="005C41CD" w:rsidRPr="005C41CD" w:rsidRDefault="006E205A" w:rsidP="00E2268A">
            <w:pPr>
              <w:pStyle w:val="TableParagraph"/>
              <w:ind w:left="200"/>
              <w:rPr>
                <w:sz w:val="24"/>
                <w:lang w:eastAsia="zh-TW"/>
              </w:rPr>
            </w:pPr>
            <w:r>
              <w:rPr>
                <w:rFonts w:hint="eastAsia"/>
                <w:sz w:val="24"/>
                <w:lang w:eastAsia="zh-TW"/>
              </w:rPr>
              <w:t>878</w:t>
            </w:r>
            <w:r w:rsidR="005C41CD" w:rsidRPr="005C41CD">
              <w:rPr>
                <w:sz w:val="24"/>
                <w:lang w:eastAsia="zh-TW"/>
              </w:rPr>
              <w:t>( 1)</w:t>
            </w:r>
            <w:r w:rsidR="005C41CD" w:rsidRPr="005C41CD">
              <w:rPr>
                <w:sz w:val="24"/>
                <w:lang w:eastAsia="zh-TW"/>
              </w:rPr>
              <w:tab/>
            </w:r>
            <w:r w:rsidR="005C41CD" w:rsidRPr="005C41CD">
              <w:rPr>
                <w:rFonts w:hint="eastAsia"/>
                <w:sz w:val="24"/>
                <w:lang w:eastAsia="zh-TW"/>
              </w:rPr>
              <w:t>下列何者不是需用的量具</w:t>
            </w:r>
            <w:r w:rsidR="005C41CD" w:rsidRPr="005C41CD">
              <w:rPr>
                <w:sz w:val="24"/>
                <w:lang w:eastAsia="zh-TW"/>
              </w:rPr>
              <w:t xml:space="preserve">   </w:t>
            </w:r>
            <w:r w:rsidR="005C41CD" w:rsidRPr="005C41CD">
              <w:rPr>
                <w:rFonts w:hint="eastAsia"/>
                <w:sz w:val="24"/>
                <w:lang w:eastAsia="zh-TW"/>
              </w:rPr>
              <w:t>①墨斗</w:t>
            </w:r>
            <w:r w:rsidR="005C41CD" w:rsidRPr="005C41CD">
              <w:rPr>
                <w:sz w:val="24"/>
                <w:lang w:eastAsia="zh-TW"/>
              </w:rPr>
              <w:t xml:space="preserve">   </w:t>
            </w:r>
            <w:r w:rsidR="005C41CD" w:rsidRPr="005C41CD">
              <w:rPr>
                <w:rFonts w:hint="eastAsia"/>
                <w:sz w:val="24"/>
                <w:lang w:eastAsia="zh-TW"/>
              </w:rPr>
              <w:t>②游標卡尺</w:t>
            </w:r>
            <w:r w:rsidR="005C41CD" w:rsidRPr="005C41CD">
              <w:rPr>
                <w:sz w:val="24"/>
                <w:lang w:eastAsia="zh-TW"/>
              </w:rPr>
              <w:t xml:space="preserve">   </w:t>
            </w:r>
            <w:r w:rsidR="005C41CD" w:rsidRPr="005C41CD">
              <w:rPr>
                <w:rFonts w:hint="eastAsia"/>
                <w:sz w:val="24"/>
                <w:lang w:eastAsia="zh-TW"/>
              </w:rPr>
              <w:t>③捲尺</w:t>
            </w:r>
            <w:r w:rsidR="005C41CD" w:rsidRPr="005C41CD">
              <w:rPr>
                <w:sz w:val="24"/>
                <w:lang w:eastAsia="zh-TW"/>
              </w:rPr>
              <w:t xml:space="preserve">   </w:t>
            </w:r>
            <w:r w:rsidR="005C41CD" w:rsidRPr="005C41CD">
              <w:rPr>
                <w:rFonts w:hint="eastAsia"/>
                <w:sz w:val="24"/>
                <w:lang w:eastAsia="zh-TW"/>
              </w:rPr>
              <w:t>④直角尺</w:t>
            </w:r>
            <w:r w:rsidR="005C41CD" w:rsidRPr="005C41CD">
              <w:rPr>
                <w:sz w:val="24"/>
                <w:lang w:eastAsia="zh-TW"/>
              </w:rPr>
              <w:t xml:space="preserve">  </w:t>
            </w:r>
            <w:r w:rsidR="005C41CD" w:rsidRPr="005C41CD">
              <w:rPr>
                <w:rFonts w:hint="eastAsia"/>
                <w:sz w:val="24"/>
                <w:lang w:eastAsia="zh-TW"/>
              </w:rPr>
              <w:t>。</w:t>
            </w:r>
          </w:p>
          <w:p w14:paraId="65D78BD3" w14:textId="097C2EDF" w:rsidR="005C41CD" w:rsidRPr="005C41CD" w:rsidRDefault="006E205A" w:rsidP="00E2268A">
            <w:pPr>
              <w:pStyle w:val="TableParagraph"/>
              <w:ind w:left="200"/>
              <w:rPr>
                <w:sz w:val="24"/>
                <w:lang w:eastAsia="zh-TW"/>
              </w:rPr>
            </w:pPr>
            <w:r>
              <w:rPr>
                <w:rFonts w:hint="eastAsia"/>
                <w:sz w:val="24"/>
                <w:lang w:eastAsia="zh-TW"/>
              </w:rPr>
              <w:t>879</w:t>
            </w:r>
            <w:r w:rsidR="005C41CD" w:rsidRPr="005C41CD">
              <w:rPr>
                <w:sz w:val="24"/>
                <w:lang w:eastAsia="zh-TW"/>
              </w:rPr>
              <w:t>( 3)</w:t>
            </w:r>
            <w:r w:rsidR="005C41CD" w:rsidRPr="005C41CD">
              <w:rPr>
                <w:sz w:val="24"/>
                <w:lang w:eastAsia="zh-TW"/>
              </w:rPr>
              <w:tab/>
            </w:r>
            <w:r w:rsidR="005C41CD" w:rsidRPr="005C41CD">
              <w:rPr>
                <w:rFonts w:hint="eastAsia"/>
                <w:sz w:val="24"/>
                <w:lang w:eastAsia="zh-TW"/>
              </w:rPr>
              <w:t>管徑</w:t>
            </w:r>
            <w:r w:rsidR="005C41CD" w:rsidRPr="005C41CD">
              <w:rPr>
                <w:sz w:val="24"/>
                <w:lang w:eastAsia="zh-TW"/>
              </w:rPr>
              <w:t xml:space="preserve"> 20 A </w:t>
            </w:r>
            <w:r w:rsidR="005C41CD" w:rsidRPr="005C41CD">
              <w:rPr>
                <w:rFonts w:hint="eastAsia"/>
                <w:sz w:val="24"/>
                <w:lang w:eastAsia="zh-TW"/>
              </w:rPr>
              <w:t>相當</w:t>
            </w:r>
            <w:r w:rsidR="005C41CD" w:rsidRPr="005C41CD">
              <w:rPr>
                <w:sz w:val="24"/>
                <w:lang w:eastAsia="zh-TW"/>
              </w:rPr>
              <w:t xml:space="preserve">  </w:t>
            </w:r>
            <w:r w:rsidR="005C41CD" w:rsidRPr="005C41CD">
              <w:rPr>
                <w:rFonts w:hint="eastAsia"/>
                <w:sz w:val="24"/>
                <w:lang w:eastAsia="zh-TW"/>
              </w:rPr>
              <w:t>①</w:t>
            </w:r>
            <w:r w:rsidR="005C41CD" w:rsidRPr="005C41CD">
              <w:rPr>
                <w:sz w:val="24"/>
                <w:lang w:eastAsia="zh-TW"/>
              </w:rPr>
              <w:t xml:space="preserve">1 /4 B  </w:t>
            </w:r>
            <w:r w:rsidR="005C41CD" w:rsidRPr="005C41CD">
              <w:rPr>
                <w:rFonts w:hint="eastAsia"/>
                <w:sz w:val="24"/>
                <w:lang w:eastAsia="zh-TW"/>
              </w:rPr>
              <w:t>②</w:t>
            </w:r>
            <w:r w:rsidR="005C41CD" w:rsidRPr="005C41CD">
              <w:rPr>
                <w:sz w:val="24"/>
                <w:lang w:eastAsia="zh-TW"/>
              </w:rPr>
              <w:t xml:space="preserve">1/ 2B  </w:t>
            </w:r>
            <w:r w:rsidR="005C41CD" w:rsidRPr="005C41CD">
              <w:rPr>
                <w:rFonts w:hint="eastAsia"/>
                <w:sz w:val="24"/>
                <w:lang w:eastAsia="zh-TW"/>
              </w:rPr>
              <w:t>③</w:t>
            </w:r>
            <w:r w:rsidR="005C41CD" w:rsidRPr="005C41CD">
              <w:rPr>
                <w:sz w:val="24"/>
                <w:lang w:eastAsia="zh-TW"/>
              </w:rPr>
              <w:t xml:space="preserve"> 3/4B  </w:t>
            </w:r>
            <w:r w:rsidR="005C41CD" w:rsidRPr="005C41CD">
              <w:rPr>
                <w:rFonts w:hint="eastAsia"/>
                <w:sz w:val="24"/>
                <w:lang w:eastAsia="zh-TW"/>
              </w:rPr>
              <w:t>④</w:t>
            </w:r>
            <w:r w:rsidR="005C41CD" w:rsidRPr="005C41CD">
              <w:rPr>
                <w:sz w:val="24"/>
                <w:lang w:eastAsia="zh-TW"/>
              </w:rPr>
              <w:t xml:space="preserve">1 B  </w:t>
            </w:r>
            <w:r w:rsidR="005C41CD" w:rsidRPr="005C41CD">
              <w:rPr>
                <w:rFonts w:hint="eastAsia"/>
                <w:sz w:val="24"/>
                <w:lang w:eastAsia="zh-TW"/>
              </w:rPr>
              <w:t>。</w:t>
            </w:r>
          </w:p>
          <w:p w14:paraId="191C0249" w14:textId="636EDB96" w:rsidR="005C41CD" w:rsidRPr="005C41CD" w:rsidRDefault="006E205A" w:rsidP="00E2268A">
            <w:pPr>
              <w:pStyle w:val="TableParagraph"/>
              <w:ind w:left="200"/>
              <w:rPr>
                <w:sz w:val="24"/>
                <w:lang w:eastAsia="zh-TW"/>
              </w:rPr>
            </w:pPr>
            <w:r>
              <w:rPr>
                <w:rFonts w:hint="eastAsia"/>
                <w:sz w:val="24"/>
                <w:lang w:eastAsia="zh-TW"/>
              </w:rPr>
              <w:t>880</w:t>
            </w:r>
            <w:r w:rsidR="005C41CD" w:rsidRPr="005C41CD">
              <w:rPr>
                <w:sz w:val="24"/>
                <w:lang w:eastAsia="zh-TW"/>
              </w:rPr>
              <w:t>( 2)</w:t>
            </w:r>
            <w:r w:rsidR="005C41CD" w:rsidRPr="005C41CD">
              <w:rPr>
                <w:sz w:val="24"/>
                <w:lang w:eastAsia="zh-TW"/>
              </w:rPr>
              <w:tab/>
            </w:r>
            <w:r w:rsidR="005C41CD" w:rsidRPr="005C41CD">
              <w:rPr>
                <w:rFonts w:hint="eastAsia"/>
                <w:sz w:val="24"/>
                <w:lang w:eastAsia="zh-TW"/>
              </w:rPr>
              <w:t>熱水管使用何種管材為最佳？</w:t>
            </w:r>
            <w:r w:rsidR="005C41CD" w:rsidRPr="005C41CD">
              <w:rPr>
                <w:sz w:val="24"/>
                <w:lang w:eastAsia="zh-TW"/>
              </w:rPr>
              <w:t xml:space="preserve">   </w:t>
            </w:r>
            <w:r w:rsidR="005C41CD" w:rsidRPr="005C41CD">
              <w:rPr>
                <w:rFonts w:hint="eastAsia"/>
                <w:sz w:val="24"/>
                <w:lang w:eastAsia="zh-TW"/>
              </w:rPr>
              <w:t>①鑄鐵管</w:t>
            </w:r>
            <w:r w:rsidR="005C41CD" w:rsidRPr="005C41CD">
              <w:rPr>
                <w:sz w:val="24"/>
                <w:lang w:eastAsia="zh-TW"/>
              </w:rPr>
              <w:t xml:space="preserve">   </w:t>
            </w:r>
            <w:r w:rsidR="005C41CD" w:rsidRPr="005C41CD">
              <w:rPr>
                <w:rFonts w:hint="eastAsia"/>
                <w:sz w:val="24"/>
                <w:lang w:eastAsia="zh-TW"/>
              </w:rPr>
              <w:t>②銅管</w:t>
            </w:r>
            <w:r w:rsidR="005C41CD" w:rsidRPr="005C41CD">
              <w:rPr>
                <w:sz w:val="24"/>
                <w:lang w:eastAsia="zh-TW"/>
              </w:rPr>
              <w:t xml:space="preserve">   </w:t>
            </w:r>
            <w:r w:rsidR="005C41CD" w:rsidRPr="005C41CD">
              <w:rPr>
                <w:rFonts w:hint="eastAsia"/>
                <w:sz w:val="24"/>
                <w:lang w:eastAsia="zh-TW"/>
              </w:rPr>
              <w:t>③塑膠管</w:t>
            </w:r>
            <w:r w:rsidR="005C41CD" w:rsidRPr="005C41CD">
              <w:rPr>
                <w:sz w:val="24"/>
                <w:lang w:eastAsia="zh-TW"/>
              </w:rPr>
              <w:t xml:space="preserve">   </w:t>
            </w:r>
            <w:r w:rsidR="005C41CD" w:rsidRPr="005C41CD">
              <w:rPr>
                <w:rFonts w:hint="eastAsia"/>
                <w:sz w:val="24"/>
                <w:lang w:eastAsia="zh-TW"/>
              </w:rPr>
              <w:t>④鉛管</w:t>
            </w:r>
            <w:r w:rsidR="005C41CD" w:rsidRPr="005C41CD">
              <w:rPr>
                <w:sz w:val="24"/>
                <w:lang w:eastAsia="zh-TW"/>
              </w:rPr>
              <w:t xml:space="preserve">  </w:t>
            </w:r>
            <w:r w:rsidR="005C41CD" w:rsidRPr="005C41CD">
              <w:rPr>
                <w:rFonts w:hint="eastAsia"/>
                <w:sz w:val="24"/>
                <w:lang w:eastAsia="zh-TW"/>
              </w:rPr>
              <w:t>。</w:t>
            </w:r>
          </w:p>
          <w:p w14:paraId="62905BD2" w14:textId="005AAF4E" w:rsidR="005C41CD" w:rsidRPr="005C41CD" w:rsidRDefault="006E205A" w:rsidP="00E2268A">
            <w:pPr>
              <w:pStyle w:val="TableParagraph"/>
              <w:ind w:left="200"/>
              <w:rPr>
                <w:sz w:val="24"/>
                <w:lang w:eastAsia="zh-TW"/>
              </w:rPr>
            </w:pPr>
            <w:r>
              <w:rPr>
                <w:rFonts w:hint="eastAsia"/>
                <w:sz w:val="24"/>
                <w:lang w:eastAsia="zh-TW"/>
              </w:rPr>
              <w:t>881</w:t>
            </w:r>
            <w:r w:rsidR="005C41CD" w:rsidRPr="005C41CD">
              <w:rPr>
                <w:sz w:val="24"/>
                <w:lang w:eastAsia="zh-TW"/>
              </w:rPr>
              <w:t>( 3)</w:t>
            </w:r>
            <w:r w:rsidR="005C41CD" w:rsidRPr="005C41CD">
              <w:rPr>
                <w:sz w:val="24"/>
                <w:lang w:eastAsia="zh-TW"/>
              </w:rPr>
              <w:tab/>
            </w:r>
            <w:r w:rsidR="005C41CD" w:rsidRPr="005C41CD">
              <w:rPr>
                <w:rFonts w:hint="eastAsia"/>
                <w:sz w:val="24"/>
                <w:lang w:eastAsia="zh-TW"/>
              </w:rPr>
              <w:t>家庭熱水管線之最佳使用材質為</w:t>
            </w:r>
            <w:r w:rsidR="005C41CD" w:rsidRPr="005C41CD">
              <w:rPr>
                <w:sz w:val="24"/>
                <w:lang w:eastAsia="zh-TW"/>
              </w:rPr>
              <w:t xml:space="preserve">  </w:t>
            </w:r>
            <w:r w:rsidR="005C41CD" w:rsidRPr="005C41CD">
              <w:rPr>
                <w:rFonts w:hint="eastAsia"/>
                <w:sz w:val="24"/>
                <w:lang w:eastAsia="zh-TW"/>
              </w:rPr>
              <w:t>①鍍鋅鋼管</w:t>
            </w:r>
            <w:r w:rsidR="005C41CD" w:rsidRPr="005C41CD">
              <w:rPr>
                <w:sz w:val="24"/>
                <w:lang w:eastAsia="zh-TW"/>
              </w:rPr>
              <w:t xml:space="preserve">   </w:t>
            </w:r>
            <w:r w:rsidR="005C41CD" w:rsidRPr="005C41CD">
              <w:rPr>
                <w:rFonts w:hint="eastAsia"/>
                <w:sz w:val="24"/>
                <w:lang w:eastAsia="zh-TW"/>
              </w:rPr>
              <w:t>②玻璃纖維管</w:t>
            </w:r>
            <w:r w:rsidR="005C41CD" w:rsidRPr="005C41CD">
              <w:rPr>
                <w:sz w:val="24"/>
                <w:lang w:eastAsia="zh-TW"/>
              </w:rPr>
              <w:t xml:space="preserve">   </w:t>
            </w:r>
            <w:r w:rsidR="005C41CD" w:rsidRPr="005C41CD">
              <w:rPr>
                <w:rFonts w:hint="eastAsia"/>
                <w:sz w:val="24"/>
                <w:lang w:eastAsia="zh-TW"/>
              </w:rPr>
              <w:t>③不銹鋼管</w:t>
            </w:r>
            <w:r w:rsidR="005C41CD" w:rsidRPr="005C41CD">
              <w:rPr>
                <w:sz w:val="24"/>
                <w:lang w:eastAsia="zh-TW"/>
              </w:rPr>
              <w:t xml:space="preserve">   </w:t>
            </w:r>
            <w:r w:rsidR="005C41CD" w:rsidRPr="005C41CD">
              <w:rPr>
                <w:rFonts w:hint="eastAsia"/>
                <w:sz w:val="24"/>
                <w:lang w:eastAsia="zh-TW"/>
              </w:rPr>
              <w:t>④</w:t>
            </w:r>
            <w:r w:rsidR="005C41CD" w:rsidRPr="005C41CD">
              <w:rPr>
                <w:sz w:val="24"/>
                <w:lang w:eastAsia="zh-TW"/>
              </w:rPr>
              <w:t xml:space="preserve"> </w:t>
            </w:r>
            <w:r w:rsidR="005C41CD" w:rsidRPr="005C41CD">
              <w:rPr>
                <w:rFonts w:hint="eastAsia"/>
                <w:sz w:val="24"/>
                <w:lang w:eastAsia="zh-TW"/>
              </w:rPr>
              <w:t>塑膠管</w:t>
            </w:r>
            <w:r w:rsidR="005C41CD" w:rsidRPr="005C41CD">
              <w:rPr>
                <w:sz w:val="24"/>
                <w:lang w:eastAsia="zh-TW"/>
              </w:rPr>
              <w:t xml:space="preserve"> </w:t>
            </w:r>
            <w:r w:rsidR="005C41CD" w:rsidRPr="005C41CD">
              <w:rPr>
                <w:rFonts w:hint="eastAsia"/>
                <w:sz w:val="24"/>
                <w:lang w:eastAsia="zh-TW"/>
              </w:rPr>
              <w:t>。</w:t>
            </w:r>
          </w:p>
          <w:p w14:paraId="6CDA9E42" w14:textId="55ACDED0" w:rsidR="005C41CD" w:rsidRPr="005C41CD" w:rsidRDefault="006E205A" w:rsidP="00E2268A">
            <w:pPr>
              <w:pStyle w:val="TableParagraph"/>
              <w:ind w:left="200"/>
              <w:rPr>
                <w:sz w:val="24"/>
                <w:lang w:eastAsia="zh-TW"/>
              </w:rPr>
            </w:pPr>
            <w:r>
              <w:rPr>
                <w:rFonts w:hint="eastAsia"/>
                <w:sz w:val="24"/>
                <w:lang w:eastAsia="zh-TW"/>
              </w:rPr>
              <w:t>882</w:t>
            </w:r>
            <w:r w:rsidR="005C41CD" w:rsidRPr="005C41CD">
              <w:rPr>
                <w:sz w:val="24"/>
                <w:lang w:eastAsia="zh-TW"/>
              </w:rPr>
              <w:t>( 1)</w:t>
            </w:r>
            <w:r w:rsidR="005C41CD" w:rsidRPr="005C41CD">
              <w:rPr>
                <w:sz w:val="24"/>
                <w:lang w:eastAsia="zh-TW"/>
              </w:rPr>
              <w:tab/>
            </w:r>
            <w:r w:rsidR="005C41CD" w:rsidRPr="005C41CD">
              <w:rPr>
                <w:rFonts w:hint="eastAsia"/>
                <w:sz w:val="24"/>
                <w:lang w:eastAsia="zh-TW"/>
              </w:rPr>
              <w:t>那一種閥，最適於調節水流量及切斷水流</w:t>
            </w:r>
            <w:r w:rsidR="005C41CD" w:rsidRPr="005C41CD">
              <w:rPr>
                <w:sz w:val="24"/>
                <w:lang w:eastAsia="zh-TW"/>
              </w:rPr>
              <w:t xml:space="preserve">    </w:t>
            </w:r>
            <w:r w:rsidR="005C41CD" w:rsidRPr="005C41CD">
              <w:rPr>
                <w:rFonts w:hint="eastAsia"/>
                <w:sz w:val="24"/>
                <w:lang w:eastAsia="zh-TW"/>
              </w:rPr>
              <w:t>①球閥</w:t>
            </w:r>
            <w:r w:rsidR="005C41CD" w:rsidRPr="005C41CD">
              <w:rPr>
                <w:sz w:val="24"/>
                <w:lang w:eastAsia="zh-TW"/>
              </w:rPr>
              <w:t xml:space="preserve">    </w:t>
            </w:r>
            <w:r w:rsidR="005C41CD" w:rsidRPr="005C41CD">
              <w:rPr>
                <w:rFonts w:hint="eastAsia"/>
                <w:sz w:val="24"/>
                <w:lang w:eastAsia="zh-TW"/>
              </w:rPr>
              <w:t>②閘閥</w:t>
            </w:r>
            <w:r w:rsidR="005C41CD" w:rsidRPr="005C41CD">
              <w:rPr>
                <w:sz w:val="24"/>
                <w:lang w:eastAsia="zh-TW"/>
              </w:rPr>
              <w:t xml:space="preserve">    </w:t>
            </w:r>
            <w:r w:rsidR="005C41CD" w:rsidRPr="005C41CD">
              <w:rPr>
                <w:rFonts w:hint="eastAsia"/>
                <w:sz w:val="24"/>
                <w:lang w:eastAsia="zh-TW"/>
              </w:rPr>
              <w:t>③止回閥</w:t>
            </w:r>
            <w:r w:rsidR="005C41CD" w:rsidRPr="005C41CD">
              <w:rPr>
                <w:sz w:val="24"/>
                <w:lang w:eastAsia="zh-TW"/>
              </w:rPr>
              <w:t xml:space="preserve">  </w:t>
            </w:r>
            <w:r w:rsidR="005C41CD" w:rsidRPr="005C41CD">
              <w:rPr>
                <w:rFonts w:hint="eastAsia"/>
                <w:sz w:val="24"/>
                <w:lang w:eastAsia="zh-TW"/>
              </w:rPr>
              <w:t>④蝶閥。</w:t>
            </w:r>
          </w:p>
          <w:p w14:paraId="19F633B4" w14:textId="68AF3CF2" w:rsidR="005C41CD" w:rsidRPr="005C41CD" w:rsidRDefault="006E205A" w:rsidP="00E2268A">
            <w:pPr>
              <w:pStyle w:val="TableParagraph"/>
              <w:ind w:left="200"/>
              <w:rPr>
                <w:sz w:val="24"/>
                <w:lang w:eastAsia="zh-TW"/>
              </w:rPr>
            </w:pPr>
            <w:r>
              <w:rPr>
                <w:rFonts w:hint="eastAsia"/>
                <w:sz w:val="24"/>
                <w:lang w:eastAsia="zh-TW"/>
              </w:rPr>
              <w:t>883</w:t>
            </w:r>
            <w:r w:rsidR="005C41CD" w:rsidRPr="005C41CD">
              <w:rPr>
                <w:sz w:val="24"/>
                <w:lang w:eastAsia="zh-TW"/>
              </w:rPr>
              <w:t>( 4)</w:t>
            </w:r>
            <w:r w:rsidR="005C41CD" w:rsidRPr="005C41CD">
              <w:rPr>
                <w:sz w:val="24"/>
                <w:lang w:eastAsia="zh-TW"/>
              </w:rPr>
              <w:tab/>
            </w:r>
            <w:r w:rsidR="005C41CD" w:rsidRPr="005C41CD">
              <w:rPr>
                <w:rFonts w:hint="eastAsia"/>
                <w:sz w:val="24"/>
                <w:lang w:eastAsia="zh-TW"/>
              </w:rPr>
              <w:t>下列何者不屬於塑膠類管</w:t>
            </w:r>
            <w:r w:rsidR="005C41CD" w:rsidRPr="005C41CD">
              <w:rPr>
                <w:sz w:val="24"/>
                <w:lang w:eastAsia="zh-TW"/>
              </w:rPr>
              <w:t xml:space="preserve">   </w:t>
            </w:r>
            <w:r w:rsidR="005C41CD" w:rsidRPr="005C41CD">
              <w:rPr>
                <w:rFonts w:hint="eastAsia"/>
                <w:sz w:val="24"/>
                <w:lang w:eastAsia="zh-TW"/>
              </w:rPr>
              <w:t>①</w:t>
            </w:r>
            <w:r w:rsidR="005C41CD" w:rsidRPr="005C41CD">
              <w:rPr>
                <w:sz w:val="24"/>
                <w:lang w:eastAsia="zh-TW"/>
              </w:rPr>
              <w:t xml:space="preserve">PEP   </w:t>
            </w:r>
            <w:r w:rsidR="005C41CD" w:rsidRPr="005C41CD">
              <w:rPr>
                <w:rFonts w:hint="eastAsia"/>
                <w:sz w:val="24"/>
                <w:lang w:eastAsia="zh-TW"/>
              </w:rPr>
              <w:t>②</w:t>
            </w:r>
            <w:r w:rsidR="005C41CD" w:rsidRPr="005C41CD">
              <w:rPr>
                <w:sz w:val="24"/>
                <w:lang w:eastAsia="zh-TW"/>
              </w:rPr>
              <w:t xml:space="preserve">PVCP   </w:t>
            </w:r>
            <w:r w:rsidR="005C41CD" w:rsidRPr="005C41CD">
              <w:rPr>
                <w:rFonts w:hint="eastAsia"/>
                <w:sz w:val="24"/>
                <w:lang w:eastAsia="zh-TW"/>
              </w:rPr>
              <w:t>③</w:t>
            </w:r>
            <w:r w:rsidR="005C41CD" w:rsidRPr="005C41CD">
              <w:rPr>
                <w:sz w:val="24"/>
                <w:lang w:eastAsia="zh-TW"/>
              </w:rPr>
              <w:t xml:space="preserve">PBP   </w:t>
            </w:r>
            <w:r w:rsidR="005C41CD" w:rsidRPr="005C41CD">
              <w:rPr>
                <w:rFonts w:hint="eastAsia"/>
                <w:sz w:val="24"/>
                <w:lang w:eastAsia="zh-TW"/>
              </w:rPr>
              <w:t>④</w:t>
            </w:r>
            <w:r w:rsidR="005C41CD" w:rsidRPr="005C41CD">
              <w:rPr>
                <w:sz w:val="24"/>
                <w:lang w:eastAsia="zh-TW"/>
              </w:rPr>
              <w:t xml:space="preserve">CIP   </w:t>
            </w:r>
            <w:r w:rsidR="005C41CD" w:rsidRPr="005C41CD">
              <w:rPr>
                <w:rFonts w:hint="eastAsia"/>
                <w:sz w:val="24"/>
                <w:lang w:eastAsia="zh-TW"/>
              </w:rPr>
              <w:t>。</w:t>
            </w:r>
          </w:p>
          <w:p w14:paraId="10C989AA" w14:textId="7AF8BA69" w:rsidR="005C41CD" w:rsidRPr="005C41CD" w:rsidRDefault="006E205A" w:rsidP="00E2268A">
            <w:pPr>
              <w:pStyle w:val="TableParagraph"/>
              <w:ind w:left="200"/>
              <w:rPr>
                <w:sz w:val="24"/>
                <w:lang w:eastAsia="zh-TW"/>
              </w:rPr>
            </w:pPr>
            <w:r>
              <w:rPr>
                <w:rFonts w:hint="eastAsia"/>
                <w:sz w:val="24"/>
                <w:lang w:eastAsia="zh-TW"/>
              </w:rPr>
              <w:t>884</w:t>
            </w:r>
            <w:r w:rsidR="005C41CD" w:rsidRPr="005C41CD">
              <w:rPr>
                <w:sz w:val="24"/>
                <w:lang w:eastAsia="zh-TW"/>
              </w:rPr>
              <w:t>( 2)</w:t>
            </w:r>
            <w:r w:rsidR="005C41CD" w:rsidRPr="005C41CD">
              <w:rPr>
                <w:sz w:val="24"/>
                <w:lang w:eastAsia="zh-TW"/>
              </w:rPr>
              <w:tab/>
            </w:r>
            <w:r w:rsidR="005C41CD" w:rsidRPr="005C41CD">
              <w:rPr>
                <w:rFonts w:hint="eastAsia"/>
                <w:sz w:val="24"/>
                <w:lang w:eastAsia="zh-TW"/>
              </w:rPr>
              <w:t>選購衛生設備之瓷器時，下列何種敘述是錯誤的</w:t>
            </w:r>
            <w:r w:rsidR="005C41CD" w:rsidRPr="005C41CD">
              <w:rPr>
                <w:sz w:val="24"/>
                <w:lang w:eastAsia="zh-TW"/>
              </w:rPr>
              <w:t xml:space="preserve"> </w:t>
            </w:r>
            <w:r w:rsidR="005C41CD" w:rsidRPr="005C41CD">
              <w:rPr>
                <w:rFonts w:hint="eastAsia"/>
                <w:sz w:val="24"/>
                <w:lang w:eastAsia="zh-TW"/>
              </w:rPr>
              <w:t>①表面光滑</w:t>
            </w:r>
            <w:r w:rsidR="005C41CD" w:rsidRPr="005C41CD">
              <w:rPr>
                <w:sz w:val="24"/>
                <w:lang w:eastAsia="zh-TW"/>
              </w:rPr>
              <w:t xml:space="preserve"> </w:t>
            </w:r>
            <w:r w:rsidR="005C41CD" w:rsidRPr="005C41CD">
              <w:rPr>
                <w:rFonts w:hint="eastAsia"/>
                <w:sz w:val="24"/>
                <w:lang w:eastAsia="zh-TW"/>
              </w:rPr>
              <w:t>②吸水率大</w:t>
            </w:r>
            <w:r>
              <w:rPr>
                <w:rFonts w:hint="eastAsia"/>
                <w:sz w:val="24"/>
                <w:lang w:eastAsia="zh-TW"/>
              </w:rPr>
              <w:t xml:space="preserve">  </w:t>
            </w:r>
            <w:r w:rsidR="005C41CD" w:rsidRPr="005C41CD">
              <w:rPr>
                <w:rFonts w:hint="eastAsia"/>
                <w:sz w:val="24"/>
                <w:lang w:eastAsia="zh-TW"/>
              </w:rPr>
              <w:t>③吸水率小</w:t>
            </w:r>
            <w:r w:rsidR="005C41CD" w:rsidRPr="005C41CD">
              <w:rPr>
                <w:sz w:val="24"/>
                <w:lang w:eastAsia="zh-TW"/>
              </w:rPr>
              <w:t xml:space="preserve">   </w:t>
            </w:r>
            <w:r w:rsidR="005C41CD" w:rsidRPr="005C41CD">
              <w:rPr>
                <w:rFonts w:hint="eastAsia"/>
                <w:sz w:val="24"/>
                <w:lang w:eastAsia="zh-TW"/>
              </w:rPr>
              <w:t>④容易安裝。</w:t>
            </w:r>
          </w:p>
          <w:p w14:paraId="1EB30B90" w14:textId="6CB83DA3" w:rsidR="005C41CD" w:rsidRPr="005C41CD" w:rsidRDefault="006E205A" w:rsidP="00E2268A">
            <w:pPr>
              <w:pStyle w:val="TableParagraph"/>
              <w:ind w:left="200"/>
              <w:rPr>
                <w:sz w:val="24"/>
                <w:lang w:eastAsia="zh-TW"/>
              </w:rPr>
            </w:pPr>
            <w:r>
              <w:rPr>
                <w:rFonts w:hint="eastAsia"/>
                <w:sz w:val="24"/>
                <w:lang w:eastAsia="zh-TW"/>
              </w:rPr>
              <w:t>885</w:t>
            </w:r>
            <w:r w:rsidR="005C41CD" w:rsidRPr="005C41CD">
              <w:rPr>
                <w:sz w:val="24"/>
                <w:lang w:eastAsia="zh-TW"/>
              </w:rPr>
              <w:t>( 1)</w:t>
            </w:r>
            <w:r w:rsidR="005C41CD" w:rsidRPr="005C41CD">
              <w:rPr>
                <w:sz w:val="24"/>
                <w:lang w:eastAsia="zh-TW"/>
              </w:rPr>
              <w:tab/>
            </w:r>
            <w:r w:rsidR="005C41CD" w:rsidRPr="005C41CD">
              <w:rPr>
                <w:rFonts w:hint="eastAsia"/>
                <w:sz w:val="24"/>
                <w:lang w:eastAsia="zh-TW"/>
              </w:rPr>
              <w:t>標稱管徑均為</w:t>
            </w:r>
            <w:r w:rsidR="005C41CD" w:rsidRPr="005C41CD">
              <w:rPr>
                <w:sz w:val="24"/>
                <w:lang w:eastAsia="zh-TW"/>
              </w:rPr>
              <w:t>100</w:t>
            </w:r>
            <w:r w:rsidR="005C41CD" w:rsidRPr="005C41CD">
              <w:rPr>
                <w:rFonts w:hint="eastAsia"/>
                <w:sz w:val="24"/>
                <w:lang w:eastAsia="zh-TW"/>
              </w:rPr>
              <w:t>㎜之管，鑄鐵管比鋼管①外徑大且較厚②外徑大且較薄</w:t>
            </w:r>
            <w:r w:rsidR="005C41CD" w:rsidRPr="005C41CD">
              <w:rPr>
                <w:sz w:val="24"/>
                <w:lang w:eastAsia="zh-TW"/>
              </w:rPr>
              <w:t xml:space="preserve"> </w:t>
            </w:r>
            <w:r w:rsidR="005C41CD" w:rsidRPr="005C41CD">
              <w:rPr>
                <w:rFonts w:hint="eastAsia"/>
                <w:sz w:val="24"/>
                <w:lang w:eastAsia="zh-TW"/>
              </w:rPr>
              <w:t>③外徑小且較厚</w:t>
            </w:r>
            <w:r w:rsidR="005C41CD" w:rsidRPr="005C41CD">
              <w:rPr>
                <w:sz w:val="24"/>
                <w:lang w:eastAsia="zh-TW"/>
              </w:rPr>
              <w:t xml:space="preserve"> </w:t>
            </w:r>
            <w:r w:rsidR="005C41CD" w:rsidRPr="005C41CD">
              <w:rPr>
                <w:rFonts w:hint="eastAsia"/>
                <w:sz w:val="24"/>
                <w:lang w:eastAsia="zh-TW"/>
              </w:rPr>
              <w:t>④外徑小且較薄。</w:t>
            </w:r>
          </w:p>
          <w:p w14:paraId="0CE6D908" w14:textId="6B65C7B7" w:rsidR="005C41CD" w:rsidRPr="005C41CD" w:rsidRDefault="006E205A" w:rsidP="00E2268A">
            <w:pPr>
              <w:pStyle w:val="TableParagraph"/>
              <w:ind w:left="200"/>
              <w:rPr>
                <w:sz w:val="24"/>
                <w:lang w:eastAsia="zh-TW"/>
              </w:rPr>
            </w:pPr>
            <w:r>
              <w:rPr>
                <w:rFonts w:hint="eastAsia"/>
                <w:sz w:val="24"/>
                <w:lang w:eastAsia="zh-TW"/>
              </w:rPr>
              <w:t>886</w:t>
            </w:r>
            <w:r w:rsidR="005C41CD" w:rsidRPr="005C41CD">
              <w:rPr>
                <w:sz w:val="24"/>
                <w:lang w:eastAsia="zh-TW"/>
              </w:rPr>
              <w:t>( 4)</w:t>
            </w:r>
            <w:r w:rsidR="005C41CD" w:rsidRPr="005C41CD">
              <w:rPr>
                <w:sz w:val="24"/>
                <w:lang w:eastAsia="zh-TW"/>
              </w:rPr>
              <w:tab/>
            </w:r>
            <w:r w:rsidR="005C41CD" w:rsidRPr="005C41CD">
              <w:rPr>
                <w:rFonts w:hint="eastAsia"/>
                <w:sz w:val="24"/>
                <w:lang w:eastAsia="zh-TW"/>
              </w:rPr>
              <w:t>管鉗的規格大小是指</w:t>
            </w:r>
            <w:r w:rsidR="005C41CD" w:rsidRPr="005C41CD">
              <w:rPr>
                <w:sz w:val="24"/>
                <w:lang w:eastAsia="zh-TW"/>
              </w:rPr>
              <w:t xml:space="preserve"> </w:t>
            </w:r>
            <w:r w:rsidR="005C41CD" w:rsidRPr="005C41CD">
              <w:rPr>
                <w:rFonts w:hint="eastAsia"/>
                <w:sz w:val="24"/>
                <w:lang w:eastAsia="zh-TW"/>
              </w:rPr>
              <w:t>①鉗部之開口寬度</w:t>
            </w:r>
            <w:r w:rsidR="005C41CD" w:rsidRPr="005C41CD">
              <w:rPr>
                <w:sz w:val="24"/>
                <w:lang w:eastAsia="zh-TW"/>
              </w:rPr>
              <w:t xml:space="preserve">    </w:t>
            </w:r>
            <w:r w:rsidR="005C41CD" w:rsidRPr="005C41CD">
              <w:rPr>
                <w:rFonts w:hint="eastAsia"/>
                <w:sz w:val="24"/>
                <w:lang w:eastAsia="zh-TW"/>
              </w:rPr>
              <w:t>②可夾鉗之最大管徑</w:t>
            </w:r>
            <w:r w:rsidR="005C41CD" w:rsidRPr="005C41CD">
              <w:rPr>
                <w:sz w:val="24"/>
                <w:lang w:eastAsia="zh-TW"/>
              </w:rPr>
              <w:t xml:space="preserve">   </w:t>
            </w:r>
            <w:r w:rsidR="005C41CD" w:rsidRPr="005C41CD">
              <w:rPr>
                <w:rFonts w:hint="eastAsia"/>
                <w:sz w:val="24"/>
                <w:lang w:eastAsia="zh-TW"/>
              </w:rPr>
              <w:t>③鉗之重量</w:t>
            </w:r>
            <w:r w:rsidR="00D55165">
              <w:rPr>
                <w:rFonts w:hint="eastAsia"/>
                <w:sz w:val="24"/>
                <w:lang w:eastAsia="zh-TW"/>
              </w:rPr>
              <w:t xml:space="preserve"> </w:t>
            </w:r>
            <w:r w:rsidR="005C41CD" w:rsidRPr="005C41CD">
              <w:rPr>
                <w:rFonts w:hint="eastAsia"/>
                <w:sz w:val="24"/>
                <w:lang w:eastAsia="zh-TW"/>
              </w:rPr>
              <w:t>④鉗之長度</w:t>
            </w:r>
            <w:r w:rsidR="005C41CD" w:rsidRPr="005C41CD">
              <w:rPr>
                <w:sz w:val="24"/>
                <w:lang w:eastAsia="zh-TW"/>
              </w:rPr>
              <w:t xml:space="preserve">  </w:t>
            </w:r>
            <w:r w:rsidR="005C41CD" w:rsidRPr="005C41CD">
              <w:rPr>
                <w:rFonts w:hint="eastAsia"/>
                <w:sz w:val="24"/>
                <w:lang w:eastAsia="zh-TW"/>
              </w:rPr>
              <w:t>。</w:t>
            </w:r>
          </w:p>
          <w:p w14:paraId="75BE9066" w14:textId="4342E272" w:rsidR="005C41CD" w:rsidRPr="005C41CD" w:rsidRDefault="006E205A" w:rsidP="00E2268A">
            <w:pPr>
              <w:pStyle w:val="TableParagraph"/>
              <w:ind w:left="200"/>
              <w:rPr>
                <w:sz w:val="24"/>
                <w:lang w:eastAsia="zh-TW"/>
              </w:rPr>
            </w:pPr>
            <w:r>
              <w:rPr>
                <w:rFonts w:hint="eastAsia"/>
                <w:sz w:val="24"/>
                <w:lang w:eastAsia="zh-TW"/>
              </w:rPr>
              <w:t>887</w:t>
            </w:r>
            <w:r w:rsidR="005C41CD" w:rsidRPr="005C41CD">
              <w:rPr>
                <w:sz w:val="24"/>
                <w:lang w:eastAsia="zh-TW"/>
              </w:rPr>
              <w:t>( 2)</w:t>
            </w:r>
            <w:r w:rsidR="005C41CD" w:rsidRPr="005C41CD">
              <w:rPr>
                <w:sz w:val="24"/>
                <w:lang w:eastAsia="zh-TW"/>
              </w:rPr>
              <w:tab/>
            </w:r>
            <w:r w:rsidR="005C41CD" w:rsidRPr="005C41CD">
              <w:rPr>
                <w:rFonts w:hint="eastAsia"/>
                <w:sz w:val="24"/>
                <w:lang w:eastAsia="zh-TW"/>
              </w:rPr>
              <w:t>給水管不可以使用下列何種管材</w:t>
            </w:r>
            <w:r w:rsidR="005C41CD" w:rsidRPr="005C41CD">
              <w:rPr>
                <w:sz w:val="24"/>
                <w:lang w:eastAsia="zh-TW"/>
              </w:rPr>
              <w:t xml:space="preserve">    </w:t>
            </w:r>
            <w:r w:rsidR="005C41CD" w:rsidRPr="005C41CD">
              <w:rPr>
                <w:rFonts w:hint="eastAsia"/>
                <w:sz w:val="24"/>
                <w:lang w:eastAsia="zh-TW"/>
              </w:rPr>
              <w:t>①塑膠管</w:t>
            </w:r>
            <w:r w:rsidR="005C41CD" w:rsidRPr="005C41CD">
              <w:rPr>
                <w:sz w:val="24"/>
                <w:lang w:eastAsia="zh-TW"/>
              </w:rPr>
              <w:t xml:space="preserve">    </w:t>
            </w:r>
            <w:r w:rsidR="005C41CD" w:rsidRPr="005C41CD">
              <w:rPr>
                <w:rFonts w:hint="eastAsia"/>
                <w:sz w:val="24"/>
                <w:lang w:eastAsia="zh-TW"/>
              </w:rPr>
              <w:t>②鑄鐵管</w:t>
            </w:r>
            <w:r w:rsidR="005C41CD" w:rsidRPr="005C41CD">
              <w:rPr>
                <w:sz w:val="24"/>
                <w:lang w:eastAsia="zh-TW"/>
              </w:rPr>
              <w:t xml:space="preserve">    </w:t>
            </w:r>
            <w:r w:rsidR="005C41CD" w:rsidRPr="005C41CD">
              <w:rPr>
                <w:rFonts w:hint="eastAsia"/>
                <w:sz w:val="24"/>
                <w:lang w:eastAsia="zh-TW"/>
              </w:rPr>
              <w:t>③銅管</w:t>
            </w:r>
            <w:r w:rsidR="005C41CD" w:rsidRPr="005C41CD">
              <w:rPr>
                <w:sz w:val="24"/>
                <w:lang w:eastAsia="zh-TW"/>
              </w:rPr>
              <w:t xml:space="preserve">  </w:t>
            </w:r>
            <w:r w:rsidR="005C41CD" w:rsidRPr="005C41CD">
              <w:rPr>
                <w:rFonts w:hint="eastAsia"/>
                <w:sz w:val="24"/>
                <w:lang w:eastAsia="zh-TW"/>
              </w:rPr>
              <w:t>④不銹鋼管。</w:t>
            </w:r>
          </w:p>
          <w:p w14:paraId="3AAF2450" w14:textId="7ABA43E3" w:rsidR="005C41CD" w:rsidRPr="005C41CD" w:rsidRDefault="006E205A" w:rsidP="00D156A3">
            <w:pPr>
              <w:pStyle w:val="TableParagraph"/>
              <w:ind w:left="200"/>
              <w:rPr>
                <w:sz w:val="24"/>
                <w:lang w:eastAsia="zh-TW"/>
              </w:rPr>
            </w:pPr>
            <w:r>
              <w:rPr>
                <w:rFonts w:hint="eastAsia"/>
                <w:sz w:val="24"/>
                <w:lang w:eastAsia="zh-TW"/>
              </w:rPr>
              <w:t>888</w:t>
            </w:r>
            <w:r w:rsidR="005C41CD" w:rsidRPr="005C41CD">
              <w:rPr>
                <w:sz w:val="24"/>
                <w:lang w:eastAsia="zh-TW"/>
              </w:rPr>
              <w:t>( 1)</w:t>
            </w:r>
            <w:r w:rsidR="005C41CD" w:rsidRPr="005C41CD">
              <w:rPr>
                <w:sz w:val="24"/>
                <w:lang w:eastAsia="zh-TW"/>
              </w:rPr>
              <w:tab/>
            </w:r>
            <w:r w:rsidR="005C41CD" w:rsidRPr="005C41CD">
              <w:rPr>
                <w:rFonts w:hint="eastAsia"/>
                <w:sz w:val="24"/>
                <w:lang w:eastAsia="zh-TW"/>
              </w:rPr>
              <w:t>塑膠管接合施工時，</w:t>
            </w:r>
            <w:r w:rsidR="005C41CD" w:rsidRPr="005C41CD">
              <w:rPr>
                <w:sz w:val="24"/>
                <w:lang w:eastAsia="zh-TW"/>
              </w:rPr>
              <w:t xml:space="preserve"> </w:t>
            </w:r>
            <w:r w:rsidR="005C41CD" w:rsidRPr="005C41CD">
              <w:rPr>
                <w:rFonts w:hint="eastAsia"/>
                <w:sz w:val="24"/>
                <w:lang w:eastAsia="zh-TW"/>
              </w:rPr>
              <w:t>下列工具中何者不必使用</w:t>
            </w:r>
            <w:r w:rsidR="005C41CD" w:rsidRPr="005C41CD">
              <w:rPr>
                <w:sz w:val="24"/>
                <w:lang w:eastAsia="zh-TW"/>
              </w:rPr>
              <w:t xml:space="preserve">    </w:t>
            </w:r>
            <w:r w:rsidR="005C41CD" w:rsidRPr="005C41CD">
              <w:rPr>
                <w:rFonts w:hint="eastAsia"/>
                <w:sz w:val="24"/>
                <w:lang w:eastAsia="zh-TW"/>
              </w:rPr>
              <w:t>①管子鉗</w:t>
            </w:r>
            <w:r w:rsidR="005C41CD" w:rsidRPr="005C41CD">
              <w:rPr>
                <w:sz w:val="24"/>
                <w:lang w:eastAsia="zh-TW"/>
              </w:rPr>
              <w:t xml:space="preserve">    </w:t>
            </w:r>
            <w:r w:rsidR="005C41CD" w:rsidRPr="005C41CD">
              <w:rPr>
                <w:rFonts w:hint="eastAsia"/>
                <w:sz w:val="24"/>
                <w:lang w:eastAsia="zh-TW"/>
              </w:rPr>
              <w:t>②噴燈</w:t>
            </w:r>
            <w:r w:rsidR="005C41CD" w:rsidRPr="005C41CD">
              <w:rPr>
                <w:sz w:val="24"/>
                <w:lang w:eastAsia="zh-TW"/>
              </w:rPr>
              <w:t xml:space="preserve">    </w:t>
            </w:r>
            <w:r w:rsidR="005C41CD" w:rsidRPr="005C41CD">
              <w:rPr>
                <w:rFonts w:hint="eastAsia"/>
                <w:sz w:val="24"/>
                <w:lang w:eastAsia="zh-TW"/>
              </w:rPr>
              <w:t>③手弓鋸</w:t>
            </w:r>
            <w:r w:rsidR="00D156A3">
              <w:rPr>
                <w:rFonts w:hint="eastAsia"/>
                <w:sz w:val="24"/>
                <w:lang w:eastAsia="zh-TW"/>
              </w:rPr>
              <w:t xml:space="preserve">   </w:t>
            </w:r>
            <w:r w:rsidR="00D156A3" w:rsidRPr="005C41CD">
              <w:rPr>
                <w:rFonts w:hint="eastAsia"/>
                <w:sz w:val="24"/>
                <w:lang w:eastAsia="zh-TW"/>
              </w:rPr>
              <w:t>④</w:t>
            </w:r>
            <w:r w:rsidR="005C41CD" w:rsidRPr="005C41CD">
              <w:rPr>
                <w:rFonts w:hint="eastAsia"/>
                <w:sz w:val="24"/>
                <w:lang w:eastAsia="zh-TW"/>
              </w:rPr>
              <w:t>管鉸刀</w:t>
            </w:r>
            <w:r w:rsidR="005C41CD" w:rsidRPr="005C41CD">
              <w:rPr>
                <w:sz w:val="24"/>
                <w:lang w:eastAsia="zh-TW"/>
              </w:rPr>
              <w:t xml:space="preserve">  </w:t>
            </w:r>
            <w:r w:rsidR="005C41CD" w:rsidRPr="005C41CD">
              <w:rPr>
                <w:rFonts w:hint="eastAsia"/>
                <w:sz w:val="24"/>
                <w:lang w:eastAsia="zh-TW"/>
              </w:rPr>
              <w:t>。</w:t>
            </w:r>
          </w:p>
          <w:p w14:paraId="6C10E056" w14:textId="545D0BDD" w:rsidR="005C41CD" w:rsidRPr="005C41CD" w:rsidRDefault="006E205A" w:rsidP="00E2268A">
            <w:pPr>
              <w:pStyle w:val="TableParagraph"/>
              <w:ind w:left="200"/>
              <w:rPr>
                <w:sz w:val="24"/>
                <w:lang w:eastAsia="zh-TW"/>
              </w:rPr>
            </w:pPr>
            <w:r>
              <w:rPr>
                <w:rFonts w:hint="eastAsia"/>
                <w:sz w:val="24"/>
                <w:lang w:eastAsia="zh-TW"/>
              </w:rPr>
              <w:t>889</w:t>
            </w:r>
            <w:r w:rsidR="005C41CD" w:rsidRPr="005C41CD">
              <w:rPr>
                <w:sz w:val="24"/>
                <w:lang w:eastAsia="zh-TW"/>
              </w:rPr>
              <w:t>( 4)</w:t>
            </w:r>
            <w:r w:rsidR="005C41CD" w:rsidRPr="005C41CD">
              <w:rPr>
                <w:sz w:val="24"/>
                <w:lang w:eastAsia="zh-TW"/>
              </w:rPr>
              <w:tab/>
            </w:r>
            <w:r w:rsidR="005C41CD" w:rsidRPr="005C41CD">
              <w:rPr>
                <w:rFonts w:hint="eastAsia"/>
                <w:sz w:val="24"/>
                <w:lang w:eastAsia="zh-TW"/>
              </w:rPr>
              <w:t>將閥桿旋轉</w:t>
            </w:r>
            <w:r w:rsidR="005C41CD" w:rsidRPr="005C41CD">
              <w:rPr>
                <w:sz w:val="24"/>
                <w:lang w:eastAsia="zh-TW"/>
              </w:rPr>
              <w:t>90°</w:t>
            </w:r>
            <w:r w:rsidR="005C41CD" w:rsidRPr="005C41CD">
              <w:rPr>
                <w:rFonts w:hint="eastAsia"/>
                <w:sz w:val="24"/>
                <w:lang w:eastAsia="zh-TW"/>
              </w:rPr>
              <w:t>即可作全開或全閉的閥是</w:t>
            </w:r>
            <w:r w:rsidR="005C41CD" w:rsidRPr="005C41CD">
              <w:rPr>
                <w:sz w:val="24"/>
                <w:lang w:eastAsia="zh-TW"/>
              </w:rPr>
              <w:t xml:space="preserve">  </w:t>
            </w:r>
            <w:r w:rsidR="005C41CD" w:rsidRPr="005C41CD">
              <w:rPr>
                <w:rFonts w:hint="eastAsia"/>
                <w:sz w:val="24"/>
                <w:lang w:eastAsia="zh-TW"/>
              </w:rPr>
              <w:t>①安全閥</w:t>
            </w:r>
            <w:r w:rsidR="005C41CD" w:rsidRPr="005C41CD">
              <w:rPr>
                <w:sz w:val="24"/>
                <w:lang w:eastAsia="zh-TW"/>
              </w:rPr>
              <w:t xml:space="preserve">   </w:t>
            </w:r>
            <w:r w:rsidR="005C41CD" w:rsidRPr="005C41CD">
              <w:rPr>
                <w:rFonts w:hint="eastAsia"/>
                <w:sz w:val="24"/>
                <w:lang w:eastAsia="zh-TW"/>
              </w:rPr>
              <w:t>②浮球閥</w:t>
            </w:r>
            <w:r w:rsidR="005C41CD" w:rsidRPr="005C41CD">
              <w:rPr>
                <w:sz w:val="24"/>
                <w:lang w:eastAsia="zh-TW"/>
              </w:rPr>
              <w:t xml:space="preserve">   </w:t>
            </w:r>
            <w:r w:rsidR="005C41CD" w:rsidRPr="005C41CD">
              <w:rPr>
                <w:rFonts w:hint="eastAsia"/>
                <w:sz w:val="24"/>
                <w:lang w:eastAsia="zh-TW"/>
              </w:rPr>
              <w:t>③閘閥</w:t>
            </w:r>
            <w:r w:rsidR="005C41CD" w:rsidRPr="005C41CD">
              <w:rPr>
                <w:sz w:val="24"/>
                <w:lang w:eastAsia="zh-TW"/>
              </w:rPr>
              <w:t xml:space="preserve">  </w:t>
            </w:r>
            <w:r w:rsidR="005C41CD" w:rsidRPr="005C41CD">
              <w:rPr>
                <w:rFonts w:hint="eastAsia"/>
                <w:sz w:val="24"/>
                <w:lang w:eastAsia="zh-TW"/>
              </w:rPr>
              <w:t>④旋塞閥</w:t>
            </w:r>
            <w:r w:rsidR="005C41CD" w:rsidRPr="005C41CD">
              <w:rPr>
                <w:sz w:val="24"/>
                <w:lang w:eastAsia="zh-TW"/>
              </w:rPr>
              <w:t xml:space="preserve"> </w:t>
            </w:r>
            <w:r w:rsidR="005C41CD" w:rsidRPr="005C41CD">
              <w:rPr>
                <w:rFonts w:hint="eastAsia"/>
                <w:sz w:val="24"/>
                <w:lang w:eastAsia="zh-TW"/>
              </w:rPr>
              <w:t>。</w:t>
            </w:r>
          </w:p>
          <w:p w14:paraId="5E7B23D3" w14:textId="25BF4613" w:rsidR="005C41CD" w:rsidRPr="005C41CD" w:rsidRDefault="006E205A" w:rsidP="00E2268A">
            <w:pPr>
              <w:pStyle w:val="TableParagraph"/>
              <w:ind w:left="200"/>
              <w:rPr>
                <w:sz w:val="24"/>
                <w:lang w:eastAsia="zh-TW"/>
              </w:rPr>
            </w:pPr>
            <w:r>
              <w:rPr>
                <w:rFonts w:hint="eastAsia"/>
                <w:sz w:val="24"/>
                <w:lang w:eastAsia="zh-TW"/>
              </w:rPr>
              <w:t>890</w:t>
            </w:r>
            <w:r w:rsidR="005C41CD" w:rsidRPr="005C41CD">
              <w:rPr>
                <w:sz w:val="24"/>
                <w:lang w:eastAsia="zh-TW"/>
              </w:rPr>
              <w:t>( 2)</w:t>
            </w:r>
            <w:r w:rsidR="005C41CD" w:rsidRPr="005C41CD">
              <w:rPr>
                <w:sz w:val="24"/>
                <w:lang w:eastAsia="zh-TW"/>
              </w:rPr>
              <w:tab/>
            </w:r>
            <w:r w:rsidR="005C41CD" w:rsidRPr="005C41CD">
              <w:rPr>
                <w:rFonts w:hint="eastAsia"/>
                <w:sz w:val="24"/>
                <w:lang w:eastAsia="zh-TW"/>
              </w:rPr>
              <w:t>機械接頭裝配用螺栓是呈何種字型？</w:t>
            </w:r>
            <w:r w:rsidR="005C41CD" w:rsidRPr="005C41CD">
              <w:rPr>
                <w:sz w:val="24"/>
                <w:lang w:eastAsia="zh-TW"/>
              </w:rPr>
              <w:t xml:space="preserve">   </w:t>
            </w:r>
            <w:r w:rsidR="005C41CD" w:rsidRPr="005C41CD">
              <w:rPr>
                <w:rFonts w:hint="eastAsia"/>
                <w:sz w:val="24"/>
                <w:lang w:eastAsia="zh-TW"/>
              </w:rPr>
              <w:t>①</w:t>
            </w:r>
            <w:r w:rsidR="005C41CD" w:rsidRPr="005C41CD">
              <w:rPr>
                <w:sz w:val="24"/>
                <w:lang w:eastAsia="zh-TW"/>
              </w:rPr>
              <w:t xml:space="preserve">Y   </w:t>
            </w:r>
            <w:r w:rsidR="005C41CD" w:rsidRPr="005C41CD">
              <w:rPr>
                <w:rFonts w:hint="eastAsia"/>
                <w:sz w:val="24"/>
                <w:lang w:eastAsia="zh-TW"/>
              </w:rPr>
              <w:t>②</w:t>
            </w:r>
            <w:r w:rsidR="005C41CD" w:rsidRPr="005C41CD">
              <w:rPr>
                <w:sz w:val="24"/>
                <w:lang w:eastAsia="zh-TW"/>
              </w:rPr>
              <w:t xml:space="preserve">T   </w:t>
            </w:r>
            <w:r w:rsidR="005C41CD" w:rsidRPr="005C41CD">
              <w:rPr>
                <w:rFonts w:hint="eastAsia"/>
                <w:sz w:val="24"/>
                <w:lang w:eastAsia="zh-TW"/>
              </w:rPr>
              <w:t>③</w:t>
            </w:r>
            <w:r w:rsidR="005C41CD" w:rsidRPr="005C41CD">
              <w:rPr>
                <w:sz w:val="24"/>
                <w:lang w:eastAsia="zh-TW"/>
              </w:rPr>
              <w:t xml:space="preserve">U   </w:t>
            </w:r>
            <w:r w:rsidR="005C41CD" w:rsidRPr="005C41CD">
              <w:rPr>
                <w:rFonts w:hint="eastAsia"/>
                <w:sz w:val="24"/>
                <w:lang w:eastAsia="zh-TW"/>
              </w:rPr>
              <w:t>④</w:t>
            </w:r>
            <w:r w:rsidR="005C41CD" w:rsidRPr="005C41CD">
              <w:rPr>
                <w:sz w:val="24"/>
                <w:lang w:eastAsia="zh-TW"/>
              </w:rPr>
              <w:t xml:space="preserve">I  </w:t>
            </w:r>
            <w:r w:rsidR="005C41CD" w:rsidRPr="005C41CD">
              <w:rPr>
                <w:rFonts w:hint="eastAsia"/>
                <w:sz w:val="24"/>
                <w:lang w:eastAsia="zh-TW"/>
              </w:rPr>
              <w:t>。</w:t>
            </w:r>
          </w:p>
          <w:p w14:paraId="351A34BD" w14:textId="66B8E334" w:rsidR="005C41CD" w:rsidRPr="005C41CD" w:rsidRDefault="006E205A" w:rsidP="00E2268A">
            <w:pPr>
              <w:pStyle w:val="TableParagraph"/>
              <w:ind w:left="200"/>
              <w:rPr>
                <w:sz w:val="24"/>
                <w:lang w:eastAsia="zh-TW"/>
              </w:rPr>
            </w:pPr>
            <w:r>
              <w:rPr>
                <w:rFonts w:hint="eastAsia"/>
                <w:sz w:val="24"/>
                <w:lang w:eastAsia="zh-TW"/>
              </w:rPr>
              <w:t>891</w:t>
            </w:r>
            <w:r w:rsidR="005C41CD" w:rsidRPr="005C41CD">
              <w:rPr>
                <w:sz w:val="24"/>
                <w:lang w:eastAsia="zh-TW"/>
              </w:rPr>
              <w:t>( 2)</w:t>
            </w:r>
            <w:r w:rsidR="005C41CD" w:rsidRPr="005C41CD">
              <w:rPr>
                <w:sz w:val="24"/>
                <w:lang w:eastAsia="zh-TW"/>
              </w:rPr>
              <w:tab/>
            </w:r>
            <w:r w:rsidR="005C41CD" w:rsidRPr="005C41CD">
              <w:rPr>
                <w:rFonts w:hint="eastAsia"/>
                <w:sz w:val="24"/>
                <w:lang w:eastAsia="zh-TW"/>
              </w:rPr>
              <w:t>為避免熱水管產生紅銹水，宜使用</w:t>
            </w:r>
            <w:r w:rsidR="005C41CD" w:rsidRPr="005C41CD">
              <w:rPr>
                <w:sz w:val="24"/>
                <w:lang w:eastAsia="zh-TW"/>
              </w:rPr>
              <w:t xml:space="preserve">  </w:t>
            </w:r>
            <w:r w:rsidR="005C41CD" w:rsidRPr="005C41CD">
              <w:rPr>
                <w:rFonts w:hint="eastAsia"/>
                <w:sz w:val="24"/>
                <w:lang w:eastAsia="zh-TW"/>
              </w:rPr>
              <w:t>①鍍鋅鋼管</w:t>
            </w:r>
            <w:r w:rsidR="005C41CD" w:rsidRPr="005C41CD">
              <w:rPr>
                <w:sz w:val="24"/>
                <w:lang w:eastAsia="zh-TW"/>
              </w:rPr>
              <w:t xml:space="preserve">   </w:t>
            </w:r>
            <w:r w:rsidR="005C41CD" w:rsidRPr="005C41CD">
              <w:rPr>
                <w:rFonts w:hint="eastAsia"/>
                <w:sz w:val="24"/>
                <w:lang w:eastAsia="zh-TW"/>
              </w:rPr>
              <w:t>②不銹鋼管</w:t>
            </w:r>
            <w:r w:rsidR="005C41CD" w:rsidRPr="005C41CD">
              <w:rPr>
                <w:sz w:val="24"/>
                <w:lang w:eastAsia="zh-TW"/>
              </w:rPr>
              <w:t xml:space="preserve">   </w:t>
            </w:r>
            <w:r w:rsidR="005C41CD" w:rsidRPr="005C41CD">
              <w:rPr>
                <w:rFonts w:hint="eastAsia"/>
                <w:sz w:val="24"/>
                <w:lang w:eastAsia="zh-TW"/>
              </w:rPr>
              <w:t>③</w:t>
            </w:r>
            <w:r w:rsidR="005C41CD" w:rsidRPr="005C41CD">
              <w:rPr>
                <w:sz w:val="24"/>
                <w:lang w:eastAsia="zh-TW"/>
              </w:rPr>
              <w:t xml:space="preserve">PE   </w:t>
            </w:r>
            <w:r w:rsidR="005C41CD" w:rsidRPr="005C41CD">
              <w:rPr>
                <w:rFonts w:hint="eastAsia"/>
                <w:sz w:val="24"/>
                <w:lang w:eastAsia="zh-TW"/>
              </w:rPr>
              <w:t>管</w:t>
            </w:r>
            <w:r w:rsidR="005C41CD" w:rsidRPr="005C41CD">
              <w:rPr>
                <w:sz w:val="24"/>
                <w:lang w:eastAsia="zh-TW"/>
              </w:rPr>
              <w:t xml:space="preserve">   </w:t>
            </w:r>
            <w:r w:rsidR="005C41CD" w:rsidRPr="005C41CD">
              <w:rPr>
                <w:rFonts w:hint="eastAsia"/>
                <w:sz w:val="24"/>
                <w:lang w:eastAsia="zh-TW"/>
              </w:rPr>
              <w:t>④</w:t>
            </w:r>
            <w:r w:rsidR="005C41CD" w:rsidRPr="005C41CD">
              <w:rPr>
                <w:sz w:val="24"/>
                <w:lang w:eastAsia="zh-TW"/>
              </w:rPr>
              <w:t xml:space="preserve">PV C </w:t>
            </w:r>
            <w:r w:rsidR="005C41CD" w:rsidRPr="005C41CD">
              <w:rPr>
                <w:rFonts w:hint="eastAsia"/>
                <w:sz w:val="24"/>
                <w:lang w:eastAsia="zh-TW"/>
              </w:rPr>
              <w:t>管</w:t>
            </w:r>
            <w:r w:rsidR="005C41CD" w:rsidRPr="005C41CD">
              <w:rPr>
                <w:sz w:val="24"/>
                <w:lang w:eastAsia="zh-TW"/>
              </w:rPr>
              <w:t xml:space="preserve"> </w:t>
            </w:r>
            <w:r w:rsidR="005C41CD" w:rsidRPr="005C41CD">
              <w:rPr>
                <w:rFonts w:hint="eastAsia"/>
                <w:sz w:val="24"/>
                <w:lang w:eastAsia="zh-TW"/>
              </w:rPr>
              <w:t>。</w:t>
            </w:r>
          </w:p>
          <w:p w14:paraId="68B6D126" w14:textId="2BACFC74" w:rsidR="005C41CD" w:rsidRPr="005C41CD" w:rsidRDefault="006E205A" w:rsidP="00E2268A">
            <w:pPr>
              <w:pStyle w:val="TableParagraph"/>
              <w:ind w:left="200"/>
              <w:rPr>
                <w:sz w:val="24"/>
                <w:lang w:eastAsia="zh-TW"/>
              </w:rPr>
            </w:pPr>
            <w:r>
              <w:rPr>
                <w:rFonts w:hint="eastAsia"/>
                <w:sz w:val="24"/>
                <w:lang w:eastAsia="zh-TW"/>
              </w:rPr>
              <w:t>892</w:t>
            </w:r>
            <w:r w:rsidR="005C41CD" w:rsidRPr="005C41CD">
              <w:rPr>
                <w:sz w:val="24"/>
                <w:lang w:eastAsia="zh-TW"/>
              </w:rPr>
              <w:t>( 2)</w:t>
            </w:r>
            <w:r w:rsidR="005C41CD" w:rsidRPr="005C41CD">
              <w:rPr>
                <w:sz w:val="24"/>
                <w:lang w:eastAsia="zh-TW"/>
              </w:rPr>
              <w:tab/>
            </w:r>
            <w:r w:rsidR="005C41CD" w:rsidRPr="005C41CD">
              <w:rPr>
                <w:rFonts w:hint="eastAsia"/>
                <w:sz w:val="24"/>
                <w:lang w:eastAsia="zh-TW"/>
              </w:rPr>
              <w:t>鏨削切斷法可用於何種材質的管</w:t>
            </w:r>
            <w:r w:rsidR="005C41CD" w:rsidRPr="005C41CD">
              <w:rPr>
                <w:sz w:val="24"/>
                <w:lang w:eastAsia="zh-TW"/>
              </w:rPr>
              <w:t xml:space="preserve">    </w:t>
            </w:r>
            <w:r w:rsidR="005C41CD" w:rsidRPr="005C41CD">
              <w:rPr>
                <w:rFonts w:hint="eastAsia"/>
                <w:sz w:val="24"/>
                <w:lang w:eastAsia="zh-TW"/>
              </w:rPr>
              <w:t>①塑膠管</w:t>
            </w:r>
            <w:r w:rsidR="005C41CD" w:rsidRPr="005C41CD">
              <w:rPr>
                <w:sz w:val="24"/>
                <w:lang w:eastAsia="zh-TW"/>
              </w:rPr>
              <w:t xml:space="preserve">    </w:t>
            </w:r>
            <w:r w:rsidR="005C41CD" w:rsidRPr="005C41CD">
              <w:rPr>
                <w:rFonts w:hint="eastAsia"/>
                <w:sz w:val="24"/>
                <w:lang w:eastAsia="zh-TW"/>
              </w:rPr>
              <w:t>②鑄鐵管</w:t>
            </w:r>
            <w:r w:rsidR="005C41CD" w:rsidRPr="005C41CD">
              <w:rPr>
                <w:sz w:val="24"/>
                <w:lang w:eastAsia="zh-TW"/>
              </w:rPr>
              <w:t xml:space="preserve">    </w:t>
            </w:r>
            <w:r w:rsidR="005C41CD" w:rsidRPr="005C41CD">
              <w:rPr>
                <w:rFonts w:hint="eastAsia"/>
                <w:sz w:val="24"/>
                <w:lang w:eastAsia="zh-TW"/>
              </w:rPr>
              <w:t>③鍍鋅鋼管</w:t>
            </w:r>
            <w:r w:rsidR="005C41CD" w:rsidRPr="005C41CD">
              <w:rPr>
                <w:sz w:val="24"/>
                <w:lang w:eastAsia="zh-TW"/>
              </w:rPr>
              <w:t xml:space="preserve">  </w:t>
            </w:r>
            <w:r w:rsidR="005C41CD" w:rsidRPr="005C41CD">
              <w:rPr>
                <w:rFonts w:hint="eastAsia"/>
                <w:sz w:val="24"/>
                <w:lang w:eastAsia="zh-TW"/>
              </w:rPr>
              <w:t>④黃銅管。</w:t>
            </w:r>
          </w:p>
          <w:p w14:paraId="48828741" w14:textId="4DA29997" w:rsidR="005C41CD" w:rsidRPr="005C41CD" w:rsidRDefault="006E205A" w:rsidP="00E2268A">
            <w:pPr>
              <w:pStyle w:val="TableParagraph"/>
              <w:ind w:left="200"/>
              <w:rPr>
                <w:sz w:val="24"/>
                <w:lang w:eastAsia="zh-TW"/>
              </w:rPr>
            </w:pPr>
            <w:r>
              <w:rPr>
                <w:rFonts w:hint="eastAsia"/>
                <w:sz w:val="24"/>
                <w:lang w:eastAsia="zh-TW"/>
              </w:rPr>
              <w:t>893</w:t>
            </w:r>
            <w:r w:rsidR="005C41CD" w:rsidRPr="005C41CD">
              <w:rPr>
                <w:sz w:val="24"/>
                <w:lang w:eastAsia="zh-TW"/>
              </w:rPr>
              <w:t>( 4)</w:t>
            </w:r>
            <w:r w:rsidR="005C41CD" w:rsidRPr="005C41CD">
              <w:rPr>
                <w:sz w:val="24"/>
                <w:lang w:eastAsia="zh-TW"/>
              </w:rPr>
              <w:tab/>
            </w:r>
            <w:r w:rsidR="005C41CD" w:rsidRPr="005C41CD">
              <w:rPr>
                <w:rFonts w:hint="eastAsia"/>
                <w:sz w:val="24"/>
                <w:lang w:eastAsia="zh-TW"/>
              </w:rPr>
              <w:t>利用浮力來控制水箱或水槽液位之閥件稱為</w:t>
            </w:r>
            <w:r w:rsidR="005C41CD" w:rsidRPr="005C41CD">
              <w:rPr>
                <w:sz w:val="24"/>
                <w:lang w:eastAsia="zh-TW"/>
              </w:rPr>
              <w:t xml:space="preserve">   </w:t>
            </w:r>
            <w:r w:rsidR="005C41CD" w:rsidRPr="005C41CD">
              <w:rPr>
                <w:rFonts w:hint="eastAsia"/>
                <w:sz w:val="24"/>
                <w:lang w:eastAsia="zh-TW"/>
              </w:rPr>
              <w:t>①閘閥</w:t>
            </w:r>
            <w:r w:rsidR="005C41CD" w:rsidRPr="005C41CD">
              <w:rPr>
                <w:sz w:val="24"/>
                <w:lang w:eastAsia="zh-TW"/>
              </w:rPr>
              <w:t xml:space="preserve">   </w:t>
            </w:r>
            <w:r w:rsidR="005C41CD" w:rsidRPr="005C41CD">
              <w:rPr>
                <w:rFonts w:hint="eastAsia"/>
                <w:sz w:val="24"/>
                <w:lang w:eastAsia="zh-TW"/>
              </w:rPr>
              <w:t>②球閥</w:t>
            </w:r>
            <w:r w:rsidR="005C41CD" w:rsidRPr="005C41CD">
              <w:rPr>
                <w:sz w:val="24"/>
                <w:lang w:eastAsia="zh-TW"/>
              </w:rPr>
              <w:t xml:space="preserve">    </w:t>
            </w:r>
            <w:r w:rsidR="005C41CD" w:rsidRPr="005C41CD">
              <w:rPr>
                <w:rFonts w:hint="eastAsia"/>
                <w:sz w:val="24"/>
                <w:lang w:eastAsia="zh-TW"/>
              </w:rPr>
              <w:t>③安全閥</w:t>
            </w:r>
            <w:r w:rsidR="005C41CD" w:rsidRPr="005C41CD">
              <w:rPr>
                <w:sz w:val="24"/>
                <w:lang w:eastAsia="zh-TW"/>
              </w:rPr>
              <w:t xml:space="preserve">  </w:t>
            </w:r>
            <w:r w:rsidR="005C41CD" w:rsidRPr="005C41CD">
              <w:rPr>
                <w:rFonts w:hint="eastAsia"/>
                <w:sz w:val="24"/>
                <w:lang w:eastAsia="zh-TW"/>
              </w:rPr>
              <w:t>④浮球閥</w:t>
            </w:r>
            <w:r w:rsidR="005C41CD" w:rsidRPr="005C41CD">
              <w:rPr>
                <w:sz w:val="24"/>
                <w:lang w:eastAsia="zh-TW"/>
              </w:rPr>
              <w:t xml:space="preserve"> </w:t>
            </w:r>
            <w:r w:rsidR="005C41CD" w:rsidRPr="005C41CD">
              <w:rPr>
                <w:rFonts w:hint="eastAsia"/>
                <w:sz w:val="24"/>
                <w:lang w:eastAsia="zh-TW"/>
              </w:rPr>
              <w:t>。</w:t>
            </w:r>
          </w:p>
          <w:p w14:paraId="528BAA65" w14:textId="03C9CAE4" w:rsidR="005C41CD" w:rsidRPr="005C41CD" w:rsidRDefault="006E205A" w:rsidP="00E2268A">
            <w:pPr>
              <w:pStyle w:val="TableParagraph"/>
              <w:ind w:left="200"/>
              <w:rPr>
                <w:sz w:val="24"/>
                <w:lang w:eastAsia="zh-TW"/>
              </w:rPr>
            </w:pPr>
            <w:r>
              <w:rPr>
                <w:rFonts w:hint="eastAsia"/>
                <w:sz w:val="24"/>
                <w:lang w:eastAsia="zh-TW"/>
              </w:rPr>
              <w:t>894</w:t>
            </w:r>
            <w:r w:rsidR="005C41CD" w:rsidRPr="005C41CD">
              <w:rPr>
                <w:sz w:val="24"/>
                <w:lang w:eastAsia="zh-TW"/>
              </w:rPr>
              <w:t>( 3)</w:t>
            </w:r>
            <w:r w:rsidR="005C41CD" w:rsidRPr="005C41CD">
              <w:rPr>
                <w:sz w:val="24"/>
                <w:lang w:eastAsia="zh-TW"/>
              </w:rPr>
              <w:tab/>
            </w:r>
            <w:r w:rsidR="005C41CD" w:rsidRPr="005C41CD">
              <w:rPr>
                <w:rFonts w:hint="eastAsia"/>
                <w:sz w:val="24"/>
                <w:lang w:eastAsia="zh-TW"/>
              </w:rPr>
              <w:t>防止管路中流體之回流，需於管路上裝設</w:t>
            </w:r>
            <w:r w:rsidR="005C41CD" w:rsidRPr="005C41CD">
              <w:rPr>
                <w:sz w:val="24"/>
                <w:lang w:eastAsia="zh-TW"/>
              </w:rPr>
              <w:t xml:space="preserve">   </w:t>
            </w:r>
            <w:r w:rsidR="005C41CD" w:rsidRPr="005C41CD">
              <w:rPr>
                <w:rFonts w:hint="eastAsia"/>
                <w:sz w:val="24"/>
                <w:lang w:eastAsia="zh-TW"/>
              </w:rPr>
              <w:t>①三角閥</w:t>
            </w:r>
            <w:r w:rsidR="005C41CD" w:rsidRPr="005C41CD">
              <w:rPr>
                <w:sz w:val="24"/>
                <w:lang w:eastAsia="zh-TW"/>
              </w:rPr>
              <w:t xml:space="preserve">   </w:t>
            </w:r>
            <w:r w:rsidR="005C41CD" w:rsidRPr="005C41CD">
              <w:rPr>
                <w:rFonts w:hint="eastAsia"/>
                <w:sz w:val="24"/>
                <w:lang w:eastAsia="zh-TW"/>
              </w:rPr>
              <w:t>②球閥</w:t>
            </w:r>
            <w:r w:rsidR="005C41CD" w:rsidRPr="005C41CD">
              <w:rPr>
                <w:sz w:val="24"/>
                <w:lang w:eastAsia="zh-TW"/>
              </w:rPr>
              <w:t xml:space="preserve">    </w:t>
            </w:r>
            <w:r w:rsidR="005C41CD" w:rsidRPr="005C41CD">
              <w:rPr>
                <w:rFonts w:hint="eastAsia"/>
                <w:sz w:val="24"/>
                <w:lang w:eastAsia="zh-TW"/>
              </w:rPr>
              <w:t>③止回閥</w:t>
            </w:r>
            <w:r w:rsidR="005C41CD" w:rsidRPr="005C41CD">
              <w:rPr>
                <w:sz w:val="24"/>
                <w:lang w:eastAsia="zh-TW"/>
              </w:rPr>
              <w:t xml:space="preserve">  </w:t>
            </w:r>
            <w:r w:rsidR="005C41CD" w:rsidRPr="005C41CD">
              <w:rPr>
                <w:rFonts w:hint="eastAsia"/>
                <w:sz w:val="24"/>
                <w:lang w:eastAsia="zh-TW"/>
              </w:rPr>
              <w:t>④調節閥</w:t>
            </w:r>
            <w:r w:rsidR="005C41CD" w:rsidRPr="005C41CD">
              <w:rPr>
                <w:sz w:val="24"/>
                <w:lang w:eastAsia="zh-TW"/>
              </w:rPr>
              <w:t xml:space="preserve"> </w:t>
            </w:r>
            <w:r w:rsidR="005C41CD" w:rsidRPr="005C41CD">
              <w:rPr>
                <w:rFonts w:hint="eastAsia"/>
                <w:sz w:val="24"/>
                <w:lang w:eastAsia="zh-TW"/>
              </w:rPr>
              <w:t>。</w:t>
            </w:r>
          </w:p>
          <w:p w14:paraId="5314C01A" w14:textId="4C2CBA1A" w:rsidR="005C41CD" w:rsidRPr="005C41CD" w:rsidRDefault="006E205A" w:rsidP="00E2268A">
            <w:pPr>
              <w:pStyle w:val="TableParagraph"/>
              <w:ind w:left="200"/>
              <w:rPr>
                <w:sz w:val="24"/>
                <w:lang w:eastAsia="zh-TW"/>
              </w:rPr>
            </w:pPr>
            <w:r>
              <w:rPr>
                <w:rFonts w:hint="eastAsia"/>
                <w:sz w:val="24"/>
                <w:lang w:eastAsia="zh-TW"/>
              </w:rPr>
              <w:t>895</w:t>
            </w:r>
            <w:r w:rsidR="005C41CD" w:rsidRPr="005C41CD">
              <w:rPr>
                <w:sz w:val="24"/>
                <w:lang w:eastAsia="zh-TW"/>
              </w:rPr>
              <w:t>( 4)</w:t>
            </w:r>
            <w:r w:rsidR="005C41CD" w:rsidRPr="005C41CD">
              <w:rPr>
                <w:sz w:val="24"/>
                <w:lang w:eastAsia="zh-TW"/>
              </w:rPr>
              <w:tab/>
            </w:r>
            <w:r w:rsidR="005C41CD" w:rsidRPr="005C41CD">
              <w:rPr>
                <w:rFonts w:hint="eastAsia"/>
                <w:sz w:val="24"/>
                <w:lang w:eastAsia="zh-TW"/>
              </w:rPr>
              <w:t>下列何種管材，</w:t>
            </w:r>
            <w:r w:rsidR="005C41CD" w:rsidRPr="005C41CD">
              <w:rPr>
                <w:sz w:val="24"/>
                <w:lang w:eastAsia="zh-TW"/>
              </w:rPr>
              <w:t xml:space="preserve"> </w:t>
            </w:r>
            <w:r w:rsidR="005C41CD" w:rsidRPr="005C41CD">
              <w:rPr>
                <w:rFonts w:hint="eastAsia"/>
                <w:sz w:val="24"/>
                <w:lang w:eastAsia="zh-TW"/>
              </w:rPr>
              <w:t>不適用於熱水管路</w:t>
            </w:r>
            <w:r w:rsidR="005C41CD" w:rsidRPr="005C41CD">
              <w:rPr>
                <w:sz w:val="24"/>
                <w:lang w:eastAsia="zh-TW"/>
              </w:rPr>
              <w:t xml:space="preserve">   </w:t>
            </w:r>
            <w:r w:rsidR="005C41CD" w:rsidRPr="005C41CD">
              <w:rPr>
                <w:rFonts w:hint="eastAsia"/>
                <w:sz w:val="24"/>
                <w:lang w:eastAsia="zh-TW"/>
              </w:rPr>
              <w:t>①不銹鋼管</w:t>
            </w:r>
            <w:r w:rsidR="005C41CD" w:rsidRPr="005C41CD">
              <w:rPr>
                <w:sz w:val="24"/>
                <w:lang w:eastAsia="zh-TW"/>
              </w:rPr>
              <w:t xml:space="preserve">   </w:t>
            </w:r>
            <w:r w:rsidR="005C41CD" w:rsidRPr="005C41CD">
              <w:rPr>
                <w:rFonts w:hint="eastAsia"/>
                <w:sz w:val="24"/>
                <w:lang w:eastAsia="zh-TW"/>
              </w:rPr>
              <w:t>②銅管</w:t>
            </w:r>
            <w:r w:rsidR="005C41CD" w:rsidRPr="005C41CD">
              <w:rPr>
                <w:sz w:val="24"/>
                <w:lang w:eastAsia="zh-TW"/>
              </w:rPr>
              <w:t xml:space="preserve">   </w:t>
            </w:r>
            <w:r w:rsidR="005C41CD" w:rsidRPr="005C41CD">
              <w:rPr>
                <w:rFonts w:hint="eastAsia"/>
                <w:sz w:val="24"/>
                <w:lang w:eastAsia="zh-TW"/>
              </w:rPr>
              <w:t>③鍍鋅鋼管</w:t>
            </w:r>
            <w:r w:rsidR="005C41CD" w:rsidRPr="005C41CD">
              <w:rPr>
                <w:sz w:val="24"/>
                <w:lang w:eastAsia="zh-TW"/>
              </w:rPr>
              <w:t xml:space="preserve">  </w:t>
            </w:r>
            <w:r w:rsidR="005C41CD" w:rsidRPr="005C41CD">
              <w:rPr>
                <w:rFonts w:hint="eastAsia"/>
                <w:sz w:val="24"/>
                <w:lang w:eastAsia="zh-TW"/>
              </w:rPr>
              <w:t>④塑膠管</w:t>
            </w:r>
            <w:r w:rsidR="005C41CD" w:rsidRPr="005C41CD">
              <w:rPr>
                <w:sz w:val="24"/>
                <w:lang w:eastAsia="zh-TW"/>
              </w:rPr>
              <w:t xml:space="preserve"> </w:t>
            </w:r>
            <w:r w:rsidR="005C41CD" w:rsidRPr="005C41CD">
              <w:rPr>
                <w:rFonts w:hint="eastAsia"/>
                <w:sz w:val="24"/>
                <w:lang w:eastAsia="zh-TW"/>
              </w:rPr>
              <w:t>。</w:t>
            </w:r>
          </w:p>
          <w:p w14:paraId="59C9C883" w14:textId="1C7C8684" w:rsidR="005C41CD" w:rsidRPr="005C41CD" w:rsidRDefault="006E205A" w:rsidP="00E2268A">
            <w:pPr>
              <w:pStyle w:val="TableParagraph"/>
              <w:ind w:left="200"/>
              <w:rPr>
                <w:sz w:val="24"/>
                <w:lang w:eastAsia="zh-TW"/>
              </w:rPr>
            </w:pPr>
            <w:r>
              <w:rPr>
                <w:rFonts w:hint="eastAsia"/>
                <w:sz w:val="24"/>
                <w:lang w:eastAsia="zh-TW"/>
              </w:rPr>
              <w:t>896</w:t>
            </w:r>
            <w:r w:rsidR="005C41CD" w:rsidRPr="005C41CD">
              <w:rPr>
                <w:sz w:val="24"/>
                <w:lang w:eastAsia="zh-TW"/>
              </w:rPr>
              <w:t>( 2)</w:t>
            </w:r>
            <w:r w:rsidR="005C41CD" w:rsidRPr="005C41CD">
              <w:rPr>
                <w:sz w:val="24"/>
                <w:lang w:eastAsia="zh-TW"/>
              </w:rPr>
              <w:tab/>
            </w:r>
            <w:r w:rsidR="005C41CD" w:rsidRPr="005C41CD">
              <w:rPr>
                <w:rFonts w:hint="eastAsia"/>
                <w:sz w:val="24"/>
                <w:lang w:eastAsia="zh-TW"/>
              </w:rPr>
              <w:t>檢查管路是否水平或垂直，宜使用下列何種儀器</w:t>
            </w:r>
            <w:r w:rsidR="005C41CD" w:rsidRPr="005C41CD">
              <w:rPr>
                <w:sz w:val="24"/>
                <w:lang w:eastAsia="zh-TW"/>
              </w:rPr>
              <w:t xml:space="preserve">     </w:t>
            </w:r>
            <w:r w:rsidR="005C41CD" w:rsidRPr="005C41CD">
              <w:rPr>
                <w:rFonts w:hint="eastAsia"/>
                <w:sz w:val="24"/>
                <w:lang w:eastAsia="zh-TW"/>
              </w:rPr>
              <w:t>①圓規</w:t>
            </w:r>
            <w:r w:rsidR="005C41CD" w:rsidRPr="005C41CD">
              <w:rPr>
                <w:sz w:val="24"/>
                <w:lang w:eastAsia="zh-TW"/>
              </w:rPr>
              <w:t xml:space="preserve">    </w:t>
            </w:r>
            <w:r w:rsidR="005C41CD" w:rsidRPr="005C41CD">
              <w:rPr>
                <w:rFonts w:hint="eastAsia"/>
                <w:sz w:val="24"/>
                <w:lang w:eastAsia="zh-TW"/>
              </w:rPr>
              <w:t>②水平器</w:t>
            </w:r>
            <w:r w:rsidR="005C41CD" w:rsidRPr="005C41CD">
              <w:rPr>
                <w:sz w:val="24"/>
                <w:lang w:eastAsia="zh-TW"/>
              </w:rPr>
              <w:t xml:space="preserve">    </w:t>
            </w:r>
            <w:r w:rsidR="005C41CD" w:rsidRPr="005C41CD">
              <w:rPr>
                <w:rFonts w:hint="eastAsia"/>
                <w:sz w:val="24"/>
                <w:lang w:eastAsia="zh-TW"/>
              </w:rPr>
              <w:t>③折尺④游標卡尺</w:t>
            </w:r>
            <w:r w:rsidR="005C41CD" w:rsidRPr="005C41CD">
              <w:rPr>
                <w:sz w:val="24"/>
                <w:lang w:eastAsia="zh-TW"/>
              </w:rPr>
              <w:t xml:space="preserve">  </w:t>
            </w:r>
            <w:r w:rsidR="005C41CD" w:rsidRPr="005C41CD">
              <w:rPr>
                <w:rFonts w:hint="eastAsia"/>
                <w:sz w:val="24"/>
                <w:lang w:eastAsia="zh-TW"/>
              </w:rPr>
              <w:t>。</w:t>
            </w:r>
          </w:p>
          <w:p w14:paraId="2D1E3E7B" w14:textId="6BEB2A66" w:rsidR="005C41CD" w:rsidRPr="005C41CD" w:rsidRDefault="006E205A" w:rsidP="00E2268A">
            <w:pPr>
              <w:pStyle w:val="TableParagraph"/>
              <w:ind w:left="200"/>
              <w:rPr>
                <w:sz w:val="24"/>
                <w:lang w:eastAsia="zh-TW"/>
              </w:rPr>
            </w:pPr>
            <w:r>
              <w:rPr>
                <w:rFonts w:hint="eastAsia"/>
                <w:sz w:val="24"/>
                <w:lang w:eastAsia="zh-TW"/>
              </w:rPr>
              <w:t>897</w:t>
            </w:r>
            <w:r w:rsidR="005C41CD" w:rsidRPr="005C41CD">
              <w:rPr>
                <w:sz w:val="24"/>
                <w:lang w:eastAsia="zh-TW"/>
              </w:rPr>
              <w:t>( 3)</w:t>
            </w:r>
            <w:r w:rsidR="005C41CD" w:rsidRPr="005C41CD">
              <w:rPr>
                <w:sz w:val="24"/>
                <w:lang w:eastAsia="zh-TW"/>
              </w:rPr>
              <w:tab/>
            </w:r>
            <w:r w:rsidR="005C41CD" w:rsidRPr="005C41CD">
              <w:rPr>
                <w:rFonts w:hint="eastAsia"/>
                <w:sz w:val="24"/>
                <w:lang w:eastAsia="zh-TW"/>
              </w:rPr>
              <w:t>為保持管路之水流順暢應裝設</w:t>
            </w:r>
            <w:r w:rsidR="005C41CD" w:rsidRPr="005C41CD">
              <w:rPr>
                <w:sz w:val="24"/>
                <w:lang w:eastAsia="zh-TW"/>
              </w:rPr>
              <w:t xml:space="preserve">   </w:t>
            </w:r>
            <w:r w:rsidR="005C41CD" w:rsidRPr="005C41CD">
              <w:rPr>
                <w:rFonts w:hint="eastAsia"/>
                <w:sz w:val="24"/>
                <w:lang w:eastAsia="zh-TW"/>
              </w:rPr>
              <w:t>①安全閥</w:t>
            </w:r>
            <w:r w:rsidR="005C41CD" w:rsidRPr="005C41CD">
              <w:rPr>
                <w:sz w:val="24"/>
                <w:lang w:eastAsia="zh-TW"/>
              </w:rPr>
              <w:t xml:space="preserve">   </w:t>
            </w:r>
            <w:r w:rsidR="005C41CD" w:rsidRPr="005C41CD">
              <w:rPr>
                <w:rFonts w:hint="eastAsia"/>
                <w:sz w:val="24"/>
                <w:lang w:eastAsia="zh-TW"/>
              </w:rPr>
              <w:t>②止回閥</w:t>
            </w:r>
            <w:r w:rsidR="005C41CD" w:rsidRPr="005C41CD">
              <w:rPr>
                <w:sz w:val="24"/>
                <w:lang w:eastAsia="zh-TW"/>
              </w:rPr>
              <w:t xml:space="preserve">   </w:t>
            </w:r>
            <w:r w:rsidR="005C41CD" w:rsidRPr="005C41CD">
              <w:rPr>
                <w:rFonts w:hint="eastAsia"/>
                <w:sz w:val="24"/>
                <w:lang w:eastAsia="zh-TW"/>
              </w:rPr>
              <w:t>③排氣閥</w:t>
            </w:r>
            <w:r w:rsidR="005C41CD" w:rsidRPr="005C41CD">
              <w:rPr>
                <w:sz w:val="24"/>
                <w:lang w:eastAsia="zh-TW"/>
              </w:rPr>
              <w:t xml:space="preserve">   </w:t>
            </w:r>
            <w:r w:rsidR="005C41CD" w:rsidRPr="005C41CD">
              <w:rPr>
                <w:rFonts w:hint="eastAsia"/>
                <w:sz w:val="24"/>
                <w:lang w:eastAsia="zh-TW"/>
              </w:rPr>
              <w:t>④持壓閥</w:t>
            </w:r>
            <w:r w:rsidR="005C41CD" w:rsidRPr="005C41CD">
              <w:rPr>
                <w:sz w:val="24"/>
                <w:lang w:eastAsia="zh-TW"/>
              </w:rPr>
              <w:t xml:space="preserve">   </w:t>
            </w:r>
            <w:r w:rsidR="005C41CD" w:rsidRPr="005C41CD">
              <w:rPr>
                <w:rFonts w:hint="eastAsia"/>
                <w:sz w:val="24"/>
                <w:lang w:eastAsia="zh-TW"/>
              </w:rPr>
              <w:t>。</w:t>
            </w:r>
          </w:p>
          <w:p w14:paraId="1903E6C6" w14:textId="4C42870B" w:rsidR="005C41CD" w:rsidRPr="005C41CD" w:rsidRDefault="006E205A" w:rsidP="00E2268A">
            <w:pPr>
              <w:pStyle w:val="TableParagraph"/>
              <w:ind w:left="200"/>
              <w:rPr>
                <w:sz w:val="24"/>
                <w:lang w:eastAsia="zh-TW"/>
              </w:rPr>
            </w:pPr>
            <w:r>
              <w:rPr>
                <w:rFonts w:hint="eastAsia"/>
                <w:sz w:val="24"/>
                <w:lang w:eastAsia="zh-TW"/>
              </w:rPr>
              <w:t>898</w:t>
            </w:r>
            <w:r w:rsidR="005C41CD" w:rsidRPr="005C41CD">
              <w:rPr>
                <w:sz w:val="24"/>
                <w:lang w:eastAsia="zh-TW"/>
              </w:rPr>
              <w:t>( 3)</w:t>
            </w:r>
            <w:r w:rsidR="005C41CD" w:rsidRPr="005C41CD">
              <w:rPr>
                <w:sz w:val="24"/>
                <w:lang w:eastAsia="zh-TW"/>
              </w:rPr>
              <w:tab/>
            </w:r>
            <w:r w:rsidR="005C41CD" w:rsidRPr="005C41CD">
              <w:rPr>
                <w:rFonts w:hint="eastAsia"/>
                <w:sz w:val="24"/>
                <w:lang w:eastAsia="zh-TW"/>
              </w:rPr>
              <w:t>塑膠管之缺點為</w:t>
            </w:r>
            <w:r w:rsidR="005C41CD" w:rsidRPr="005C41CD">
              <w:rPr>
                <w:sz w:val="24"/>
                <w:lang w:eastAsia="zh-TW"/>
              </w:rPr>
              <w:t xml:space="preserve">    </w:t>
            </w:r>
            <w:r w:rsidR="005C41CD" w:rsidRPr="005C41CD">
              <w:rPr>
                <w:rFonts w:hint="eastAsia"/>
                <w:sz w:val="24"/>
                <w:lang w:eastAsia="zh-TW"/>
              </w:rPr>
              <w:t>①耐用</w:t>
            </w:r>
            <w:r w:rsidR="005C41CD" w:rsidRPr="005C41CD">
              <w:rPr>
                <w:sz w:val="24"/>
                <w:lang w:eastAsia="zh-TW"/>
              </w:rPr>
              <w:t xml:space="preserve">    </w:t>
            </w:r>
            <w:r w:rsidR="005C41CD" w:rsidRPr="005C41CD">
              <w:rPr>
                <w:rFonts w:hint="eastAsia"/>
                <w:sz w:val="24"/>
                <w:lang w:eastAsia="zh-TW"/>
              </w:rPr>
              <w:t>②易加工</w:t>
            </w:r>
            <w:r w:rsidR="005C41CD" w:rsidRPr="005C41CD">
              <w:rPr>
                <w:sz w:val="24"/>
                <w:lang w:eastAsia="zh-TW"/>
              </w:rPr>
              <w:t xml:space="preserve">    </w:t>
            </w:r>
            <w:r w:rsidR="005C41CD" w:rsidRPr="005C41CD">
              <w:rPr>
                <w:rFonts w:hint="eastAsia"/>
                <w:sz w:val="24"/>
                <w:lang w:eastAsia="zh-TW"/>
              </w:rPr>
              <w:t>③抗壓強度低、易脆裂</w:t>
            </w:r>
            <w:r w:rsidR="005C41CD" w:rsidRPr="005C41CD">
              <w:rPr>
                <w:sz w:val="24"/>
                <w:lang w:eastAsia="zh-TW"/>
              </w:rPr>
              <w:t xml:space="preserve">  </w:t>
            </w:r>
            <w:r w:rsidR="005C41CD" w:rsidRPr="005C41CD">
              <w:rPr>
                <w:rFonts w:hint="eastAsia"/>
                <w:sz w:val="24"/>
                <w:lang w:eastAsia="zh-TW"/>
              </w:rPr>
              <w:t>④耐酸鹼腐蝕。</w:t>
            </w:r>
          </w:p>
          <w:p w14:paraId="45B8F619" w14:textId="2C7E6851" w:rsidR="005C41CD" w:rsidRPr="005C41CD" w:rsidRDefault="006E205A" w:rsidP="00E2268A">
            <w:pPr>
              <w:pStyle w:val="TableParagraph"/>
              <w:ind w:left="200"/>
              <w:rPr>
                <w:sz w:val="24"/>
                <w:lang w:eastAsia="zh-TW"/>
              </w:rPr>
            </w:pPr>
            <w:r>
              <w:rPr>
                <w:rFonts w:hint="eastAsia"/>
                <w:sz w:val="24"/>
                <w:lang w:eastAsia="zh-TW"/>
              </w:rPr>
              <w:t>899</w:t>
            </w:r>
            <w:r w:rsidR="005C41CD" w:rsidRPr="005C41CD">
              <w:rPr>
                <w:sz w:val="24"/>
                <w:lang w:eastAsia="zh-TW"/>
              </w:rPr>
              <w:t>( 3)</w:t>
            </w:r>
            <w:r w:rsidR="005C41CD" w:rsidRPr="005C41CD">
              <w:rPr>
                <w:sz w:val="24"/>
                <w:lang w:eastAsia="zh-TW"/>
              </w:rPr>
              <w:tab/>
            </w:r>
            <w:r w:rsidR="005C41CD" w:rsidRPr="005C41CD">
              <w:rPr>
                <w:rFonts w:hint="eastAsia"/>
                <w:sz w:val="24"/>
                <w:lang w:eastAsia="zh-TW"/>
              </w:rPr>
              <w:t>管線承受壓力超過規定時，能自動釋壓，</w:t>
            </w:r>
            <w:r w:rsidR="005C41CD" w:rsidRPr="005C41CD">
              <w:rPr>
                <w:sz w:val="24"/>
                <w:lang w:eastAsia="zh-TW"/>
              </w:rPr>
              <w:t xml:space="preserve"> </w:t>
            </w:r>
            <w:r w:rsidR="005C41CD" w:rsidRPr="005C41CD">
              <w:rPr>
                <w:rFonts w:hint="eastAsia"/>
                <w:sz w:val="24"/>
                <w:lang w:eastAsia="zh-TW"/>
              </w:rPr>
              <w:t>應裝設何種閥件</w:t>
            </w:r>
            <w:r w:rsidR="005C41CD" w:rsidRPr="005C41CD">
              <w:rPr>
                <w:sz w:val="24"/>
                <w:lang w:eastAsia="zh-TW"/>
              </w:rPr>
              <w:t xml:space="preserve">    </w:t>
            </w:r>
            <w:r w:rsidR="005C41CD" w:rsidRPr="005C41CD">
              <w:rPr>
                <w:rFonts w:hint="eastAsia"/>
                <w:sz w:val="24"/>
                <w:lang w:eastAsia="zh-TW"/>
              </w:rPr>
              <w:t>①浮球閥</w:t>
            </w:r>
            <w:r w:rsidR="005C41CD" w:rsidRPr="005C41CD">
              <w:rPr>
                <w:sz w:val="24"/>
                <w:lang w:eastAsia="zh-TW"/>
              </w:rPr>
              <w:t xml:space="preserve">    </w:t>
            </w:r>
            <w:r w:rsidR="005C41CD" w:rsidRPr="005C41CD">
              <w:rPr>
                <w:rFonts w:hint="eastAsia"/>
                <w:sz w:val="24"/>
                <w:lang w:eastAsia="zh-TW"/>
              </w:rPr>
              <w:t>②底閥</w:t>
            </w:r>
            <w:r w:rsidR="005C41CD" w:rsidRPr="005C41CD">
              <w:rPr>
                <w:sz w:val="24"/>
                <w:lang w:eastAsia="zh-TW"/>
              </w:rPr>
              <w:t xml:space="preserve"> </w:t>
            </w:r>
            <w:r w:rsidR="005C41CD" w:rsidRPr="005C41CD">
              <w:rPr>
                <w:rFonts w:hint="eastAsia"/>
                <w:sz w:val="24"/>
                <w:lang w:eastAsia="zh-TW"/>
              </w:rPr>
              <w:t>③安全閥</w:t>
            </w:r>
            <w:r w:rsidR="005C41CD" w:rsidRPr="005C41CD">
              <w:rPr>
                <w:sz w:val="24"/>
                <w:lang w:eastAsia="zh-TW"/>
              </w:rPr>
              <w:t xml:space="preserve"> </w:t>
            </w:r>
            <w:r w:rsidR="005C41CD" w:rsidRPr="005C41CD">
              <w:rPr>
                <w:rFonts w:hint="eastAsia"/>
                <w:sz w:val="24"/>
                <w:lang w:eastAsia="zh-TW"/>
              </w:rPr>
              <w:t>④止回閥</w:t>
            </w:r>
            <w:r w:rsidR="005C41CD" w:rsidRPr="005C41CD">
              <w:rPr>
                <w:sz w:val="24"/>
                <w:lang w:eastAsia="zh-TW"/>
              </w:rPr>
              <w:t xml:space="preserve"> </w:t>
            </w:r>
            <w:r w:rsidR="005C41CD" w:rsidRPr="005C41CD">
              <w:rPr>
                <w:rFonts w:hint="eastAsia"/>
                <w:sz w:val="24"/>
                <w:lang w:eastAsia="zh-TW"/>
              </w:rPr>
              <w:t>。</w:t>
            </w:r>
          </w:p>
          <w:p w14:paraId="63C5F173" w14:textId="7A0F287F" w:rsidR="005C41CD" w:rsidRPr="005C41CD" w:rsidRDefault="006E205A" w:rsidP="00E2268A">
            <w:pPr>
              <w:pStyle w:val="TableParagraph"/>
              <w:ind w:left="200"/>
              <w:rPr>
                <w:sz w:val="24"/>
                <w:lang w:eastAsia="zh-TW"/>
              </w:rPr>
            </w:pPr>
            <w:r>
              <w:rPr>
                <w:rFonts w:hint="eastAsia"/>
                <w:sz w:val="24"/>
                <w:lang w:eastAsia="zh-TW"/>
              </w:rPr>
              <w:t>900</w:t>
            </w:r>
            <w:r w:rsidR="005C41CD" w:rsidRPr="005C41CD">
              <w:rPr>
                <w:sz w:val="24"/>
                <w:lang w:eastAsia="zh-TW"/>
              </w:rPr>
              <w:t>( 2)</w:t>
            </w:r>
            <w:r w:rsidR="005C41CD" w:rsidRPr="005C41CD">
              <w:rPr>
                <w:sz w:val="24"/>
                <w:lang w:eastAsia="zh-TW"/>
              </w:rPr>
              <w:tab/>
            </w:r>
            <w:r w:rsidR="005C41CD" w:rsidRPr="005C41CD">
              <w:rPr>
                <w:rFonts w:hint="eastAsia"/>
                <w:sz w:val="24"/>
                <w:lang w:eastAsia="zh-TW"/>
              </w:rPr>
              <w:t>配管材料之選用條件，第一是</w:t>
            </w:r>
            <w:r w:rsidR="005C41CD" w:rsidRPr="005C41CD">
              <w:rPr>
                <w:sz w:val="24"/>
                <w:lang w:eastAsia="zh-TW"/>
              </w:rPr>
              <w:t xml:space="preserve">   </w:t>
            </w:r>
            <w:r w:rsidR="005C41CD" w:rsidRPr="005C41CD">
              <w:rPr>
                <w:rFonts w:hint="eastAsia"/>
                <w:sz w:val="24"/>
                <w:lang w:eastAsia="zh-TW"/>
              </w:rPr>
              <w:t>①外觀美好</w:t>
            </w:r>
            <w:r w:rsidR="005C41CD" w:rsidRPr="005C41CD">
              <w:rPr>
                <w:sz w:val="24"/>
                <w:lang w:eastAsia="zh-TW"/>
              </w:rPr>
              <w:t xml:space="preserve">   </w:t>
            </w:r>
            <w:r w:rsidR="005C41CD" w:rsidRPr="005C41CD">
              <w:rPr>
                <w:rFonts w:hint="eastAsia"/>
                <w:sz w:val="24"/>
                <w:lang w:eastAsia="zh-TW"/>
              </w:rPr>
              <w:t>②合於規格</w:t>
            </w:r>
            <w:r w:rsidR="005C41CD" w:rsidRPr="005C41CD">
              <w:rPr>
                <w:sz w:val="24"/>
                <w:lang w:eastAsia="zh-TW"/>
              </w:rPr>
              <w:t xml:space="preserve">    </w:t>
            </w:r>
            <w:r w:rsidR="005C41CD" w:rsidRPr="005C41CD">
              <w:rPr>
                <w:rFonts w:hint="eastAsia"/>
                <w:sz w:val="24"/>
                <w:lang w:eastAsia="zh-TW"/>
              </w:rPr>
              <w:t>③價格低廉</w:t>
            </w:r>
            <w:r w:rsidR="005C41CD" w:rsidRPr="005C41CD">
              <w:rPr>
                <w:sz w:val="24"/>
                <w:lang w:eastAsia="zh-TW"/>
              </w:rPr>
              <w:t xml:space="preserve">  </w:t>
            </w:r>
            <w:r w:rsidR="005C41CD" w:rsidRPr="005C41CD">
              <w:rPr>
                <w:rFonts w:hint="eastAsia"/>
                <w:sz w:val="24"/>
                <w:lang w:eastAsia="zh-TW"/>
              </w:rPr>
              <w:t>④重量輕，易於搬運</w:t>
            </w:r>
            <w:r w:rsidR="005C41CD" w:rsidRPr="005C41CD">
              <w:rPr>
                <w:sz w:val="24"/>
                <w:lang w:eastAsia="zh-TW"/>
              </w:rPr>
              <w:t xml:space="preserve"> </w:t>
            </w:r>
            <w:r w:rsidR="005C41CD" w:rsidRPr="005C41CD">
              <w:rPr>
                <w:rFonts w:hint="eastAsia"/>
                <w:sz w:val="24"/>
                <w:lang w:eastAsia="zh-TW"/>
              </w:rPr>
              <w:t>。</w:t>
            </w:r>
          </w:p>
          <w:p w14:paraId="378F7627" w14:textId="0F34EF15" w:rsidR="005C41CD" w:rsidRPr="005C41CD" w:rsidRDefault="006E205A" w:rsidP="00E2268A">
            <w:pPr>
              <w:pStyle w:val="TableParagraph"/>
              <w:ind w:left="200"/>
              <w:rPr>
                <w:sz w:val="24"/>
                <w:lang w:eastAsia="zh-TW"/>
              </w:rPr>
            </w:pPr>
            <w:r>
              <w:rPr>
                <w:rFonts w:hint="eastAsia"/>
                <w:sz w:val="24"/>
                <w:lang w:eastAsia="zh-TW"/>
              </w:rPr>
              <w:t>901</w:t>
            </w:r>
            <w:r w:rsidR="005C41CD" w:rsidRPr="005C41CD">
              <w:rPr>
                <w:sz w:val="24"/>
                <w:lang w:eastAsia="zh-TW"/>
              </w:rPr>
              <w:t>( 1)</w:t>
            </w:r>
            <w:r w:rsidR="005C41CD" w:rsidRPr="005C41CD">
              <w:rPr>
                <w:sz w:val="24"/>
                <w:lang w:eastAsia="zh-TW"/>
              </w:rPr>
              <w:tab/>
            </w:r>
            <w:r w:rsidR="005C41CD" w:rsidRPr="005C41CD">
              <w:rPr>
                <w:rFonts w:hint="eastAsia"/>
                <w:sz w:val="24"/>
                <w:lang w:eastAsia="zh-TW"/>
              </w:rPr>
              <w:t>鑄鐵管之最大缺點是</w:t>
            </w:r>
            <w:r w:rsidR="005C41CD" w:rsidRPr="005C41CD">
              <w:rPr>
                <w:sz w:val="24"/>
                <w:lang w:eastAsia="zh-TW"/>
              </w:rPr>
              <w:t xml:space="preserve">    </w:t>
            </w:r>
            <w:r w:rsidR="005C41CD" w:rsidRPr="005C41CD">
              <w:rPr>
                <w:rFonts w:hint="eastAsia"/>
                <w:sz w:val="24"/>
                <w:lang w:eastAsia="zh-TW"/>
              </w:rPr>
              <w:t>①抗拉強度小</w:t>
            </w:r>
            <w:r w:rsidR="005C41CD" w:rsidRPr="005C41CD">
              <w:rPr>
                <w:sz w:val="24"/>
                <w:lang w:eastAsia="zh-TW"/>
              </w:rPr>
              <w:t xml:space="preserve">    </w:t>
            </w:r>
            <w:r w:rsidR="005C41CD" w:rsidRPr="005C41CD">
              <w:rPr>
                <w:rFonts w:hint="eastAsia"/>
                <w:sz w:val="24"/>
                <w:lang w:eastAsia="zh-TW"/>
              </w:rPr>
              <w:t>②抗壓強度小</w:t>
            </w:r>
            <w:r w:rsidR="005C41CD" w:rsidRPr="005C41CD">
              <w:rPr>
                <w:sz w:val="24"/>
                <w:lang w:eastAsia="zh-TW"/>
              </w:rPr>
              <w:t xml:space="preserve">    </w:t>
            </w:r>
            <w:r w:rsidR="005C41CD" w:rsidRPr="005C41CD">
              <w:rPr>
                <w:rFonts w:hint="eastAsia"/>
                <w:sz w:val="24"/>
                <w:lang w:eastAsia="zh-TW"/>
              </w:rPr>
              <w:t>③硬度小</w:t>
            </w:r>
            <w:r w:rsidR="005C41CD" w:rsidRPr="005C41CD">
              <w:rPr>
                <w:sz w:val="24"/>
                <w:lang w:eastAsia="zh-TW"/>
              </w:rPr>
              <w:t xml:space="preserve">  </w:t>
            </w:r>
            <w:r w:rsidR="005C41CD" w:rsidRPr="005C41CD">
              <w:rPr>
                <w:rFonts w:hint="eastAsia"/>
                <w:sz w:val="24"/>
                <w:lang w:eastAsia="zh-TW"/>
              </w:rPr>
              <w:t>④抗酸性小。</w:t>
            </w:r>
          </w:p>
          <w:p w14:paraId="7A87E380" w14:textId="77777777" w:rsidR="000837DA" w:rsidRDefault="006E205A" w:rsidP="00E2268A">
            <w:pPr>
              <w:pStyle w:val="TableParagraph"/>
              <w:ind w:left="200"/>
              <w:rPr>
                <w:sz w:val="24"/>
                <w:lang w:eastAsia="zh-TW"/>
              </w:rPr>
            </w:pPr>
            <w:r>
              <w:rPr>
                <w:rFonts w:hint="eastAsia"/>
                <w:sz w:val="24"/>
                <w:lang w:eastAsia="zh-TW"/>
              </w:rPr>
              <w:t>902</w:t>
            </w:r>
            <w:r w:rsidR="005C41CD" w:rsidRPr="005C41CD">
              <w:rPr>
                <w:sz w:val="24"/>
                <w:lang w:eastAsia="zh-TW"/>
              </w:rPr>
              <w:t>( 4)</w:t>
            </w:r>
            <w:r w:rsidR="005C41CD" w:rsidRPr="005C41CD">
              <w:rPr>
                <w:sz w:val="24"/>
                <w:lang w:eastAsia="zh-TW"/>
              </w:rPr>
              <w:tab/>
            </w:r>
            <w:r w:rsidR="005C41CD" w:rsidRPr="005C41CD">
              <w:rPr>
                <w:rFonts w:hint="eastAsia"/>
                <w:sz w:val="24"/>
                <w:lang w:eastAsia="zh-TW"/>
              </w:rPr>
              <w:t>球狀石墨鑄鐵管是在熔解之鑄鐵中加適量之何種元素，而將石墨粒子形成球形，以增加其強度</w:t>
            </w:r>
            <w:r w:rsidR="005C41CD" w:rsidRPr="005C41CD">
              <w:rPr>
                <w:sz w:val="24"/>
                <w:lang w:eastAsia="zh-TW"/>
              </w:rPr>
              <w:t xml:space="preserve"> </w:t>
            </w:r>
            <w:r w:rsidR="005C41CD" w:rsidRPr="005C41CD">
              <w:rPr>
                <w:rFonts w:hint="eastAsia"/>
                <w:sz w:val="24"/>
                <w:lang w:eastAsia="zh-TW"/>
              </w:rPr>
              <w:t>①錳</w:t>
            </w:r>
            <w:r w:rsidR="005C41CD" w:rsidRPr="005C41CD">
              <w:rPr>
                <w:sz w:val="24"/>
                <w:lang w:eastAsia="zh-TW"/>
              </w:rPr>
              <w:t xml:space="preserve"> Mn </w:t>
            </w:r>
            <w:r w:rsidR="005C41CD" w:rsidRPr="005C41CD">
              <w:rPr>
                <w:rFonts w:hint="eastAsia"/>
                <w:sz w:val="24"/>
                <w:lang w:eastAsia="zh-TW"/>
              </w:rPr>
              <w:t>②</w:t>
            </w:r>
          </w:p>
          <w:p w14:paraId="15B48F69" w14:textId="38342AEC" w:rsidR="005C41CD" w:rsidRPr="005C41CD" w:rsidRDefault="000837DA" w:rsidP="00E2268A">
            <w:pPr>
              <w:pStyle w:val="TableParagraph"/>
              <w:ind w:left="200"/>
              <w:rPr>
                <w:sz w:val="24"/>
                <w:lang w:eastAsia="zh-TW"/>
              </w:rPr>
            </w:pPr>
            <w:r>
              <w:rPr>
                <w:rFonts w:hint="eastAsia"/>
                <w:sz w:val="24"/>
                <w:lang w:eastAsia="zh-TW"/>
              </w:rPr>
              <w:t xml:space="preserve">      </w:t>
            </w:r>
            <w:r w:rsidR="005C41CD" w:rsidRPr="005C41CD">
              <w:rPr>
                <w:rFonts w:hint="eastAsia"/>
                <w:sz w:val="24"/>
                <w:lang w:eastAsia="zh-TW"/>
              </w:rPr>
              <w:t>磷</w:t>
            </w:r>
            <w:r w:rsidR="005C41CD" w:rsidRPr="005C41CD">
              <w:rPr>
                <w:sz w:val="24"/>
                <w:lang w:eastAsia="zh-TW"/>
              </w:rPr>
              <w:t xml:space="preserve"> P </w:t>
            </w:r>
            <w:r w:rsidR="005C41CD" w:rsidRPr="005C41CD">
              <w:rPr>
                <w:rFonts w:hint="eastAsia"/>
                <w:sz w:val="24"/>
                <w:lang w:eastAsia="zh-TW"/>
              </w:rPr>
              <w:t>③硫</w:t>
            </w:r>
            <w:r w:rsidR="005C41CD" w:rsidRPr="005C41CD">
              <w:rPr>
                <w:sz w:val="24"/>
                <w:lang w:eastAsia="zh-TW"/>
              </w:rPr>
              <w:t xml:space="preserve"> S </w:t>
            </w:r>
            <w:r w:rsidR="005C41CD" w:rsidRPr="005C41CD">
              <w:rPr>
                <w:rFonts w:hint="eastAsia"/>
                <w:sz w:val="24"/>
                <w:lang w:eastAsia="zh-TW"/>
              </w:rPr>
              <w:t>④鎂</w:t>
            </w:r>
            <w:r w:rsidR="005C41CD" w:rsidRPr="005C41CD">
              <w:rPr>
                <w:sz w:val="24"/>
                <w:lang w:eastAsia="zh-TW"/>
              </w:rPr>
              <w:t xml:space="preserve"> Mg </w:t>
            </w:r>
            <w:r w:rsidR="005C41CD" w:rsidRPr="005C41CD">
              <w:rPr>
                <w:rFonts w:hint="eastAsia"/>
                <w:sz w:val="24"/>
                <w:lang w:eastAsia="zh-TW"/>
              </w:rPr>
              <w:t>。</w:t>
            </w:r>
          </w:p>
          <w:p w14:paraId="6FD882C5" w14:textId="77777777" w:rsidR="00D156A3" w:rsidRDefault="006E205A" w:rsidP="00E2268A">
            <w:pPr>
              <w:pStyle w:val="TableParagraph"/>
              <w:ind w:left="200"/>
              <w:rPr>
                <w:sz w:val="24"/>
                <w:lang w:eastAsia="zh-TW"/>
              </w:rPr>
            </w:pPr>
            <w:r>
              <w:rPr>
                <w:rFonts w:hint="eastAsia"/>
                <w:sz w:val="24"/>
                <w:lang w:eastAsia="zh-TW"/>
              </w:rPr>
              <w:t>903</w:t>
            </w:r>
            <w:r w:rsidR="005C41CD" w:rsidRPr="005C41CD">
              <w:rPr>
                <w:sz w:val="24"/>
                <w:lang w:eastAsia="zh-TW"/>
              </w:rPr>
              <w:t>( 3)</w:t>
            </w:r>
            <w:r w:rsidR="005C41CD" w:rsidRPr="005C41CD">
              <w:rPr>
                <w:sz w:val="24"/>
                <w:lang w:eastAsia="zh-TW"/>
              </w:rPr>
              <w:tab/>
            </w:r>
            <w:r w:rsidR="005C41CD" w:rsidRPr="005C41CD">
              <w:rPr>
                <w:rFonts w:hint="eastAsia"/>
                <w:sz w:val="24"/>
                <w:lang w:eastAsia="zh-TW"/>
              </w:rPr>
              <w:t>用於輸送流體之管線，藉以控制流量或截斷水、瓦斯及油之流動者稱為①</w:t>
            </w:r>
            <w:r w:rsidR="005C41CD" w:rsidRPr="005C41CD">
              <w:rPr>
                <w:sz w:val="24"/>
                <w:lang w:eastAsia="zh-TW"/>
              </w:rPr>
              <w:t xml:space="preserve"> </w:t>
            </w:r>
            <w:r w:rsidR="005C41CD" w:rsidRPr="005C41CD">
              <w:rPr>
                <w:rFonts w:hint="eastAsia"/>
                <w:sz w:val="24"/>
                <w:lang w:eastAsia="zh-TW"/>
              </w:rPr>
              <w:t>空氣閥</w:t>
            </w:r>
            <w:r w:rsidR="005C41CD" w:rsidRPr="005C41CD">
              <w:rPr>
                <w:sz w:val="24"/>
                <w:lang w:eastAsia="zh-TW"/>
              </w:rPr>
              <w:t xml:space="preserve"> </w:t>
            </w:r>
            <w:r w:rsidR="005C41CD" w:rsidRPr="005C41CD">
              <w:rPr>
                <w:rFonts w:hint="eastAsia"/>
                <w:sz w:val="24"/>
                <w:lang w:eastAsia="zh-TW"/>
              </w:rPr>
              <w:t>②接合管</w:t>
            </w:r>
            <w:r w:rsidR="005C41CD" w:rsidRPr="005C41CD">
              <w:rPr>
                <w:sz w:val="24"/>
                <w:lang w:eastAsia="zh-TW"/>
              </w:rPr>
              <w:t xml:space="preserve"> </w:t>
            </w:r>
            <w:r w:rsidR="005C41CD" w:rsidRPr="005C41CD">
              <w:rPr>
                <w:rFonts w:hint="eastAsia"/>
                <w:sz w:val="24"/>
                <w:lang w:eastAsia="zh-TW"/>
              </w:rPr>
              <w:t>③截流閥門</w:t>
            </w:r>
            <w:r w:rsidR="005C41CD" w:rsidRPr="005C41CD">
              <w:rPr>
                <w:sz w:val="24"/>
                <w:lang w:eastAsia="zh-TW"/>
              </w:rPr>
              <w:t xml:space="preserve"> </w:t>
            </w:r>
            <w:r w:rsidR="005C41CD" w:rsidRPr="005C41CD">
              <w:rPr>
                <w:rFonts w:hint="eastAsia"/>
                <w:sz w:val="24"/>
                <w:lang w:eastAsia="zh-TW"/>
              </w:rPr>
              <w:t>④</w:t>
            </w:r>
          </w:p>
          <w:p w14:paraId="4AEE6F6F" w14:textId="4893FB88" w:rsidR="005C41CD" w:rsidRPr="005C41CD" w:rsidRDefault="00D156A3" w:rsidP="00E2268A">
            <w:pPr>
              <w:pStyle w:val="TableParagraph"/>
              <w:ind w:left="200"/>
              <w:rPr>
                <w:sz w:val="24"/>
                <w:lang w:eastAsia="zh-TW"/>
              </w:rPr>
            </w:pPr>
            <w:r>
              <w:rPr>
                <w:rFonts w:hint="eastAsia"/>
                <w:sz w:val="24"/>
                <w:lang w:eastAsia="zh-TW"/>
              </w:rPr>
              <w:t xml:space="preserve">      </w:t>
            </w:r>
            <w:r w:rsidR="005C41CD" w:rsidRPr="005C41CD">
              <w:rPr>
                <w:rFonts w:hint="eastAsia"/>
                <w:sz w:val="24"/>
                <w:lang w:eastAsia="zh-TW"/>
              </w:rPr>
              <w:t>止回閥</w:t>
            </w:r>
            <w:r w:rsidR="005C41CD" w:rsidRPr="005C41CD">
              <w:rPr>
                <w:sz w:val="24"/>
                <w:lang w:eastAsia="zh-TW"/>
              </w:rPr>
              <w:t xml:space="preserve"> </w:t>
            </w:r>
            <w:r w:rsidR="005C41CD" w:rsidRPr="005C41CD">
              <w:rPr>
                <w:rFonts w:hint="eastAsia"/>
                <w:sz w:val="24"/>
                <w:lang w:eastAsia="zh-TW"/>
              </w:rPr>
              <w:t>。</w:t>
            </w:r>
          </w:p>
          <w:p w14:paraId="65615074" w14:textId="77777777" w:rsidR="00D156A3" w:rsidRDefault="006E205A" w:rsidP="00E2268A">
            <w:pPr>
              <w:pStyle w:val="TableParagraph"/>
              <w:ind w:left="200"/>
              <w:rPr>
                <w:sz w:val="24"/>
                <w:lang w:eastAsia="zh-TW"/>
              </w:rPr>
            </w:pPr>
            <w:r>
              <w:rPr>
                <w:rFonts w:hint="eastAsia"/>
                <w:sz w:val="24"/>
                <w:lang w:eastAsia="zh-TW"/>
              </w:rPr>
              <w:t>904</w:t>
            </w:r>
            <w:r w:rsidR="005C41CD" w:rsidRPr="005C41CD">
              <w:rPr>
                <w:sz w:val="24"/>
                <w:lang w:eastAsia="zh-TW"/>
              </w:rPr>
              <w:t>( 3)</w:t>
            </w:r>
            <w:r w:rsidR="005C41CD" w:rsidRPr="005C41CD">
              <w:rPr>
                <w:sz w:val="24"/>
                <w:lang w:eastAsia="zh-TW"/>
              </w:rPr>
              <w:tab/>
            </w:r>
            <w:r w:rsidR="005C41CD" w:rsidRPr="005C41CD">
              <w:rPr>
                <w:rFonts w:hint="eastAsia"/>
                <w:sz w:val="24"/>
                <w:lang w:eastAsia="zh-TW"/>
              </w:rPr>
              <w:t>一種屋內消防栓之輔助設備，其口徑為</w:t>
            </w:r>
            <w:r w:rsidR="005C41CD" w:rsidRPr="005C41CD">
              <w:rPr>
                <w:sz w:val="24"/>
                <w:lang w:eastAsia="zh-TW"/>
              </w:rPr>
              <w:t xml:space="preserve"> 63 </w:t>
            </w:r>
            <w:r w:rsidR="005C41CD" w:rsidRPr="005C41CD">
              <w:rPr>
                <w:rFonts w:hint="eastAsia"/>
                <w:sz w:val="24"/>
                <w:lang w:eastAsia="zh-TW"/>
              </w:rPr>
              <w:t>㎜，分單口及雙口兩種，若遇火災而屋內消防用水不能充分供應</w:t>
            </w:r>
          </w:p>
          <w:p w14:paraId="07074B39" w14:textId="77777777" w:rsidR="00D156A3" w:rsidRDefault="00D156A3" w:rsidP="00E2268A">
            <w:pPr>
              <w:pStyle w:val="TableParagraph"/>
              <w:ind w:left="200"/>
              <w:rPr>
                <w:sz w:val="24"/>
                <w:lang w:eastAsia="zh-TW"/>
              </w:rPr>
            </w:pPr>
            <w:r>
              <w:rPr>
                <w:rFonts w:hint="eastAsia"/>
                <w:sz w:val="24"/>
                <w:lang w:eastAsia="zh-TW"/>
              </w:rPr>
              <w:t xml:space="preserve">       </w:t>
            </w:r>
            <w:r w:rsidR="005C41CD" w:rsidRPr="005C41CD">
              <w:rPr>
                <w:rFonts w:hint="eastAsia"/>
                <w:sz w:val="24"/>
                <w:lang w:eastAsia="zh-TW"/>
              </w:rPr>
              <w:t>時，可利用屋外之公設救火栓或從其他水源引水而以消防水帶連接壓入屋內消防系統，以補充消防用水的是</w:t>
            </w:r>
          </w:p>
          <w:p w14:paraId="3835C952" w14:textId="18837AB6" w:rsidR="005C41CD" w:rsidRPr="005C41CD" w:rsidRDefault="005C41CD" w:rsidP="00E2268A">
            <w:pPr>
              <w:pStyle w:val="TableParagraph"/>
              <w:ind w:left="200"/>
              <w:rPr>
                <w:sz w:val="24"/>
                <w:lang w:eastAsia="zh-TW"/>
              </w:rPr>
            </w:pPr>
            <w:r w:rsidRPr="005C41CD">
              <w:rPr>
                <w:sz w:val="24"/>
                <w:lang w:eastAsia="zh-TW"/>
              </w:rPr>
              <w:t xml:space="preserve">        </w:t>
            </w:r>
            <w:r w:rsidR="00D156A3">
              <w:rPr>
                <w:rFonts w:hint="eastAsia"/>
                <w:sz w:val="24"/>
                <w:lang w:eastAsia="zh-TW"/>
              </w:rPr>
              <w:t xml:space="preserve"> </w:t>
            </w:r>
            <w:r w:rsidRPr="005C41CD">
              <w:rPr>
                <w:rFonts w:hint="eastAsia"/>
                <w:sz w:val="24"/>
                <w:lang w:eastAsia="zh-TW"/>
              </w:rPr>
              <w:t>①撒水裝置</w:t>
            </w:r>
            <w:r w:rsidRPr="005C41CD">
              <w:rPr>
                <w:sz w:val="24"/>
                <w:lang w:eastAsia="zh-TW"/>
              </w:rPr>
              <w:t xml:space="preserve"> </w:t>
            </w:r>
            <w:r w:rsidRPr="005C41CD">
              <w:rPr>
                <w:rFonts w:hint="eastAsia"/>
                <w:sz w:val="24"/>
                <w:lang w:eastAsia="zh-TW"/>
              </w:rPr>
              <w:t>②流水式消防設備</w:t>
            </w:r>
            <w:r w:rsidRPr="005C41CD">
              <w:rPr>
                <w:sz w:val="24"/>
                <w:lang w:eastAsia="zh-TW"/>
              </w:rPr>
              <w:t xml:space="preserve"> </w:t>
            </w:r>
            <w:r w:rsidRPr="005C41CD">
              <w:rPr>
                <w:rFonts w:hint="eastAsia"/>
                <w:sz w:val="24"/>
                <w:lang w:eastAsia="zh-TW"/>
              </w:rPr>
              <w:t>③消防送水口</w:t>
            </w:r>
            <w:r w:rsidRPr="005C41CD">
              <w:rPr>
                <w:sz w:val="24"/>
                <w:lang w:eastAsia="zh-TW"/>
              </w:rPr>
              <w:t xml:space="preserve"> </w:t>
            </w:r>
            <w:r w:rsidRPr="005C41CD">
              <w:rPr>
                <w:rFonts w:hint="eastAsia"/>
                <w:sz w:val="24"/>
                <w:lang w:eastAsia="zh-TW"/>
              </w:rPr>
              <w:t>④救火瞄子</w:t>
            </w:r>
            <w:r w:rsidRPr="005C41CD">
              <w:rPr>
                <w:sz w:val="24"/>
                <w:lang w:eastAsia="zh-TW"/>
              </w:rPr>
              <w:t xml:space="preserve"> </w:t>
            </w:r>
            <w:r w:rsidRPr="005C41CD">
              <w:rPr>
                <w:rFonts w:hint="eastAsia"/>
                <w:sz w:val="24"/>
                <w:lang w:eastAsia="zh-TW"/>
              </w:rPr>
              <w:t>。</w:t>
            </w:r>
          </w:p>
          <w:p w14:paraId="7AE7F360" w14:textId="2A8EF906" w:rsidR="005C41CD" w:rsidRPr="005C41CD" w:rsidRDefault="006E205A" w:rsidP="00E2268A">
            <w:pPr>
              <w:pStyle w:val="TableParagraph"/>
              <w:ind w:left="200"/>
              <w:rPr>
                <w:sz w:val="24"/>
                <w:lang w:eastAsia="zh-TW"/>
              </w:rPr>
            </w:pPr>
            <w:r>
              <w:rPr>
                <w:rFonts w:hint="eastAsia"/>
                <w:sz w:val="24"/>
                <w:lang w:eastAsia="zh-TW"/>
              </w:rPr>
              <w:t>905</w:t>
            </w:r>
            <w:r w:rsidR="005C41CD" w:rsidRPr="005C41CD">
              <w:rPr>
                <w:sz w:val="24"/>
                <w:lang w:eastAsia="zh-TW"/>
              </w:rPr>
              <w:t>( 3)</w:t>
            </w:r>
            <w:r w:rsidR="005C41CD" w:rsidRPr="005C41CD">
              <w:rPr>
                <w:sz w:val="24"/>
                <w:lang w:eastAsia="zh-TW"/>
              </w:rPr>
              <w:tab/>
            </w:r>
            <w:r w:rsidR="005C41CD" w:rsidRPr="005C41CD">
              <w:rPr>
                <w:rFonts w:hint="eastAsia"/>
                <w:sz w:val="24"/>
                <w:lang w:eastAsia="zh-TW"/>
              </w:rPr>
              <w:t>質輕，表面光滑且易於施工之管為①銅管</w:t>
            </w:r>
            <w:r w:rsidR="005C41CD" w:rsidRPr="005C41CD">
              <w:rPr>
                <w:sz w:val="24"/>
                <w:lang w:eastAsia="zh-TW"/>
              </w:rPr>
              <w:t xml:space="preserve">    </w:t>
            </w:r>
            <w:r w:rsidR="005C41CD" w:rsidRPr="005C41CD">
              <w:rPr>
                <w:rFonts w:hint="eastAsia"/>
                <w:sz w:val="24"/>
                <w:lang w:eastAsia="zh-TW"/>
              </w:rPr>
              <w:t>②黑鐵管</w:t>
            </w:r>
            <w:r w:rsidR="005C41CD" w:rsidRPr="005C41CD">
              <w:rPr>
                <w:sz w:val="24"/>
                <w:lang w:eastAsia="zh-TW"/>
              </w:rPr>
              <w:t xml:space="preserve">    </w:t>
            </w:r>
            <w:r w:rsidR="005C41CD" w:rsidRPr="005C41CD">
              <w:rPr>
                <w:rFonts w:hint="eastAsia"/>
                <w:sz w:val="24"/>
                <w:lang w:eastAsia="zh-TW"/>
              </w:rPr>
              <w:t>③塑膠管</w:t>
            </w:r>
            <w:r w:rsidR="005C41CD" w:rsidRPr="005C41CD">
              <w:rPr>
                <w:sz w:val="24"/>
                <w:lang w:eastAsia="zh-TW"/>
              </w:rPr>
              <w:t xml:space="preserve">  </w:t>
            </w:r>
            <w:r w:rsidR="005C41CD" w:rsidRPr="005C41CD">
              <w:rPr>
                <w:rFonts w:hint="eastAsia"/>
                <w:sz w:val="24"/>
                <w:lang w:eastAsia="zh-TW"/>
              </w:rPr>
              <w:t>④鑄鐵管。</w:t>
            </w:r>
          </w:p>
          <w:p w14:paraId="2F70A79C" w14:textId="5DDB3876" w:rsidR="005C41CD" w:rsidRPr="005C41CD" w:rsidRDefault="006E205A" w:rsidP="00E2268A">
            <w:pPr>
              <w:pStyle w:val="TableParagraph"/>
              <w:ind w:left="200"/>
              <w:rPr>
                <w:sz w:val="24"/>
                <w:lang w:eastAsia="zh-TW"/>
              </w:rPr>
            </w:pPr>
            <w:r>
              <w:rPr>
                <w:rFonts w:hint="eastAsia"/>
                <w:sz w:val="24"/>
                <w:lang w:eastAsia="zh-TW"/>
              </w:rPr>
              <w:t>906</w:t>
            </w:r>
            <w:r w:rsidR="005C41CD" w:rsidRPr="005C41CD">
              <w:rPr>
                <w:sz w:val="24"/>
                <w:lang w:eastAsia="zh-TW"/>
              </w:rPr>
              <w:t>( 4)</w:t>
            </w:r>
            <w:r w:rsidR="005C41CD" w:rsidRPr="005C41CD">
              <w:rPr>
                <w:sz w:val="24"/>
                <w:lang w:eastAsia="zh-TW"/>
              </w:rPr>
              <w:tab/>
            </w:r>
            <w:r w:rsidR="005C41CD" w:rsidRPr="005C41CD">
              <w:rPr>
                <w:rFonts w:hint="eastAsia"/>
                <w:sz w:val="24"/>
                <w:lang w:eastAsia="zh-TW"/>
              </w:rPr>
              <w:t>測量管路之彎曲角度需使用①角尺</w:t>
            </w:r>
            <w:r w:rsidR="005C41CD" w:rsidRPr="005C41CD">
              <w:rPr>
                <w:sz w:val="24"/>
                <w:lang w:eastAsia="zh-TW"/>
              </w:rPr>
              <w:t xml:space="preserve">   </w:t>
            </w:r>
            <w:r w:rsidR="005C41CD" w:rsidRPr="005C41CD">
              <w:rPr>
                <w:rFonts w:hint="eastAsia"/>
                <w:sz w:val="24"/>
                <w:lang w:eastAsia="zh-TW"/>
              </w:rPr>
              <w:t>②微分尺</w:t>
            </w:r>
            <w:r w:rsidR="005C41CD" w:rsidRPr="005C41CD">
              <w:rPr>
                <w:sz w:val="24"/>
                <w:lang w:eastAsia="zh-TW"/>
              </w:rPr>
              <w:t xml:space="preserve">   </w:t>
            </w:r>
            <w:r w:rsidR="005C41CD" w:rsidRPr="005C41CD">
              <w:rPr>
                <w:rFonts w:hint="eastAsia"/>
                <w:sz w:val="24"/>
                <w:lang w:eastAsia="zh-TW"/>
              </w:rPr>
              <w:t>③平行尺</w:t>
            </w:r>
            <w:r w:rsidR="005C41CD" w:rsidRPr="005C41CD">
              <w:rPr>
                <w:sz w:val="24"/>
                <w:lang w:eastAsia="zh-TW"/>
              </w:rPr>
              <w:t xml:space="preserve">   </w:t>
            </w:r>
            <w:r w:rsidR="005C41CD" w:rsidRPr="005C41CD">
              <w:rPr>
                <w:rFonts w:hint="eastAsia"/>
                <w:sz w:val="24"/>
                <w:lang w:eastAsia="zh-TW"/>
              </w:rPr>
              <w:t>④量角器</w:t>
            </w:r>
            <w:r w:rsidR="005C41CD" w:rsidRPr="005C41CD">
              <w:rPr>
                <w:sz w:val="24"/>
                <w:lang w:eastAsia="zh-TW"/>
              </w:rPr>
              <w:t xml:space="preserve">  </w:t>
            </w:r>
            <w:r w:rsidR="005C41CD" w:rsidRPr="005C41CD">
              <w:rPr>
                <w:rFonts w:hint="eastAsia"/>
                <w:sz w:val="24"/>
                <w:lang w:eastAsia="zh-TW"/>
              </w:rPr>
              <w:t>。</w:t>
            </w:r>
          </w:p>
          <w:p w14:paraId="0FDACE49" w14:textId="6CB6974D" w:rsidR="005C41CD" w:rsidRPr="005C41CD" w:rsidRDefault="006E205A" w:rsidP="00E2268A">
            <w:pPr>
              <w:pStyle w:val="TableParagraph"/>
              <w:ind w:left="200"/>
              <w:rPr>
                <w:sz w:val="24"/>
                <w:lang w:eastAsia="zh-TW"/>
              </w:rPr>
            </w:pPr>
            <w:r>
              <w:rPr>
                <w:rFonts w:hint="eastAsia"/>
                <w:sz w:val="24"/>
                <w:lang w:eastAsia="zh-TW"/>
              </w:rPr>
              <w:t>907</w:t>
            </w:r>
            <w:r w:rsidR="005C41CD" w:rsidRPr="005C41CD">
              <w:rPr>
                <w:sz w:val="24"/>
                <w:lang w:eastAsia="zh-TW"/>
              </w:rPr>
              <w:t>( 3)</w:t>
            </w:r>
            <w:r w:rsidR="005C41CD" w:rsidRPr="005C41CD">
              <w:rPr>
                <w:sz w:val="24"/>
                <w:lang w:eastAsia="zh-TW"/>
              </w:rPr>
              <w:tab/>
            </w:r>
            <w:r w:rsidR="005C41CD" w:rsidRPr="005C41CD">
              <w:rPr>
                <w:rFonts w:hint="eastAsia"/>
                <w:sz w:val="24"/>
                <w:lang w:eastAsia="zh-TW"/>
              </w:rPr>
              <w:t>不適於鋼管的切斷方法為①鋸切</w:t>
            </w:r>
            <w:r w:rsidR="005C41CD" w:rsidRPr="005C41CD">
              <w:rPr>
                <w:sz w:val="24"/>
                <w:lang w:eastAsia="zh-TW"/>
              </w:rPr>
              <w:t xml:space="preserve">   </w:t>
            </w:r>
            <w:r w:rsidR="005C41CD" w:rsidRPr="005C41CD">
              <w:rPr>
                <w:rFonts w:hint="eastAsia"/>
                <w:sz w:val="24"/>
                <w:lang w:eastAsia="zh-TW"/>
              </w:rPr>
              <w:t>②砂輪切割</w:t>
            </w:r>
            <w:r w:rsidR="005C41CD" w:rsidRPr="005C41CD">
              <w:rPr>
                <w:sz w:val="24"/>
                <w:lang w:eastAsia="zh-TW"/>
              </w:rPr>
              <w:t xml:space="preserve">   </w:t>
            </w:r>
            <w:r w:rsidR="005C41CD" w:rsidRPr="005C41CD">
              <w:rPr>
                <w:rFonts w:hint="eastAsia"/>
                <w:sz w:val="24"/>
                <w:lang w:eastAsia="zh-TW"/>
              </w:rPr>
              <w:t>③鑿切</w:t>
            </w:r>
            <w:r w:rsidR="005C41CD" w:rsidRPr="005C41CD">
              <w:rPr>
                <w:sz w:val="24"/>
                <w:lang w:eastAsia="zh-TW"/>
              </w:rPr>
              <w:t xml:space="preserve">   </w:t>
            </w:r>
            <w:r w:rsidR="005C41CD" w:rsidRPr="005C41CD">
              <w:rPr>
                <w:rFonts w:hint="eastAsia"/>
                <w:sz w:val="24"/>
                <w:lang w:eastAsia="zh-TW"/>
              </w:rPr>
              <w:t>④切管器切斷</w:t>
            </w:r>
            <w:r w:rsidR="005C41CD" w:rsidRPr="005C41CD">
              <w:rPr>
                <w:sz w:val="24"/>
                <w:lang w:eastAsia="zh-TW"/>
              </w:rPr>
              <w:t xml:space="preserve">   </w:t>
            </w:r>
            <w:r w:rsidR="005C41CD" w:rsidRPr="005C41CD">
              <w:rPr>
                <w:rFonts w:hint="eastAsia"/>
                <w:sz w:val="24"/>
                <w:lang w:eastAsia="zh-TW"/>
              </w:rPr>
              <w:t>。</w:t>
            </w:r>
          </w:p>
          <w:p w14:paraId="58288C5A" w14:textId="734A39B7" w:rsidR="005C41CD" w:rsidRPr="005C41CD" w:rsidRDefault="006E205A" w:rsidP="00E2268A">
            <w:pPr>
              <w:pStyle w:val="TableParagraph"/>
              <w:ind w:left="200"/>
              <w:rPr>
                <w:sz w:val="24"/>
                <w:lang w:eastAsia="zh-TW"/>
              </w:rPr>
            </w:pPr>
            <w:r>
              <w:rPr>
                <w:rFonts w:hint="eastAsia"/>
                <w:sz w:val="24"/>
                <w:lang w:eastAsia="zh-TW"/>
              </w:rPr>
              <w:t>908</w:t>
            </w:r>
            <w:r w:rsidR="005C41CD" w:rsidRPr="005C41CD">
              <w:rPr>
                <w:sz w:val="24"/>
                <w:lang w:eastAsia="zh-TW"/>
              </w:rPr>
              <w:t>( 1)</w:t>
            </w:r>
            <w:r w:rsidR="005C41CD" w:rsidRPr="005C41CD">
              <w:rPr>
                <w:sz w:val="24"/>
                <w:lang w:eastAsia="zh-TW"/>
              </w:rPr>
              <w:tab/>
            </w:r>
            <w:r w:rsidR="005C41CD" w:rsidRPr="005C41CD">
              <w:rPr>
                <w:rFonts w:hint="eastAsia"/>
                <w:sz w:val="24"/>
                <w:lang w:eastAsia="zh-TW"/>
              </w:rPr>
              <w:t>塑膠管之膨脹係數較鋼管為①大</w:t>
            </w:r>
            <w:r w:rsidR="005C41CD" w:rsidRPr="005C41CD">
              <w:rPr>
                <w:sz w:val="24"/>
                <w:lang w:eastAsia="zh-TW"/>
              </w:rPr>
              <w:t xml:space="preserve">   </w:t>
            </w:r>
            <w:r w:rsidR="005C41CD" w:rsidRPr="005C41CD">
              <w:rPr>
                <w:rFonts w:hint="eastAsia"/>
                <w:sz w:val="24"/>
                <w:lang w:eastAsia="zh-TW"/>
              </w:rPr>
              <w:t>②相同</w:t>
            </w:r>
            <w:r w:rsidR="005C41CD" w:rsidRPr="005C41CD">
              <w:rPr>
                <w:sz w:val="24"/>
                <w:lang w:eastAsia="zh-TW"/>
              </w:rPr>
              <w:t xml:space="preserve">   </w:t>
            </w:r>
            <w:r w:rsidR="005C41CD" w:rsidRPr="005C41CD">
              <w:rPr>
                <w:rFonts w:hint="eastAsia"/>
                <w:sz w:val="24"/>
                <w:lang w:eastAsia="zh-TW"/>
              </w:rPr>
              <w:t>③小</w:t>
            </w:r>
            <w:r w:rsidR="005C41CD" w:rsidRPr="005C41CD">
              <w:rPr>
                <w:sz w:val="24"/>
                <w:lang w:eastAsia="zh-TW"/>
              </w:rPr>
              <w:t xml:space="preserve">   </w:t>
            </w:r>
            <w:r w:rsidR="005C41CD" w:rsidRPr="005C41CD">
              <w:rPr>
                <w:rFonts w:hint="eastAsia"/>
                <w:sz w:val="24"/>
                <w:lang w:eastAsia="zh-TW"/>
              </w:rPr>
              <w:t>④不一定</w:t>
            </w:r>
            <w:r w:rsidR="005C41CD" w:rsidRPr="005C41CD">
              <w:rPr>
                <w:sz w:val="24"/>
                <w:lang w:eastAsia="zh-TW"/>
              </w:rPr>
              <w:t xml:space="preserve"> </w:t>
            </w:r>
            <w:r w:rsidR="005C41CD" w:rsidRPr="005C41CD">
              <w:rPr>
                <w:rFonts w:hint="eastAsia"/>
                <w:sz w:val="24"/>
                <w:lang w:eastAsia="zh-TW"/>
              </w:rPr>
              <w:t>。</w:t>
            </w:r>
          </w:p>
          <w:p w14:paraId="7951F04C" w14:textId="335C2838" w:rsidR="005C41CD" w:rsidRPr="005C41CD" w:rsidRDefault="006E205A" w:rsidP="00E2268A">
            <w:pPr>
              <w:pStyle w:val="TableParagraph"/>
              <w:ind w:left="200"/>
              <w:rPr>
                <w:sz w:val="24"/>
                <w:lang w:eastAsia="zh-TW"/>
              </w:rPr>
            </w:pPr>
            <w:r>
              <w:rPr>
                <w:rFonts w:hint="eastAsia"/>
                <w:sz w:val="24"/>
                <w:lang w:eastAsia="zh-TW"/>
              </w:rPr>
              <w:t>909</w:t>
            </w:r>
            <w:r w:rsidR="005C41CD" w:rsidRPr="005C41CD">
              <w:rPr>
                <w:sz w:val="24"/>
                <w:lang w:eastAsia="zh-TW"/>
              </w:rPr>
              <w:t>( 2)</w:t>
            </w:r>
            <w:r w:rsidR="005C41CD" w:rsidRPr="005C41CD">
              <w:rPr>
                <w:sz w:val="24"/>
                <w:lang w:eastAsia="zh-TW"/>
              </w:rPr>
              <w:tab/>
            </w:r>
            <w:r w:rsidR="005C41CD" w:rsidRPr="005C41CD">
              <w:rPr>
                <w:rFonts w:hint="eastAsia"/>
                <w:sz w:val="24"/>
                <w:lang w:eastAsia="zh-TW"/>
              </w:rPr>
              <w:t>凸緣接頭接合時，宜使用下列何種工具？①管子鉗</w:t>
            </w:r>
            <w:r w:rsidR="005C41CD" w:rsidRPr="005C41CD">
              <w:rPr>
                <w:sz w:val="24"/>
                <w:lang w:eastAsia="zh-TW"/>
              </w:rPr>
              <w:t xml:space="preserve">    </w:t>
            </w:r>
            <w:r w:rsidR="005C41CD" w:rsidRPr="005C41CD">
              <w:rPr>
                <w:rFonts w:hint="eastAsia"/>
                <w:sz w:val="24"/>
                <w:lang w:eastAsia="zh-TW"/>
              </w:rPr>
              <w:t>②梅花扳手</w:t>
            </w:r>
            <w:r w:rsidR="005C41CD" w:rsidRPr="005C41CD">
              <w:rPr>
                <w:sz w:val="24"/>
                <w:lang w:eastAsia="zh-TW"/>
              </w:rPr>
              <w:t xml:space="preserve">    </w:t>
            </w:r>
            <w:r w:rsidR="005C41CD" w:rsidRPr="005C41CD">
              <w:rPr>
                <w:rFonts w:hint="eastAsia"/>
                <w:sz w:val="24"/>
                <w:lang w:eastAsia="zh-TW"/>
              </w:rPr>
              <w:t>③斜口鉗</w:t>
            </w:r>
            <w:r w:rsidR="00D156A3">
              <w:rPr>
                <w:rFonts w:hint="eastAsia"/>
                <w:sz w:val="24"/>
                <w:lang w:eastAsia="zh-TW"/>
              </w:rPr>
              <w:t xml:space="preserve">  </w:t>
            </w:r>
            <w:r w:rsidR="005C41CD" w:rsidRPr="005C41CD">
              <w:rPr>
                <w:rFonts w:hint="eastAsia"/>
                <w:sz w:val="24"/>
                <w:lang w:eastAsia="zh-TW"/>
              </w:rPr>
              <w:t>④鯉魚鉗</w:t>
            </w:r>
            <w:r w:rsidR="005C41CD" w:rsidRPr="005C41CD">
              <w:rPr>
                <w:sz w:val="24"/>
                <w:lang w:eastAsia="zh-TW"/>
              </w:rPr>
              <w:t xml:space="preserve">  </w:t>
            </w:r>
            <w:r w:rsidR="005C41CD" w:rsidRPr="005C41CD">
              <w:rPr>
                <w:rFonts w:hint="eastAsia"/>
                <w:sz w:val="24"/>
                <w:lang w:eastAsia="zh-TW"/>
              </w:rPr>
              <w:t>。</w:t>
            </w:r>
          </w:p>
          <w:p w14:paraId="10ED590D" w14:textId="77777777" w:rsidR="004F3C65" w:rsidRDefault="006E205A" w:rsidP="00E2268A">
            <w:pPr>
              <w:pStyle w:val="TableParagraph"/>
              <w:ind w:left="200"/>
              <w:rPr>
                <w:sz w:val="24"/>
                <w:lang w:eastAsia="zh-TW"/>
              </w:rPr>
            </w:pPr>
            <w:r>
              <w:rPr>
                <w:rFonts w:hint="eastAsia"/>
                <w:sz w:val="24"/>
                <w:lang w:eastAsia="zh-TW"/>
              </w:rPr>
              <w:t>910</w:t>
            </w:r>
            <w:r w:rsidR="005C41CD" w:rsidRPr="005C41CD">
              <w:rPr>
                <w:sz w:val="24"/>
                <w:lang w:eastAsia="zh-TW"/>
              </w:rPr>
              <w:t>( 3)</w:t>
            </w:r>
            <w:r w:rsidR="005C41CD" w:rsidRPr="005C41CD">
              <w:rPr>
                <w:sz w:val="24"/>
                <w:lang w:eastAsia="zh-TW"/>
              </w:rPr>
              <w:tab/>
            </w:r>
            <w:r w:rsidR="005C41CD" w:rsidRPr="005C41CD">
              <w:rPr>
                <w:rFonts w:hint="eastAsia"/>
                <w:sz w:val="24"/>
                <w:lang w:eastAsia="zh-TW"/>
              </w:rPr>
              <w:t>已知一實心材料長</w:t>
            </w:r>
            <w:r w:rsidR="005C41CD" w:rsidRPr="005C41CD">
              <w:rPr>
                <w:sz w:val="24"/>
                <w:lang w:eastAsia="zh-TW"/>
              </w:rPr>
              <w:t>10 m</w:t>
            </w:r>
            <w:r w:rsidR="005C41CD" w:rsidRPr="005C41CD">
              <w:rPr>
                <w:rFonts w:hint="eastAsia"/>
                <w:sz w:val="24"/>
                <w:lang w:eastAsia="zh-TW"/>
              </w:rPr>
              <w:t>，直徑</w:t>
            </w:r>
            <w:r w:rsidR="005C41CD" w:rsidRPr="005C41CD">
              <w:rPr>
                <w:sz w:val="24"/>
                <w:lang w:eastAsia="zh-TW"/>
              </w:rPr>
              <w:t>0.2 m</w:t>
            </w:r>
            <w:r w:rsidR="005C41CD" w:rsidRPr="005C41CD">
              <w:rPr>
                <w:rFonts w:hint="eastAsia"/>
                <w:sz w:val="24"/>
                <w:lang w:eastAsia="zh-TW"/>
              </w:rPr>
              <w:t>，其單位重量為</w:t>
            </w:r>
            <w:r w:rsidR="005C41CD" w:rsidRPr="005C41CD">
              <w:rPr>
                <w:sz w:val="24"/>
                <w:lang w:eastAsia="zh-TW"/>
              </w:rPr>
              <w:t>100</w:t>
            </w:r>
            <w:r w:rsidR="005C41CD" w:rsidRPr="005C41CD">
              <w:rPr>
                <w:rFonts w:hint="eastAsia"/>
                <w:sz w:val="24"/>
                <w:lang w:eastAsia="zh-TW"/>
              </w:rPr>
              <w:t>㎏</w:t>
            </w:r>
            <w:r w:rsidR="005C41CD" w:rsidRPr="005C41CD">
              <w:rPr>
                <w:sz w:val="24"/>
                <w:lang w:eastAsia="zh-TW"/>
              </w:rPr>
              <w:t xml:space="preserve">/m3 </w:t>
            </w:r>
            <w:r w:rsidR="005C41CD" w:rsidRPr="005C41CD">
              <w:rPr>
                <w:rFonts w:hint="eastAsia"/>
                <w:sz w:val="24"/>
                <w:lang w:eastAsia="zh-TW"/>
              </w:rPr>
              <w:t>，則該材料之總重量為幾公斤</w:t>
            </w:r>
            <w:r w:rsidR="005C41CD" w:rsidRPr="005C41CD">
              <w:rPr>
                <w:sz w:val="24"/>
                <w:lang w:eastAsia="zh-TW"/>
              </w:rPr>
              <w:t xml:space="preserve"> </w:t>
            </w:r>
            <w:r w:rsidR="005C41CD" w:rsidRPr="005C41CD">
              <w:rPr>
                <w:rFonts w:hint="eastAsia"/>
                <w:sz w:val="24"/>
                <w:lang w:eastAsia="zh-TW"/>
              </w:rPr>
              <w:t>①</w:t>
            </w:r>
            <w:r w:rsidR="005C41CD" w:rsidRPr="005C41CD">
              <w:rPr>
                <w:sz w:val="24"/>
                <w:lang w:eastAsia="zh-TW"/>
              </w:rPr>
              <w:t xml:space="preserve"> 15.7 </w:t>
            </w:r>
            <w:r w:rsidR="005C41CD" w:rsidRPr="005C41CD">
              <w:rPr>
                <w:rFonts w:hint="eastAsia"/>
                <w:sz w:val="24"/>
                <w:lang w:eastAsia="zh-TW"/>
              </w:rPr>
              <w:t>②</w:t>
            </w:r>
            <w:r w:rsidR="005C41CD" w:rsidRPr="005C41CD">
              <w:rPr>
                <w:sz w:val="24"/>
                <w:lang w:eastAsia="zh-TW"/>
              </w:rPr>
              <w:t xml:space="preserve"> 20.0 </w:t>
            </w:r>
            <w:r w:rsidR="004F3C65">
              <w:rPr>
                <w:rFonts w:hint="eastAsia"/>
                <w:sz w:val="24"/>
                <w:lang w:eastAsia="zh-TW"/>
              </w:rPr>
              <w:t xml:space="preserve"> </w:t>
            </w:r>
          </w:p>
          <w:p w14:paraId="577C9742" w14:textId="53F98C4E" w:rsidR="005C41CD" w:rsidRPr="005C41CD" w:rsidRDefault="004F3C65" w:rsidP="00E2268A">
            <w:pPr>
              <w:pStyle w:val="TableParagraph"/>
              <w:ind w:left="200"/>
              <w:rPr>
                <w:sz w:val="24"/>
                <w:lang w:eastAsia="zh-TW"/>
              </w:rPr>
            </w:pPr>
            <w:r>
              <w:rPr>
                <w:rFonts w:hint="eastAsia"/>
                <w:sz w:val="24"/>
                <w:lang w:eastAsia="zh-TW"/>
              </w:rPr>
              <w:t xml:space="preserve">      </w:t>
            </w:r>
            <w:r w:rsidR="005C41CD" w:rsidRPr="005C41CD">
              <w:rPr>
                <w:rFonts w:hint="eastAsia"/>
                <w:sz w:val="24"/>
                <w:lang w:eastAsia="zh-TW"/>
              </w:rPr>
              <w:t>③</w:t>
            </w:r>
            <w:r w:rsidR="005C41CD" w:rsidRPr="005C41CD">
              <w:rPr>
                <w:sz w:val="24"/>
                <w:lang w:eastAsia="zh-TW"/>
              </w:rPr>
              <w:t xml:space="preserve">31.4 </w:t>
            </w:r>
            <w:r w:rsidR="005C41CD" w:rsidRPr="005C41CD">
              <w:rPr>
                <w:rFonts w:hint="eastAsia"/>
                <w:sz w:val="24"/>
                <w:lang w:eastAsia="zh-TW"/>
              </w:rPr>
              <w:t>④</w:t>
            </w:r>
            <w:r w:rsidR="005C41CD" w:rsidRPr="005C41CD">
              <w:rPr>
                <w:sz w:val="24"/>
                <w:lang w:eastAsia="zh-TW"/>
              </w:rPr>
              <w:t xml:space="preserve"> 62.8 </w:t>
            </w:r>
            <w:r w:rsidR="005C41CD" w:rsidRPr="005C41CD">
              <w:rPr>
                <w:rFonts w:hint="eastAsia"/>
                <w:sz w:val="24"/>
                <w:lang w:eastAsia="zh-TW"/>
              </w:rPr>
              <w:t>。</w:t>
            </w:r>
          </w:p>
          <w:p w14:paraId="61C39E5C" w14:textId="1D5B6A14" w:rsidR="005C41CD" w:rsidRPr="005C41CD" w:rsidRDefault="006E205A" w:rsidP="00E2268A">
            <w:pPr>
              <w:pStyle w:val="TableParagraph"/>
              <w:ind w:left="200"/>
              <w:rPr>
                <w:sz w:val="24"/>
                <w:lang w:eastAsia="zh-TW"/>
              </w:rPr>
            </w:pPr>
            <w:r>
              <w:rPr>
                <w:rFonts w:hint="eastAsia"/>
                <w:sz w:val="24"/>
                <w:lang w:eastAsia="zh-TW"/>
              </w:rPr>
              <w:t>911</w:t>
            </w:r>
            <w:r w:rsidR="005C41CD" w:rsidRPr="005C41CD">
              <w:rPr>
                <w:sz w:val="24"/>
                <w:lang w:eastAsia="zh-TW"/>
              </w:rPr>
              <w:t>( 2)</w:t>
            </w:r>
            <w:r w:rsidR="005C41CD" w:rsidRPr="005C41CD">
              <w:rPr>
                <w:sz w:val="24"/>
                <w:lang w:eastAsia="zh-TW"/>
              </w:rPr>
              <w:tab/>
            </w:r>
            <w:r w:rsidR="005C41CD" w:rsidRPr="005C41CD">
              <w:rPr>
                <w:rFonts w:hint="eastAsia"/>
                <w:sz w:val="24"/>
                <w:lang w:eastAsia="zh-TW"/>
              </w:rPr>
              <w:t>鍍鋅鋼管之接合一般都採用何種接頭</w:t>
            </w:r>
            <w:r w:rsidR="005C41CD" w:rsidRPr="005C41CD">
              <w:rPr>
                <w:sz w:val="24"/>
                <w:lang w:eastAsia="zh-TW"/>
              </w:rPr>
              <w:t xml:space="preserve">   </w:t>
            </w:r>
            <w:r w:rsidR="005C41CD" w:rsidRPr="005C41CD">
              <w:rPr>
                <w:rFonts w:hint="eastAsia"/>
                <w:sz w:val="24"/>
                <w:lang w:eastAsia="zh-TW"/>
              </w:rPr>
              <w:t>①膠合</w:t>
            </w:r>
            <w:r w:rsidR="005C41CD" w:rsidRPr="005C41CD">
              <w:rPr>
                <w:sz w:val="24"/>
                <w:lang w:eastAsia="zh-TW"/>
              </w:rPr>
              <w:t xml:space="preserve">   </w:t>
            </w:r>
            <w:r w:rsidR="005C41CD" w:rsidRPr="005C41CD">
              <w:rPr>
                <w:rFonts w:hint="eastAsia"/>
                <w:sz w:val="24"/>
                <w:lang w:eastAsia="zh-TW"/>
              </w:rPr>
              <w:t>②螺紋</w:t>
            </w:r>
            <w:r w:rsidR="005C41CD" w:rsidRPr="005C41CD">
              <w:rPr>
                <w:sz w:val="24"/>
                <w:lang w:eastAsia="zh-TW"/>
              </w:rPr>
              <w:t xml:space="preserve">   </w:t>
            </w:r>
            <w:r w:rsidR="005C41CD" w:rsidRPr="005C41CD">
              <w:rPr>
                <w:rFonts w:hint="eastAsia"/>
                <w:sz w:val="24"/>
                <w:lang w:eastAsia="zh-TW"/>
              </w:rPr>
              <w:t>③壓接</w:t>
            </w:r>
            <w:r w:rsidR="005C41CD" w:rsidRPr="005C41CD">
              <w:rPr>
                <w:sz w:val="24"/>
                <w:lang w:eastAsia="zh-TW"/>
              </w:rPr>
              <w:t xml:space="preserve">   </w:t>
            </w:r>
            <w:r w:rsidR="005C41CD" w:rsidRPr="005C41CD">
              <w:rPr>
                <w:rFonts w:hint="eastAsia"/>
                <w:sz w:val="24"/>
                <w:lang w:eastAsia="zh-TW"/>
              </w:rPr>
              <w:t>④銲接</w:t>
            </w:r>
            <w:r w:rsidR="005C41CD" w:rsidRPr="005C41CD">
              <w:rPr>
                <w:sz w:val="24"/>
                <w:lang w:eastAsia="zh-TW"/>
              </w:rPr>
              <w:t xml:space="preserve">   </w:t>
            </w:r>
            <w:r w:rsidR="005C41CD" w:rsidRPr="005C41CD">
              <w:rPr>
                <w:rFonts w:hint="eastAsia"/>
                <w:sz w:val="24"/>
                <w:lang w:eastAsia="zh-TW"/>
              </w:rPr>
              <w:t>。</w:t>
            </w:r>
          </w:p>
          <w:p w14:paraId="798371E1" w14:textId="3BE8E0E5" w:rsidR="005C41CD" w:rsidRPr="005C41CD" w:rsidRDefault="006E205A" w:rsidP="004F3C65">
            <w:pPr>
              <w:pStyle w:val="TableParagraph"/>
              <w:ind w:left="200"/>
              <w:rPr>
                <w:sz w:val="24"/>
                <w:lang w:eastAsia="zh-TW"/>
              </w:rPr>
            </w:pPr>
            <w:r>
              <w:rPr>
                <w:rFonts w:hint="eastAsia"/>
                <w:sz w:val="24"/>
                <w:lang w:eastAsia="zh-TW"/>
              </w:rPr>
              <w:t>912</w:t>
            </w:r>
            <w:r w:rsidR="005C41CD" w:rsidRPr="005C41CD">
              <w:rPr>
                <w:sz w:val="24"/>
                <w:lang w:eastAsia="zh-TW"/>
              </w:rPr>
              <w:t>( 4)</w:t>
            </w:r>
            <w:r w:rsidR="005C41CD" w:rsidRPr="005C41CD">
              <w:rPr>
                <w:sz w:val="24"/>
                <w:lang w:eastAsia="zh-TW"/>
              </w:rPr>
              <w:tab/>
            </w:r>
            <w:r w:rsidR="005C41CD" w:rsidRPr="005C41CD">
              <w:rPr>
                <w:rFonts w:hint="eastAsia"/>
                <w:sz w:val="24"/>
                <w:lang w:eastAsia="zh-TW"/>
              </w:rPr>
              <w:t>下列何種管材，</w:t>
            </w:r>
            <w:r w:rsidR="005C41CD" w:rsidRPr="005C41CD">
              <w:rPr>
                <w:sz w:val="24"/>
                <w:lang w:eastAsia="zh-TW"/>
              </w:rPr>
              <w:t xml:space="preserve">  </w:t>
            </w:r>
            <w:r w:rsidR="005C41CD" w:rsidRPr="005C41CD">
              <w:rPr>
                <w:rFonts w:hint="eastAsia"/>
                <w:sz w:val="24"/>
                <w:lang w:eastAsia="zh-TW"/>
              </w:rPr>
              <w:t>通水後其水質對人體有害，不適用於給水管路？①鋼管</w:t>
            </w:r>
            <w:r w:rsidR="004F3C65">
              <w:rPr>
                <w:rFonts w:hint="eastAsia"/>
                <w:sz w:val="24"/>
                <w:lang w:eastAsia="zh-TW"/>
              </w:rPr>
              <w:t xml:space="preserve"> </w:t>
            </w:r>
            <w:r w:rsidR="004F3C65" w:rsidRPr="005C41CD">
              <w:rPr>
                <w:rFonts w:hint="eastAsia"/>
                <w:sz w:val="24"/>
                <w:lang w:eastAsia="zh-TW"/>
              </w:rPr>
              <w:t>②</w:t>
            </w:r>
            <w:r w:rsidR="005C41CD" w:rsidRPr="005C41CD">
              <w:rPr>
                <w:rFonts w:hint="eastAsia"/>
                <w:sz w:val="24"/>
                <w:lang w:eastAsia="zh-TW"/>
              </w:rPr>
              <w:t>塑膠管</w:t>
            </w:r>
            <w:r w:rsidR="005C41CD" w:rsidRPr="005C41CD">
              <w:rPr>
                <w:sz w:val="24"/>
                <w:lang w:eastAsia="zh-TW"/>
              </w:rPr>
              <w:t xml:space="preserve">   </w:t>
            </w:r>
            <w:r w:rsidR="005C41CD" w:rsidRPr="005C41CD">
              <w:rPr>
                <w:rFonts w:hint="eastAsia"/>
                <w:sz w:val="24"/>
                <w:lang w:eastAsia="zh-TW"/>
              </w:rPr>
              <w:t>③銅管</w:t>
            </w:r>
            <w:r w:rsidR="005C41CD" w:rsidRPr="005C41CD">
              <w:rPr>
                <w:sz w:val="24"/>
                <w:lang w:eastAsia="zh-TW"/>
              </w:rPr>
              <w:t xml:space="preserve">   </w:t>
            </w:r>
            <w:r w:rsidR="005C41CD" w:rsidRPr="005C41CD">
              <w:rPr>
                <w:rFonts w:hint="eastAsia"/>
                <w:sz w:val="24"/>
                <w:lang w:eastAsia="zh-TW"/>
              </w:rPr>
              <w:t>④石棉管。</w:t>
            </w:r>
          </w:p>
          <w:p w14:paraId="42B4AEB0" w14:textId="38A82C44" w:rsidR="005C41CD" w:rsidRPr="005C41CD" w:rsidRDefault="006E205A" w:rsidP="00E2268A">
            <w:pPr>
              <w:pStyle w:val="TableParagraph"/>
              <w:ind w:left="200"/>
              <w:rPr>
                <w:sz w:val="24"/>
                <w:lang w:eastAsia="zh-TW"/>
              </w:rPr>
            </w:pPr>
            <w:r>
              <w:rPr>
                <w:rFonts w:hint="eastAsia"/>
                <w:sz w:val="24"/>
                <w:lang w:eastAsia="zh-TW"/>
              </w:rPr>
              <w:lastRenderedPageBreak/>
              <w:t>913</w:t>
            </w:r>
            <w:r w:rsidR="005C41CD" w:rsidRPr="005C41CD">
              <w:rPr>
                <w:sz w:val="24"/>
                <w:lang w:eastAsia="zh-TW"/>
              </w:rPr>
              <w:t>( 1)</w:t>
            </w:r>
            <w:r w:rsidR="005C41CD" w:rsidRPr="005C41CD">
              <w:rPr>
                <w:sz w:val="24"/>
                <w:lang w:eastAsia="zh-TW"/>
              </w:rPr>
              <w:tab/>
            </w:r>
            <w:r w:rsidR="005C41CD" w:rsidRPr="005C41CD">
              <w:rPr>
                <w:rFonts w:hint="eastAsia"/>
                <w:sz w:val="24"/>
                <w:lang w:eastAsia="zh-TW"/>
              </w:rPr>
              <w:t>用於削除管端內部毛邊的工具稱為</w:t>
            </w:r>
            <w:r w:rsidR="005C41CD" w:rsidRPr="005C41CD">
              <w:rPr>
                <w:sz w:val="24"/>
                <w:lang w:eastAsia="zh-TW"/>
              </w:rPr>
              <w:t xml:space="preserve">   </w:t>
            </w:r>
            <w:r w:rsidR="005C41CD" w:rsidRPr="005C41CD">
              <w:rPr>
                <w:rFonts w:hint="eastAsia"/>
                <w:sz w:val="24"/>
                <w:lang w:eastAsia="zh-TW"/>
              </w:rPr>
              <w:t>①鉸刀</w:t>
            </w:r>
            <w:r w:rsidR="005C41CD" w:rsidRPr="005C41CD">
              <w:rPr>
                <w:sz w:val="24"/>
                <w:lang w:eastAsia="zh-TW"/>
              </w:rPr>
              <w:t xml:space="preserve">   </w:t>
            </w:r>
            <w:r w:rsidR="005C41CD" w:rsidRPr="005C41CD">
              <w:rPr>
                <w:rFonts w:hint="eastAsia"/>
                <w:sz w:val="24"/>
                <w:lang w:eastAsia="zh-TW"/>
              </w:rPr>
              <w:t>②擴管器</w:t>
            </w:r>
            <w:r w:rsidR="005C41CD" w:rsidRPr="005C41CD">
              <w:rPr>
                <w:sz w:val="24"/>
                <w:lang w:eastAsia="zh-TW"/>
              </w:rPr>
              <w:t xml:space="preserve">   </w:t>
            </w:r>
            <w:r w:rsidR="005C41CD" w:rsidRPr="005C41CD">
              <w:rPr>
                <w:rFonts w:hint="eastAsia"/>
                <w:sz w:val="24"/>
                <w:lang w:eastAsia="zh-TW"/>
              </w:rPr>
              <w:t>③弓鋸</w:t>
            </w:r>
            <w:r w:rsidR="005C41CD" w:rsidRPr="005C41CD">
              <w:rPr>
                <w:sz w:val="24"/>
                <w:lang w:eastAsia="zh-TW"/>
              </w:rPr>
              <w:t xml:space="preserve">   </w:t>
            </w:r>
            <w:r w:rsidR="005C41CD" w:rsidRPr="005C41CD">
              <w:rPr>
                <w:rFonts w:hint="eastAsia"/>
                <w:sz w:val="24"/>
                <w:lang w:eastAsia="zh-TW"/>
              </w:rPr>
              <w:t>④鉸紋器</w:t>
            </w:r>
            <w:r w:rsidR="005C41CD" w:rsidRPr="005C41CD">
              <w:rPr>
                <w:sz w:val="24"/>
                <w:lang w:eastAsia="zh-TW"/>
              </w:rPr>
              <w:t xml:space="preserve">   </w:t>
            </w:r>
            <w:r w:rsidR="005C41CD" w:rsidRPr="005C41CD">
              <w:rPr>
                <w:rFonts w:hint="eastAsia"/>
                <w:sz w:val="24"/>
                <w:lang w:eastAsia="zh-TW"/>
              </w:rPr>
              <w:t>。</w:t>
            </w:r>
          </w:p>
          <w:p w14:paraId="289E69C9" w14:textId="2815EB0D" w:rsidR="005C41CD" w:rsidRPr="005C41CD" w:rsidRDefault="006E205A" w:rsidP="00E2268A">
            <w:pPr>
              <w:pStyle w:val="TableParagraph"/>
              <w:ind w:left="200"/>
              <w:rPr>
                <w:sz w:val="24"/>
                <w:lang w:eastAsia="zh-TW"/>
              </w:rPr>
            </w:pPr>
            <w:r>
              <w:rPr>
                <w:rFonts w:hint="eastAsia"/>
                <w:sz w:val="24"/>
                <w:lang w:eastAsia="zh-TW"/>
              </w:rPr>
              <w:t>914</w:t>
            </w:r>
            <w:r w:rsidR="005C41CD" w:rsidRPr="005C41CD">
              <w:rPr>
                <w:sz w:val="24"/>
                <w:lang w:eastAsia="zh-TW"/>
              </w:rPr>
              <w:t>( 3)</w:t>
            </w:r>
            <w:r w:rsidR="005C41CD" w:rsidRPr="005C41CD">
              <w:rPr>
                <w:sz w:val="24"/>
                <w:lang w:eastAsia="zh-TW"/>
              </w:rPr>
              <w:tab/>
            </w:r>
            <w:r w:rsidR="005C41CD" w:rsidRPr="005C41CD">
              <w:rPr>
                <w:rFonts w:hint="eastAsia"/>
                <w:sz w:val="24"/>
                <w:lang w:eastAsia="zh-TW"/>
              </w:rPr>
              <w:t>在強光作業場所應佩帶何種安全護具，以防強光刺激眼睛</w:t>
            </w:r>
            <w:r w:rsidR="005C41CD" w:rsidRPr="005C41CD">
              <w:rPr>
                <w:sz w:val="24"/>
                <w:lang w:eastAsia="zh-TW"/>
              </w:rPr>
              <w:t xml:space="preserve"> </w:t>
            </w:r>
            <w:r w:rsidR="005C41CD" w:rsidRPr="005C41CD">
              <w:rPr>
                <w:rFonts w:hint="eastAsia"/>
                <w:sz w:val="24"/>
                <w:lang w:eastAsia="zh-TW"/>
              </w:rPr>
              <w:t>①安全帶</w:t>
            </w:r>
            <w:r w:rsidR="005C41CD" w:rsidRPr="005C41CD">
              <w:rPr>
                <w:sz w:val="24"/>
                <w:lang w:eastAsia="zh-TW"/>
              </w:rPr>
              <w:t xml:space="preserve"> </w:t>
            </w:r>
            <w:r w:rsidR="005C41CD" w:rsidRPr="005C41CD">
              <w:rPr>
                <w:rFonts w:hint="eastAsia"/>
                <w:sz w:val="24"/>
                <w:lang w:eastAsia="zh-TW"/>
              </w:rPr>
              <w:t>②防毒面具</w:t>
            </w:r>
            <w:r w:rsidR="005C41CD" w:rsidRPr="005C41CD">
              <w:rPr>
                <w:sz w:val="24"/>
                <w:lang w:eastAsia="zh-TW"/>
              </w:rPr>
              <w:t xml:space="preserve"> </w:t>
            </w:r>
            <w:r w:rsidR="005C41CD" w:rsidRPr="005C41CD">
              <w:rPr>
                <w:rFonts w:hint="eastAsia"/>
                <w:sz w:val="24"/>
                <w:lang w:eastAsia="zh-TW"/>
              </w:rPr>
              <w:t>③護目鏡</w:t>
            </w:r>
            <w:r w:rsidR="005C41CD" w:rsidRPr="005C41CD">
              <w:rPr>
                <w:sz w:val="24"/>
                <w:lang w:eastAsia="zh-TW"/>
              </w:rPr>
              <w:t xml:space="preserve"> </w:t>
            </w:r>
            <w:r w:rsidR="005C41CD" w:rsidRPr="005C41CD">
              <w:rPr>
                <w:rFonts w:hint="eastAsia"/>
                <w:sz w:val="24"/>
                <w:lang w:eastAsia="zh-TW"/>
              </w:rPr>
              <w:t>④耳塞</w:t>
            </w:r>
            <w:r w:rsidR="005C41CD" w:rsidRPr="005C41CD">
              <w:rPr>
                <w:sz w:val="24"/>
                <w:lang w:eastAsia="zh-TW"/>
              </w:rPr>
              <w:t xml:space="preserve"> </w:t>
            </w:r>
            <w:r w:rsidR="005C41CD" w:rsidRPr="005C41CD">
              <w:rPr>
                <w:rFonts w:hint="eastAsia"/>
                <w:sz w:val="24"/>
                <w:lang w:eastAsia="zh-TW"/>
              </w:rPr>
              <w:t>。</w:t>
            </w:r>
          </w:p>
          <w:p w14:paraId="604D014F" w14:textId="1D31E2D1" w:rsidR="005C41CD" w:rsidRPr="005C41CD" w:rsidRDefault="006E205A" w:rsidP="00E2268A">
            <w:pPr>
              <w:pStyle w:val="TableParagraph"/>
              <w:ind w:left="200"/>
              <w:rPr>
                <w:sz w:val="24"/>
                <w:lang w:eastAsia="zh-TW"/>
              </w:rPr>
            </w:pPr>
            <w:r>
              <w:rPr>
                <w:rFonts w:hint="eastAsia"/>
                <w:sz w:val="24"/>
                <w:lang w:eastAsia="zh-TW"/>
              </w:rPr>
              <w:t>915</w:t>
            </w:r>
            <w:r w:rsidR="005C41CD" w:rsidRPr="005C41CD">
              <w:rPr>
                <w:sz w:val="24"/>
                <w:lang w:eastAsia="zh-TW"/>
              </w:rPr>
              <w:t>( 3)</w:t>
            </w:r>
            <w:r w:rsidR="005C41CD" w:rsidRPr="005C41CD">
              <w:rPr>
                <w:sz w:val="24"/>
                <w:lang w:eastAsia="zh-TW"/>
              </w:rPr>
              <w:tab/>
            </w:r>
            <w:r w:rsidR="005C41CD" w:rsidRPr="005C41CD">
              <w:rPr>
                <w:rFonts w:hint="eastAsia"/>
                <w:sz w:val="24"/>
                <w:lang w:eastAsia="zh-TW"/>
              </w:rPr>
              <w:t>英國標準管斜螺紋其螺紋角度為</w:t>
            </w:r>
            <w:r w:rsidR="005C41CD" w:rsidRPr="005C41CD">
              <w:rPr>
                <w:sz w:val="24"/>
                <w:lang w:eastAsia="zh-TW"/>
              </w:rPr>
              <w:t xml:space="preserve">  </w:t>
            </w:r>
            <w:r w:rsidR="005C41CD" w:rsidRPr="005C41CD">
              <w:rPr>
                <w:rFonts w:hint="eastAsia"/>
                <w:sz w:val="24"/>
                <w:lang w:eastAsia="zh-TW"/>
              </w:rPr>
              <w:t>①</w:t>
            </w:r>
            <w:r w:rsidR="005C41CD" w:rsidRPr="005C41CD">
              <w:rPr>
                <w:sz w:val="24"/>
                <w:lang w:eastAsia="zh-TW"/>
              </w:rPr>
              <w:t xml:space="preserve"> 45  </w:t>
            </w:r>
            <w:r w:rsidR="005C41CD" w:rsidRPr="005C41CD">
              <w:rPr>
                <w:rFonts w:hint="eastAsia"/>
                <w:sz w:val="24"/>
                <w:lang w:eastAsia="zh-TW"/>
              </w:rPr>
              <w:t>度</w:t>
            </w:r>
            <w:r w:rsidR="005C41CD" w:rsidRPr="005C41CD">
              <w:rPr>
                <w:sz w:val="24"/>
                <w:lang w:eastAsia="zh-TW"/>
              </w:rPr>
              <w:t xml:space="preserve">   </w:t>
            </w:r>
            <w:r w:rsidR="005C41CD" w:rsidRPr="005C41CD">
              <w:rPr>
                <w:rFonts w:hint="eastAsia"/>
                <w:sz w:val="24"/>
                <w:lang w:eastAsia="zh-TW"/>
              </w:rPr>
              <w:t>②</w:t>
            </w:r>
            <w:r w:rsidR="005C41CD" w:rsidRPr="005C41CD">
              <w:rPr>
                <w:sz w:val="24"/>
                <w:lang w:eastAsia="zh-TW"/>
              </w:rPr>
              <w:t xml:space="preserve">50  </w:t>
            </w:r>
            <w:r w:rsidR="005C41CD" w:rsidRPr="005C41CD">
              <w:rPr>
                <w:rFonts w:hint="eastAsia"/>
                <w:sz w:val="24"/>
                <w:lang w:eastAsia="zh-TW"/>
              </w:rPr>
              <w:t>度</w:t>
            </w:r>
            <w:r w:rsidR="005C41CD" w:rsidRPr="005C41CD">
              <w:rPr>
                <w:sz w:val="24"/>
                <w:lang w:eastAsia="zh-TW"/>
              </w:rPr>
              <w:t xml:space="preserve">  </w:t>
            </w:r>
            <w:r w:rsidR="005C41CD" w:rsidRPr="005C41CD">
              <w:rPr>
                <w:rFonts w:hint="eastAsia"/>
                <w:sz w:val="24"/>
                <w:lang w:eastAsia="zh-TW"/>
              </w:rPr>
              <w:t>③</w:t>
            </w:r>
            <w:r w:rsidR="005C41CD" w:rsidRPr="005C41CD">
              <w:rPr>
                <w:sz w:val="24"/>
                <w:lang w:eastAsia="zh-TW"/>
              </w:rPr>
              <w:t xml:space="preserve">55  </w:t>
            </w:r>
            <w:r w:rsidR="005C41CD" w:rsidRPr="005C41CD">
              <w:rPr>
                <w:rFonts w:hint="eastAsia"/>
                <w:sz w:val="24"/>
                <w:lang w:eastAsia="zh-TW"/>
              </w:rPr>
              <w:t>度</w:t>
            </w:r>
            <w:r w:rsidR="005C41CD" w:rsidRPr="005C41CD">
              <w:rPr>
                <w:sz w:val="24"/>
                <w:lang w:eastAsia="zh-TW"/>
              </w:rPr>
              <w:t xml:space="preserve">  </w:t>
            </w:r>
            <w:r w:rsidR="005C41CD" w:rsidRPr="005C41CD">
              <w:rPr>
                <w:rFonts w:hint="eastAsia"/>
                <w:sz w:val="24"/>
                <w:lang w:eastAsia="zh-TW"/>
              </w:rPr>
              <w:t>④</w:t>
            </w:r>
            <w:r w:rsidR="005C41CD" w:rsidRPr="005C41CD">
              <w:rPr>
                <w:sz w:val="24"/>
                <w:lang w:eastAsia="zh-TW"/>
              </w:rPr>
              <w:t xml:space="preserve">60  </w:t>
            </w:r>
            <w:r w:rsidR="005C41CD" w:rsidRPr="005C41CD">
              <w:rPr>
                <w:rFonts w:hint="eastAsia"/>
                <w:sz w:val="24"/>
                <w:lang w:eastAsia="zh-TW"/>
              </w:rPr>
              <w:t>度</w:t>
            </w:r>
            <w:r w:rsidR="005C41CD" w:rsidRPr="005C41CD">
              <w:rPr>
                <w:sz w:val="24"/>
                <w:lang w:eastAsia="zh-TW"/>
              </w:rPr>
              <w:t xml:space="preserve">  </w:t>
            </w:r>
            <w:r w:rsidR="005C41CD" w:rsidRPr="005C41CD">
              <w:rPr>
                <w:rFonts w:hint="eastAsia"/>
                <w:sz w:val="24"/>
                <w:lang w:eastAsia="zh-TW"/>
              </w:rPr>
              <w:t>。</w:t>
            </w:r>
          </w:p>
          <w:p w14:paraId="053823DF" w14:textId="7527CBC6" w:rsidR="005C41CD" w:rsidRPr="005C41CD" w:rsidRDefault="006E205A" w:rsidP="00E2268A">
            <w:pPr>
              <w:pStyle w:val="TableParagraph"/>
              <w:ind w:left="200"/>
              <w:rPr>
                <w:sz w:val="24"/>
                <w:lang w:eastAsia="zh-TW"/>
              </w:rPr>
            </w:pPr>
            <w:r>
              <w:rPr>
                <w:rFonts w:hint="eastAsia"/>
                <w:sz w:val="24"/>
                <w:lang w:eastAsia="zh-TW"/>
              </w:rPr>
              <w:t>916</w:t>
            </w:r>
            <w:r w:rsidR="005C41CD" w:rsidRPr="005C41CD">
              <w:rPr>
                <w:sz w:val="24"/>
                <w:lang w:eastAsia="zh-TW"/>
              </w:rPr>
              <w:t>( 2)</w:t>
            </w:r>
            <w:r w:rsidR="005C41CD" w:rsidRPr="005C41CD">
              <w:rPr>
                <w:sz w:val="24"/>
                <w:lang w:eastAsia="zh-TW"/>
              </w:rPr>
              <w:tab/>
            </w:r>
            <w:r w:rsidR="005C41CD" w:rsidRPr="005C41CD">
              <w:rPr>
                <w:rFonts w:hint="eastAsia"/>
                <w:sz w:val="24"/>
                <w:lang w:eastAsia="zh-TW"/>
              </w:rPr>
              <w:t>裝置一具洗臉盆需使用幾個三角凡而</w:t>
            </w:r>
            <w:r w:rsidR="005C41CD" w:rsidRPr="005C41CD">
              <w:rPr>
                <w:sz w:val="24"/>
                <w:lang w:eastAsia="zh-TW"/>
              </w:rPr>
              <w:t xml:space="preserve">   </w:t>
            </w:r>
            <w:r w:rsidR="005C41CD" w:rsidRPr="005C41CD">
              <w:rPr>
                <w:rFonts w:hint="eastAsia"/>
                <w:sz w:val="24"/>
                <w:lang w:eastAsia="zh-TW"/>
              </w:rPr>
              <w:t>①</w:t>
            </w:r>
            <w:r w:rsidR="005C41CD" w:rsidRPr="005C41CD">
              <w:rPr>
                <w:sz w:val="24"/>
                <w:lang w:eastAsia="zh-TW"/>
              </w:rPr>
              <w:t xml:space="preserve">1  </w:t>
            </w:r>
            <w:r w:rsidR="005C41CD" w:rsidRPr="005C41CD">
              <w:rPr>
                <w:rFonts w:hint="eastAsia"/>
                <w:sz w:val="24"/>
                <w:lang w:eastAsia="zh-TW"/>
              </w:rPr>
              <w:t>個</w:t>
            </w:r>
            <w:r w:rsidR="005C41CD" w:rsidRPr="005C41CD">
              <w:rPr>
                <w:sz w:val="24"/>
                <w:lang w:eastAsia="zh-TW"/>
              </w:rPr>
              <w:t xml:space="preserve">  </w:t>
            </w:r>
            <w:r w:rsidR="005C41CD" w:rsidRPr="005C41CD">
              <w:rPr>
                <w:rFonts w:hint="eastAsia"/>
                <w:sz w:val="24"/>
                <w:lang w:eastAsia="zh-TW"/>
              </w:rPr>
              <w:t>②</w:t>
            </w:r>
            <w:r w:rsidR="005C41CD" w:rsidRPr="005C41CD">
              <w:rPr>
                <w:sz w:val="24"/>
                <w:lang w:eastAsia="zh-TW"/>
              </w:rPr>
              <w:t xml:space="preserve">2  </w:t>
            </w:r>
            <w:r w:rsidR="005C41CD" w:rsidRPr="005C41CD">
              <w:rPr>
                <w:rFonts w:hint="eastAsia"/>
                <w:sz w:val="24"/>
                <w:lang w:eastAsia="zh-TW"/>
              </w:rPr>
              <w:t>個</w:t>
            </w:r>
            <w:r w:rsidR="005C41CD" w:rsidRPr="005C41CD">
              <w:rPr>
                <w:sz w:val="24"/>
                <w:lang w:eastAsia="zh-TW"/>
              </w:rPr>
              <w:t xml:space="preserve">  </w:t>
            </w:r>
            <w:r w:rsidR="005C41CD" w:rsidRPr="005C41CD">
              <w:rPr>
                <w:rFonts w:hint="eastAsia"/>
                <w:sz w:val="24"/>
                <w:lang w:eastAsia="zh-TW"/>
              </w:rPr>
              <w:t>③</w:t>
            </w:r>
            <w:r w:rsidR="005C41CD" w:rsidRPr="005C41CD">
              <w:rPr>
                <w:sz w:val="24"/>
                <w:lang w:eastAsia="zh-TW"/>
              </w:rPr>
              <w:t xml:space="preserve"> 3  </w:t>
            </w:r>
            <w:r w:rsidR="005C41CD" w:rsidRPr="005C41CD">
              <w:rPr>
                <w:rFonts w:hint="eastAsia"/>
                <w:sz w:val="24"/>
                <w:lang w:eastAsia="zh-TW"/>
              </w:rPr>
              <w:t>個</w:t>
            </w:r>
            <w:r w:rsidR="005C41CD" w:rsidRPr="005C41CD">
              <w:rPr>
                <w:sz w:val="24"/>
                <w:lang w:eastAsia="zh-TW"/>
              </w:rPr>
              <w:t xml:space="preserve">  </w:t>
            </w:r>
            <w:r w:rsidR="005C41CD" w:rsidRPr="005C41CD">
              <w:rPr>
                <w:rFonts w:hint="eastAsia"/>
                <w:sz w:val="24"/>
                <w:lang w:eastAsia="zh-TW"/>
              </w:rPr>
              <w:t>④</w:t>
            </w:r>
            <w:r w:rsidR="005C41CD" w:rsidRPr="005C41CD">
              <w:rPr>
                <w:sz w:val="24"/>
                <w:lang w:eastAsia="zh-TW"/>
              </w:rPr>
              <w:t xml:space="preserve">4  </w:t>
            </w:r>
            <w:r w:rsidR="005C41CD" w:rsidRPr="005C41CD">
              <w:rPr>
                <w:rFonts w:hint="eastAsia"/>
                <w:sz w:val="24"/>
                <w:lang w:eastAsia="zh-TW"/>
              </w:rPr>
              <w:t>個</w:t>
            </w:r>
            <w:r w:rsidR="005C41CD" w:rsidRPr="005C41CD">
              <w:rPr>
                <w:sz w:val="24"/>
                <w:lang w:eastAsia="zh-TW"/>
              </w:rPr>
              <w:t xml:space="preserve"> </w:t>
            </w:r>
            <w:r w:rsidR="005C41CD" w:rsidRPr="005C41CD">
              <w:rPr>
                <w:rFonts w:hint="eastAsia"/>
                <w:sz w:val="24"/>
                <w:lang w:eastAsia="zh-TW"/>
              </w:rPr>
              <w:t>。</w:t>
            </w:r>
          </w:p>
          <w:p w14:paraId="22CFED26" w14:textId="77777777" w:rsidR="006665ED" w:rsidRDefault="006E205A" w:rsidP="00E2268A">
            <w:pPr>
              <w:pStyle w:val="TableParagraph"/>
              <w:ind w:left="200"/>
              <w:rPr>
                <w:sz w:val="24"/>
                <w:lang w:eastAsia="zh-TW"/>
              </w:rPr>
            </w:pPr>
            <w:r>
              <w:rPr>
                <w:rFonts w:hint="eastAsia"/>
                <w:sz w:val="24"/>
                <w:lang w:eastAsia="zh-TW"/>
              </w:rPr>
              <w:t>917</w:t>
            </w:r>
            <w:r w:rsidR="005C41CD" w:rsidRPr="005C41CD">
              <w:rPr>
                <w:sz w:val="24"/>
                <w:lang w:eastAsia="zh-TW"/>
              </w:rPr>
              <w:t>( 4)</w:t>
            </w:r>
            <w:r w:rsidR="005C41CD" w:rsidRPr="005C41CD">
              <w:rPr>
                <w:sz w:val="24"/>
                <w:lang w:eastAsia="zh-TW"/>
              </w:rPr>
              <w:tab/>
            </w:r>
            <w:r w:rsidR="005C41CD" w:rsidRPr="005C41CD">
              <w:rPr>
                <w:rFonts w:hint="eastAsia"/>
                <w:sz w:val="24"/>
                <w:lang w:eastAsia="zh-TW"/>
              </w:rPr>
              <w:t>為確保水表測量之準確性，必須於水表</w:t>
            </w:r>
            <w:r w:rsidR="005C41CD" w:rsidRPr="005C41CD">
              <w:rPr>
                <w:sz w:val="24"/>
                <w:lang w:eastAsia="zh-TW"/>
              </w:rPr>
              <w:t>(</w:t>
            </w:r>
            <w:r w:rsidR="005C41CD" w:rsidRPr="005C41CD">
              <w:rPr>
                <w:rFonts w:hint="eastAsia"/>
                <w:sz w:val="24"/>
                <w:lang w:eastAsia="zh-TW"/>
              </w:rPr>
              <w:t>水量計</w:t>
            </w:r>
            <w:r w:rsidR="005C41CD" w:rsidRPr="005C41CD">
              <w:rPr>
                <w:sz w:val="24"/>
                <w:lang w:eastAsia="zh-TW"/>
              </w:rPr>
              <w:t>)</w:t>
            </w:r>
            <w:r w:rsidR="005C41CD" w:rsidRPr="005C41CD">
              <w:rPr>
                <w:rFonts w:hint="eastAsia"/>
                <w:sz w:val="24"/>
                <w:lang w:eastAsia="zh-TW"/>
              </w:rPr>
              <w:t>前端保持幾倍以上標稱管</w:t>
            </w:r>
            <w:r w:rsidR="005C41CD" w:rsidRPr="005C41CD">
              <w:rPr>
                <w:sz w:val="24"/>
                <w:lang w:eastAsia="zh-TW"/>
              </w:rPr>
              <w:t xml:space="preserve"> </w:t>
            </w:r>
            <w:r w:rsidR="005C41CD" w:rsidRPr="005C41CD">
              <w:rPr>
                <w:rFonts w:hint="eastAsia"/>
                <w:sz w:val="24"/>
                <w:lang w:eastAsia="zh-TW"/>
              </w:rPr>
              <w:t>徑之直線長度</w:t>
            </w:r>
            <w:r w:rsidR="005C41CD" w:rsidRPr="005C41CD">
              <w:rPr>
                <w:sz w:val="24"/>
                <w:lang w:eastAsia="zh-TW"/>
              </w:rPr>
              <w:t xml:space="preserve"> </w:t>
            </w:r>
            <w:r w:rsidR="005C41CD" w:rsidRPr="005C41CD">
              <w:rPr>
                <w:rFonts w:hint="eastAsia"/>
                <w:sz w:val="24"/>
                <w:lang w:eastAsia="zh-TW"/>
              </w:rPr>
              <w:t>①</w:t>
            </w:r>
            <w:r w:rsidR="005C41CD" w:rsidRPr="005C41CD">
              <w:rPr>
                <w:sz w:val="24"/>
                <w:lang w:eastAsia="zh-TW"/>
              </w:rPr>
              <w:t>1</w:t>
            </w:r>
            <w:r w:rsidR="005C41CD" w:rsidRPr="005C41CD">
              <w:rPr>
                <w:rFonts w:hint="eastAsia"/>
                <w:sz w:val="24"/>
                <w:lang w:eastAsia="zh-TW"/>
              </w:rPr>
              <w:t>倍</w:t>
            </w:r>
            <w:r w:rsidR="005C41CD" w:rsidRPr="005C41CD">
              <w:rPr>
                <w:sz w:val="24"/>
                <w:lang w:eastAsia="zh-TW"/>
              </w:rPr>
              <w:t xml:space="preserve"> </w:t>
            </w:r>
            <w:r w:rsidR="005C41CD" w:rsidRPr="005C41CD">
              <w:rPr>
                <w:rFonts w:hint="eastAsia"/>
                <w:sz w:val="24"/>
                <w:lang w:eastAsia="zh-TW"/>
              </w:rPr>
              <w:t>②</w:t>
            </w:r>
            <w:r w:rsidR="005C41CD" w:rsidRPr="005C41CD">
              <w:rPr>
                <w:sz w:val="24"/>
                <w:lang w:eastAsia="zh-TW"/>
              </w:rPr>
              <w:t>2</w:t>
            </w:r>
            <w:r w:rsidR="005C41CD" w:rsidRPr="005C41CD">
              <w:rPr>
                <w:rFonts w:hint="eastAsia"/>
                <w:sz w:val="24"/>
                <w:lang w:eastAsia="zh-TW"/>
              </w:rPr>
              <w:t>倍</w:t>
            </w:r>
            <w:r w:rsidR="005C41CD" w:rsidRPr="005C41CD">
              <w:rPr>
                <w:sz w:val="24"/>
                <w:lang w:eastAsia="zh-TW"/>
              </w:rPr>
              <w:t xml:space="preserve"> </w:t>
            </w:r>
            <w:r w:rsidR="005C41CD" w:rsidRPr="005C41CD">
              <w:rPr>
                <w:rFonts w:hint="eastAsia"/>
                <w:sz w:val="24"/>
                <w:lang w:eastAsia="zh-TW"/>
              </w:rPr>
              <w:t>③</w:t>
            </w:r>
            <w:r w:rsidR="005C41CD" w:rsidRPr="005C41CD">
              <w:rPr>
                <w:sz w:val="24"/>
                <w:lang w:eastAsia="zh-TW"/>
              </w:rPr>
              <w:t>5</w:t>
            </w:r>
            <w:r w:rsidR="005C41CD" w:rsidRPr="005C41CD">
              <w:rPr>
                <w:rFonts w:hint="eastAsia"/>
                <w:sz w:val="24"/>
                <w:lang w:eastAsia="zh-TW"/>
              </w:rPr>
              <w:t>倍</w:t>
            </w:r>
            <w:r w:rsidR="005C41CD" w:rsidRPr="005C41CD">
              <w:rPr>
                <w:sz w:val="24"/>
                <w:lang w:eastAsia="zh-TW"/>
              </w:rPr>
              <w:t xml:space="preserve"> </w:t>
            </w:r>
          </w:p>
          <w:p w14:paraId="7AC353A4" w14:textId="38B8C1E2" w:rsidR="005C41CD" w:rsidRPr="005C41CD" w:rsidRDefault="006665ED" w:rsidP="00E2268A">
            <w:pPr>
              <w:pStyle w:val="TableParagraph"/>
              <w:ind w:left="200"/>
              <w:rPr>
                <w:sz w:val="24"/>
                <w:lang w:eastAsia="zh-TW"/>
              </w:rPr>
            </w:pPr>
            <w:r>
              <w:rPr>
                <w:rFonts w:hint="eastAsia"/>
                <w:sz w:val="24"/>
                <w:lang w:eastAsia="zh-TW"/>
              </w:rPr>
              <w:t xml:space="preserve">       </w:t>
            </w:r>
            <w:r w:rsidR="005C41CD" w:rsidRPr="005C41CD">
              <w:rPr>
                <w:rFonts w:hint="eastAsia"/>
                <w:sz w:val="24"/>
                <w:lang w:eastAsia="zh-TW"/>
              </w:rPr>
              <w:t>④</w:t>
            </w:r>
            <w:r w:rsidR="005C41CD" w:rsidRPr="005C41CD">
              <w:rPr>
                <w:sz w:val="24"/>
                <w:lang w:eastAsia="zh-TW"/>
              </w:rPr>
              <w:t>10</w:t>
            </w:r>
            <w:r w:rsidR="005C41CD" w:rsidRPr="005C41CD">
              <w:rPr>
                <w:rFonts w:hint="eastAsia"/>
                <w:sz w:val="24"/>
                <w:lang w:eastAsia="zh-TW"/>
              </w:rPr>
              <w:t>倍</w:t>
            </w:r>
            <w:r w:rsidR="005C41CD" w:rsidRPr="005C41CD">
              <w:rPr>
                <w:sz w:val="24"/>
                <w:lang w:eastAsia="zh-TW"/>
              </w:rPr>
              <w:t xml:space="preserve"> </w:t>
            </w:r>
            <w:r w:rsidR="005C41CD" w:rsidRPr="005C41CD">
              <w:rPr>
                <w:rFonts w:hint="eastAsia"/>
                <w:sz w:val="24"/>
                <w:lang w:eastAsia="zh-TW"/>
              </w:rPr>
              <w:t>。</w:t>
            </w:r>
            <w:r w:rsidR="005C41CD" w:rsidRPr="005C41CD">
              <w:rPr>
                <w:sz w:val="24"/>
                <w:lang w:eastAsia="zh-TW"/>
              </w:rPr>
              <w:t xml:space="preserve"> </w:t>
            </w:r>
          </w:p>
          <w:p w14:paraId="36FE5B83" w14:textId="77777777" w:rsidR="006665ED" w:rsidRDefault="006E205A" w:rsidP="00E2268A">
            <w:pPr>
              <w:pStyle w:val="TableParagraph"/>
              <w:ind w:left="200"/>
              <w:rPr>
                <w:sz w:val="24"/>
                <w:lang w:eastAsia="zh-TW"/>
              </w:rPr>
            </w:pPr>
            <w:r>
              <w:rPr>
                <w:rFonts w:hint="eastAsia"/>
                <w:sz w:val="24"/>
                <w:lang w:eastAsia="zh-TW"/>
              </w:rPr>
              <w:t>918</w:t>
            </w:r>
            <w:r w:rsidR="005C41CD" w:rsidRPr="005C41CD">
              <w:rPr>
                <w:sz w:val="24"/>
                <w:lang w:eastAsia="zh-TW"/>
              </w:rPr>
              <w:t>( 3)</w:t>
            </w:r>
            <w:r w:rsidR="005C41CD" w:rsidRPr="005C41CD">
              <w:rPr>
                <w:sz w:val="24"/>
                <w:lang w:eastAsia="zh-TW"/>
              </w:rPr>
              <w:tab/>
            </w:r>
            <w:r w:rsidR="005C41CD" w:rsidRPr="005C41CD">
              <w:rPr>
                <w:rFonts w:hint="eastAsia"/>
                <w:sz w:val="24"/>
                <w:lang w:eastAsia="zh-TW"/>
              </w:rPr>
              <w:t>為確保水表測量之準確性，必須於水表</w:t>
            </w:r>
            <w:r w:rsidR="005C41CD" w:rsidRPr="005C41CD">
              <w:rPr>
                <w:sz w:val="24"/>
                <w:lang w:eastAsia="zh-TW"/>
              </w:rPr>
              <w:t>(</w:t>
            </w:r>
            <w:r w:rsidR="005C41CD" w:rsidRPr="005C41CD">
              <w:rPr>
                <w:rFonts w:hint="eastAsia"/>
                <w:sz w:val="24"/>
                <w:lang w:eastAsia="zh-TW"/>
              </w:rPr>
              <w:t>水量計</w:t>
            </w:r>
            <w:r w:rsidR="005C41CD" w:rsidRPr="005C41CD">
              <w:rPr>
                <w:sz w:val="24"/>
                <w:lang w:eastAsia="zh-TW"/>
              </w:rPr>
              <w:t>)</w:t>
            </w:r>
            <w:r w:rsidR="005C41CD" w:rsidRPr="005C41CD">
              <w:rPr>
                <w:rFonts w:hint="eastAsia"/>
                <w:sz w:val="24"/>
                <w:lang w:eastAsia="zh-TW"/>
              </w:rPr>
              <w:t>後端保持幾倍以上標稱管</w:t>
            </w:r>
            <w:r w:rsidR="005C41CD" w:rsidRPr="005C41CD">
              <w:rPr>
                <w:sz w:val="24"/>
                <w:lang w:eastAsia="zh-TW"/>
              </w:rPr>
              <w:t xml:space="preserve"> </w:t>
            </w:r>
            <w:r w:rsidR="005C41CD" w:rsidRPr="005C41CD">
              <w:rPr>
                <w:rFonts w:hint="eastAsia"/>
                <w:sz w:val="24"/>
                <w:lang w:eastAsia="zh-TW"/>
              </w:rPr>
              <w:t>徑之直線長度</w:t>
            </w:r>
            <w:r w:rsidR="005C41CD" w:rsidRPr="005C41CD">
              <w:rPr>
                <w:sz w:val="24"/>
                <w:lang w:eastAsia="zh-TW"/>
              </w:rPr>
              <w:t xml:space="preserve"> </w:t>
            </w:r>
            <w:r w:rsidR="005C41CD" w:rsidRPr="005C41CD">
              <w:rPr>
                <w:rFonts w:hint="eastAsia"/>
                <w:sz w:val="24"/>
                <w:lang w:eastAsia="zh-TW"/>
              </w:rPr>
              <w:t>①</w:t>
            </w:r>
            <w:r w:rsidR="005C41CD" w:rsidRPr="005C41CD">
              <w:rPr>
                <w:sz w:val="24"/>
                <w:lang w:eastAsia="zh-TW"/>
              </w:rPr>
              <w:t>1</w:t>
            </w:r>
            <w:r w:rsidR="005C41CD" w:rsidRPr="005C41CD">
              <w:rPr>
                <w:rFonts w:hint="eastAsia"/>
                <w:sz w:val="24"/>
                <w:lang w:eastAsia="zh-TW"/>
              </w:rPr>
              <w:t>倍</w:t>
            </w:r>
            <w:r w:rsidR="005C41CD" w:rsidRPr="005C41CD">
              <w:rPr>
                <w:sz w:val="24"/>
                <w:lang w:eastAsia="zh-TW"/>
              </w:rPr>
              <w:t xml:space="preserve"> </w:t>
            </w:r>
            <w:r w:rsidR="005C41CD" w:rsidRPr="005C41CD">
              <w:rPr>
                <w:rFonts w:hint="eastAsia"/>
                <w:sz w:val="24"/>
                <w:lang w:eastAsia="zh-TW"/>
              </w:rPr>
              <w:t>②</w:t>
            </w:r>
            <w:r w:rsidR="005C41CD" w:rsidRPr="005C41CD">
              <w:rPr>
                <w:sz w:val="24"/>
                <w:lang w:eastAsia="zh-TW"/>
              </w:rPr>
              <w:t>3</w:t>
            </w:r>
            <w:r w:rsidR="005C41CD" w:rsidRPr="005C41CD">
              <w:rPr>
                <w:rFonts w:hint="eastAsia"/>
                <w:sz w:val="24"/>
                <w:lang w:eastAsia="zh-TW"/>
              </w:rPr>
              <w:t>倍</w:t>
            </w:r>
            <w:r w:rsidR="005C41CD" w:rsidRPr="005C41CD">
              <w:rPr>
                <w:sz w:val="24"/>
                <w:lang w:eastAsia="zh-TW"/>
              </w:rPr>
              <w:t xml:space="preserve"> </w:t>
            </w:r>
            <w:r w:rsidR="005C41CD" w:rsidRPr="005C41CD">
              <w:rPr>
                <w:rFonts w:hint="eastAsia"/>
                <w:sz w:val="24"/>
                <w:lang w:eastAsia="zh-TW"/>
              </w:rPr>
              <w:t>③</w:t>
            </w:r>
            <w:r w:rsidR="005C41CD" w:rsidRPr="005C41CD">
              <w:rPr>
                <w:sz w:val="24"/>
                <w:lang w:eastAsia="zh-TW"/>
              </w:rPr>
              <w:t>5</w:t>
            </w:r>
            <w:r w:rsidR="005C41CD" w:rsidRPr="005C41CD">
              <w:rPr>
                <w:rFonts w:hint="eastAsia"/>
                <w:sz w:val="24"/>
                <w:lang w:eastAsia="zh-TW"/>
              </w:rPr>
              <w:t>倍</w:t>
            </w:r>
            <w:r w:rsidR="005C41CD" w:rsidRPr="005C41CD">
              <w:rPr>
                <w:sz w:val="24"/>
                <w:lang w:eastAsia="zh-TW"/>
              </w:rPr>
              <w:t xml:space="preserve"> </w:t>
            </w:r>
          </w:p>
          <w:p w14:paraId="326CABB9" w14:textId="688284DD" w:rsidR="005C41CD" w:rsidRPr="005C41CD" w:rsidRDefault="006665ED" w:rsidP="00E2268A">
            <w:pPr>
              <w:pStyle w:val="TableParagraph"/>
              <w:ind w:left="200"/>
              <w:rPr>
                <w:sz w:val="24"/>
                <w:lang w:eastAsia="zh-TW"/>
              </w:rPr>
            </w:pPr>
            <w:r>
              <w:rPr>
                <w:rFonts w:hint="eastAsia"/>
                <w:sz w:val="24"/>
                <w:lang w:eastAsia="zh-TW"/>
              </w:rPr>
              <w:t xml:space="preserve">       </w:t>
            </w:r>
            <w:r w:rsidR="005C41CD" w:rsidRPr="005C41CD">
              <w:rPr>
                <w:rFonts w:hint="eastAsia"/>
                <w:sz w:val="24"/>
                <w:lang w:eastAsia="zh-TW"/>
              </w:rPr>
              <w:t>④</w:t>
            </w:r>
            <w:r w:rsidR="005C41CD" w:rsidRPr="005C41CD">
              <w:rPr>
                <w:sz w:val="24"/>
                <w:lang w:eastAsia="zh-TW"/>
              </w:rPr>
              <w:t xml:space="preserve"> 7</w:t>
            </w:r>
            <w:r w:rsidR="005C41CD" w:rsidRPr="005C41CD">
              <w:rPr>
                <w:rFonts w:hint="eastAsia"/>
                <w:sz w:val="24"/>
                <w:lang w:eastAsia="zh-TW"/>
              </w:rPr>
              <w:t>倍</w:t>
            </w:r>
            <w:r w:rsidR="005C41CD" w:rsidRPr="005C41CD">
              <w:rPr>
                <w:sz w:val="24"/>
                <w:lang w:eastAsia="zh-TW"/>
              </w:rPr>
              <w:t xml:space="preserve"> </w:t>
            </w:r>
            <w:r w:rsidR="005C41CD" w:rsidRPr="005C41CD">
              <w:rPr>
                <w:rFonts w:hint="eastAsia"/>
                <w:sz w:val="24"/>
                <w:lang w:eastAsia="zh-TW"/>
              </w:rPr>
              <w:t>。</w:t>
            </w:r>
          </w:p>
          <w:p w14:paraId="0E04967A" w14:textId="1163C683" w:rsidR="005C41CD" w:rsidRPr="005C41CD" w:rsidRDefault="006E205A" w:rsidP="00E2268A">
            <w:pPr>
              <w:pStyle w:val="TableParagraph"/>
              <w:ind w:left="200"/>
              <w:rPr>
                <w:sz w:val="24"/>
                <w:lang w:eastAsia="zh-TW"/>
              </w:rPr>
            </w:pPr>
            <w:r>
              <w:rPr>
                <w:rFonts w:hint="eastAsia"/>
                <w:sz w:val="24"/>
                <w:lang w:eastAsia="zh-TW"/>
              </w:rPr>
              <w:t>919</w:t>
            </w:r>
            <w:r w:rsidR="005C41CD" w:rsidRPr="005C41CD">
              <w:rPr>
                <w:sz w:val="24"/>
                <w:lang w:eastAsia="zh-TW"/>
              </w:rPr>
              <w:t>( 3)</w:t>
            </w:r>
            <w:r w:rsidR="005C41CD" w:rsidRPr="005C41CD">
              <w:rPr>
                <w:sz w:val="24"/>
                <w:lang w:eastAsia="zh-TW"/>
              </w:rPr>
              <w:tab/>
            </w:r>
            <w:r w:rsidR="005C41CD" w:rsidRPr="005C41CD">
              <w:rPr>
                <w:rFonts w:hint="eastAsia"/>
                <w:sz w:val="24"/>
                <w:lang w:eastAsia="zh-TW"/>
              </w:rPr>
              <w:t>消防用</w:t>
            </w:r>
            <w:r w:rsidR="005C41CD" w:rsidRPr="005C41CD">
              <w:rPr>
                <w:sz w:val="24"/>
                <w:lang w:eastAsia="zh-TW"/>
              </w:rPr>
              <w:t xml:space="preserve"> 6B </w:t>
            </w:r>
            <w:r w:rsidR="005C41CD" w:rsidRPr="005C41CD">
              <w:rPr>
                <w:rFonts w:hint="eastAsia"/>
                <w:sz w:val="24"/>
                <w:lang w:eastAsia="zh-TW"/>
              </w:rPr>
              <w:t>鍍鋅鋼管接合選用下列何者較適宜①螺紋接合</w:t>
            </w:r>
            <w:r w:rsidR="005C41CD" w:rsidRPr="005C41CD">
              <w:rPr>
                <w:sz w:val="24"/>
                <w:lang w:eastAsia="zh-TW"/>
              </w:rPr>
              <w:t xml:space="preserve"> </w:t>
            </w:r>
            <w:r w:rsidR="005C41CD" w:rsidRPr="005C41CD">
              <w:rPr>
                <w:rFonts w:hint="eastAsia"/>
                <w:sz w:val="24"/>
                <w:lang w:eastAsia="zh-TW"/>
              </w:rPr>
              <w:t>②熱熔接合③槽式機械接頭接合</w:t>
            </w:r>
            <w:r w:rsidR="005C41CD" w:rsidRPr="005C41CD">
              <w:rPr>
                <w:sz w:val="24"/>
                <w:lang w:eastAsia="zh-TW"/>
              </w:rPr>
              <w:t xml:space="preserve"> </w:t>
            </w:r>
            <w:r w:rsidR="005C41CD" w:rsidRPr="005C41CD">
              <w:rPr>
                <w:rFonts w:hint="eastAsia"/>
                <w:sz w:val="24"/>
                <w:lang w:eastAsia="zh-TW"/>
              </w:rPr>
              <w:t>④凸緣式接合。</w:t>
            </w:r>
          </w:p>
          <w:p w14:paraId="610D779F" w14:textId="4080E8DE" w:rsidR="005C41CD" w:rsidRPr="005C41CD" w:rsidRDefault="006E205A" w:rsidP="00E2268A">
            <w:pPr>
              <w:pStyle w:val="TableParagraph"/>
              <w:ind w:left="200"/>
              <w:rPr>
                <w:sz w:val="24"/>
                <w:lang w:eastAsia="zh-TW"/>
              </w:rPr>
            </w:pPr>
            <w:r>
              <w:rPr>
                <w:rFonts w:hint="eastAsia"/>
                <w:sz w:val="24"/>
                <w:lang w:eastAsia="zh-TW"/>
              </w:rPr>
              <w:t>920</w:t>
            </w:r>
            <w:r w:rsidR="005C41CD" w:rsidRPr="005C41CD">
              <w:rPr>
                <w:sz w:val="24"/>
                <w:lang w:eastAsia="zh-TW"/>
              </w:rPr>
              <w:t>( 1)</w:t>
            </w:r>
            <w:r w:rsidR="005C41CD" w:rsidRPr="005C41CD">
              <w:rPr>
                <w:sz w:val="24"/>
                <w:lang w:eastAsia="zh-TW"/>
              </w:rPr>
              <w:tab/>
            </w:r>
            <w:r w:rsidR="005C41CD" w:rsidRPr="005C41CD">
              <w:rPr>
                <w:rFonts w:hint="eastAsia"/>
                <w:sz w:val="24"/>
                <w:lang w:eastAsia="zh-TW"/>
              </w:rPr>
              <w:t>硬質塑膠管擴管接合其管徑在多少公厘以上，應選用二次插入法①</w:t>
            </w:r>
            <w:r w:rsidR="005C41CD" w:rsidRPr="005C41CD">
              <w:rPr>
                <w:sz w:val="24"/>
                <w:lang w:eastAsia="zh-TW"/>
              </w:rPr>
              <w:t>63</w:t>
            </w:r>
            <w:r w:rsidR="005C41CD" w:rsidRPr="005C41CD">
              <w:rPr>
                <w:rFonts w:hint="eastAsia"/>
                <w:sz w:val="24"/>
                <w:lang w:eastAsia="zh-TW"/>
              </w:rPr>
              <w:t>公厘</w:t>
            </w:r>
            <w:r w:rsidR="005C41CD" w:rsidRPr="005C41CD">
              <w:rPr>
                <w:sz w:val="24"/>
                <w:lang w:eastAsia="zh-TW"/>
              </w:rPr>
              <w:t xml:space="preserve"> </w:t>
            </w:r>
            <w:r w:rsidR="005C41CD" w:rsidRPr="005C41CD">
              <w:rPr>
                <w:rFonts w:hint="eastAsia"/>
                <w:sz w:val="24"/>
                <w:lang w:eastAsia="zh-TW"/>
              </w:rPr>
              <w:t>②</w:t>
            </w:r>
            <w:r w:rsidR="005C41CD" w:rsidRPr="005C41CD">
              <w:rPr>
                <w:sz w:val="24"/>
                <w:lang w:eastAsia="zh-TW"/>
              </w:rPr>
              <w:t>50</w:t>
            </w:r>
            <w:r w:rsidR="005C41CD" w:rsidRPr="005C41CD">
              <w:rPr>
                <w:rFonts w:hint="eastAsia"/>
                <w:sz w:val="24"/>
                <w:lang w:eastAsia="zh-TW"/>
              </w:rPr>
              <w:t>公厘</w:t>
            </w:r>
            <w:r w:rsidR="005C41CD" w:rsidRPr="005C41CD">
              <w:rPr>
                <w:sz w:val="24"/>
                <w:lang w:eastAsia="zh-TW"/>
              </w:rPr>
              <w:t xml:space="preserve"> </w:t>
            </w:r>
            <w:r w:rsidR="005C41CD" w:rsidRPr="005C41CD">
              <w:rPr>
                <w:rFonts w:hint="eastAsia"/>
                <w:sz w:val="24"/>
                <w:lang w:eastAsia="zh-TW"/>
              </w:rPr>
              <w:t>③</w:t>
            </w:r>
            <w:r w:rsidR="005C41CD" w:rsidRPr="005C41CD">
              <w:rPr>
                <w:sz w:val="24"/>
                <w:lang w:eastAsia="zh-TW"/>
              </w:rPr>
              <w:t>40</w:t>
            </w:r>
            <w:r w:rsidR="005B6E49">
              <w:rPr>
                <w:rFonts w:hint="eastAsia"/>
                <w:sz w:val="24"/>
                <w:lang w:eastAsia="zh-TW"/>
              </w:rPr>
              <w:t xml:space="preserve"> </w:t>
            </w:r>
            <w:r w:rsidR="005C41CD" w:rsidRPr="005C41CD">
              <w:rPr>
                <w:rFonts w:hint="eastAsia"/>
                <w:sz w:val="24"/>
                <w:lang w:eastAsia="zh-TW"/>
              </w:rPr>
              <w:t>公厘</w:t>
            </w:r>
            <w:r w:rsidR="005C41CD" w:rsidRPr="005C41CD">
              <w:rPr>
                <w:sz w:val="24"/>
                <w:lang w:eastAsia="zh-TW"/>
              </w:rPr>
              <w:t xml:space="preserve"> </w:t>
            </w:r>
            <w:r w:rsidR="005C41CD" w:rsidRPr="005C41CD">
              <w:rPr>
                <w:rFonts w:hint="eastAsia"/>
                <w:sz w:val="24"/>
                <w:lang w:eastAsia="zh-TW"/>
              </w:rPr>
              <w:t>④</w:t>
            </w:r>
            <w:r w:rsidR="005C41CD" w:rsidRPr="005C41CD">
              <w:rPr>
                <w:sz w:val="24"/>
                <w:lang w:eastAsia="zh-TW"/>
              </w:rPr>
              <w:t>32</w:t>
            </w:r>
            <w:r w:rsidR="005C41CD" w:rsidRPr="005C41CD">
              <w:rPr>
                <w:rFonts w:hint="eastAsia"/>
                <w:sz w:val="24"/>
                <w:lang w:eastAsia="zh-TW"/>
              </w:rPr>
              <w:t>公厘</w:t>
            </w:r>
            <w:r w:rsidR="005C41CD" w:rsidRPr="005C41CD">
              <w:rPr>
                <w:sz w:val="24"/>
                <w:lang w:eastAsia="zh-TW"/>
              </w:rPr>
              <w:t xml:space="preserve"> </w:t>
            </w:r>
            <w:r w:rsidR="005C41CD" w:rsidRPr="005C41CD">
              <w:rPr>
                <w:rFonts w:hint="eastAsia"/>
                <w:sz w:val="24"/>
                <w:lang w:eastAsia="zh-TW"/>
              </w:rPr>
              <w:t>。</w:t>
            </w:r>
          </w:p>
          <w:p w14:paraId="598ECB37" w14:textId="3D8E2674" w:rsidR="005C41CD" w:rsidRPr="005C41CD" w:rsidRDefault="006E205A" w:rsidP="00B95A4B">
            <w:pPr>
              <w:pStyle w:val="TableParagraph"/>
              <w:ind w:left="200"/>
              <w:rPr>
                <w:sz w:val="24"/>
                <w:lang w:eastAsia="zh-TW"/>
              </w:rPr>
            </w:pPr>
            <w:r>
              <w:rPr>
                <w:rFonts w:hint="eastAsia"/>
                <w:sz w:val="24"/>
                <w:lang w:eastAsia="zh-TW"/>
              </w:rPr>
              <w:t>921</w:t>
            </w:r>
            <w:r w:rsidR="005C41CD" w:rsidRPr="005C41CD">
              <w:rPr>
                <w:sz w:val="24"/>
                <w:lang w:eastAsia="zh-TW"/>
              </w:rPr>
              <w:t>( 4)</w:t>
            </w:r>
            <w:r w:rsidR="005C41CD" w:rsidRPr="005C41CD">
              <w:rPr>
                <w:sz w:val="24"/>
                <w:lang w:eastAsia="zh-TW"/>
              </w:rPr>
              <w:tab/>
            </w:r>
            <w:r w:rsidR="005C41CD" w:rsidRPr="005C41CD">
              <w:rPr>
                <w:rFonts w:hint="eastAsia"/>
                <w:sz w:val="24"/>
                <w:lang w:eastAsia="zh-TW"/>
              </w:rPr>
              <w:t>給水配管管線之坡度在室外應為①</w:t>
            </w:r>
            <w:r w:rsidR="005C41CD" w:rsidRPr="005C41CD">
              <w:rPr>
                <w:sz w:val="24"/>
                <w:lang w:eastAsia="zh-TW"/>
              </w:rPr>
              <w:t xml:space="preserve"> 1/100</w:t>
            </w:r>
            <w:r w:rsidR="005C41CD" w:rsidRPr="005C41CD">
              <w:rPr>
                <w:rFonts w:hint="eastAsia"/>
                <w:sz w:val="24"/>
                <w:lang w:eastAsia="zh-TW"/>
              </w:rPr>
              <w:t>坡度②</w:t>
            </w:r>
            <w:r w:rsidR="005C41CD" w:rsidRPr="005C41CD">
              <w:rPr>
                <w:sz w:val="24"/>
                <w:lang w:eastAsia="zh-TW"/>
              </w:rPr>
              <w:t xml:space="preserve"> 1/200</w:t>
            </w:r>
            <w:r w:rsidR="005C41CD" w:rsidRPr="005C41CD">
              <w:rPr>
                <w:rFonts w:hint="eastAsia"/>
                <w:sz w:val="24"/>
                <w:lang w:eastAsia="zh-TW"/>
              </w:rPr>
              <w:t>坡度</w:t>
            </w:r>
            <w:r w:rsidR="005C41CD" w:rsidRPr="005C41CD">
              <w:rPr>
                <w:sz w:val="24"/>
                <w:lang w:eastAsia="zh-TW"/>
              </w:rPr>
              <w:t xml:space="preserve"> </w:t>
            </w:r>
            <w:r w:rsidR="005C41CD" w:rsidRPr="005C41CD">
              <w:rPr>
                <w:rFonts w:hint="eastAsia"/>
                <w:sz w:val="24"/>
                <w:lang w:eastAsia="zh-TW"/>
              </w:rPr>
              <w:t>③視現場決定</w:t>
            </w:r>
            <w:r w:rsidR="00B95A4B" w:rsidRPr="005C41CD">
              <w:rPr>
                <w:rFonts w:hint="eastAsia"/>
                <w:sz w:val="24"/>
                <w:lang w:eastAsia="zh-TW"/>
              </w:rPr>
              <w:t>④</w:t>
            </w:r>
            <w:r w:rsidR="005C41CD" w:rsidRPr="005C41CD">
              <w:rPr>
                <w:rFonts w:hint="eastAsia"/>
                <w:sz w:val="24"/>
                <w:lang w:eastAsia="zh-TW"/>
              </w:rPr>
              <w:t>不需考慮坡度。</w:t>
            </w:r>
          </w:p>
          <w:p w14:paraId="5616E6B4" w14:textId="5E47D6B8" w:rsidR="005C41CD" w:rsidRPr="005C41CD" w:rsidRDefault="006E205A" w:rsidP="00E2268A">
            <w:pPr>
              <w:pStyle w:val="TableParagraph"/>
              <w:ind w:left="200"/>
              <w:rPr>
                <w:sz w:val="24"/>
                <w:lang w:eastAsia="zh-TW"/>
              </w:rPr>
            </w:pPr>
            <w:r>
              <w:rPr>
                <w:rFonts w:hint="eastAsia"/>
                <w:sz w:val="24"/>
                <w:lang w:eastAsia="zh-TW"/>
              </w:rPr>
              <w:t>922</w:t>
            </w:r>
            <w:r w:rsidR="005C41CD" w:rsidRPr="005C41CD">
              <w:rPr>
                <w:sz w:val="24"/>
                <w:lang w:eastAsia="zh-TW"/>
              </w:rPr>
              <w:t>( 1)</w:t>
            </w:r>
            <w:r w:rsidR="005C41CD" w:rsidRPr="005C41CD">
              <w:rPr>
                <w:sz w:val="24"/>
                <w:lang w:eastAsia="zh-TW"/>
              </w:rPr>
              <w:tab/>
            </w:r>
            <w:r w:rsidR="005C41CD" w:rsidRPr="005C41CD">
              <w:rPr>
                <w:rFonts w:hint="eastAsia"/>
                <w:sz w:val="24"/>
                <w:lang w:eastAsia="zh-TW"/>
              </w:rPr>
              <w:t>店舖式建築，其水表應設於</w:t>
            </w:r>
            <w:r w:rsidR="005C41CD" w:rsidRPr="005C41CD">
              <w:rPr>
                <w:sz w:val="24"/>
                <w:lang w:eastAsia="zh-TW"/>
              </w:rPr>
              <w:t xml:space="preserve">   </w:t>
            </w:r>
            <w:r w:rsidR="005C41CD" w:rsidRPr="005C41CD">
              <w:rPr>
                <w:rFonts w:hint="eastAsia"/>
                <w:sz w:val="24"/>
                <w:lang w:eastAsia="zh-TW"/>
              </w:rPr>
              <w:t>①建築線內騎樓</w:t>
            </w:r>
            <w:r w:rsidR="005C41CD" w:rsidRPr="005C41CD">
              <w:rPr>
                <w:sz w:val="24"/>
                <w:lang w:eastAsia="zh-TW"/>
              </w:rPr>
              <w:t xml:space="preserve">   </w:t>
            </w:r>
            <w:r w:rsidR="005C41CD" w:rsidRPr="005C41CD">
              <w:rPr>
                <w:rFonts w:hint="eastAsia"/>
                <w:sz w:val="24"/>
                <w:lang w:eastAsia="zh-TW"/>
              </w:rPr>
              <w:t>②建築線外空地</w:t>
            </w:r>
            <w:r w:rsidR="005C41CD" w:rsidRPr="005C41CD">
              <w:rPr>
                <w:sz w:val="24"/>
                <w:lang w:eastAsia="zh-TW"/>
              </w:rPr>
              <w:t xml:space="preserve">    </w:t>
            </w:r>
            <w:r w:rsidR="005C41CD" w:rsidRPr="005C41CD">
              <w:rPr>
                <w:rFonts w:hint="eastAsia"/>
                <w:sz w:val="24"/>
                <w:lang w:eastAsia="zh-TW"/>
              </w:rPr>
              <w:t>③樓下樓梯口</w:t>
            </w:r>
            <w:r w:rsidR="005C41CD" w:rsidRPr="005C41CD">
              <w:rPr>
                <w:sz w:val="24"/>
                <w:lang w:eastAsia="zh-TW"/>
              </w:rPr>
              <w:t xml:space="preserve"> </w:t>
            </w:r>
            <w:r w:rsidR="005C41CD" w:rsidRPr="005C41CD">
              <w:rPr>
                <w:rFonts w:hint="eastAsia"/>
                <w:sz w:val="24"/>
                <w:lang w:eastAsia="zh-TW"/>
              </w:rPr>
              <w:t>④樓下屋內</w:t>
            </w:r>
            <w:r w:rsidR="005C41CD" w:rsidRPr="005C41CD">
              <w:rPr>
                <w:sz w:val="24"/>
                <w:lang w:eastAsia="zh-TW"/>
              </w:rPr>
              <w:t xml:space="preserve"> </w:t>
            </w:r>
            <w:r w:rsidR="005C41CD" w:rsidRPr="005C41CD">
              <w:rPr>
                <w:rFonts w:hint="eastAsia"/>
                <w:sz w:val="24"/>
                <w:lang w:eastAsia="zh-TW"/>
              </w:rPr>
              <w:t>。</w:t>
            </w:r>
          </w:p>
          <w:p w14:paraId="5F5F1A12" w14:textId="77777777" w:rsidR="00B95A4B" w:rsidRDefault="006E205A" w:rsidP="00E2268A">
            <w:pPr>
              <w:pStyle w:val="TableParagraph"/>
              <w:ind w:left="200"/>
              <w:rPr>
                <w:sz w:val="24"/>
                <w:lang w:eastAsia="zh-TW"/>
              </w:rPr>
            </w:pPr>
            <w:r>
              <w:rPr>
                <w:rFonts w:hint="eastAsia"/>
                <w:sz w:val="24"/>
                <w:lang w:eastAsia="zh-TW"/>
              </w:rPr>
              <w:t>923</w:t>
            </w:r>
            <w:r w:rsidR="005C41CD" w:rsidRPr="005C41CD">
              <w:rPr>
                <w:sz w:val="24"/>
                <w:lang w:eastAsia="zh-TW"/>
              </w:rPr>
              <w:t>( 2)</w:t>
            </w:r>
            <w:r w:rsidR="005C41CD" w:rsidRPr="005C41CD">
              <w:rPr>
                <w:sz w:val="24"/>
                <w:lang w:eastAsia="zh-TW"/>
              </w:rPr>
              <w:tab/>
            </w:r>
            <w:r w:rsidR="005C41CD" w:rsidRPr="005C41CD">
              <w:rPr>
                <w:rFonts w:hint="eastAsia"/>
                <w:sz w:val="24"/>
                <w:lang w:eastAsia="zh-TW"/>
              </w:rPr>
              <w:t>四樓式公寓建築，水表表位設於屋頂，其表位順序以面向出水口由右至左排列為</w:t>
            </w:r>
            <w:r w:rsidR="005C41CD" w:rsidRPr="005C41CD">
              <w:rPr>
                <w:sz w:val="24"/>
                <w:lang w:eastAsia="zh-TW"/>
              </w:rPr>
              <w:t xml:space="preserve"> </w:t>
            </w:r>
            <w:r w:rsidR="005C41CD" w:rsidRPr="005C41CD">
              <w:rPr>
                <w:rFonts w:hint="eastAsia"/>
                <w:sz w:val="24"/>
                <w:lang w:eastAsia="zh-TW"/>
              </w:rPr>
              <w:t>①</w:t>
            </w:r>
            <w:r w:rsidR="005C41CD" w:rsidRPr="005C41CD">
              <w:rPr>
                <w:sz w:val="24"/>
                <w:lang w:eastAsia="zh-TW"/>
              </w:rPr>
              <w:t xml:space="preserve">4.3.2. 1 </w:t>
            </w:r>
            <w:r w:rsidR="005C41CD" w:rsidRPr="005C41CD">
              <w:rPr>
                <w:rFonts w:hint="eastAsia"/>
                <w:sz w:val="24"/>
                <w:lang w:eastAsia="zh-TW"/>
              </w:rPr>
              <w:t>②</w:t>
            </w:r>
            <w:r w:rsidR="005C41CD" w:rsidRPr="005C41CD">
              <w:rPr>
                <w:sz w:val="24"/>
                <w:lang w:eastAsia="zh-TW"/>
              </w:rPr>
              <w:t xml:space="preserve">1. 2.3.4 </w:t>
            </w:r>
            <w:r w:rsidR="005C41CD" w:rsidRPr="005C41CD">
              <w:rPr>
                <w:rFonts w:hint="eastAsia"/>
                <w:sz w:val="24"/>
                <w:lang w:eastAsia="zh-TW"/>
              </w:rPr>
              <w:t>③</w:t>
            </w:r>
            <w:r w:rsidR="005C41CD" w:rsidRPr="005C41CD">
              <w:rPr>
                <w:sz w:val="24"/>
                <w:lang w:eastAsia="zh-TW"/>
              </w:rPr>
              <w:t xml:space="preserve"> </w:t>
            </w:r>
          </w:p>
          <w:p w14:paraId="479D6C8B" w14:textId="2E6487EF" w:rsidR="005C41CD" w:rsidRPr="005C41CD" w:rsidRDefault="00B95A4B" w:rsidP="00E2268A">
            <w:pPr>
              <w:pStyle w:val="TableParagraph"/>
              <w:ind w:left="200"/>
              <w:rPr>
                <w:sz w:val="24"/>
                <w:lang w:eastAsia="zh-TW"/>
              </w:rPr>
            </w:pPr>
            <w:r>
              <w:rPr>
                <w:rFonts w:hint="eastAsia"/>
                <w:sz w:val="24"/>
                <w:lang w:eastAsia="zh-TW"/>
              </w:rPr>
              <w:t xml:space="preserve">       </w:t>
            </w:r>
            <w:r w:rsidR="005C41CD" w:rsidRPr="005C41CD">
              <w:rPr>
                <w:sz w:val="24"/>
                <w:lang w:eastAsia="zh-TW"/>
              </w:rPr>
              <w:t xml:space="preserve">4.2.1.3 </w:t>
            </w:r>
            <w:r w:rsidR="005C41CD" w:rsidRPr="005C41CD">
              <w:rPr>
                <w:rFonts w:hint="eastAsia"/>
                <w:sz w:val="24"/>
                <w:lang w:eastAsia="zh-TW"/>
              </w:rPr>
              <w:t>④</w:t>
            </w:r>
            <w:r w:rsidR="005C41CD" w:rsidRPr="005C41CD">
              <w:rPr>
                <w:sz w:val="24"/>
                <w:lang w:eastAsia="zh-TW"/>
              </w:rPr>
              <w:t xml:space="preserve">2.4. 3.1 </w:t>
            </w:r>
            <w:r w:rsidR="005C41CD" w:rsidRPr="005C41CD">
              <w:rPr>
                <w:rFonts w:hint="eastAsia"/>
                <w:sz w:val="24"/>
                <w:lang w:eastAsia="zh-TW"/>
              </w:rPr>
              <w:t>。</w:t>
            </w:r>
          </w:p>
          <w:p w14:paraId="7D59F293" w14:textId="3DA57BE0" w:rsidR="005C41CD" w:rsidRPr="005C41CD" w:rsidRDefault="006E205A" w:rsidP="00E2268A">
            <w:pPr>
              <w:pStyle w:val="TableParagraph"/>
              <w:ind w:left="200"/>
              <w:rPr>
                <w:sz w:val="24"/>
                <w:lang w:eastAsia="zh-TW"/>
              </w:rPr>
            </w:pPr>
            <w:r>
              <w:rPr>
                <w:rFonts w:hint="eastAsia"/>
                <w:sz w:val="24"/>
                <w:lang w:eastAsia="zh-TW"/>
              </w:rPr>
              <w:t>924</w:t>
            </w:r>
            <w:r w:rsidR="005C41CD" w:rsidRPr="005C41CD">
              <w:rPr>
                <w:sz w:val="24"/>
                <w:lang w:eastAsia="zh-TW"/>
              </w:rPr>
              <w:t>( 3)</w:t>
            </w:r>
            <w:r w:rsidR="005C41CD" w:rsidRPr="005C41CD">
              <w:rPr>
                <w:sz w:val="24"/>
                <w:lang w:eastAsia="zh-TW"/>
              </w:rPr>
              <w:tab/>
            </w:r>
            <w:r w:rsidR="005C41CD" w:rsidRPr="005C41CD">
              <w:rPr>
                <w:rFonts w:hint="eastAsia"/>
                <w:sz w:val="24"/>
                <w:lang w:eastAsia="zh-TW"/>
              </w:rPr>
              <w:t>何者無法使用填砂法加熱彎曲①銅管</w:t>
            </w:r>
            <w:r w:rsidR="005C41CD" w:rsidRPr="005C41CD">
              <w:rPr>
                <w:sz w:val="24"/>
                <w:lang w:eastAsia="zh-TW"/>
              </w:rPr>
              <w:t xml:space="preserve">   </w:t>
            </w:r>
            <w:r w:rsidR="005C41CD" w:rsidRPr="005C41CD">
              <w:rPr>
                <w:rFonts w:hint="eastAsia"/>
                <w:sz w:val="24"/>
                <w:lang w:eastAsia="zh-TW"/>
              </w:rPr>
              <w:t>②碳鋼管</w:t>
            </w:r>
            <w:r w:rsidR="005C41CD" w:rsidRPr="005C41CD">
              <w:rPr>
                <w:sz w:val="24"/>
                <w:lang w:eastAsia="zh-TW"/>
              </w:rPr>
              <w:t xml:space="preserve">   </w:t>
            </w:r>
            <w:r w:rsidR="005C41CD" w:rsidRPr="005C41CD">
              <w:rPr>
                <w:rFonts w:hint="eastAsia"/>
                <w:sz w:val="24"/>
                <w:lang w:eastAsia="zh-TW"/>
              </w:rPr>
              <w:t>③鑄鐵管</w:t>
            </w:r>
            <w:r w:rsidR="005C41CD" w:rsidRPr="005C41CD">
              <w:rPr>
                <w:sz w:val="24"/>
                <w:lang w:eastAsia="zh-TW"/>
              </w:rPr>
              <w:t xml:space="preserve">   </w:t>
            </w:r>
            <w:r w:rsidR="005C41CD" w:rsidRPr="005C41CD">
              <w:rPr>
                <w:rFonts w:hint="eastAsia"/>
                <w:sz w:val="24"/>
                <w:lang w:eastAsia="zh-TW"/>
              </w:rPr>
              <w:t>④塑膠管</w:t>
            </w:r>
            <w:r w:rsidR="005C41CD" w:rsidRPr="005C41CD">
              <w:rPr>
                <w:sz w:val="24"/>
                <w:lang w:eastAsia="zh-TW"/>
              </w:rPr>
              <w:t xml:space="preserve">   </w:t>
            </w:r>
            <w:r w:rsidR="005C41CD" w:rsidRPr="005C41CD">
              <w:rPr>
                <w:rFonts w:hint="eastAsia"/>
                <w:sz w:val="24"/>
                <w:lang w:eastAsia="zh-TW"/>
              </w:rPr>
              <w:t>。</w:t>
            </w:r>
          </w:p>
          <w:p w14:paraId="09DA8860" w14:textId="1551E69A" w:rsidR="005C41CD" w:rsidRPr="005C41CD" w:rsidRDefault="006E205A" w:rsidP="00E2268A">
            <w:pPr>
              <w:pStyle w:val="TableParagraph"/>
              <w:ind w:left="200"/>
              <w:rPr>
                <w:sz w:val="24"/>
                <w:lang w:eastAsia="zh-TW"/>
              </w:rPr>
            </w:pPr>
            <w:r>
              <w:rPr>
                <w:rFonts w:hint="eastAsia"/>
                <w:sz w:val="24"/>
                <w:lang w:eastAsia="zh-TW"/>
              </w:rPr>
              <w:t>925</w:t>
            </w:r>
            <w:r w:rsidR="005C41CD" w:rsidRPr="005C41CD">
              <w:rPr>
                <w:sz w:val="24"/>
                <w:lang w:eastAsia="zh-TW"/>
              </w:rPr>
              <w:t>( 1)</w:t>
            </w:r>
            <w:r w:rsidR="005C41CD" w:rsidRPr="005C41CD">
              <w:rPr>
                <w:sz w:val="24"/>
                <w:lang w:eastAsia="zh-TW"/>
              </w:rPr>
              <w:tab/>
            </w:r>
            <w:r w:rsidR="005C41CD" w:rsidRPr="005C41CD">
              <w:rPr>
                <w:rFonts w:hint="eastAsia"/>
                <w:sz w:val="24"/>
                <w:lang w:eastAsia="zh-TW"/>
              </w:rPr>
              <w:t>自來水管配管凸緣面螺栓的數目永遠都是多少的倍數？</w:t>
            </w:r>
            <w:r w:rsidR="005C41CD" w:rsidRPr="005C41CD">
              <w:rPr>
                <w:sz w:val="24"/>
                <w:lang w:eastAsia="zh-TW"/>
              </w:rPr>
              <w:t xml:space="preserve">    </w:t>
            </w:r>
            <w:r w:rsidR="005C41CD" w:rsidRPr="005C41CD">
              <w:rPr>
                <w:rFonts w:hint="eastAsia"/>
                <w:sz w:val="24"/>
                <w:lang w:eastAsia="zh-TW"/>
              </w:rPr>
              <w:t>①</w:t>
            </w:r>
            <w:r w:rsidR="005C41CD" w:rsidRPr="005C41CD">
              <w:rPr>
                <w:sz w:val="24"/>
                <w:lang w:eastAsia="zh-TW"/>
              </w:rPr>
              <w:t xml:space="preserve">2    </w:t>
            </w:r>
            <w:r w:rsidR="005C41CD" w:rsidRPr="005C41CD">
              <w:rPr>
                <w:rFonts w:hint="eastAsia"/>
                <w:sz w:val="24"/>
                <w:lang w:eastAsia="zh-TW"/>
              </w:rPr>
              <w:t>②</w:t>
            </w:r>
            <w:r w:rsidR="005C41CD" w:rsidRPr="005C41CD">
              <w:rPr>
                <w:sz w:val="24"/>
                <w:lang w:eastAsia="zh-TW"/>
              </w:rPr>
              <w:t xml:space="preserve"> 3    </w:t>
            </w:r>
            <w:r w:rsidR="005C41CD" w:rsidRPr="005C41CD">
              <w:rPr>
                <w:rFonts w:hint="eastAsia"/>
                <w:sz w:val="24"/>
                <w:lang w:eastAsia="zh-TW"/>
              </w:rPr>
              <w:t>③</w:t>
            </w:r>
            <w:r w:rsidR="005C41CD" w:rsidRPr="005C41CD">
              <w:rPr>
                <w:sz w:val="24"/>
                <w:lang w:eastAsia="zh-TW"/>
              </w:rPr>
              <w:t xml:space="preserve">4 </w:t>
            </w:r>
            <w:r w:rsidR="005C41CD" w:rsidRPr="005C41CD">
              <w:rPr>
                <w:rFonts w:hint="eastAsia"/>
                <w:sz w:val="24"/>
                <w:lang w:eastAsia="zh-TW"/>
              </w:rPr>
              <w:t>④</w:t>
            </w:r>
            <w:r w:rsidR="005C41CD" w:rsidRPr="005C41CD">
              <w:rPr>
                <w:sz w:val="24"/>
                <w:lang w:eastAsia="zh-TW"/>
              </w:rPr>
              <w:t>5</w:t>
            </w:r>
            <w:r w:rsidR="005C41CD" w:rsidRPr="005C41CD">
              <w:rPr>
                <w:rFonts w:hint="eastAsia"/>
                <w:sz w:val="24"/>
                <w:lang w:eastAsia="zh-TW"/>
              </w:rPr>
              <w:t>。</w:t>
            </w:r>
          </w:p>
          <w:p w14:paraId="1FAE75A9" w14:textId="301C6431" w:rsidR="005C41CD" w:rsidRPr="005C41CD" w:rsidRDefault="006E205A" w:rsidP="00E2268A">
            <w:pPr>
              <w:pStyle w:val="TableParagraph"/>
              <w:ind w:left="200"/>
              <w:rPr>
                <w:sz w:val="24"/>
                <w:lang w:eastAsia="zh-TW"/>
              </w:rPr>
            </w:pPr>
            <w:r>
              <w:rPr>
                <w:rFonts w:hint="eastAsia"/>
                <w:sz w:val="24"/>
                <w:lang w:eastAsia="zh-TW"/>
              </w:rPr>
              <w:t>926</w:t>
            </w:r>
            <w:r w:rsidR="005C41CD" w:rsidRPr="005C41CD">
              <w:rPr>
                <w:sz w:val="24"/>
                <w:lang w:eastAsia="zh-TW"/>
              </w:rPr>
              <w:t>( 1)</w:t>
            </w:r>
            <w:r w:rsidR="005C41CD" w:rsidRPr="005C41CD">
              <w:rPr>
                <w:sz w:val="24"/>
                <w:lang w:eastAsia="zh-TW"/>
              </w:rPr>
              <w:tab/>
            </w:r>
            <w:r w:rsidR="005C41CD" w:rsidRPr="005C41CD">
              <w:rPr>
                <w:rFonts w:hint="eastAsia"/>
                <w:sz w:val="24"/>
                <w:lang w:eastAsia="zh-TW"/>
              </w:rPr>
              <w:t>在管路系統中，流體以直線穿過閥孔，且常使於全開或全關場合的閥為①</w:t>
            </w:r>
            <w:r w:rsidR="005C41CD" w:rsidRPr="005C41CD">
              <w:rPr>
                <w:sz w:val="24"/>
                <w:lang w:eastAsia="zh-TW"/>
              </w:rPr>
              <w:t xml:space="preserve"> </w:t>
            </w:r>
            <w:r w:rsidR="005C41CD" w:rsidRPr="005C41CD">
              <w:rPr>
                <w:rFonts w:hint="eastAsia"/>
                <w:sz w:val="24"/>
                <w:lang w:eastAsia="zh-TW"/>
              </w:rPr>
              <w:t>閘閥</w:t>
            </w:r>
            <w:r w:rsidR="005C41CD" w:rsidRPr="005C41CD">
              <w:rPr>
                <w:sz w:val="24"/>
                <w:lang w:eastAsia="zh-TW"/>
              </w:rPr>
              <w:t xml:space="preserve"> </w:t>
            </w:r>
            <w:r w:rsidR="005C41CD" w:rsidRPr="005C41CD">
              <w:rPr>
                <w:rFonts w:hint="eastAsia"/>
                <w:sz w:val="24"/>
                <w:lang w:eastAsia="zh-TW"/>
              </w:rPr>
              <w:t>②球閥</w:t>
            </w:r>
            <w:r w:rsidR="005C41CD" w:rsidRPr="005C41CD">
              <w:rPr>
                <w:sz w:val="24"/>
                <w:lang w:eastAsia="zh-TW"/>
              </w:rPr>
              <w:t xml:space="preserve"> </w:t>
            </w:r>
            <w:r w:rsidR="005C41CD" w:rsidRPr="005C41CD">
              <w:rPr>
                <w:rFonts w:hint="eastAsia"/>
                <w:sz w:val="24"/>
                <w:lang w:eastAsia="zh-TW"/>
              </w:rPr>
              <w:t>③角閥</w:t>
            </w:r>
            <w:r w:rsidR="005C41CD" w:rsidRPr="005C41CD">
              <w:rPr>
                <w:sz w:val="24"/>
                <w:lang w:eastAsia="zh-TW"/>
              </w:rPr>
              <w:t xml:space="preserve"> </w:t>
            </w:r>
            <w:r w:rsidR="005C41CD" w:rsidRPr="005C41CD">
              <w:rPr>
                <w:rFonts w:hint="eastAsia"/>
                <w:sz w:val="24"/>
                <w:lang w:eastAsia="zh-TW"/>
              </w:rPr>
              <w:t>④蝶閥</w:t>
            </w:r>
            <w:r w:rsidR="005C41CD" w:rsidRPr="005C41CD">
              <w:rPr>
                <w:sz w:val="24"/>
                <w:lang w:eastAsia="zh-TW"/>
              </w:rPr>
              <w:t xml:space="preserve"> </w:t>
            </w:r>
            <w:r w:rsidR="005C41CD" w:rsidRPr="005C41CD">
              <w:rPr>
                <w:rFonts w:hint="eastAsia"/>
                <w:sz w:val="24"/>
                <w:lang w:eastAsia="zh-TW"/>
              </w:rPr>
              <w:t>。</w:t>
            </w:r>
          </w:p>
          <w:p w14:paraId="02E4A35F" w14:textId="068224AA" w:rsidR="005C41CD" w:rsidRPr="005C41CD" w:rsidRDefault="00860C0D" w:rsidP="00E2268A">
            <w:pPr>
              <w:pStyle w:val="TableParagraph"/>
              <w:ind w:left="200"/>
              <w:rPr>
                <w:sz w:val="24"/>
                <w:lang w:eastAsia="zh-TW"/>
              </w:rPr>
            </w:pPr>
            <w:r>
              <w:rPr>
                <w:rFonts w:hint="eastAsia"/>
                <w:sz w:val="24"/>
                <w:lang w:eastAsia="zh-TW"/>
              </w:rPr>
              <w:t>927</w:t>
            </w:r>
            <w:r w:rsidR="005C41CD" w:rsidRPr="005C41CD">
              <w:rPr>
                <w:sz w:val="24"/>
                <w:lang w:eastAsia="zh-TW"/>
              </w:rPr>
              <w:t>( 1)</w:t>
            </w:r>
            <w:r w:rsidR="005C41CD" w:rsidRPr="005C41CD">
              <w:rPr>
                <w:sz w:val="24"/>
                <w:lang w:eastAsia="zh-TW"/>
              </w:rPr>
              <w:tab/>
            </w:r>
            <w:r w:rsidR="005C41CD" w:rsidRPr="005C41CD">
              <w:rPr>
                <w:rFonts w:hint="eastAsia"/>
                <w:sz w:val="24"/>
                <w:lang w:eastAsia="zh-TW"/>
              </w:rPr>
              <w:t>下列何者不是鑄鐵管機械接頭接合使用之配件①管束帶</w:t>
            </w:r>
            <w:r w:rsidR="005C41CD" w:rsidRPr="005C41CD">
              <w:rPr>
                <w:sz w:val="24"/>
                <w:lang w:eastAsia="zh-TW"/>
              </w:rPr>
              <w:t xml:space="preserve">   </w:t>
            </w:r>
            <w:r w:rsidR="005C41CD" w:rsidRPr="005C41CD">
              <w:rPr>
                <w:rFonts w:hint="eastAsia"/>
                <w:sz w:val="24"/>
                <w:lang w:eastAsia="zh-TW"/>
              </w:rPr>
              <w:t>②押圈</w:t>
            </w:r>
            <w:r w:rsidR="005C41CD" w:rsidRPr="005C41CD">
              <w:rPr>
                <w:sz w:val="24"/>
                <w:lang w:eastAsia="zh-TW"/>
              </w:rPr>
              <w:t xml:space="preserve">   </w:t>
            </w:r>
            <w:r w:rsidR="005C41CD" w:rsidRPr="005C41CD">
              <w:rPr>
                <w:rFonts w:hint="eastAsia"/>
                <w:sz w:val="24"/>
                <w:lang w:eastAsia="zh-TW"/>
              </w:rPr>
              <w:t>③膠圈</w:t>
            </w:r>
            <w:r w:rsidR="005C41CD" w:rsidRPr="005C41CD">
              <w:rPr>
                <w:sz w:val="24"/>
                <w:lang w:eastAsia="zh-TW"/>
              </w:rPr>
              <w:t xml:space="preserve">   </w:t>
            </w:r>
            <w:r w:rsidR="005C41CD" w:rsidRPr="005C41CD">
              <w:rPr>
                <w:rFonts w:hint="eastAsia"/>
                <w:sz w:val="24"/>
                <w:lang w:eastAsia="zh-TW"/>
              </w:rPr>
              <w:t>④</w:t>
            </w:r>
            <w:r w:rsidR="005C41CD" w:rsidRPr="005C41CD">
              <w:rPr>
                <w:sz w:val="24"/>
                <w:lang w:eastAsia="zh-TW"/>
              </w:rPr>
              <w:t xml:space="preserve"> T </w:t>
            </w:r>
            <w:r w:rsidR="005C41CD" w:rsidRPr="005C41CD">
              <w:rPr>
                <w:rFonts w:hint="eastAsia"/>
                <w:sz w:val="24"/>
                <w:lang w:eastAsia="zh-TW"/>
              </w:rPr>
              <w:t>頭螺栓</w:t>
            </w:r>
            <w:r w:rsidR="005C41CD" w:rsidRPr="005C41CD">
              <w:rPr>
                <w:sz w:val="24"/>
                <w:lang w:eastAsia="zh-TW"/>
              </w:rPr>
              <w:t xml:space="preserve"> </w:t>
            </w:r>
            <w:r w:rsidR="005C41CD" w:rsidRPr="005C41CD">
              <w:rPr>
                <w:rFonts w:hint="eastAsia"/>
                <w:sz w:val="24"/>
                <w:lang w:eastAsia="zh-TW"/>
              </w:rPr>
              <w:t>。</w:t>
            </w:r>
          </w:p>
          <w:p w14:paraId="185C3839" w14:textId="45538C4C" w:rsidR="005C41CD" w:rsidRPr="005C41CD" w:rsidRDefault="00860C0D" w:rsidP="00E2268A">
            <w:pPr>
              <w:pStyle w:val="TableParagraph"/>
              <w:ind w:left="200"/>
              <w:rPr>
                <w:sz w:val="24"/>
                <w:lang w:eastAsia="zh-TW"/>
              </w:rPr>
            </w:pPr>
            <w:r>
              <w:rPr>
                <w:rFonts w:hint="eastAsia"/>
                <w:sz w:val="24"/>
                <w:lang w:eastAsia="zh-TW"/>
              </w:rPr>
              <w:t>928</w:t>
            </w:r>
            <w:r w:rsidR="005C41CD" w:rsidRPr="005C41CD">
              <w:rPr>
                <w:sz w:val="24"/>
                <w:lang w:eastAsia="zh-TW"/>
              </w:rPr>
              <w:t>( 4)</w:t>
            </w:r>
            <w:r w:rsidR="005C41CD" w:rsidRPr="005C41CD">
              <w:rPr>
                <w:sz w:val="24"/>
                <w:lang w:eastAsia="zh-TW"/>
              </w:rPr>
              <w:tab/>
            </w:r>
            <w:r w:rsidR="005C41CD" w:rsidRPr="005C41CD">
              <w:rPr>
                <w:rFonts w:hint="eastAsia"/>
                <w:sz w:val="24"/>
                <w:lang w:eastAsia="zh-TW"/>
              </w:rPr>
              <w:t>鑄鐵管接合方式不適合使用下列何種接頭①臼口接頭</w:t>
            </w:r>
            <w:r w:rsidR="005C41CD" w:rsidRPr="005C41CD">
              <w:rPr>
                <w:sz w:val="24"/>
                <w:lang w:eastAsia="zh-TW"/>
              </w:rPr>
              <w:t xml:space="preserve">   </w:t>
            </w:r>
            <w:r w:rsidR="005C41CD" w:rsidRPr="005C41CD">
              <w:rPr>
                <w:rFonts w:hint="eastAsia"/>
                <w:sz w:val="24"/>
                <w:lang w:eastAsia="zh-TW"/>
              </w:rPr>
              <w:t>②機械接頭</w:t>
            </w:r>
            <w:r w:rsidR="005C41CD" w:rsidRPr="005C41CD">
              <w:rPr>
                <w:sz w:val="24"/>
                <w:lang w:eastAsia="zh-TW"/>
              </w:rPr>
              <w:t xml:space="preserve">    </w:t>
            </w:r>
            <w:r w:rsidR="005C41CD" w:rsidRPr="005C41CD">
              <w:rPr>
                <w:rFonts w:hint="eastAsia"/>
                <w:sz w:val="24"/>
                <w:lang w:eastAsia="zh-TW"/>
              </w:rPr>
              <w:t>③平口接頭</w:t>
            </w:r>
            <w:r w:rsidR="005C41CD" w:rsidRPr="005C41CD">
              <w:rPr>
                <w:sz w:val="24"/>
                <w:lang w:eastAsia="zh-TW"/>
              </w:rPr>
              <w:t xml:space="preserve"> </w:t>
            </w:r>
            <w:r w:rsidR="005C41CD" w:rsidRPr="005C41CD">
              <w:rPr>
                <w:rFonts w:hint="eastAsia"/>
                <w:sz w:val="24"/>
                <w:lang w:eastAsia="zh-TW"/>
              </w:rPr>
              <w:t>④銲接接頭</w:t>
            </w:r>
            <w:r w:rsidR="005C41CD" w:rsidRPr="005C41CD">
              <w:rPr>
                <w:sz w:val="24"/>
                <w:lang w:eastAsia="zh-TW"/>
              </w:rPr>
              <w:t xml:space="preserve"> </w:t>
            </w:r>
            <w:r w:rsidR="005C41CD" w:rsidRPr="005C41CD">
              <w:rPr>
                <w:rFonts w:hint="eastAsia"/>
                <w:sz w:val="24"/>
                <w:lang w:eastAsia="zh-TW"/>
              </w:rPr>
              <w:t>。</w:t>
            </w:r>
          </w:p>
          <w:p w14:paraId="24E5ABD7" w14:textId="442B4668" w:rsidR="005C41CD" w:rsidRPr="005C41CD" w:rsidRDefault="00860C0D" w:rsidP="00E2268A">
            <w:pPr>
              <w:pStyle w:val="TableParagraph"/>
              <w:ind w:left="200"/>
              <w:rPr>
                <w:sz w:val="24"/>
                <w:lang w:eastAsia="zh-TW"/>
              </w:rPr>
            </w:pPr>
            <w:r>
              <w:rPr>
                <w:rFonts w:hint="eastAsia"/>
                <w:sz w:val="24"/>
                <w:lang w:eastAsia="zh-TW"/>
              </w:rPr>
              <w:t>929</w:t>
            </w:r>
            <w:r w:rsidR="005C41CD" w:rsidRPr="005C41CD">
              <w:rPr>
                <w:sz w:val="24"/>
                <w:lang w:eastAsia="zh-TW"/>
              </w:rPr>
              <w:t>( 3)</w:t>
            </w:r>
            <w:r w:rsidR="005C41CD" w:rsidRPr="005C41CD">
              <w:rPr>
                <w:sz w:val="24"/>
                <w:lang w:eastAsia="zh-TW"/>
              </w:rPr>
              <w:tab/>
            </w:r>
            <w:r w:rsidR="005C41CD" w:rsidRPr="005C41CD">
              <w:rPr>
                <w:rFonts w:hint="eastAsia"/>
                <w:sz w:val="24"/>
                <w:lang w:eastAsia="zh-TW"/>
              </w:rPr>
              <w:t>銅管錫銲時，使用砂布處理其主要的功能為①增加亮度</w:t>
            </w:r>
            <w:r w:rsidR="005C41CD" w:rsidRPr="005C41CD">
              <w:rPr>
                <w:sz w:val="24"/>
                <w:lang w:eastAsia="zh-TW"/>
              </w:rPr>
              <w:t xml:space="preserve">   </w:t>
            </w:r>
            <w:r w:rsidR="005C41CD" w:rsidRPr="005C41CD">
              <w:rPr>
                <w:rFonts w:hint="eastAsia"/>
                <w:sz w:val="24"/>
                <w:lang w:eastAsia="zh-TW"/>
              </w:rPr>
              <w:t>②美觀</w:t>
            </w:r>
            <w:r w:rsidR="005C41CD" w:rsidRPr="005C41CD">
              <w:rPr>
                <w:sz w:val="24"/>
                <w:lang w:eastAsia="zh-TW"/>
              </w:rPr>
              <w:t xml:space="preserve">    </w:t>
            </w:r>
            <w:r w:rsidR="005C41CD" w:rsidRPr="005C41CD">
              <w:rPr>
                <w:rFonts w:hint="eastAsia"/>
                <w:sz w:val="24"/>
                <w:lang w:eastAsia="zh-TW"/>
              </w:rPr>
              <w:t>③去除氧化層</w:t>
            </w:r>
            <w:r w:rsidR="005C41CD" w:rsidRPr="005C41CD">
              <w:rPr>
                <w:sz w:val="24"/>
                <w:lang w:eastAsia="zh-TW"/>
              </w:rPr>
              <w:t xml:space="preserve"> </w:t>
            </w:r>
            <w:r w:rsidR="005C41CD" w:rsidRPr="005C41CD">
              <w:rPr>
                <w:rFonts w:hint="eastAsia"/>
                <w:sz w:val="24"/>
                <w:lang w:eastAsia="zh-TW"/>
              </w:rPr>
              <w:t>④幫助握持</w:t>
            </w:r>
            <w:r w:rsidR="005C41CD" w:rsidRPr="005C41CD">
              <w:rPr>
                <w:sz w:val="24"/>
                <w:lang w:eastAsia="zh-TW"/>
              </w:rPr>
              <w:t xml:space="preserve"> </w:t>
            </w:r>
            <w:r w:rsidR="005C41CD" w:rsidRPr="005C41CD">
              <w:rPr>
                <w:rFonts w:hint="eastAsia"/>
                <w:sz w:val="24"/>
                <w:lang w:eastAsia="zh-TW"/>
              </w:rPr>
              <w:t>。</w:t>
            </w:r>
          </w:p>
          <w:p w14:paraId="19FE2C60" w14:textId="73DD4953" w:rsidR="005C41CD" w:rsidRPr="005C41CD" w:rsidRDefault="00860C0D" w:rsidP="00E2268A">
            <w:pPr>
              <w:pStyle w:val="TableParagraph"/>
              <w:ind w:left="200"/>
              <w:rPr>
                <w:sz w:val="24"/>
                <w:lang w:eastAsia="zh-TW"/>
              </w:rPr>
            </w:pPr>
            <w:r>
              <w:rPr>
                <w:rFonts w:hint="eastAsia"/>
                <w:sz w:val="24"/>
                <w:lang w:eastAsia="zh-TW"/>
              </w:rPr>
              <w:t>930</w:t>
            </w:r>
            <w:r w:rsidR="005C41CD" w:rsidRPr="005C41CD">
              <w:rPr>
                <w:sz w:val="24"/>
                <w:lang w:eastAsia="zh-TW"/>
              </w:rPr>
              <w:t>( 3)</w:t>
            </w:r>
            <w:r w:rsidR="005C41CD" w:rsidRPr="005C41CD">
              <w:rPr>
                <w:sz w:val="24"/>
                <w:lang w:eastAsia="zh-TW"/>
              </w:rPr>
              <w:tab/>
            </w:r>
            <w:r w:rsidR="005C41CD" w:rsidRPr="005C41CD">
              <w:rPr>
                <w:rFonts w:hint="eastAsia"/>
                <w:sz w:val="24"/>
                <w:lang w:eastAsia="zh-TW"/>
              </w:rPr>
              <w:t>管表面塗刷柏油，管內壁塗襯水泥砂漿者為①</w:t>
            </w:r>
            <w:r w:rsidR="005C41CD" w:rsidRPr="005C41CD">
              <w:rPr>
                <w:sz w:val="24"/>
                <w:lang w:eastAsia="zh-TW"/>
              </w:rPr>
              <w:t xml:space="preserve">GIP    </w:t>
            </w:r>
            <w:r w:rsidR="005C41CD" w:rsidRPr="005C41CD">
              <w:rPr>
                <w:rFonts w:hint="eastAsia"/>
                <w:sz w:val="24"/>
                <w:lang w:eastAsia="zh-TW"/>
              </w:rPr>
              <w:t>②</w:t>
            </w:r>
            <w:r w:rsidR="005C41CD" w:rsidRPr="005C41CD">
              <w:rPr>
                <w:sz w:val="24"/>
                <w:lang w:eastAsia="zh-TW"/>
              </w:rPr>
              <w:t xml:space="preserve">BIP    </w:t>
            </w:r>
            <w:r w:rsidR="005C41CD" w:rsidRPr="005C41CD">
              <w:rPr>
                <w:rFonts w:hint="eastAsia"/>
                <w:sz w:val="24"/>
                <w:lang w:eastAsia="zh-TW"/>
              </w:rPr>
              <w:t>③</w:t>
            </w:r>
            <w:r w:rsidR="005C41CD" w:rsidRPr="005C41CD">
              <w:rPr>
                <w:sz w:val="24"/>
                <w:lang w:eastAsia="zh-TW"/>
              </w:rPr>
              <w:t xml:space="preserve">DIP    </w:t>
            </w:r>
            <w:r w:rsidR="005C41CD" w:rsidRPr="005C41CD">
              <w:rPr>
                <w:rFonts w:hint="eastAsia"/>
                <w:sz w:val="24"/>
                <w:lang w:eastAsia="zh-TW"/>
              </w:rPr>
              <w:t>④</w:t>
            </w:r>
            <w:r w:rsidR="005C41CD" w:rsidRPr="005C41CD">
              <w:rPr>
                <w:sz w:val="24"/>
                <w:lang w:eastAsia="zh-TW"/>
              </w:rPr>
              <w:t xml:space="preserve">SGP </w:t>
            </w:r>
            <w:r w:rsidR="005C41CD" w:rsidRPr="005C41CD">
              <w:rPr>
                <w:rFonts w:hint="eastAsia"/>
                <w:sz w:val="24"/>
                <w:lang w:eastAsia="zh-TW"/>
              </w:rPr>
              <w:t>。</w:t>
            </w:r>
          </w:p>
          <w:p w14:paraId="46F92D7A" w14:textId="68B5BDE1" w:rsidR="005C41CD" w:rsidRPr="005C41CD" w:rsidRDefault="00860C0D" w:rsidP="00E2268A">
            <w:pPr>
              <w:pStyle w:val="TableParagraph"/>
              <w:ind w:left="200"/>
              <w:rPr>
                <w:sz w:val="24"/>
                <w:lang w:eastAsia="zh-TW"/>
              </w:rPr>
            </w:pPr>
            <w:r>
              <w:rPr>
                <w:rFonts w:hint="eastAsia"/>
                <w:sz w:val="24"/>
                <w:lang w:eastAsia="zh-TW"/>
              </w:rPr>
              <w:t>931</w:t>
            </w:r>
            <w:r w:rsidR="005C41CD" w:rsidRPr="005C41CD">
              <w:rPr>
                <w:sz w:val="24"/>
                <w:lang w:eastAsia="zh-TW"/>
              </w:rPr>
              <w:t>( 1)</w:t>
            </w:r>
            <w:r w:rsidR="005C41CD" w:rsidRPr="005C41CD">
              <w:rPr>
                <w:sz w:val="24"/>
                <w:lang w:eastAsia="zh-TW"/>
              </w:rPr>
              <w:tab/>
            </w:r>
            <w:r w:rsidR="005C41CD" w:rsidRPr="005C41CD">
              <w:rPr>
                <w:rFonts w:hint="eastAsia"/>
                <w:sz w:val="24"/>
                <w:lang w:eastAsia="zh-TW"/>
              </w:rPr>
              <w:t>下列管材，何者使用壽命較長①</w:t>
            </w:r>
            <w:r w:rsidR="005C41CD" w:rsidRPr="005C41CD">
              <w:rPr>
                <w:sz w:val="24"/>
                <w:lang w:eastAsia="zh-TW"/>
              </w:rPr>
              <w:t xml:space="preserve">DIP   </w:t>
            </w:r>
            <w:r w:rsidR="005C41CD" w:rsidRPr="005C41CD">
              <w:rPr>
                <w:rFonts w:hint="eastAsia"/>
                <w:sz w:val="24"/>
                <w:lang w:eastAsia="zh-TW"/>
              </w:rPr>
              <w:t>②</w:t>
            </w:r>
            <w:r w:rsidR="005C41CD" w:rsidRPr="005C41CD">
              <w:rPr>
                <w:sz w:val="24"/>
                <w:lang w:eastAsia="zh-TW"/>
              </w:rPr>
              <w:t xml:space="preserve">BIP   </w:t>
            </w:r>
            <w:r w:rsidR="005C41CD" w:rsidRPr="005C41CD">
              <w:rPr>
                <w:rFonts w:hint="eastAsia"/>
                <w:sz w:val="24"/>
                <w:lang w:eastAsia="zh-TW"/>
              </w:rPr>
              <w:t>③</w:t>
            </w:r>
            <w:r w:rsidR="005C41CD" w:rsidRPr="005C41CD">
              <w:rPr>
                <w:sz w:val="24"/>
                <w:lang w:eastAsia="zh-TW"/>
              </w:rPr>
              <w:t xml:space="preserve">GIP   </w:t>
            </w:r>
            <w:r w:rsidR="005C41CD" w:rsidRPr="005C41CD">
              <w:rPr>
                <w:rFonts w:hint="eastAsia"/>
                <w:sz w:val="24"/>
                <w:lang w:eastAsia="zh-TW"/>
              </w:rPr>
              <w:t>④</w:t>
            </w:r>
            <w:r w:rsidR="005C41CD" w:rsidRPr="005C41CD">
              <w:rPr>
                <w:sz w:val="24"/>
                <w:lang w:eastAsia="zh-TW"/>
              </w:rPr>
              <w:t xml:space="preserve">PVCP   </w:t>
            </w:r>
            <w:r w:rsidR="005C41CD" w:rsidRPr="005C41CD">
              <w:rPr>
                <w:rFonts w:hint="eastAsia"/>
                <w:sz w:val="24"/>
                <w:lang w:eastAsia="zh-TW"/>
              </w:rPr>
              <w:t>。</w:t>
            </w:r>
          </w:p>
          <w:p w14:paraId="4B46CC01" w14:textId="77777777" w:rsidR="00B95A4B" w:rsidRDefault="00860C0D" w:rsidP="00E2268A">
            <w:pPr>
              <w:pStyle w:val="TableParagraph"/>
              <w:spacing w:before="0"/>
              <w:ind w:left="200"/>
              <w:rPr>
                <w:sz w:val="24"/>
                <w:lang w:eastAsia="zh-TW"/>
              </w:rPr>
            </w:pPr>
            <w:r>
              <w:rPr>
                <w:rFonts w:hint="eastAsia"/>
                <w:sz w:val="24"/>
                <w:lang w:eastAsia="zh-TW"/>
              </w:rPr>
              <w:t>932</w:t>
            </w:r>
            <w:r w:rsidR="005C41CD" w:rsidRPr="005C41CD">
              <w:rPr>
                <w:sz w:val="24"/>
                <w:lang w:eastAsia="zh-TW"/>
              </w:rPr>
              <w:t>( 1)</w:t>
            </w:r>
            <w:r w:rsidR="005C41CD" w:rsidRPr="005C41CD">
              <w:rPr>
                <w:sz w:val="24"/>
                <w:lang w:eastAsia="zh-TW"/>
              </w:rPr>
              <w:tab/>
            </w:r>
            <w:r w:rsidR="005C41CD" w:rsidRPr="005C41CD">
              <w:rPr>
                <w:rFonts w:hint="eastAsia"/>
                <w:sz w:val="24"/>
                <w:lang w:eastAsia="zh-TW"/>
              </w:rPr>
              <w:t>使用電動鉸牙機鉸牙，選擇牙鈑時下列何者不正確</w:t>
            </w:r>
            <w:r w:rsidR="005C41CD" w:rsidRPr="005C41CD">
              <w:rPr>
                <w:sz w:val="24"/>
                <w:lang w:eastAsia="zh-TW"/>
              </w:rPr>
              <w:t xml:space="preserve"> </w:t>
            </w:r>
            <w:r w:rsidR="005C41CD" w:rsidRPr="005C41CD">
              <w:rPr>
                <w:rFonts w:hint="eastAsia"/>
                <w:sz w:val="24"/>
                <w:lang w:eastAsia="zh-TW"/>
              </w:rPr>
              <w:t>①</w:t>
            </w:r>
            <w:r w:rsidR="005C41CD" w:rsidRPr="005C41CD">
              <w:rPr>
                <w:sz w:val="24"/>
                <w:lang w:eastAsia="zh-TW"/>
              </w:rPr>
              <w:t xml:space="preserve">3 /4B~ 1B </w:t>
            </w:r>
            <w:r w:rsidR="005C41CD" w:rsidRPr="005C41CD">
              <w:rPr>
                <w:rFonts w:hint="eastAsia"/>
                <w:sz w:val="24"/>
                <w:lang w:eastAsia="zh-TW"/>
              </w:rPr>
              <w:t>可共用</w:t>
            </w:r>
            <w:r w:rsidR="005C41CD" w:rsidRPr="005C41CD">
              <w:rPr>
                <w:sz w:val="24"/>
                <w:lang w:eastAsia="zh-TW"/>
              </w:rPr>
              <w:t xml:space="preserve">  </w:t>
            </w:r>
            <w:r w:rsidR="005C41CD" w:rsidRPr="005C41CD">
              <w:rPr>
                <w:rFonts w:hint="eastAsia"/>
                <w:sz w:val="24"/>
                <w:lang w:eastAsia="zh-TW"/>
              </w:rPr>
              <w:t>②</w:t>
            </w:r>
            <w:r w:rsidR="005C41CD" w:rsidRPr="005C41CD">
              <w:rPr>
                <w:sz w:val="24"/>
                <w:lang w:eastAsia="zh-TW"/>
              </w:rPr>
              <w:t xml:space="preserve">1 B~2B </w:t>
            </w:r>
            <w:r w:rsidR="005C41CD" w:rsidRPr="005C41CD">
              <w:rPr>
                <w:rFonts w:hint="eastAsia"/>
                <w:sz w:val="24"/>
                <w:lang w:eastAsia="zh-TW"/>
              </w:rPr>
              <w:t>可共用</w:t>
            </w:r>
            <w:r w:rsidR="005C41CD" w:rsidRPr="005C41CD">
              <w:rPr>
                <w:sz w:val="24"/>
                <w:lang w:eastAsia="zh-TW"/>
              </w:rPr>
              <w:t xml:space="preserve"> </w:t>
            </w:r>
            <w:r w:rsidR="005C41CD" w:rsidRPr="005C41CD">
              <w:rPr>
                <w:rFonts w:hint="eastAsia"/>
                <w:sz w:val="24"/>
                <w:lang w:eastAsia="zh-TW"/>
              </w:rPr>
              <w:t>③</w:t>
            </w:r>
            <w:r w:rsidR="005C41CD" w:rsidRPr="005C41CD">
              <w:rPr>
                <w:sz w:val="24"/>
                <w:lang w:eastAsia="zh-TW"/>
              </w:rPr>
              <w:t xml:space="preserve"> 2B~3 B </w:t>
            </w:r>
            <w:r w:rsidR="005C41CD" w:rsidRPr="005C41CD">
              <w:rPr>
                <w:rFonts w:hint="eastAsia"/>
                <w:sz w:val="24"/>
                <w:lang w:eastAsia="zh-TW"/>
              </w:rPr>
              <w:t>可共</w:t>
            </w:r>
          </w:p>
          <w:p w14:paraId="06A01E45" w14:textId="515E2E07" w:rsidR="00EF664A" w:rsidRDefault="00B95A4B" w:rsidP="00E2268A">
            <w:pPr>
              <w:pStyle w:val="TableParagraph"/>
              <w:spacing w:before="0"/>
              <w:ind w:left="200"/>
              <w:rPr>
                <w:sz w:val="24"/>
                <w:lang w:eastAsia="zh-TW"/>
              </w:rPr>
            </w:pPr>
            <w:r>
              <w:rPr>
                <w:rFonts w:hint="eastAsia"/>
                <w:sz w:val="24"/>
                <w:lang w:eastAsia="zh-TW"/>
              </w:rPr>
              <w:t xml:space="preserve">       </w:t>
            </w:r>
            <w:r w:rsidR="005C41CD" w:rsidRPr="005C41CD">
              <w:rPr>
                <w:rFonts w:hint="eastAsia"/>
                <w:sz w:val="24"/>
                <w:lang w:eastAsia="zh-TW"/>
              </w:rPr>
              <w:t>用</w:t>
            </w:r>
            <w:r w:rsidR="005C41CD" w:rsidRPr="005C41CD">
              <w:rPr>
                <w:sz w:val="24"/>
                <w:lang w:eastAsia="zh-TW"/>
              </w:rPr>
              <w:t xml:space="preserve"> </w:t>
            </w:r>
            <w:r w:rsidR="005C41CD" w:rsidRPr="005C41CD">
              <w:rPr>
                <w:rFonts w:hint="eastAsia"/>
                <w:sz w:val="24"/>
                <w:lang w:eastAsia="zh-TW"/>
              </w:rPr>
              <w:t>④</w:t>
            </w:r>
            <w:r w:rsidR="005C41CD" w:rsidRPr="005C41CD">
              <w:rPr>
                <w:sz w:val="24"/>
                <w:lang w:eastAsia="zh-TW"/>
              </w:rPr>
              <w:t xml:space="preserve">3B~ 4B </w:t>
            </w:r>
            <w:r w:rsidR="005C41CD" w:rsidRPr="005C41CD">
              <w:rPr>
                <w:rFonts w:hint="eastAsia"/>
                <w:sz w:val="24"/>
                <w:lang w:eastAsia="zh-TW"/>
              </w:rPr>
              <w:t>可共用</w:t>
            </w:r>
            <w:r w:rsidR="005C41CD" w:rsidRPr="005C41CD">
              <w:rPr>
                <w:sz w:val="24"/>
                <w:lang w:eastAsia="zh-TW"/>
              </w:rPr>
              <w:t xml:space="preserve"> </w:t>
            </w:r>
            <w:r w:rsidR="005C41CD" w:rsidRPr="005C41CD">
              <w:rPr>
                <w:rFonts w:hint="eastAsia"/>
                <w:sz w:val="24"/>
                <w:lang w:eastAsia="zh-TW"/>
              </w:rPr>
              <w:t>。</w:t>
            </w:r>
          </w:p>
          <w:p w14:paraId="74A6B0EF" w14:textId="0A5525F8" w:rsidR="005C41CD" w:rsidRPr="005C41CD" w:rsidRDefault="00860C0D" w:rsidP="00E2268A">
            <w:pPr>
              <w:pStyle w:val="TableParagraph"/>
              <w:ind w:left="200"/>
              <w:rPr>
                <w:sz w:val="24"/>
                <w:lang w:eastAsia="zh-TW"/>
              </w:rPr>
            </w:pPr>
            <w:r>
              <w:rPr>
                <w:rFonts w:hint="eastAsia"/>
                <w:sz w:val="24"/>
                <w:lang w:eastAsia="zh-TW"/>
              </w:rPr>
              <w:t>933</w:t>
            </w:r>
            <w:r w:rsidR="005C41CD" w:rsidRPr="005C41CD">
              <w:rPr>
                <w:sz w:val="24"/>
                <w:lang w:eastAsia="zh-TW"/>
              </w:rPr>
              <w:t>(1 )</w:t>
            </w:r>
            <w:r w:rsidR="005C41CD" w:rsidRPr="005C41CD">
              <w:rPr>
                <w:sz w:val="24"/>
                <w:lang w:eastAsia="zh-TW"/>
              </w:rPr>
              <w:tab/>
            </w:r>
            <w:r w:rsidR="005C41CD" w:rsidRPr="005C41CD">
              <w:rPr>
                <w:rFonts w:hint="eastAsia"/>
                <w:sz w:val="24"/>
                <w:lang w:eastAsia="zh-TW"/>
              </w:rPr>
              <w:t>鑄鐵管件以鐵鎚輕敲檢查有無破裂之最佳時機為①安放前</w:t>
            </w:r>
            <w:r w:rsidR="005C41CD" w:rsidRPr="005C41CD">
              <w:rPr>
                <w:sz w:val="24"/>
                <w:lang w:eastAsia="zh-TW"/>
              </w:rPr>
              <w:t xml:space="preserve">    </w:t>
            </w:r>
            <w:r w:rsidR="005C41CD" w:rsidRPr="005C41CD">
              <w:rPr>
                <w:rFonts w:hint="eastAsia"/>
                <w:sz w:val="24"/>
                <w:lang w:eastAsia="zh-TW"/>
              </w:rPr>
              <w:t>②安放中</w:t>
            </w:r>
            <w:r w:rsidR="005C41CD" w:rsidRPr="005C41CD">
              <w:rPr>
                <w:sz w:val="24"/>
                <w:lang w:eastAsia="zh-TW"/>
              </w:rPr>
              <w:t xml:space="preserve">   </w:t>
            </w:r>
            <w:r w:rsidR="005C41CD" w:rsidRPr="005C41CD">
              <w:rPr>
                <w:rFonts w:hint="eastAsia"/>
                <w:sz w:val="24"/>
                <w:lang w:eastAsia="zh-TW"/>
              </w:rPr>
              <w:t>③安放後</w:t>
            </w:r>
            <w:r w:rsidR="005C41CD" w:rsidRPr="005C41CD">
              <w:rPr>
                <w:sz w:val="24"/>
                <w:lang w:eastAsia="zh-TW"/>
              </w:rPr>
              <w:t xml:space="preserve"> </w:t>
            </w:r>
            <w:r w:rsidR="005C41CD" w:rsidRPr="005C41CD">
              <w:rPr>
                <w:rFonts w:hint="eastAsia"/>
                <w:sz w:val="24"/>
                <w:lang w:eastAsia="zh-TW"/>
              </w:rPr>
              <w:t>④回填前</w:t>
            </w:r>
            <w:r w:rsidR="005C41CD" w:rsidRPr="005C41CD">
              <w:rPr>
                <w:sz w:val="24"/>
                <w:lang w:eastAsia="zh-TW"/>
              </w:rPr>
              <w:t xml:space="preserve"> </w:t>
            </w:r>
            <w:r w:rsidR="005C41CD" w:rsidRPr="005C41CD">
              <w:rPr>
                <w:rFonts w:hint="eastAsia"/>
                <w:sz w:val="24"/>
                <w:lang w:eastAsia="zh-TW"/>
              </w:rPr>
              <w:t>。</w:t>
            </w:r>
          </w:p>
          <w:p w14:paraId="39DEB257" w14:textId="153789E1" w:rsidR="005C41CD" w:rsidRPr="005C41CD" w:rsidRDefault="00860C0D" w:rsidP="00E2268A">
            <w:pPr>
              <w:pStyle w:val="TableParagraph"/>
              <w:ind w:left="200"/>
              <w:rPr>
                <w:sz w:val="24"/>
                <w:lang w:eastAsia="zh-TW"/>
              </w:rPr>
            </w:pPr>
            <w:r>
              <w:rPr>
                <w:rFonts w:hint="eastAsia"/>
                <w:sz w:val="24"/>
                <w:lang w:eastAsia="zh-TW"/>
              </w:rPr>
              <w:t>934</w:t>
            </w:r>
            <w:r w:rsidR="005C41CD" w:rsidRPr="005C41CD">
              <w:rPr>
                <w:sz w:val="24"/>
                <w:lang w:eastAsia="zh-TW"/>
              </w:rPr>
              <w:t>(2 )</w:t>
            </w:r>
            <w:r w:rsidR="005C41CD" w:rsidRPr="005C41CD">
              <w:rPr>
                <w:sz w:val="24"/>
                <w:lang w:eastAsia="zh-TW"/>
              </w:rPr>
              <w:tab/>
            </w:r>
            <w:r w:rsidR="005C41CD" w:rsidRPr="005C41CD">
              <w:rPr>
                <w:rFonts w:hint="eastAsia"/>
                <w:sz w:val="24"/>
                <w:lang w:eastAsia="zh-TW"/>
              </w:rPr>
              <w:t>排水配管時是否要考慮管線之坡度？①不一定要</w:t>
            </w:r>
            <w:r w:rsidR="005C41CD" w:rsidRPr="005C41CD">
              <w:rPr>
                <w:sz w:val="24"/>
                <w:lang w:eastAsia="zh-TW"/>
              </w:rPr>
              <w:t xml:space="preserve">   </w:t>
            </w:r>
            <w:r w:rsidR="005C41CD" w:rsidRPr="005C41CD">
              <w:rPr>
                <w:rFonts w:hint="eastAsia"/>
                <w:sz w:val="24"/>
                <w:lang w:eastAsia="zh-TW"/>
              </w:rPr>
              <w:t>②一定要</w:t>
            </w:r>
            <w:r w:rsidR="005C41CD" w:rsidRPr="005C41CD">
              <w:rPr>
                <w:sz w:val="24"/>
                <w:lang w:eastAsia="zh-TW"/>
              </w:rPr>
              <w:t xml:space="preserve">    </w:t>
            </w:r>
            <w:r w:rsidR="005C41CD" w:rsidRPr="005C41CD">
              <w:rPr>
                <w:rFonts w:hint="eastAsia"/>
                <w:sz w:val="24"/>
                <w:lang w:eastAsia="zh-TW"/>
              </w:rPr>
              <w:t>③不要</w:t>
            </w:r>
            <w:r w:rsidR="005C41CD" w:rsidRPr="005C41CD">
              <w:rPr>
                <w:sz w:val="24"/>
                <w:lang w:eastAsia="zh-TW"/>
              </w:rPr>
              <w:t xml:space="preserve">  </w:t>
            </w:r>
            <w:r w:rsidR="005C41CD" w:rsidRPr="005C41CD">
              <w:rPr>
                <w:rFonts w:hint="eastAsia"/>
                <w:sz w:val="24"/>
                <w:lang w:eastAsia="zh-TW"/>
              </w:rPr>
              <w:t>④視現場決定</w:t>
            </w:r>
            <w:r w:rsidR="005C41CD" w:rsidRPr="005C41CD">
              <w:rPr>
                <w:sz w:val="24"/>
                <w:lang w:eastAsia="zh-TW"/>
              </w:rPr>
              <w:t xml:space="preserve"> </w:t>
            </w:r>
            <w:r w:rsidR="005C41CD" w:rsidRPr="005C41CD">
              <w:rPr>
                <w:rFonts w:hint="eastAsia"/>
                <w:sz w:val="24"/>
                <w:lang w:eastAsia="zh-TW"/>
              </w:rPr>
              <w:t>。</w:t>
            </w:r>
          </w:p>
          <w:p w14:paraId="1FE56CDF" w14:textId="4FB1FB5A" w:rsidR="00EF664A" w:rsidRDefault="00860C0D" w:rsidP="00E2268A">
            <w:pPr>
              <w:pStyle w:val="TableParagraph"/>
              <w:spacing w:before="0"/>
              <w:ind w:left="200"/>
              <w:rPr>
                <w:sz w:val="24"/>
                <w:lang w:eastAsia="zh-TW"/>
              </w:rPr>
            </w:pPr>
            <w:r>
              <w:rPr>
                <w:rFonts w:hint="eastAsia"/>
                <w:sz w:val="24"/>
                <w:lang w:eastAsia="zh-TW"/>
              </w:rPr>
              <w:t>935</w:t>
            </w:r>
            <w:r w:rsidR="005C41CD" w:rsidRPr="005C41CD">
              <w:rPr>
                <w:sz w:val="24"/>
                <w:lang w:eastAsia="zh-TW"/>
              </w:rPr>
              <w:t>(4 )</w:t>
            </w:r>
            <w:r w:rsidR="005C41CD" w:rsidRPr="005C41CD">
              <w:rPr>
                <w:sz w:val="24"/>
                <w:lang w:eastAsia="zh-TW"/>
              </w:rPr>
              <w:tab/>
            </w:r>
            <w:r w:rsidR="005C41CD" w:rsidRPr="005C41CD">
              <w:rPr>
                <w:rFonts w:hint="eastAsia"/>
                <w:sz w:val="24"/>
                <w:lang w:eastAsia="zh-TW"/>
              </w:rPr>
              <w:t>鋼管切斷後，管口之毛邊應使用下列何種工具清理①鉛銼刀</w:t>
            </w:r>
            <w:r w:rsidR="005C41CD" w:rsidRPr="005C41CD">
              <w:rPr>
                <w:sz w:val="24"/>
                <w:lang w:eastAsia="zh-TW"/>
              </w:rPr>
              <w:t xml:space="preserve">   </w:t>
            </w:r>
            <w:r w:rsidR="005C41CD" w:rsidRPr="005C41CD">
              <w:rPr>
                <w:rFonts w:hint="eastAsia"/>
                <w:sz w:val="24"/>
                <w:lang w:eastAsia="zh-TW"/>
              </w:rPr>
              <w:t>②木銼刀</w:t>
            </w:r>
            <w:r w:rsidR="005C41CD" w:rsidRPr="005C41CD">
              <w:rPr>
                <w:sz w:val="24"/>
                <w:lang w:eastAsia="zh-TW"/>
              </w:rPr>
              <w:t xml:space="preserve">   </w:t>
            </w:r>
            <w:r w:rsidR="005C41CD" w:rsidRPr="005C41CD">
              <w:rPr>
                <w:rFonts w:hint="eastAsia"/>
                <w:sz w:val="24"/>
                <w:lang w:eastAsia="zh-TW"/>
              </w:rPr>
              <w:t>③</w:t>
            </w:r>
            <w:r w:rsidR="005C41CD" w:rsidRPr="005C41CD">
              <w:rPr>
                <w:sz w:val="24"/>
                <w:lang w:eastAsia="zh-TW"/>
              </w:rPr>
              <w:t xml:space="preserve"> </w:t>
            </w:r>
            <w:r w:rsidR="005C41CD" w:rsidRPr="005C41CD">
              <w:rPr>
                <w:rFonts w:hint="eastAsia"/>
                <w:sz w:val="24"/>
                <w:lang w:eastAsia="zh-TW"/>
              </w:rPr>
              <w:t>管孔刀</w:t>
            </w:r>
            <w:r w:rsidR="005C41CD" w:rsidRPr="005C41CD">
              <w:rPr>
                <w:sz w:val="24"/>
                <w:lang w:eastAsia="zh-TW"/>
              </w:rPr>
              <w:t xml:space="preserve"> </w:t>
            </w:r>
            <w:r w:rsidR="008C66B7">
              <w:rPr>
                <w:rFonts w:hint="eastAsia"/>
                <w:sz w:val="24"/>
                <w:lang w:eastAsia="zh-TW"/>
              </w:rPr>
              <w:t xml:space="preserve"> </w:t>
            </w:r>
            <w:r w:rsidR="005C41CD" w:rsidRPr="005C41CD">
              <w:rPr>
                <w:rFonts w:hint="eastAsia"/>
                <w:sz w:val="24"/>
                <w:lang w:eastAsia="zh-TW"/>
              </w:rPr>
              <w:t>④管鉸刀</w:t>
            </w:r>
            <w:r w:rsidR="005C41CD" w:rsidRPr="005C41CD">
              <w:rPr>
                <w:sz w:val="24"/>
                <w:lang w:eastAsia="zh-TW"/>
              </w:rPr>
              <w:t xml:space="preserve"> </w:t>
            </w:r>
            <w:r w:rsidR="005C41CD" w:rsidRPr="005C41CD">
              <w:rPr>
                <w:rFonts w:hint="eastAsia"/>
                <w:sz w:val="24"/>
                <w:lang w:eastAsia="zh-TW"/>
              </w:rPr>
              <w:t>。</w:t>
            </w:r>
          </w:p>
          <w:p w14:paraId="364B0391" w14:textId="42123618" w:rsidR="005C41CD" w:rsidRPr="005C41CD" w:rsidRDefault="00860C0D" w:rsidP="00E2268A">
            <w:pPr>
              <w:pStyle w:val="TableParagraph"/>
              <w:ind w:left="200"/>
              <w:rPr>
                <w:sz w:val="24"/>
                <w:lang w:eastAsia="zh-TW"/>
              </w:rPr>
            </w:pPr>
            <w:r>
              <w:rPr>
                <w:rFonts w:hint="eastAsia"/>
                <w:sz w:val="24"/>
                <w:lang w:eastAsia="zh-TW"/>
              </w:rPr>
              <w:t>936</w:t>
            </w:r>
            <w:r w:rsidR="005C41CD" w:rsidRPr="005C41CD">
              <w:rPr>
                <w:sz w:val="24"/>
                <w:lang w:eastAsia="zh-TW"/>
              </w:rPr>
              <w:t>(2 )</w:t>
            </w:r>
            <w:r w:rsidR="005C41CD" w:rsidRPr="005C41CD">
              <w:rPr>
                <w:sz w:val="24"/>
                <w:lang w:eastAsia="zh-TW"/>
              </w:rPr>
              <w:tab/>
              <w:t>100</w:t>
            </w:r>
            <w:r w:rsidR="005C41CD" w:rsidRPr="005C41CD">
              <w:rPr>
                <w:rFonts w:hint="eastAsia"/>
                <w:sz w:val="24"/>
                <w:lang w:eastAsia="zh-TW"/>
              </w:rPr>
              <w:t>公厘鑄鐵管直接鑽孔之最大容許鑽孔口徑為幾公厘①</w:t>
            </w:r>
            <w:r w:rsidR="005C41CD" w:rsidRPr="005C41CD">
              <w:rPr>
                <w:sz w:val="24"/>
                <w:lang w:eastAsia="zh-TW"/>
              </w:rPr>
              <w:t xml:space="preserve">20    </w:t>
            </w:r>
            <w:r w:rsidR="005C41CD" w:rsidRPr="005C41CD">
              <w:rPr>
                <w:rFonts w:hint="eastAsia"/>
                <w:sz w:val="24"/>
                <w:lang w:eastAsia="zh-TW"/>
              </w:rPr>
              <w:t>②</w:t>
            </w:r>
            <w:r w:rsidR="005C41CD" w:rsidRPr="005C41CD">
              <w:rPr>
                <w:sz w:val="24"/>
                <w:lang w:eastAsia="zh-TW"/>
              </w:rPr>
              <w:t xml:space="preserve">25    </w:t>
            </w:r>
            <w:r w:rsidR="005C41CD" w:rsidRPr="005C41CD">
              <w:rPr>
                <w:rFonts w:hint="eastAsia"/>
                <w:sz w:val="24"/>
                <w:lang w:eastAsia="zh-TW"/>
              </w:rPr>
              <w:t>③</w:t>
            </w:r>
            <w:r w:rsidR="005C41CD" w:rsidRPr="005C41CD">
              <w:rPr>
                <w:sz w:val="24"/>
                <w:lang w:eastAsia="zh-TW"/>
              </w:rPr>
              <w:t>30</w:t>
            </w:r>
            <w:r w:rsidR="008C66B7">
              <w:rPr>
                <w:rFonts w:hint="eastAsia"/>
                <w:sz w:val="24"/>
                <w:lang w:eastAsia="zh-TW"/>
              </w:rPr>
              <w:t xml:space="preserve"> </w:t>
            </w:r>
            <w:r w:rsidR="005C41CD" w:rsidRPr="005C41CD">
              <w:rPr>
                <w:sz w:val="24"/>
                <w:lang w:eastAsia="zh-TW"/>
              </w:rPr>
              <w:t xml:space="preserve"> </w:t>
            </w:r>
            <w:r w:rsidR="005C41CD" w:rsidRPr="005C41CD">
              <w:rPr>
                <w:rFonts w:hint="eastAsia"/>
                <w:sz w:val="24"/>
                <w:lang w:eastAsia="zh-TW"/>
              </w:rPr>
              <w:t>④40 。</w:t>
            </w:r>
          </w:p>
          <w:p w14:paraId="76D4933C" w14:textId="272E9910" w:rsidR="005C41CD" w:rsidRPr="005C41CD" w:rsidRDefault="00860C0D" w:rsidP="00E2268A">
            <w:pPr>
              <w:pStyle w:val="TableParagraph"/>
              <w:ind w:left="200"/>
              <w:rPr>
                <w:sz w:val="24"/>
                <w:lang w:eastAsia="zh-TW"/>
              </w:rPr>
            </w:pPr>
            <w:r>
              <w:rPr>
                <w:rFonts w:hint="eastAsia"/>
                <w:sz w:val="24"/>
                <w:lang w:eastAsia="zh-TW"/>
              </w:rPr>
              <w:t>937</w:t>
            </w:r>
            <w:r w:rsidR="005C41CD" w:rsidRPr="005C41CD">
              <w:rPr>
                <w:sz w:val="24"/>
                <w:lang w:eastAsia="zh-TW"/>
              </w:rPr>
              <w:t>(4 )</w:t>
            </w:r>
            <w:r w:rsidR="005C41CD" w:rsidRPr="005C41CD">
              <w:rPr>
                <w:sz w:val="24"/>
                <w:lang w:eastAsia="zh-TW"/>
              </w:rPr>
              <w:tab/>
            </w:r>
            <w:r w:rsidR="005C41CD" w:rsidRPr="005C41CD">
              <w:rPr>
                <w:rFonts w:hint="eastAsia"/>
                <w:sz w:val="24"/>
                <w:lang w:eastAsia="zh-TW"/>
              </w:rPr>
              <w:t>切斷鑄鐵管不得使用下列何種工具①砂輪機</w:t>
            </w:r>
            <w:r w:rsidR="005C41CD" w:rsidRPr="005C41CD">
              <w:rPr>
                <w:sz w:val="24"/>
                <w:lang w:eastAsia="zh-TW"/>
              </w:rPr>
              <w:t xml:space="preserve">   </w:t>
            </w:r>
            <w:r w:rsidR="005C41CD" w:rsidRPr="005C41CD">
              <w:rPr>
                <w:rFonts w:hint="eastAsia"/>
                <w:sz w:val="24"/>
                <w:lang w:eastAsia="zh-TW"/>
              </w:rPr>
              <w:t>②滾輪切管器</w:t>
            </w:r>
            <w:r w:rsidR="005C41CD" w:rsidRPr="005C41CD">
              <w:rPr>
                <w:sz w:val="24"/>
                <w:lang w:eastAsia="zh-TW"/>
              </w:rPr>
              <w:t xml:space="preserve">    </w:t>
            </w:r>
            <w:r w:rsidR="005C41CD" w:rsidRPr="005C41CD">
              <w:rPr>
                <w:rFonts w:hint="eastAsia"/>
                <w:sz w:val="24"/>
                <w:lang w:eastAsia="zh-TW"/>
              </w:rPr>
              <w:t>③鑿削</w:t>
            </w:r>
            <w:r w:rsidR="005C41CD" w:rsidRPr="005C41CD">
              <w:rPr>
                <w:sz w:val="24"/>
                <w:lang w:eastAsia="zh-TW"/>
              </w:rPr>
              <w:t xml:space="preserve">  </w:t>
            </w:r>
            <w:r w:rsidR="005C41CD" w:rsidRPr="005C41CD">
              <w:rPr>
                <w:rFonts w:hint="eastAsia"/>
                <w:sz w:val="24"/>
                <w:lang w:eastAsia="zh-TW"/>
              </w:rPr>
              <w:t>④瓦斯火焰</w:t>
            </w:r>
            <w:r w:rsidR="005C41CD" w:rsidRPr="005C41CD">
              <w:rPr>
                <w:sz w:val="24"/>
                <w:lang w:eastAsia="zh-TW"/>
              </w:rPr>
              <w:t xml:space="preserve"> </w:t>
            </w:r>
            <w:r w:rsidR="005C41CD" w:rsidRPr="005C41CD">
              <w:rPr>
                <w:rFonts w:hint="eastAsia"/>
                <w:sz w:val="24"/>
                <w:lang w:eastAsia="zh-TW"/>
              </w:rPr>
              <w:t>。</w:t>
            </w:r>
          </w:p>
          <w:p w14:paraId="54216287" w14:textId="269E0AE8" w:rsidR="005C41CD" w:rsidRPr="005C41CD" w:rsidRDefault="00860C0D" w:rsidP="00E2268A">
            <w:pPr>
              <w:pStyle w:val="TableParagraph"/>
              <w:ind w:left="200"/>
              <w:rPr>
                <w:sz w:val="24"/>
                <w:lang w:eastAsia="zh-TW"/>
              </w:rPr>
            </w:pPr>
            <w:r>
              <w:rPr>
                <w:rFonts w:hint="eastAsia"/>
                <w:sz w:val="24"/>
                <w:lang w:eastAsia="zh-TW"/>
              </w:rPr>
              <w:t>938</w:t>
            </w:r>
            <w:r w:rsidR="005C41CD" w:rsidRPr="005C41CD">
              <w:rPr>
                <w:sz w:val="24"/>
                <w:lang w:eastAsia="zh-TW"/>
              </w:rPr>
              <w:t>(2 )</w:t>
            </w:r>
            <w:r w:rsidR="005C41CD" w:rsidRPr="005C41CD">
              <w:rPr>
                <w:sz w:val="24"/>
                <w:lang w:eastAsia="zh-TW"/>
              </w:rPr>
              <w:tab/>
              <w:t>2"</w:t>
            </w:r>
            <w:r w:rsidR="005C41CD" w:rsidRPr="005C41CD">
              <w:rPr>
                <w:rFonts w:hint="eastAsia"/>
                <w:sz w:val="24"/>
                <w:lang w:eastAsia="zh-TW"/>
              </w:rPr>
              <w:t>鋼管之彎曲應採用①手動彎管器</w:t>
            </w:r>
            <w:r w:rsidR="005C41CD" w:rsidRPr="005C41CD">
              <w:rPr>
                <w:sz w:val="24"/>
                <w:lang w:eastAsia="zh-TW"/>
              </w:rPr>
              <w:t xml:space="preserve">   </w:t>
            </w:r>
            <w:r w:rsidR="005C41CD" w:rsidRPr="005C41CD">
              <w:rPr>
                <w:rFonts w:hint="eastAsia"/>
                <w:sz w:val="24"/>
                <w:lang w:eastAsia="zh-TW"/>
              </w:rPr>
              <w:t>②油壓彎管器</w:t>
            </w:r>
            <w:r w:rsidR="005C41CD" w:rsidRPr="005C41CD">
              <w:rPr>
                <w:sz w:val="24"/>
                <w:lang w:eastAsia="zh-TW"/>
              </w:rPr>
              <w:t xml:space="preserve">    </w:t>
            </w:r>
            <w:r w:rsidR="005C41CD" w:rsidRPr="005C41CD">
              <w:rPr>
                <w:rFonts w:hint="eastAsia"/>
                <w:sz w:val="24"/>
                <w:lang w:eastAsia="zh-TW"/>
              </w:rPr>
              <w:t>③彈簧彎管器</w:t>
            </w:r>
            <w:r w:rsidR="005C41CD" w:rsidRPr="005C41CD">
              <w:rPr>
                <w:sz w:val="24"/>
                <w:lang w:eastAsia="zh-TW"/>
              </w:rPr>
              <w:t xml:space="preserve">  </w:t>
            </w:r>
            <w:r w:rsidR="005C41CD" w:rsidRPr="005C41CD">
              <w:rPr>
                <w:rFonts w:hint="eastAsia"/>
                <w:sz w:val="24"/>
                <w:lang w:eastAsia="zh-TW"/>
              </w:rPr>
              <w:t>④氣壓彎管器</w:t>
            </w:r>
            <w:r w:rsidR="005C41CD" w:rsidRPr="005C41CD">
              <w:rPr>
                <w:sz w:val="24"/>
                <w:lang w:eastAsia="zh-TW"/>
              </w:rPr>
              <w:t xml:space="preserve"> </w:t>
            </w:r>
            <w:r w:rsidR="005C41CD" w:rsidRPr="005C41CD">
              <w:rPr>
                <w:rFonts w:hint="eastAsia"/>
                <w:sz w:val="24"/>
                <w:lang w:eastAsia="zh-TW"/>
              </w:rPr>
              <w:t>。</w:t>
            </w:r>
          </w:p>
          <w:p w14:paraId="1FCDA717" w14:textId="4D112AA6" w:rsidR="005C41CD" w:rsidRPr="005C41CD" w:rsidRDefault="00860C0D" w:rsidP="00E2268A">
            <w:pPr>
              <w:pStyle w:val="TableParagraph"/>
              <w:ind w:left="200"/>
              <w:rPr>
                <w:sz w:val="24"/>
                <w:lang w:eastAsia="zh-TW"/>
              </w:rPr>
            </w:pPr>
            <w:r>
              <w:rPr>
                <w:rFonts w:hint="eastAsia"/>
                <w:sz w:val="24"/>
                <w:lang w:eastAsia="zh-TW"/>
              </w:rPr>
              <w:t>939</w:t>
            </w:r>
            <w:r w:rsidR="005C41CD" w:rsidRPr="005C41CD">
              <w:rPr>
                <w:sz w:val="24"/>
                <w:lang w:eastAsia="zh-TW"/>
              </w:rPr>
              <w:t>(3 )</w:t>
            </w:r>
            <w:r w:rsidR="005C41CD" w:rsidRPr="005C41CD">
              <w:rPr>
                <w:sz w:val="24"/>
                <w:lang w:eastAsia="zh-TW"/>
              </w:rPr>
              <w:tab/>
            </w:r>
            <w:r w:rsidR="005C41CD" w:rsidRPr="005C41CD">
              <w:rPr>
                <w:rFonts w:hint="eastAsia"/>
                <w:sz w:val="24"/>
                <w:lang w:eastAsia="zh-TW"/>
              </w:rPr>
              <w:t>可用鉸紋器鉸紋之管材為①鉛管</w:t>
            </w:r>
            <w:r w:rsidR="005C41CD" w:rsidRPr="005C41CD">
              <w:rPr>
                <w:sz w:val="24"/>
                <w:lang w:eastAsia="zh-TW"/>
              </w:rPr>
              <w:t xml:space="preserve">   </w:t>
            </w:r>
            <w:r w:rsidR="005C41CD" w:rsidRPr="005C41CD">
              <w:rPr>
                <w:rFonts w:hint="eastAsia"/>
                <w:sz w:val="24"/>
                <w:lang w:eastAsia="zh-TW"/>
              </w:rPr>
              <w:t>②</w:t>
            </w:r>
            <w:r w:rsidR="005C41CD" w:rsidRPr="005C41CD">
              <w:rPr>
                <w:sz w:val="24"/>
                <w:lang w:eastAsia="zh-TW"/>
              </w:rPr>
              <w:t xml:space="preserve">PE  </w:t>
            </w:r>
            <w:r w:rsidR="005C41CD" w:rsidRPr="005C41CD">
              <w:rPr>
                <w:rFonts w:hint="eastAsia"/>
                <w:sz w:val="24"/>
                <w:lang w:eastAsia="zh-TW"/>
              </w:rPr>
              <w:t>管</w:t>
            </w:r>
            <w:r w:rsidR="005C41CD" w:rsidRPr="005C41CD">
              <w:rPr>
                <w:sz w:val="24"/>
                <w:lang w:eastAsia="zh-TW"/>
              </w:rPr>
              <w:t xml:space="preserve">   </w:t>
            </w:r>
            <w:r w:rsidR="005C41CD" w:rsidRPr="005C41CD">
              <w:rPr>
                <w:rFonts w:hint="eastAsia"/>
                <w:sz w:val="24"/>
                <w:lang w:eastAsia="zh-TW"/>
              </w:rPr>
              <w:t>③鋼管</w:t>
            </w:r>
            <w:r w:rsidR="005C41CD" w:rsidRPr="005C41CD">
              <w:rPr>
                <w:sz w:val="24"/>
                <w:lang w:eastAsia="zh-TW"/>
              </w:rPr>
              <w:t xml:space="preserve">   </w:t>
            </w:r>
            <w:r w:rsidR="005C41CD" w:rsidRPr="005C41CD">
              <w:rPr>
                <w:rFonts w:hint="eastAsia"/>
                <w:sz w:val="24"/>
                <w:lang w:eastAsia="zh-TW"/>
              </w:rPr>
              <w:t>④鑄鐵管</w:t>
            </w:r>
            <w:r w:rsidR="005C41CD" w:rsidRPr="005C41CD">
              <w:rPr>
                <w:sz w:val="24"/>
                <w:lang w:eastAsia="zh-TW"/>
              </w:rPr>
              <w:t xml:space="preserve"> </w:t>
            </w:r>
            <w:r w:rsidR="005C41CD" w:rsidRPr="005C41CD">
              <w:rPr>
                <w:rFonts w:hint="eastAsia"/>
                <w:sz w:val="24"/>
                <w:lang w:eastAsia="zh-TW"/>
              </w:rPr>
              <w:t>。</w:t>
            </w:r>
          </w:p>
          <w:p w14:paraId="2F8FF33A" w14:textId="6E203D62" w:rsidR="005C41CD" w:rsidRPr="005C41CD" w:rsidRDefault="00860C0D" w:rsidP="00E2268A">
            <w:pPr>
              <w:pStyle w:val="TableParagraph"/>
              <w:ind w:left="200"/>
              <w:rPr>
                <w:sz w:val="24"/>
                <w:lang w:eastAsia="zh-TW"/>
              </w:rPr>
            </w:pPr>
            <w:r>
              <w:rPr>
                <w:rFonts w:hint="eastAsia"/>
                <w:sz w:val="24"/>
                <w:lang w:eastAsia="zh-TW"/>
              </w:rPr>
              <w:t>940</w:t>
            </w:r>
            <w:r w:rsidR="005C41CD" w:rsidRPr="005C41CD">
              <w:rPr>
                <w:sz w:val="24"/>
                <w:lang w:eastAsia="zh-TW"/>
              </w:rPr>
              <w:t>(1 )</w:t>
            </w:r>
            <w:r w:rsidR="005C41CD" w:rsidRPr="005C41CD">
              <w:rPr>
                <w:sz w:val="24"/>
                <w:lang w:eastAsia="zh-TW"/>
              </w:rPr>
              <w:tab/>
            </w:r>
            <w:r w:rsidR="005C41CD" w:rsidRPr="005C41CD">
              <w:rPr>
                <w:rFonts w:hint="eastAsia"/>
                <w:sz w:val="24"/>
                <w:lang w:eastAsia="zh-TW"/>
              </w:rPr>
              <w:t>口徑</w:t>
            </w:r>
            <w:r w:rsidR="005C41CD" w:rsidRPr="005C41CD">
              <w:rPr>
                <w:sz w:val="24"/>
                <w:lang w:eastAsia="zh-TW"/>
              </w:rPr>
              <w:t>13</w:t>
            </w:r>
            <w:r w:rsidR="005C41CD" w:rsidRPr="005C41CD">
              <w:rPr>
                <w:rFonts w:hint="eastAsia"/>
                <w:sz w:val="24"/>
                <w:lang w:eastAsia="zh-TW"/>
              </w:rPr>
              <w:t>公厘鍍鋅鋼管之切斷，最佳切斷工具是①切管器</w:t>
            </w:r>
            <w:r w:rsidR="005C41CD" w:rsidRPr="005C41CD">
              <w:rPr>
                <w:sz w:val="24"/>
                <w:lang w:eastAsia="zh-TW"/>
              </w:rPr>
              <w:t xml:space="preserve">   </w:t>
            </w:r>
            <w:r w:rsidR="005C41CD" w:rsidRPr="005C41CD">
              <w:rPr>
                <w:rFonts w:hint="eastAsia"/>
                <w:sz w:val="24"/>
                <w:lang w:eastAsia="zh-TW"/>
              </w:rPr>
              <w:t>②手工鑿</w:t>
            </w:r>
            <w:r w:rsidR="005C41CD" w:rsidRPr="005C41CD">
              <w:rPr>
                <w:sz w:val="24"/>
                <w:lang w:eastAsia="zh-TW"/>
              </w:rPr>
              <w:t xml:space="preserve">  </w:t>
            </w:r>
            <w:r w:rsidR="005C41CD" w:rsidRPr="005C41CD">
              <w:rPr>
                <w:rFonts w:hint="eastAsia"/>
                <w:sz w:val="24"/>
                <w:lang w:eastAsia="zh-TW"/>
              </w:rPr>
              <w:t>③扶輪刀</w:t>
            </w:r>
            <w:r w:rsidR="005C41CD" w:rsidRPr="005C41CD">
              <w:rPr>
                <w:sz w:val="24"/>
                <w:lang w:eastAsia="zh-TW"/>
              </w:rPr>
              <w:t xml:space="preserve"> </w:t>
            </w:r>
            <w:r w:rsidR="005C41CD" w:rsidRPr="005C41CD">
              <w:rPr>
                <w:rFonts w:hint="eastAsia"/>
                <w:sz w:val="24"/>
                <w:lang w:eastAsia="zh-TW"/>
              </w:rPr>
              <w:t>④氧乙炔火焰</w:t>
            </w:r>
            <w:r w:rsidR="005C41CD" w:rsidRPr="005C41CD">
              <w:rPr>
                <w:sz w:val="24"/>
                <w:lang w:eastAsia="zh-TW"/>
              </w:rPr>
              <w:t xml:space="preserve"> </w:t>
            </w:r>
            <w:r w:rsidR="005C41CD" w:rsidRPr="005C41CD">
              <w:rPr>
                <w:rFonts w:hint="eastAsia"/>
                <w:sz w:val="24"/>
                <w:lang w:eastAsia="zh-TW"/>
              </w:rPr>
              <w:t>。</w:t>
            </w:r>
          </w:p>
          <w:p w14:paraId="0B17A0EE" w14:textId="2EF58371" w:rsidR="005C41CD" w:rsidRPr="005C41CD" w:rsidRDefault="00860C0D" w:rsidP="00E2268A">
            <w:pPr>
              <w:pStyle w:val="TableParagraph"/>
              <w:ind w:left="200"/>
              <w:rPr>
                <w:sz w:val="24"/>
                <w:lang w:eastAsia="zh-TW"/>
              </w:rPr>
            </w:pPr>
            <w:r>
              <w:rPr>
                <w:rFonts w:hint="eastAsia"/>
                <w:sz w:val="24"/>
                <w:lang w:eastAsia="zh-TW"/>
              </w:rPr>
              <w:t>941</w:t>
            </w:r>
            <w:r w:rsidR="005C41CD" w:rsidRPr="005C41CD">
              <w:rPr>
                <w:sz w:val="24"/>
                <w:lang w:eastAsia="zh-TW"/>
              </w:rPr>
              <w:t>(4 )</w:t>
            </w:r>
            <w:r w:rsidR="005C41CD" w:rsidRPr="005C41CD">
              <w:rPr>
                <w:sz w:val="24"/>
                <w:lang w:eastAsia="zh-TW"/>
              </w:rPr>
              <w:tab/>
            </w:r>
            <w:r w:rsidR="005C41CD" w:rsidRPr="005C41CD">
              <w:rPr>
                <w:rFonts w:hint="eastAsia"/>
                <w:sz w:val="24"/>
                <w:lang w:eastAsia="zh-TW"/>
              </w:rPr>
              <w:t>鑄鐵管鑽孔位置的選擇，與下列何項無關？①管的強度②機械接頭位置③預定切管分接位置④埋管坡度</w:t>
            </w:r>
            <w:r w:rsidR="005C41CD" w:rsidRPr="005C41CD">
              <w:rPr>
                <w:sz w:val="24"/>
                <w:lang w:eastAsia="zh-TW"/>
              </w:rPr>
              <w:t xml:space="preserve">  </w:t>
            </w:r>
            <w:r w:rsidR="005C41CD" w:rsidRPr="005C41CD">
              <w:rPr>
                <w:rFonts w:hint="eastAsia"/>
                <w:sz w:val="24"/>
                <w:lang w:eastAsia="zh-TW"/>
              </w:rPr>
              <w:t>。</w:t>
            </w:r>
          </w:p>
          <w:p w14:paraId="248584D5" w14:textId="3E8CB8E0" w:rsidR="005C41CD" w:rsidRPr="005C41CD" w:rsidRDefault="00860C0D" w:rsidP="00E2268A">
            <w:pPr>
              <w:pStyle w:val="TableParagraph"/>
              <w:ind w:left="200"/>
              <w:rPr>
                <w:sz w:val="24"/>
                <w:lang w:eastAsia="zh-TW"/>
              </w:rPr>
            </w:pPr>
            <w:r>
              <w:rPr>
                <w:rFonts w:hint="eastAsia"/>
                <w:sz w:val="24"/>
                <w:lang w:eastAsia="zh-TW"/>
              </w:rPr>
              <w:t>942</w:t>
            </w:r>
            <w:r w:rsidR="005C41CD" w:rsidRPr="005C41CD">
              <w:rPr>
                <w:sz w:val="24"/>
                <w:lang w:eastAsia="zh-TW"/>
              </w:rPr>
              <w:t>( 1)</w:t>
            </w:r>
            <w:r w:rsidR="005C41CD" w:rsidRPr="005C41CD">
              <w:rPr>
                <w:sz w:val="24"/>
                <w:lang w:eastAsia="zh-TW"/>
              </w:rPr>
              <w:tab/>
            </w:r>
            <w:r w:rsidR="005C41CD" w:rsidRPr="005C41CD">
              <w:rPr>
                <w:rFonts w:hint="eastAsia"/>
                <w:sz w:val="24"/>
                <w:lang w:eastAsia="zh-TW"/>
              </w:rPr>
              <w:t>使用可調整式管子鉸牙器在鋼管上鉸牙，</w:t>
            </w:r>
            <w:r w:rsidR="005C41CD" w:rsidRPr="005C41CD">
              <w:rPr>
                <w:sz w:val="24"/>
                <w:lang w:eastAsia="zh-TW"/>
              </w:rPr>
              <w:t xml:space="preserve"> </w:t>
            </w:r>
            <w:r w:rsidR="005C41CD" w:rsidRPr="005C41CD">
              <w:rPr>
                <w:rFonts w:hint="eastAsia"/>
                <w:sz w:val="24"/>
                <w:lang w:eastAsia="zh-TW"/>
              </w:rPr>
              <w:t>鉸牙操作應分幾次完成</w:t>
            </w:r>
            <w:r w:rsidR="005C41CD" w:rsidRPr="005C41CD">
              <w:rPr>
                <w:sz w:val="24"/>
                <w:lang w:eastAsia="zh-TW"/>
              </w:rPr>
              <w:t xml:space="preserve">   </w:t>
            </w:r>
            <w:r w:rsidR="005C41CD" w:rsidRPr="005C41CD">
              <w:rPr>
                <w:rFonts w:hint="eastAsia"/>
                <w:sz w:val="24"/>
                <w:lang w:eastAsia="zh-TW"/>
              </w:rPr>
              <w:t>①三</w:t>
            </w:r>
            <w:r w:rsidR="005C41CD" w:rsidRPr="005C41CD">
              <w:rPr>
                <w:sz w:val="24"/>
                <w:lang w:eastAsia="zh-TW"/>
              </w:rPr>
              <w:t xml:space="preserve">    </w:t>
            </w:r>
            <w:r w:rsidR="005C41CD" w:rsidRPr="005C41CD">
              <w:rPr>
                <w:rFonts w:hint="eastAsia"/>
                <w:sz w:val="24"/>
                <w:lang w:eastAsia="zh-TW"/>
              </w:rPr>
              <w:t>②</w:t>
            </w:r>
            <w:r w:rsidR="005C41CD" w:rsidRPr="005C41CD">
              <w:rPr>
                <w:sz w:val="24"/>
                <w:lang w:eastAsia="zh-TW"/>
              </w:rPr>
              <w:t xml:space="preserve"> </w:t>
            </w:r>
            <w:r w:rsidR="005C41CD" w:rsidRPr="005C41CD">
              <w:rPr>
                <w:rFonts w:hint="eastAsia"/>
                <w:sz w:val="24"/>
                <w:lang w:eastAsia="zh-TW"/>
              </w:rPr>
              <w:t>四</w:t>
            </w:r>
            <w:r w:rsidR="005C41CD" w:rsidRPr="005C41CD">
              <w:rPr>
                <w:sz w:val="24"/>
                <w:lang w:eastAsia="zh-TW"/>
              </w:rPr>
              <w:t xml:space="preserve"> </w:t>
            </w:r>
            <w:r w:rsidR="005C41CD" w:rsidRPr="005C41CD">
              <w:rPr>
                <w:rFonts w:hint="eastAsia"/>
                <w:sz w:val="24"/>
                <w:lang w:eastAsia="zh-TW"/>
              </w:rPr>
              <w:t>③五</w:t>
            </w:r>
            <w:r w:rsidR="005C41CD" w:rsidRPr="005C41CD">
              <w:rPr>
                <w:sz w:val="24"/>
                <w:lang w:eastAsia="zh-TW"/>
              </w:rPr>
              <w:t xml:space="preserve"> </w:t>
            </w:r>
            <w:r w:rsidR="005C41CD" w:rsidRPr="005C41CD">
              <w:rPr>
                <w:rFonts w:hint="eastAsia"/>
                <w:sz w:val="24"/>
                <w:lang w:eastAsia="zh-TW"/>
              </w:rPr>
              <w:t>④六</w:t>
            </w:r>
            <w:r w:rsidR="005C41CD" w:rsidRPr="005C41CD">
              <w:rPr>
                <w:sz w:val="24"/>
                <w:lang w:eastAsia="zh-TW"/>
              </w:rPr>
              <w:t xml:space="preserve"> </w:t>
            </w:r>
            <w:r w:rsidR="005C41CD" w:rsidRPr="005C41CD">
              <w:rPr>
                <w:rFonts w:hint="eastAsia"/>
                <w:sz w:val="24"/>
                <w:lang w:eastAsia="zh-TW"/>
              </w:rPr>
              <w:t>。</w:t>
            </w:r>
          </w:p>
          <w:p w14:paraId="3145A5F6" w14:textId="5B2F6016" w:rsidR="005C41CD" w:rsidRPr="005C41CD" w:rsidRDefault="00860C0D" w:rsidP="00E2268A">
            <w:pPr>
              <w:pStyle w:val="TableParagraph"/>
              <w:ind w:left="200"/>
              <w:rPr>
                <w:sz w:val="24"/>
                <w:lang w:eastAsia="zh-TW"/>
              </w:rPr>
            </w:pPr>
            <w:r>
              <w:rPr>
                <w:rFonts w:hint="eastAsia"/>
                <w:sz w:val="24"/>
                <w:lang w:eastAsia="zh-TW"/>
              </w:rPr>
              <w:t>943</w:t>
            </w:r>
            <w:r w:rsidR="005C41CD" w:rsidRPr="005C41CD">
              <w:rPr>
                <w:sz w:val="24"/>
                <w:lang w:eastAsia="zh-TW"/>
              </w:rPr>
              <w:t>( 3)</w:t>
            </w:r>
            <w:r w:rsidR="005C41CD" w:rsidRPr="005C41CD">
              <w:rPr>
                <w:sz w:val="24"/>
                <w:lang w:eastAsia="zh-TW"/>
              </w:rPr>
              <w:tab/>
              <w:t>20</w:t>
            </w:r>
            <w:r w:rsidR="005C41CD" w:rsidRPr="005C41CD">
              <w:rPr>
                <w:rFonts w:hint="eastAsia"/>
                <w:sz w:val="24"/>
                <w:lang w:eastAsia="zh-TW"/>
              </w:rPr>
              <w:t>公厘鋼管之標準鉸牙數為幾牙</w:t>
            </w:r>
            <w:r w:rsidR="005C41CD" w:rsidRPr="005C41CD">
              <w:rPr>
                <w:sz w:val="24"/>
                <w:lang w:eastAsia="zh-TW"/>
              </w:rPr>
              <w:t xml:space="preserve">   </w:t>
            </w:r>
            <w:r w:rsidR="005C41CD" w:rsidRPr="005C41CD">
              <w:rPr>
                <w:rFonts w:hint="eastAsia"/>
                <w:sz w:val="24"/>
                <w:lang w:eastAsia="zh-TW"/>
              </w:rPr>
              <w:t>①</w:t>
            </w:r>
            <w:r w:rsidR="005C41CD" w:rsidRPr="005C41CD">
              <w:rPr>
                <w:sz w:val="24"/>
                <w:lang w:eastAsia="zh-TW"/>
              </w:rPr>
              <w:t xml:space="preserve"> 7  </w:t>
            </w:r>
            <w:r w:rsidR="005C41CD" w:rsidRPr="005C41CD">
              <w:rPr>
                <w:rFonts w:hint="eastAsia"/>
                <w:sz w:val="24"/>
                <w:lang w:eastAsia="zh-TW"/>
              </w:rPr>
              <w:t>②</w:t>
            </w:r>
            <w:r w:rsidR="005C41CD" w:rsidRPr="005C41CD">
              <w:rPr>
                <w:sz w:val="24"/>
                <w:lang w:eastAsia="zh-TW"/>
              </w:rPr>
              <w:t xml:space="preserve"> 9  </w:t>
            </w:r>
            <w:r w:rsidR="005C41CD" w:rsidRPr="005C41CD">
              <w:rPr>
                <w:rFonts w:hint="eastAsia"/>
                <w:sz w:val="24"/>
                <w:lang w:eastAsia="zh-TW"/>
              </w:rPr>
              <w:t>③</w:t>
            </w:r>
            <w:r w:rsidR="005C41CD" w:rsidRPr="005C41CD">
              <w:rPr>
                <w:sz w:val="24"/>
                <w:lang w:eastAsia="zh-TW"/>
              </w:rPr>
              <w:t xml:space="preserve">11  </w:t>
            </w:r>
            <w:r w:rsidR="005C41CD" w:rsidRPr="005C41CD">
              <w:rPr>
                <w:rFonts w:hint="eastAsia"/>
                <w:sz w:val="24"/>
                <w:lang w:eastAsia="zh-TW"/>
              </w:rPr>
              <w:t>④</w:t>
            </w:r>
            <w:r w:rsidR="005C41CD" w:rsidRPr="005C41CD">
              <w:rPr>
                <w:sz w:val="24"/>
                <w:lang w:eastAsia="zh-TW"/>
              </w:rPr>
              <w:t xml:space="preserve">13  </w:t>
            </w:r>
            <w:r w:rsidR="005C41CD" w:rsidRPr="005C41CD">
              <w:rPr>
                <w:rFonts w:hint="eastAsia"/>
                <w:sz w:val="24"/>
                <w:lang w:eastAsia="zh-TW"/>
              </w:rPr>
              <w:t>。</w:t>
            </w:r>
          </w:p>
          <w:p w14:paraId="57FCAC40" w14:textId="32ECCEF2" w:rsidR="005C41CD" w:rsidRPr="005C41CD" w:rsidRDefault="00860C0D" w:rsidP="00E2268A">
            <w:pPr>
              <w:pStyle w:val="TableParagraph"/>
              <w:ind w:left="200"/>
              <w:rPr>
                <w:sz w:val="24"/>
                <w:lang w:eastAsia="zh-TW"/>
              </w:rPr>
            </w:pPr>
            <w:r>
              <w:rPr>
                <w:rFonts w:hint="eastAsia"/>
                <w:sz w:val="24"/>
                <w:lang w:eastAsia="zh-TW"/>
              </w:rPr>
              <w:t>944</w:t>
            </w:r>
            <w:r w:rsidR="005C41CD" w:rsidRPr="005C41CD">
              <w:rPr>
                <w:sz w:val="24"/>
                <w:lang w:eastAsia="zh-TW"/>
              </w:rPr>
              <w:t>( 4)</w:t>
            </w:r>
            <w:r w:rsidR="005C41CD" w:rsidRPr="005C41CD">
              <w:rPr>
                <w:sz w:val="24"/>
                <w:lang w:eastAsia="zh-TW"/>
              </w:rPr>
              <w:tab/>
              <w:t>20</w:t>
            </w:r>
            <w:r w:rsidR="005C41CD" w:rsidRPr="005C41CD">
              <w:rPr>
                <w:rFonts w:hint="eastAsia"/>
                <w:sz w:val="24"/>
                <w:lang w:eastAsia="zh-TW"/>
              </w:rPr>
              <w:t>公厘塑膠管之插入接合長度至少為幾公厘</w:t>
            </w:r>
            <w:r w:rsidR="005C41CD" w:rsidRPr="005C41CD">
              <w:rPr>
                <w:sz w:val="24"/>
                <w:lang w:eastAsia="zh-TW"/>
              </w:rPr>
              <w:t xml:space="preserve">  13   </w:t>
            </w:r>
            <w:r w:rsidR="005C41CD" w:rsidRPr="005C41CD">
              <w:rPr>
                <w:rFonts w:hint="eastAsia"/>
                <w:sz w:val="24"/>
                <w:lang w:eastAsia="zh-TW"/>
              </w:rPr>
              <w:t>②</w:t>
            </w:r>
            <w:r w:rsidR="005C41CD" w:rsidRPr="005C41CD">
              <w:rPr>
                <w:sz w:val="24"/>
                <w:lang w:eastAsia="zh-TW"/>
              </w:rPr>
              <w:t xml:space="preserve"> 18   </w:t>
            </w:r>
            <w:r w:rsidR="005C41CD" w:rsidRPr="005C41CD">
              <w:rPr>
                <w:rFonts w:hint="eastAsia"/>
                <w:sz w:val="24"/>
                <w:lang w:eastAsia="zh-TW"/>
              </w:rPr>
              <w:t>③</w:t>
            </w:r>
            <w:r w:rsidR="005C41CD" w:rsidRPr="005C41CD">
              <w:rPr>
                <w:sz w:val="24"/>
                <w:lang w:eastAsia="zh-TW"/>
              </w:rPr>
              <w:t xml:space="preserve">25   </w:t>
            </w:r>
            <w:r w:rsidR="005C41CD" w:rsidRPr="005C41CD">
              <w:rPr>
                <w:rFonts w:hint="eastAsia"/>
                <w:sz w:val="24"/>
                <w:lang w:eastAsia="zh-TW"/>
              </w:rPr>
              <w:t>④</w:t>
            </w:r>
            <w:r w:rsidR="005C41CD" w:rsidRPr="005C41CD">
              <w:rPr>
                <w:sz w:val="24"/>
                <w:lang w:eastAsia="zh-TW"/>
              </w:rPr>
              <w:t xml:space="preserve"> 35 </w:t>
            </w:r>
            <w:r w:rsidR="005C41CD" w:rsidRPr="005C41CD">
              <w:rPr>
                <w:rFonts w:hint="eastAsia"/>
                <w:sz w:val="24"/>
                <w:lang w:eastAsia="zh-TW"/>
              </w:rPr>
              <w:t>。</w:t>
            </w:r>
          </w:p>
          <w:p w14:paraId="36516B9B" w14:textId="77777777" w:rsidR="0092313D" w:rsidRDefault="00860C0D" w:rsidP="0092313D">
            <w:pPr>
              <w:pStyle w:val="TableParagraph"/>
              <w:ind w:left="200"/>
              <w:rPr>
                <w:sz w:val="24"/>
                <w:lang w:eastAsia="zh-TW"/>
              </w:rPr>
            </w:pPr>
            <w:r>
              <w:rPr>
                <w:rFonts w:hint="eastAsia"/>
                <w:sz w:val="24"/>
                <w:lang w:eastAsia="zh-TW"/>
              </w:rPr>
              <w:t>945</w:t>
            </w:r>
            <w:r w:rsidR="005C41CD" w:rsidRPr="005C41CD">
              <w:rPr>
                <w:rFonts w:hint="eastAsia"/>
                <w:sz w:val="24"/>
                <w:lang w:eastAsia="zh-TW"/>
              </w:rPr>
              <w:t>( 2)</w:t>
            </w:r>
            <w:r w:rsidR="005C41CD" w:rsidRPr="005C41CD">
              <w:rPr>
                <w:rFonts w:hint="eastAsia"/>
                <w:sz w:val="24"/>
                <w:lang w:eastAsia="zh-TW"/>
              </w:rPr>
              <w:tab/>
              <w:t>管彎曲長度之計算公式為：</w:t>
            </w:r>
          </w:p>
          <w:p w14:paraId="394B8DE4" w14:textId="6AAB2CE5" w:rsidR="0092313D" w:rsidRDefault="005C41CD" w:rsidP="0092313D">
            <w:pPr>
              <w:pStyle w:val="TableParagraph"/>
              <w:numPr>
                <w:ilvl w:val="0"/>
                <w:numId w:val="13"/>
              </w:numPr>
              <w:rPr>
                <w:sz w:val="24"/>
                <w:lang w:eastAsia="zh-TW"/>
              </w:rPr>
            </w:pPr>
            <w:r w:rsidRPr="005C41CD">
              <w:rPr>
                <w:sz w:val="24"/>
                <w:lang w:eastAsia="zh-TW"/>
              </w:rPr>
              <w:t xml:space="preserve"> </w:t>
            </w:r>
            <w:r w:rsidR="0092313D">
              <w:rPr>
                <w:noProof/>
                <w:spacing w:val="-35"/>
                <w:position w:val="-22"/>
              </w:rPr>
              <w:drawing>
                <wp:inline distT="0" distB="0" distL="0" distR="0" wp14:anchorId="5CB9D76B" wp14:editId="608A1A2E">
                  <wp:extent cx="2000249" cy="245508"/>
                  <wp:effectExtent l="0" t="0" r="0" b="0"/>
                  <wp:docPr id="179" name="image65.png" descr="E://Examweb/exam/image/097/016/353-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 name="image65.png"/>
                          <pic:cNvPicPr/>
                        </pic:nvPicPr>
                        <pic:blipFill>
                          <a:blip r:embed="rId123" cstate="print"/>
                          <a:stretch>
                            <a:fillRect/>
                          </a:stretch>
                        </pic:blipFill>
                        <pic:spPr>
                          <a:xfrm>
                            <a:off x="0" y="0"/>
                            <a:ext cx="2000249" cy="245508"/>
                          </a:xfrm>
                          <a:prstGeom prst="rect">
                            <a:avLst/>
                          </a:prstGeom>
                        </pic:spPr>
                      </pic:pic>
                    </a:graphicData>
                  </a:graphic>
                </wp:inline>
              </w:drawing>
            </w:r>
            <w:r w:rsidRPr="005C41CD">
              <w:rPr>
                <w:sz w:val="24"/>
                <w:lang w:eastAsia="zh-TW"/>
              </w:rPr>
              <w:t xml:space="preserve">     </w:t>
            </w:r>
            <w:r w:rsidRPr="005C41CD">
              <w:rPr>
                <w:rFonts w:hint="eastAsia"/>
                <w:sz w:val="24"/>
                <w:lang w:eastAsia="zh-TW"/>
              </w:rPr>
              <w:t>②</w:t>
            </w:r>
            <w:r w:rsidRPr="005C41CD">
              <w:rPr>
                <w:sz w:val="24"/>
                <w:lang w:eastAsia="zh-TW"/>
              </w:rPr>
              <w:t xml:space="preserve">  </w:t>
            </w:r>
            <w:r w:rsidR="0092313D">
              <w:rPr>
                <w:noProof/>
                <w:spacing w:val="20"/>
                <w:position w:val="-24"/>
              </w:rPr>
              <w:drawing>
                <wp:inline distT="0" distB="0" distL="0" distR="0" wp14:anchorId="4E67E9A6" wp14:editId="037B6405">
                  <wp:extent cx="1985260" cy="250070"/>
                  <wp:effectExtent l="0" t="0" r="0" b="0"/>
                  <wp:docPr id="181" name="image66.png" descr="E://Examweb/exam/image/097/016/353-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 name="image66.png"/>
                          <pic:cNvPicPr/>
                        </pic:nvPicPr>
                        <pic:blipFill>
                          <a:blip r:embed="rId124" cstate="print"/>
                          <a:stretch>
                            <a:fillRect/>
                          </a:stretch>
                        </pic:blipFill>
                        <pic:spPr>
                          <a:xfrm>
                            <a:off x="0" y="0"/>
                            <a:ext cx="1985260" cy="250070"/>
                          </a:xfrm>
                          <a:prstGeom prst="rect">
                            <a:avLst/>
                          </a:prstGeom>
                        </pic:spPr>
                      </pic:pic>
                    </a:graphicData>
                  </a:graphic>
                </wp:inline>
              </w:drawing>
            </w:r>
          </w:p>
          <w:p w14:paraId="3EC91595" w14:textId="6226BAFC" w:rsidR="005C41CD" w:rsidRPr="005C41CD" w:rsidRDefault="0092313D" w:rsidP="0092313D">
            <w:pPr>
              <w:pStyle w:val="TableParagraph"/>
              <w:ind w:left="200"/>
              <w:rPr>
                <w:sz w:val="24"/>
                <w:lang w:eastAsia="zh-TW"/>
              </w:rPr>
            </w:pPr>
            <w:r>
              <w:rPr>
                <w:rFonts w:hint="eastAsia"/>
                <w:sz w:val="24"/>
                <w:lang w:eastAsia="zh-TW"/>
              </w:rPr>
              <w:t xml:space="preserve">   </w:t>
            </w:r>
            <w:r w:rsidR="005C41CD" w:rsidRPr="005C41CD">
              <w:rPr>
                <w:sz w:val="24"/>
                <w:lang w:eastAsia="zh-TW"/>
              </w:rPr>
              <w:t xml:space="preserve">   </w:t>
            </w:r>
            <w:r w:rsidR="005C41CD" w:rsidRPr="005C41CD">
              <w:rPr>
                <w:rFonts w:hint="eastAsia"/>
                <w:sz w:val="24"/>
                <w:lang w:eastAsia="zh-TW"/>
              </w:rPr>
              <w:t>③</w:t>
            </w:r>
            <w:r>
              <w:rPr>
                <w:rFonts w:hint="eastAsia"/>
                <w:sz w:val="24"/>
                <w:lang w:eastAsia="zh-TW"/>
              </w:rPr>
              <w:t xml:space="preserve">  </w:t>
            </w:r>
            <w:r>
              <w:rPr>
                <w:noProof/>
                <w:position w:val="-31"/>
              </w:rPr>
              <w:drawing>
                <wp:inline distT="0" distB="0" distL="0" distR="0" wp14:anchorId="5A1ACF8D" wp14:editId="51993A33">
                  <wp:extent cx="1994759" cy="250655"/>
                  <wp:effectExtent l="0" t="0" r="0" b="0"/>
                  <wp:docPr id="183" name="image67.png" descr="E://Examweb/exam/image/097/016/353-3.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 name="image67.png"/>
                          <pic:cNvPicPr/>
                        </pic:nvPicPr>
                        <pic:blipFill>
                          <a:blip r:embed="rId125" cstate="print"/>
                          <a:stretch>
                            <a:fillRect/>
                          </a:stretch>
                        </pic:blipFill>
                        <pic:spPr>
                          <a:xfrm>
                            <a:off x="0" y="0"/>
                            <a:ext cx="1994759" cy="250655"/>
                          </a:xfrm>
                          <a:prstGeom prst="rect">
                            <a:avLst/>
                          </a:prstGeom>
                        </pic:spPr>
                      </pic:pic>
                    </a:graphicData>
                  </a:graphic>
                </wp:inline>
              </w:drawing>
            </w:r>
            <w:r>
              <w:rPr>
                <w:rFonts w:hint="eastAsia"/>
                <w:sz w:val="24"/>
                <w:lang w:eastAsia="zh-TW"/>
              </w:rPr>
              <w:t xml:space="preserve">  </w:t>
            </w:r>
            <w:r w:rsidR="005C41CD" w:rsidRPr="005C41CD">
              <w:rPr>
                <w:sz w:val="24"/>
                <w:lang w:eastAsia="zh-TW"/>
              </w:rPr>
              <w:t xml:space="preserve">   </w:t>
            </w:r>
            <w:r w:rsidR="005C41CD" w:rsidRPr="005C41CD">
              <w:rPr>
                <w:rFonts w:hint="eastAsia"/>
                <w:sz w:val="24"/>
                <w:lang w:eastAsia="zh-TW"/>
              </w:rPr>
              <w:t>④</w:t>
            </w:r>
            <w:r w:rsidR="005C41CD" w:rsidRPr="005C41CD">
              <w:rPr>
                <w:sz w:val="24"/>
                <w:lang w:eastAsia="zh-TW"/>
              </w:rPr>
              <w:t xml:space="preserve">  </w:t>
            </w:r>
            <w:r>
              <w:rPr>
                <w:noProof/>
                <w:spacing w:val="-34"/>
                <w:position w:val="-26"/>
              </w:rPr>
              <w:drawing>
                <wp:inline distT="0" distB="0" distL="0" distR="0" wp14:anchorId="6AF5C070" wp14:editId="70E471F6">
                  <wp:extent cx="1991233" cy="250330"/>
                  <wp:effectExtent l="0" t="0" r="0" b="0"/>
                  <wp:docPr id="185" name="image68.png" descr="E://Examweb/exam/image/097/016/353-4.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 name="image68.png"/>
                          <pic:cNvPicPr/>
                        </pic:nvPicPr>
                        <pic:blipFill>
                          <a:blip r:embed="rId126" cstate="print"/>
                          <a:stretch>
                            <a:fillRect/>
                          </a:stretch>
                        </pic:blipFill>
                        <pic:spPr>
                          <a:xfrm>
                            <a:off x="0" y="0"/>
                            <a:ext cx="1991233" cy="250330"/>
                          </a:xfrm>
                          <a:prstGeom prst="rect">
                            <a:avLst/>
                          </a:prstGeom>
                        </pic:spPr>
                      </pic:pic>
                    </a:graphicData>
                  </a:graphic>
                </wp:inline>
              </w:drawing>
            </w:r>
            <w:r>
              <w:rPr>
                <w:rFonts w:hint="eastAsia"/>
                <w:sz w:val="24"/>
                <w:lang w:eastAsia="zh-TW"/>
              </w:rPr>
              <w:t xml:space="preserve"> </w:t>
            </w:r>
            <w:r w:rsidR="005C41CD" w:rsidRPr="005C41CD">
              <w:rPr>
                <w:rFonts w:hint="eastAsia"/>
                <w:sz w:val="24"/>
                <w:lang w:eastAsia="zh-TW"/>
              </w:rPr>
              <w:t>。</w:t>
            </w:r>
          </w:p>
          <w:p w14:paraId="434DD796" w14:textId="1A737BF1" w:rsidR="005C41CD" w:rsidRPr="005C41CD" w:rsidRDefault="00860C0D" w:rsidP="00E2268A">
            <w:pPr>
              <w:pStyle w:val="TableParagraph"/>
              <w:ind w:left="200"/>
              <w:rPr>
                <w:sz w:val="24"/>
                <w:lang w:eastAsia="zh-TW"/>
              </w:rPr>
            </w:pPr>
            <w:r>
              <w:rPr>
                <w:rFonts w:hint="eastAsia"/>
                <w:sz w:val="24"/>
                <w:lang w:eastAsia="zh-TW"/>
              </w:rPr>
              <w:t>946</w:t>
            </w:r>
            <w:r w:rsidR="005C41CD" w:rsidRPr="005C41CD">
              <w:rPr>
                <w:sz w:val="24"/>
                <w:lang w:eastAsia="zh-TW"/>
              </w:rPr>
              <w:t>( 4)</w:t>
            </w:r>
            <w:r w:rsidR="005C41CD" w:rsidRPr="005C41CD">
              <w:rPr>
                <w:sz w:val="24"/>
                <w:lang w:eastAsia="zh-TW"/>
              </w:rPr>
              <w:tab/>
            </w:r>
            <w:r w:rsidR="005C41CD" w:rsidRPr="005C41CD">
              <w:rPr>
                <w:rFonts w:hint="eastAsia"/>
                <w:sz w:val="24"/>
                <w:lang w:eastAsia="zh-TW"/>
              </w:rPr>
              <w:t>大口徑塑膠管採用填砂熱彎管，所選用之砂為①潮濕的砂石②乾燥的砂石</w:t>
            </w:r>
            <w:r w:rsidR="005C41CD" w:rsidRPr="005C41CD">
              <w:rPr>
                <w:sz w:val="24"/>
                <w:lang w:eastAsia="zh-TW"/>
              </w:rPr>
              <w:t xml:space="preserve"> </w:t>
            </w:r>
            <w:r w:rsidR="005C41CD" w:rsidRPr="005C41CD">
              <w:rPr>
                <w:rFonts w:hint="eastAsia"/>
                <w:sz w:val="24"/>
                <w:lang w:eastAsia="zh-TW"/>
              </w:rPr>
              <w:t>③潮濕的細砂</w:t>
            </w:r>
            <w:r w:rsidR="005C41CD" w:rsidRPr="005C41CD">
              <w:rPr>
                <w:sz w:val="24"/>
                <w:lang w:eastAsia="zh-TW"/>
              </w:rPr>
              <w:t xml:space="preserve"> </w:t>
            </w:r>
            <w:r w:rsidR="005C41CD" w:rsidRPr="005C41CD">
              <w:rPr>
                <w:rFonts w:hint="eastAsia"/>
                <w:sz w:val="24"/>
                <w:lang w:eastAsia="zh-TW"/>
              </w:rPr>
              <w:t>④乾燥的細砂</w:t>
            </w:r>
            <w:r w:rsidR="005C41CD" w:rsidRPr="005C41CD">
              <w:rPr>
                <w:sz w:val="24"/>
                <w:lang w:eastAsia="zh-TW"/>
              </w:rPr>
              <w:t xml:space="preserve"> </w:t>
            </w:r>
            <w:r w:rsidR="005C41CD" w:rsidRPr="005C41CD">
              <w:rPr>
                <w:rFonts w:hint="eastAsia"/>
                <w:sz w:val="24"/>
                <w:lang w:eastAsia="zh-TW"/>
              </w:rPr>
              <w:t>。</w:t>
            </w:r>
          </w:p>
          <w:p w14:paraId="6C62B704" w14:textId="7635BA20" w:rsidR="005C41CD" w:rsidRPr="005C41CD" w:rsidRDefault="00860C0D" w:rsidP="00E2268A">
            <w:pPr>
              <w:pStyle w:val="TableParagraph"/>
              <w:ind w:left="200"/>
              <w:rPr>
                <w:sz w:val="24"/>
                <w:lang w:eastAsia="zh-TW"/>
              </w:rPr>
            </w:pPr>
            <w:r>
              <w:rPr>
                <w:rFonts w:hint="eastAsia"/>
                <w:sz w:val="24"/>
                <w:lang w:eastAsia="zh-TW"/>
              </w:rPr>
              <w:t>947</w:t>
            </w:r>
            <w:r w:rsidR="005C41CD" w:rsidRPr="005C41CD">
              <w:rPr>
                <w:sz w:val="24"/>
                <w:lang w:eastAsia="zh-TW"/>
              </w:rPr>
              <w:t>( 2)</w:t>
            </w:r>
            <w:r w:rsidR="005C41CD" w:rsidRPr="005C41CD">
              <w:rPr>
                <w:sz w:val="24"/>
                <w:lang w:eastAsia="zh-TW"/>
              </w:rPr>
              <w:tab/>
            </w:r>
            <w:r w:rsidR="005C41CD" w:rsidRPr="005C41CD">
              <w:rPr>
                <w:rFonts w:hint="eastAsia"/>
                <w:sz w:val="24"/>
                <w:lang w:eastAsia="zh-TW"/>
              </w:rPr>
              <w:t>塑膠管切斷後，</w:t>
            </w:r>
            <w:r w:rsidR="005C41CD" w:rsidRPr="005C41CD">
              <w:rPr>
                <w:sz w:val="24"/>
                <w:lang w:eastAsia="zh-TW"/>
              </w:rPr>
              <w:t xml:space="preserve"> </w:t>
            </w:r>
            <w:r w:rsidR="005C41CD" w:rsidRPr="005C41CD">
              <w:rPr>
                <w:rFonts w:hint="eastAsia"/>
                <w:sz w:val="24"/>
                <w:lang w:eastAsia="zh-TW"/>
              </w:rPr>
              <w:t>應用何物將管口修平①鉸刀</w:t>
            </w:r>
            <w:r w:rsidR="005C41CD" w:rsidRPr="005C41CD">
              <w:rPr>
                <w:sz w:val="24"/>
                <w:lang w:eastAsia="zh-TW"/>
              </w:rPr>
              <w:t xml:space="preserve">    </w:t>
            </w:r>
            <w:r w:rsidR="005C41CD" w:rsidRPr="005C41CD">
              <w:rPr>
                <w:rFonts w:hint="eastAsia"/>
                <w:sz w:val="24"/>
                <w:lang w:eastAsia="zh-TW"/>
              </w:rPr>
              <w:t>②銼刀</w:t>
            </w:r>
            <w:r w:rsidR="005C41CD" w:rsidRPr="005C41CD">
              <w:rPr>
                <w:sz w:val="24"/>
                <w:lang w:eastAsia="zh-TW"/>
              </w:rPr>
              <w:t xml:space="preserve">    </w:t>
            </w:r>
            <w:r w:rsidR="005C41CD" w:rsidRPr="005C41CD">
              <w:rPr>
                <w:rFonts w:hint="eastAsia"/>
                <w:sz w:val="24"/>
                <w:lang w:eastAsia="zh-TW"/>
              </w:rPr>
              <w:t>③三角刮刀</w:t>
            </w:r>
            <w:r w:rsidR="005C41CD" w:rsidRPr="005C41CD">
              <w:rPr>
                <w:sz w:val="24"/>
                <w:lang w:eastAsia="zh-TW"/>
              </w:rPr>
              <w:t xml:space="preserve"> </w:t>
            </w:r>
            <w:r w:rsidR="005C41CD" w:rsidRPr="005C41CD">
              <w:rPr>
                <w:rFonts w:hint="eastAsia"/>
                <w:sz w:val="24"/>
                <w:lang w:eastAsia="zh-TW"/>
              </w:rPr>
              <w:t>④鑽孔刀。</w:t>
            </w:r>
          </w:p>
          <w:p w14:paraId="7660CEAC" w14:textId="5DB83E6F" w:rsidR="005C41CD" w:rsidRPr="005C41CD" w:rsidRDefault="00860C0D" w:rsidP="00E2268A">
            <w:pPr>
              <w:pStyle w:val="TableParagraph"/>
              <w:ind w:left="200"/>
              <w:rPr>
                <w:sz w:val="24"/>
                <w:lang w:eastAsia="zh-TW"/>
              </w:rPr>
            </w:pPr>
            <w:r>
              <w:rPr>
                <w:rFonts w:hint="eastAsia"/>
                <w:sz w:val="24"/>
                <w:lang w:eastAsia="zh-TW"/>
              </w:rPr>
              <w:t>948</w:t>
            </w:r>
            <w:r w:rsidR="005C41CD" w:rsidRPr="005C41CD">
              <w:rPr>
                <w:sz w:val="24"/>
                <w:lang w:eastAsia="zh-TW"/>
              </w:rPr>
              <w:t>( 2)</w:t>
            </w:r>
            <w:r w:rsidR="005C41CD" w:rsidRPr="005C41CD">
              <w:rPr>
                <w:sz w:val="24"/>
                <w:lang w:eastAsia="zh-TW"/>
              </w:rPr>
              <w:tab/>
            </w:r>
            <w:r w:rsidR="005C41CD" w:rsidRPr="005C41CD">
              <w:rPr>
                <w:rFonts w:hint="eastAsia"/>
                <w:sz w:val="24"/>
                <w:lang w:eastAsia="zh-TW"/>
              </w:rPr>
              <w:t>下列那一種管可直接鑽孔攻牙分歧裝置分水栓？①鋼管</w:t>
            </w:r>
            <w:r w:rsidR="005C41CD" w:rsidRPr="005C41CD">
              <w:rPr>
                <w:sz w:val="24"/>
                <w:lang w:eastAsia="zh-TW"/>
              </w:rPr>
              <w:t xml:space="preserve">    </w:t>
            </w:r>
            <w:r w:rsidR="005C41CD" w:rsidRPr="005C41CD">
              <w:rPr>
                <w:rFonts w:hint="eastAsia"/>
                <w:sz w:val="24"/>
                <w:lang w:eastAsia="zh-TW"/>
              </w:rPr>
              <w:t>②鑄鐵管</w:t>
            </w:r>
            <w:r w:rsidR="005C41CD" w:rsidRPr="005C41CD">
              <w:rPr>
                <w:sz w:val="24"/>
                <w:lang w:eastAsia="zh-TW"/>
              </w:rPr>
              <w:t xml:space="preserve">    </w:t>
            </w:r>
            <w:r w:rsidR="005C41CD" w:rsidRPr="005C41CD">
              <w:rPr>
                <w:rFonts w:hint="eastAsia"/>
                <w:sz w:val="24"/>
                <w:lang w:eastAsia="zh-TW"/>
              </w:rPr>
              <w:t>③</w:t>
            </w:r>
            <w:r w:rsidR="005C41CD" w:rsidRPr="005C41CD">
              <w:rPr>
                <w:sz w:val="24"/>
                <w:lang w:eastAsia="zh-TW"/>
              </w:rPr>
              <w:t xml:space="preserve">PB  </w:t>
            </w:r>
            <w:r w:rsidR="005C41CD" w:rsidRPr="005C41CD">
              <w:rPr>
                <w:rFonts w:hint="eastAsia"/>
                <w:sz w:val="24"/>
                <w:lang w:eastAsia="zh-TW"/>
              </w:rPr>
              <w:t>管④</w:t>
            </w:r>
            <w:r w:rsidR="005C41CD" w:rsidRPr="005C41CD">
              <w:rPr>
                <w:sz w:val="24"/>
                <w:lang w:eastAsia="zh-TW"/>
              </w:rPr>
              <w:t xml:space="preserve">PVC  </w:t>
            </w:r>
            <w:r w:rsidR="005C41CD" w:rsidRPr="005C41CD">
              <w:rPr>
                <w:rFonts w:hint="eastAsia"/>
                <w:sz w:val="24"/>
                <w:lang w:eastAsia="zh-TW"/>
              </w:rPr>
              <w:t>管</w:t>
            </w:r>
            <w:r w:rsidR="005C41CD" w:rsidRPr="005C41CD">
              <w:rPr>
                <w:sz w:val="24"/>
                <w:lang w:eastAsia="zh-TW"/>
              </w:rPr>
              <w:t xml:space="preserve"> </w:t>
            </w:r>
            <w:r w:rsidR="005C41CD" w:rsidRPr="005C41CD">
              <w:rPr>
                <w:rFonts w:hint="eastAsia"/>
                <w:sz w:val="24"/>
                <w:lang w:eastAsia="zh-TW"/>
              </w:rPr>
              <w:t>。</w:t>
            </w:r>
          </w:p>
          <w:p w14:paraId="7AE59EB5" w14:textId="463751A7" w:rsidR="005C41CD" w:rsidRPr="005C41CD" w:rsidRDefault="00860C0D" w:rsidP="00E2268A">
            <w:pPr>
              <w:pStyle w:val="TableParagraph"/>
              <w:ind w:left="200"/>
              <w:rPr>
                <w:sz w:val="24"/>
                <w:lang w:eastAsia="zh-TW"/>
              </w:rPr>
            </w:pPr>
            <w:r>
              <w:rPr>
                <w:rFonts w:hint="eastAsia"/>
                <w:sz w:val="24"/>
                <w:lang w:eastAsia="zh-TW"/>
              </w:rPr>
              <w:t>949</w:t>
            </w:r>
            <w:r w:rsidR="005C41CD" w:rsidRPr="005C41CD">
              <w:rPr>
                <w:sz w:val="24"/>
                <w:lang w:eastAsia="zh-TW"/>
              </w:rPr>
              <w:t xml:space="preserve"> ( 3)</w:t>
            </w:r>
            <w:r w:rsidR="005C41CD" w:rsidRPr="005C41CD">
              <w:rPr>
                <w:sz w:val="24"/>
                <w:lang w:eastAsia="zh-TW"/>
              </w:rPr>
              <w:tab/>
              <w:t xml:space="preserve">50  </w:t>
            </w:r>
            <w:r w:rsidR="005C41CD" w:rsidRPr="005C41CD">
              <w:rPr>
                <w:rFonts w:hint="eastAsia"/>
                <w:sz w:val="24"/>
                <w:lang w:eastAsia="zh-TW"/>
              </w:rPr>
              <w:t>公厘鋼管鉸紋數為幾牙①</w:t>
            </w:r>
            <w:r w:rsidR="005C41CD" w:rsidRPr="005C41CD">
              <w:rPr>
                <w:sz w:val="24"/>
                <w:lang w:eastAsia="zh-TW"/>
              </w:rPr>
              <w:t xml:space="preserve"> 9  </w:t>
            </w:r>
            <w:r w:rsidR="005C41CD" w:rsidRPr="005C41CD">
              <w:rPr>
                <w:rFonts w:hint="eastAsia"/>
                <w:sz w:val="24"/>
                <w:lang w:eastAsia="zh-TW"/>
              </w:rPr>
              <w:t>②</w:t>
            </w:r>
            <w:r w:rsidR="005C41CD" w:rsidRPr="005C41CD">
              <w:rPr>
                <w:sz w:val="24"/>
                <w:lang w:eastAsia="zh-TW"/>
              </w:rPr>
              <w:t xml:space="preserve"> 11  </w:t>
            </w:r>
            <w:r w:rsidR="005C41CD" w:rsidRPr="005C41CD">
              <w:rPr>
                <w:rFonts w:hint="eastAsia"/>
                <w:sz w:val="24"/>
                <w:lang w:eastAsia="zh-TW"/>
              </w:rPr>
              <w:t>③</w:t>
            </w:r>
            <w:r w:rsidR="005C41CD" w:rsidRPr="005C41CD">
              <w:rPr>
                <w:sz w:val="24"/>
                <w:lang w:eastAsia="zh-TW"/>
              </w:rPr>
              <w:t xml:space="preserve">14   </w:t>
            </w:r>
            <w:r w:rsidR="005C41CD" w:rsidRPr="005C41CD">
              <w:rPr>
                <w:rFonts w:hint="eastAsia"/>
                <w:sz w:val="24"/>
                <w:lang w:eastAsia="zh-TW"/>
              </w:rPr>
              <w:t>④</w:t>
            </w:r>
            <w:r w:rsidR="005C41CD" w:rsidRPr="005C41CD">
              <w:rPr>
                <w:sz w:val="24"/>
                <w:lang w:eastAsia="zh-TW"/>
              </w:rPr>
              <w:t xml:space="preserve">17 </w:t>
            </w:r>
            <w:r w:rsidR="005C41CD" w:rsidRPr="005C41CD">
              <w:rPr>
                <w:rFonts w:hint="eastAsia"/>
                <w:sz w:val="24"/>
                <w:lang w:eastAsia="zh-TW"/>
              </w:rPr>
              <w:t>。</w:t>
            </w:r>
          </w:p>
          <w:p w14:paraId="56067A44" w14:textId="3521A49D" w:rsidR="005C41CD" w:rsidRPr="005C41CD" w:rsidRDefault="00860C0D" w:rsidP="00E2268A">
            <w:pPr>
              <w:pStyle w:val="TableParagraph"/>
              <w:ind w:left="200"/>
              <w:rPr>
                <w:sz w:val="24"/>
                <w:lang w:eastAsia="zh-TW"/>
              </w:rPr>
            </w:pPr>
            <w:r>
              <w:rPr>
                <w:rFonts w:hint="eastAsia"/>
                <w:sz w:val="24"/>
                <w:lang w:eastAsia="zh-TW"/>
              </w:rPr>
              <w:t>950</w:t>
            </w:r>
            <w:r w:rsidR="005C41CD" w:rsidRPr="005C41CD">
              <w:rPr>
                <w:sz w:val="24"/>
                <w:lang w:eastAsia="zh-TW"/>
              </w:rPr>
              <w:t>( 4)</w:t>
            </w:r>
            <w:r w:rsidR="005C41CD" w:rsidRPr="005C41CD">
              <w:rPr>
                <w:sz w:val="24"/>
                <w:lang w:eastAsia="zh-TW"/>
              </w:rPr>
              <w:tab/>
            </w:r>
            <w:r w:rsidR="005C41CD" w:rsidRPr="005C41CD">
              <w:rPr>
                <w:rFonts w:hint="eastAsia"/>
                <w:sz w:val="24"/>
                <w:lang w:eastAsia="zh-TW"/>
              </w:rPr>
              <w:t>鉸牙機使用前務必查看油池內有無①煤油</w:t>
            </w:r>
            <w:r w:rsidR="005C41CD" w:rsidRPr="005C41CD">
              <w:rPr>
                <w:sz w:val="24"/>
                <w:lang w:eastAsia="zh-TW"/>
              </w:rPr>
              <w:t xml:space="preserve">   </w:t>
            </w:r>
            <w:r w:rsidR="005C41CD" w:rsidRPr="005C41CD">
              <w:rPr>
                <w:rFonts w:hint="eastAsia"/>
                <w:sz w:val="24"/>
                <w:lang w:eastAsia="zh-TW"/>
              </w:rPr>
              <w:t>②汽油</w:t>
            </w:r>
            <w:r w:rsidR="005C41CD" w:rsidRPr="005C41CD">
              <w:rPr>
                <w:sz w:val="24"/>
                <w:lang w:eastAsia="zh-TW"/>
              </w:rPr>
              <w:t xml:space="preserve">   </w:t>
            </w:r>
            <w:r w:rsidR="005C41CD" w:rsidRPr="005C41CD">
              <w:rPr>
                <w:rFonts w:hint="eastAsia"/>
                <w:sz w:val="24"/>
                <w:lang w:eastAsia="zh-TW"/>
              </w:rPr>
              <w:t>③重油</w:t>
            </w:r>
            <w:r w:rsidR="005C41CD" w:rsidRPr="005C41CD">
              <w:rPr>
                <w:sz w:val="24"/>
                <w:lang w:eastAsia="zh-TW"/>
              </w:rPr>
              <w:t xml:space="preserve">   </w:t>
            </w:r>
            <w:r w:rsidR="005C41CD" w:rsidRPr="005C41CD">
              <w:rPr>
                <w:rFonts w:hint="eastAsia"/>
                <w:sz w:val="24"/>
                <w:lang w:eastAsia="zh-TW"/>
              </w:rPr>
              <w:t>④切削油</w:t>
            </w:r>
            <w:r w:rsidR="005C41CD" w:rsidRPr="005C41CD">
              <w:rPr>
                <w:sz w:val="24"/>
                <w:lang w:eastAsia="zh-TW"/>
              </w:rPr>
              <w:t xml:space="preserve">   </w:t>
            </w:r>
            <w:r w:rsidR="005C41CD" w:rsidRPr="005C41CD">
              <w:rPr>
                <w:rFonts w:hint="eastAsia"/>
                <w:sz w:val="24"/>
                <w:lang w:eastAsia="zh-TW"/>
              </w:rPr>
              <w:t>。</w:t>
            </w:r>
          </w:p>
          <w:p w14:paraId="39BEF42A" w14:textId="0AB694F1" w:rsidR="005C41CD" w:rsidRPr="005C41CD" w:rsidRDefault="00860C0D" w:rsidP="00E2268A">
            <w:pPr>
              <w:pStyle w:val="TableParagraph"/>
              <w:ind w:left="200"/>
              <w:rPr>
                <w:sz w:val="24"/>
                <w:lang w:eastAsia="zh-TW"/>
              </w:rPr>
            </w:pPr>
            <w:r>
              <w:rPr>
                <w:rFonts w:hint="eastAsia"/>
                <w:sz w:val="24"/>
                <w:lang w:eastAsia="zh-TW"/>
              </w:rPr>
              <w:t>951</w:t>
            </w:r>
            <w:r w:rsidR="005C41CD" w:rsidRPr="005C41CD">
              <w:rPr>
                <w:sz w:val="24"/>
                <w:lang w:eastAsia="zh-TW"/>
              </w:rPr>
              <w:t>( 1)</w:t>
            </w:r>
            <w:r w:rsidR="005C41CD" w:rsidRPr="005C41CD">
              <w:rPr>
                <w:sz w:val="24"/>
                <w:lang w:eastAsia="zh-TW"/>
              </w:rPr>
              <w:tab/>
            </w:r>
            <w:r w:rsidR="005C41CD" w:rsidRPr="005C41CD">
              <w:rPr>
                <w:rFonts w:hint="eastAsia"/>
                <w:sz w:val="24"/>
                <w:lang w:eastAsia="zh-TW"/>
              </w:rPr>
              <w:t>為便於鉸牙作業自夾管器伸出之管長宜為多少公厘</w:t>
            </w:r>
            <w:r w:rsidR="005C41CD" w:rsidRPr="005C41CD">
              <w:rPr>
                <w:sz w:val="24"/>
                <w:lang w:eastAsia="zh-TW"/>
              </w:rPr>
              <w:t xml:space="preserve">    </w:t>
            </w:r>
            <w:r w:rsidR="005C41CD" w:rsidRPr="005C41CD">
              <w:rPr>
                <w:rFonts w:hint="eastAsia"/>
                <w:sz w:val="24"/>
                <w:lang w:eastAsia="zh-TW"/>
              </w:rPr>
              <w:t>①</w:t>
            </w:r>
            <w:r w:rsidR="005C41CD" w:rsidRPr="005C41CD">
              <w:rPr>
                <w:sz w:val="24"/>
                <w:lang w:eastAsia="zh-TW"/>
              </w:rPr>
              <w:t xml:space="preserve">150    </w:t>
            </w:r>
            <w:r w:rsidR="005C41CD" w:rsidRPr="005C41CD">
              <w:rPr>
                <w:rFonts w:hint="eastAsia"/>
                <w:sz w:val="24"/>
                <w:lang w:eastAsia="zh-TW"/>
              </w:rPr>
              <w:t>②</w:t>
            </w:r>
            <w:r w:rsidR="005C41CD" w:rsidRPr="005C41CD">
              <w:rPr>
                <w:sz w:val="24"/>
                <w:lang w:eastAsia="zh-TW"/>
              </w:rPr>
              <w:t xml:space="preserve">250    </w:t>
            </w:r>
            <w:r w:rsidR="005C41CD" w:rsidRPr="005C41CD">
              <w:rPr>
                <w:rFonts w:hint="eastAsia"/>
                <w:sz w:val="24"/>
                <w:lang w:eastAsia="zh-TW"/>
              </w:rPr>
              <w:t>③</w:t>
            </w:r>
            <w:r w:rsidR="005C41CD" w:rsidRPr="005C41CD">
              <w:rPr>
                <w:sz w:val="24"/>
                <w:lang w:eastAsia="zh-TW"/>
              </w:rPr>
              <w:t xml:space="preserve">300    </w:t>
            </w:r>
            <w:r w:rsidR="005C41CD" w:rsidRPr="005C41CD">
              <w:rPr>
                <w:rFonts w:hint="eastAsia"/>
                <w:sz w:val="24"/>
                <w:lang w:eastAsia="zh-TW"/>
              </w:rPr>
              <w:t>④</w:t>
            </w:r>
            <w:r w:rsidR="005C41CD" w:rsidRPr="005C41CD">
              <w:rPr>
                <w:sz w:val="24"/>
                <w:lang w:eastAsia="zh-TW"/>
              </w:rPr>
              <w:t>3</w:t>
            </w:r>
            <w:r w:rsidR="005C41CD" w:rsidRPr="005C41CD">
              <w:rPr>
                <w:rFonts w:hint="eastAsia"/>
                <w:sz w:val="24"/>
                <w:lang w:eastAsia="zh-TW"/>
              </w:rPr>
              <w:t>50 。</w:t>
            </w:r>
          </w:p>
          <w:p w14:paraId="6DA9CBA4" w14:textId="0C7B0126" w:rsidR="005C41CD" w:rsidRPr="005C41CD" w:rsidRDefault="00860C0D" w:rsidP="00E2268A">
            <w:pPr>
              <w:pStyle w:val="TableParagraph"/>
              <w:ind w:left="200"/>
              <w:rPr>
                <w:sz w:val="24"/>
                <w:lang w:eastAsia="zh-TW"/>
              </w:rPr>
            </w:pPr>
            <w:r>
              <w:rPr>
                <w:rFonts w:hint="eastAsia"/>
                <w:sz w:val="24"/>
                <w:lang w:eastAsia="zh-TW"/>
              </w:rPr>
              <w:t>952</w:t>
            </w:r>
            <w:r w:rsidR="005C41CD" w:rsidRPr="005C41CD">
              <w:rPr>
                <w:sz w:val="24"/>
                <w:lang w:eastAsia="zh-TW"/>
              </w:rPr>
              <w:t>( 3)</w:t>
            </w:r>
            <w:r w:rsidR="005C41CD" w:rsidRPr="005C41CD">
              <w:rPr>
                <w:sz w:val="24"/>
                <w:lang w:eastAsia="zh-TW"/>
              </w:rPr>
              <w:tab/>
            </w:r>
            <w:r w:rsidR="005C41CD" w:rsidRPr="005C41CD">
              <w:rPr>
                <w:rFonts w:hint="eastAsia"/>
                <w:sz w:val="24"/>
                <w:lang w:eastAsia="zh-TW"/>
              </w:rPr>
              <w:t>美國標準管螺紋角度為①</w:t>
            </w:r>
            <w:r w:rsidR="005C41CD" w:rsidRPr="005C41CD">
              <w:rPr>
                <w:sz w:val="24"/>
                <w:lang w:eastAsia="zh-TW"/>
              </w:rPr>
              <w:t xml:space="preserve">40°   </w:t>
            </w:r>
            <w:r w:rsidR="005C41CD" w:rsidRPr="005C41CD">
              <w:rPr>
                <w:rFonts w:hint="eastAsia"/>
                <w:sz w:val="24"/>
                <w:lang w:eastAsia="zh-TW"/>
              </w:rPr>
              <w:t>②</w:t>
            </w:r>
            <w:r w:rsidR="005C41CD" w:rsidRPr="005C41CD">
              <w:rPr>
                <w:sz w:val="24"/>
                <w:lang w:eastAsia="zh-TW"/>
              </w:rPr>
              <w:t xml:space="preserve">50°   </w:t>
            </w:r>
            <w:r w:rsidR="005C41CD" w:rsidRPr="005C41CD">
              <w:rPr>
                <w:rFonts w:hint="eastAsia"/>
                <w:sz w:val="24"/>
                <w:lang w:eastAsia="zh-TW"/>
              </w:rPr>
              <w:t>③</w:t>
            </w:r>
            <w:r w:rsidR="005C41CD" w:rsidRPr="005C41CD">
              <w:rPr>
                <w:sz w:val="24"/>
                <w:lang w:eastAsia="zh-TW"/>
              </w:rPr>
              <w:t xml:space="preserve">60°   </w:t>
            </w:r>
            <w:r w:rsidR="005C41CD" w:rsidRPr="005C41CD">
              <w:rPr>
                <w:rFonts w:hint="eastAsia"/>
                <w:sz w:val="24"/>
                <w:lang w:eastAsia="zh-TW"/>
              </w:rPr>
              <w:t>④</w:t>
            </w:r>
            <w:r w:rsidR="005C41CD" w:rsidRPr="005C41CD">
              <w:rPr>
                <w:sz w:val="24"/>
                <w:lang w:eastAsia="zh-TW"/>
              </w:rPr>
              <w:t xml:space="preserve">70°  </w:t>
            </w:r>
            <w:r w:rsidR="005C41CD" w:rsidRPr="005C41CD">
              <w:rPr>
                <w:rFonts w:hint="eastAsia"/>
                <w:sz w:val="24"/>
                <w:lang w:eastAsia="zh-TW"/>
              </w:rPr>
              <w:t>。</w:t>
            </w:r>
          </w:p>
          <w:p w14:paraId="759BF6C8" w14:textId="2C85CA0B" w:rsidR="005C41CD" w:rsidRPr="005C41CD" w:rsidRDefault="00860C0D" w:rsidP="00E2268A">
            <w:pPr>
              <w:pStyle w:val="TableParagraph"/>
              <w:ind w:left="200"/>
              <w:rPr>
                <w:sz w:val="24"/>
                <w:lang w:eastAsia="zh-TW"/>
              </w:rPr>
            </w:pPr>
            <w:r>
              <w:rPr>
                <w:rFonts w:hint="eastAsia"/>
                <w:sz w:val="24"/>
                <w:lang w:eastAsia="zh-TW"/>
              </w:rPr>
              <w:t>953</w:t>
            </w:r>
            <w:r w:rsidR="005C41CD" w:rsidRPr="005C41CD">
              <w:rPr>
                <w:sz w:val="24"/>
                <w:lang w:eastAsia="zh-TW"/>
              </w:rPr>
              <w:t>( 1)</w:t>
            </w:r>
            <w:r w:rsidR="005C41CD" w:rsidRPr="005C41CD">
              <w:rPr>
                <w:sz w:val="24"/>
                <w:lang w:eastAsia="zh-TW"/>
              </w:rPr>
              <w:tab/>
            </w:r>
            <w:r w:rsidR="005C41CD" w:rsidRPr="005C41CD">
              <w:rPr>
                <w:rFonts w:hint="eastAsia"/>
                <w:sz w:val="24"/>
                <w:lang w:eastAsia="zh-TW"/>
              </w:rPr>
              <w:t>欲製作</w:t>
            </w:r>
            <w:r w:rsidR="005C41CD" w:rsidRPr="005C41CD">
              <w:rPr>
                <w:sz w:val="24"/>
                <w:lang w:eastAsia="zh-TW"/>
              </w:rPr>
              <w:t>90°</w:t>
            </w:r>
            <w:r w:rsidR="005C41CD" w:rsidRPr="005C41CD">
              <w:rPr>
                <w:rFonts w:hint="eastAsia"/>
                <w:sz w:val="24"/>
                <w:lang w:eastAsia="zh-TW"/>
              </w:rPr>
              <w:t>之五片蝦節管，其每片之切口角度為①</w:t>
            </w:r>
            <w:r w:rsidR="005C41CD" w:rsidRPr="005C41CD">
              <w:rPr>
                <w:sz w:val="24"/>
                <w:lang w:eastAsia="zh-TW"/>
              </w:rPr>
              <w:t xml:space="preserve">11.25°   </w:t>
            </w:r>
            <w:r w:rsidR="005C41CD" w:rsidRPr="005C41CD">
              <w:rPr>
                <w:rFonts w:hint="eastAsia"/>
                <w:sz w:val="24"/>
                <w:lang w:eastAsia="zh-TW"/>
              </w:rPr>
              <w:t>②</w:t>
            </w:r>
            <w:r w:rsidR="005C41CD" w:rsidRPr="005C41CD">
              <w:rPr>
                <w:sz w:val="24"/>
                <w:lang w:eastAsia="zh-TW"/>
              </w:rPr>
              <w:t xml:space="preserve">15°   </w:t>
            </w:r>
            <w:r w:rsidR="005C41CD" w:rsidRPr="005C41CD">
              <w:rPr>
                <w:rFonts w:hint="eastAsia"/>
                <w:sz w:val="24"/>
                <w:lang w:eastAsia="zh-TW"/>
              </w:rPr>
              <w:t>③</w:t>
            </w:r>
            <w:r w:rsidR="005C41CD" w:rsidRPr="005C41CD">
              <w:rPr>
                <w:sz w:val="24"/>
                <w:lang w:eastAsia="zh-TW"/>
              </w:rPr>
              <w:t xml:space="preserve"> 22.5 °   </w:t>
            </w:r>
            <w:r w:rsidR="005C41CD" w:rsidRPr="005C41CD">
              <w:rPr>
                <w:rFonts w:hint="eastAsia"/>
                <w:sz w:val="24"/>
                <w:lang w:eastAsia="zh-TW"/>
              </w:rPr>
              <w:t>④</w:t>
            </w:r>
            <w:r w:rsidR="005C41CD" w:rsidRPr="005C41CD">
              <w:rPr>
                <w:sz w:val="24"/>
                <w:lang w:eastAsia="zh-TW"/>
              </w:rPr>
              <w:t xml:space="preserve"> 2</w:t>
            </w:r>
            <w:r w:rsidR="005C41CD" w:rsidRPr="005C41CD">
              <w:rPr>
                <w:rFonts w:hint="eastAsia"/>
                <w:sz w:val="24"/>
                <w:lang w:eastAsia="zh-TW"/>
              </w:rPr>
              <w:t>5° 。</w:t>
            </w:r>
          </w:p>
          <w:p w14:paraId="60D725CD" w14:textId="64007853" w:rsidR="005C41CD" w:rsidRPr="005C41CD" w:rsidRDefault="00860C0D" w:rsidP="00E2268A">
            <w:pPr>
              <w:pStyle w:val="TableParagraph"/>
              <w:ind w:left="200"/>
              <w:rPr>
                <w:sz w:val="24"/>
                <w:lang w:eastAsia="zh-TW"/>
              </w:rPr>
            </w:pPr>
            <w:r>
              <w:rPr>
                <w:rFonts w:hint="eastAsia"/>
                <w:sz w:val="24"/>
                <w:lang w:eastAsia="zh-TW"/>
              </w:rPr>
              <w:t>954</w:t>
            </w:r>
            <w:r w:rsidR="005C41CD" w:rsidRPr="005C41CD">
              <w:rPr>
                <w:sz w:val="24"/>
                <w:lang w:eastAsia="zh-TW"/>
              </w:rPr>
              <w:t>( 3)</w:t>
            </w:r>
            <w:r w:rsidR="005C41CD" w:rsidRPr="005C41CD">
              <w:rPr>
                <w:sz w:val="24"/>
                <w:lang w:eastAsia="zh-TW"/>
              </w:rPr>
              <w:tab/>
              <w:t>80</w:t>
            </w:r>
            <w:r w:rsidR="005C41CD" w:rsidRPr="005C41CD">
              <w:rPr>
                <w:rFonts w:hint="eastAsia"/>
                <w:sz w:val="24"/>
                <w:lang w:eastAsia="zh-TW"/>
              </w:rPr>
              <w:t>公厘鋼管，</w:t>
            </w:r>
            <w:r w:rsidR="005C41CD" w:rsidRPr="005C41CD">
              <w:rPr>
                <w:sz w:val="24"/>
                <w:lang w:eastAsia="zh-TW"/>
              </w:rPr>
              <w:t xml:space="preserve"> </w:t>
            </w:r>
            <w:r w:rsidR="005C41CD" w:rsidRPr="005C41CD">
              <w:rPr>
                <w:rFonts w:hint="eastAsia"/>
                <w:sz w:val="24"/>
                <w:lang w:eastAsia="zh-TW"/>
              </w:rPr>
              <w:t>以鞍座分接時，</w:t>
            </w:r>
            <w:r w:rsidR="005C41CD" w:rsidRPr="005C41CD">
              <w:rPr>
                <w:sz w:val="24"/>
                <w:lang w:eastAsia="zh-TW"/>
              </w:rPr>
              <w:t xml:space="preserve"> </w:t>
            </w:r>
            <w:r w:rsidR="005C41CD" w:rsidRPr="005C41CD">
              <w:rPr>
                <w:rFonts w:hint="eastAsia"/>
                <w:sz w:val="24"/>
                <w:lang w:eastAsia="zh-TW"/>
              </w:rPr>
              <w:t>最大容許鑽孔徑為幾公厘①</w:t>
            </w:r>
            <w:r w:rsidR="005C41CD" w:rsidRPr="005C41CD">
              <w:rPr>
                <w:sz w:val="24"/>
                <w:lang w:eastAsia="zh-TW"/>
              </w:rPr>
              <w:t xml:space="preserve">25    </w:t>
            </w:r>
            <w:r w:rsidR="005C41CD" w:rsidRPr="005C41CD">
              <w:rPr>
                <w:rFonts w:hint="eastAsia"/>
                <w:sz w:val="24"/>
                <w:lang w:eastAsia="zh-TW"/>
              </w:rPr>
              <w:t>②</w:t>
            </w:r>
            <w:r w:rsidR="005C41CD" w:rsidRPr="005C41CD">
              <w:rPr>
                <w:sz w:val="24"/>
                <w:lang w:eastAsia="zh-TW"/>
              </w:rPr>
              <w:t xml:space="preserve">32  </w:t>
            </w:r>
            <w:r w:rsidR="005C41CD" w:rsidRPr="005C41CD">
              <w:rPr>
                <w:rFonts w:hint="eastAsia"/>
                <w:sz w:val="24"/>
                <w:lang w:eastAsia="zh-TW"/>
              </w:rPr>
              <w:t>③</w:t>
            </w:r>
            <w:r w:rsidR="005C41CD" w:rsidRPr="005C41CD">
              <w:rPr>
                <w:sz w:val="24"/>
                <w:lang w:eastAsia="zh-TW"/>
              </w:rPr>
              <w:t>40</w:t>
            </w:r>
            <w:r w:rsidR="005C41CD" w:rsidRPr="005C41CD">
              <w:rPr>
                <w:rFonts w:hint="eastAsia"/>
                <w:sz w:val="24"/>
                <w:lang w:eastAsia="zh-TW"/>
              </w:rPr>
              <w:t>④</w:t>
            </w:r>
            <w:r w:rsidR="005C41CD" w:rsidRPr="005C41CD">
              <w:rPr>
                <w:sz w:val="24"/>
                <w:lang w:eastAsia="zh-TW"/>
              </w:rPr>
              <w:t xml:space="preserve">50  </w:t>
            </w:r>
            <w:r w:rsidR="005C41CD" w:rsidRPr="005C41CD">
              <w:rPr>
                <w:rFonts w:hint="eastAsia"/>
                <w:sz w:val="24"/>
                <w:lang w:eastAsia="zh-TW"/>
              </w:rPr>
              <w:t>。</w:t>
            </w:r>
          </w:p>
          <w:p w14:paraId="701A3497" w14:textId="6F6A8803" w:rsidR="005C41CD" w:rsidRPr="005C41CD" w:rsidRDefault="00860C0D" w:rsidP="00E2268A">
            <w:pPr>
              <w:pStyle w:val="TableParagraph"/>
              <w:ind w:left="200"/>
              <w:rPr>
                <w:sz w:val="24"/>
                <w:lang w:eastAsia="zh-TW"/>
              </w:rPr>
            </w:pPr>
            <w:r>
              <w:rPr>
                <w:rFonts w:hint="eastAsia"/>
                <w:sz w:val="24"/>
                <w:lang w:eastAsia="zh-TW"/>
              </w:rPr>
              <w:t>955</w:t>
            </w:r>
            <w:r w:rsidR="005C41CD" w:rsidRPr="005C41CD">
              <w:rPr>
                <w:sz w:val="24"/>
                <w:lang w:eastAsia="zh-TW"/>
              </w:rPr>
              <w:t>( 3)</w:t>
            </w:r>
            <w:r w:rsidR="005C41CD" w:rsidRPr="005C41CD">
              <w:rPr>
                <w:sz w:val="24"/>
                <w:lang w:eastAsia="zh-TW"/>
              </w:rPr>
              <w:tab/>
            </w:r>
            <w:r w:rsidR="005C41CD" w:rsidRPr="005C41CD">
              <w:rPr>
                <w:rFonts w:hint="eastAsia"/>
                <w:sz w:val="24"/>
                <w:lang w:eastAsia="zh-TW"/>
              </w:rPr>
              <w:t>鋼管熱彎之加熱溫度為①</w:t>
            </w:r>
            <w:r w:rsidR="005C41CD" w:rsidRPr="005C41CD">
              <w:rPr>
                <w:sz w:val="24"/>
                <w:lang w:eastAsia="zh-TW"/>
              </w:rPr>
              <w:t>350</w:t>
            </w:r>
            <w:r w:rsidR="005C41CD" w:rsidRPr="005C41CD">
              <w:rPr>
                <w:rFonts w:hint="eastAsia"/>
                <w:sz w:val="24"/>
                <w:lang w:eastAsia="zh-TW"/>
              </w:rPr>
              <w:t>℃～</w:t>
            </w:r>
            <w:r w:rsidR="005C41CD" w:rsidRPr="005C41CD">
              <w:rPr>
                <w:sz w:val="24"/>
                <w:lang w:eastAsia="zh-TW"/>
              </w:rPr>
              <w:t>450</w:t>
            </w:r>
            <w:r w:rsidR="005C41CD" w:rsidRPr="005C41CD">
              <w:rPr>
                <w:rFonts w:hint="eastAsia"/>
                <w:sz w:val="24"/>
                <w:lang w:eastAsia="zh-TW"/>
              </w:rPr>
              <w:t>℃</w:t>
            </w:r>
            <w:r w:rsidR="005C41CD" w:rsidRPr="005C41CD">
              <w:rPr>
                <w:sz w:val="24"/>
                <w:lang w:eastAsia="zh-TW"/>
              </w:rPr>
              <w:t xml:space="preserve">    </w:t>
            </w:r>
            <w:r w:rsidR="005C41CD" w:rsidRPr="005C41CD">
              <w:rPr>
                <w:rFonts w:hint="eastAsia"/>
                <w:sz w:val="24"/>
                <w:lang w:eastAsia="zh-TW"/>
              </w:rPr>
              <w:t>②</w:t>
            </w:r>
            <w:r w:rsidR="005C41CD" w:rsidRPr="005C41CD">
              <w:rPr>
                <w:sz w:val="24"/>
                <w:lang w:eastAsia="zh-TW"/>
              </w:rPr>
              <w:t>550</w:t>
            </w:r>
            <w:r w:rsidR="005C41CD" w:rsidRPr="005C41CD">
              <w:rPr>
                <w:rFonts w:hint="eastAsia"/>
                <w:sz w:val="24"/>
                <w:lang w:eastAsia="zh-TW"/>
              </w:rPr>
              <w:t>℃～</w:t>
            </w:r>
            <w:r w:rsidR="005C41CD" w:rsidRPr="005C41CD">
              <w:rPr>
                <w:sz w:val="24"/>
                <w:lang w:eastAsia="zh-TW"/>
              </w:rPr>
              <w:t>650</w:t>
            </w:r>
            <w:r w:rsidR="005C41CD" w:rsidRPr="005C41CD">
              <w:rPr>
                <w:rFonts w:hint="eastAsia"/>
                <w:sz w:val="24"/>
                <w:lang w:eastAsia="zh-TW"/>
              </w:rPr>
              <w:t>℃</w:t>
            </w:r>
            <w:r w:rsidR="005C41CD" w:rsidRPr="005C41CD">
              <w:rPr>
                <w:sz w:val="24"/>
                <w:lang w:eastAsia="zh-TW"/>
              </w:rPr>
              <w:t xml:space="preserve">  </w:t>
            </w:r>
            <w:r w:rsidR="005C41CD" w:rsidRPr="005C41CD">
              <w:rPr>
                <w:rFonts w:hint="eastAsia"/>
                <w:sz w:val="24"/>
                <w:lang w:eastAsia="zh-TW"/>
              </w:rPr>
              <w:t>③</w:t>
            </w:r>
            <w:r w:rsidR="005C41CD" w:rsidRPr="005C41CD">
              <w:rPr>
                <w:sz w:val="24"/>
                <w:lang w:eastAsia="zh-TW"/>
              </w:rPr>
              <w:t>750</w:t>
            </w:r>
            <w:r w:rsidR="005C41CD" w:rsidRPr="005C41CD">
              <w:rPr>
                <w:rFonts w:hint="eastAsia"/>
                <w:sz w:val="24"/>
                <w:lang w:eastAsia="zh-TW"/>
              </w:rPr>
              <w:t>℃～</w:t>
            </w:r>
            <w:r w:rsidR="005C41CD" w:rsidRPr="005C41CD">
              <w:rPr>
                <w:sz w:val="24"/>
                <w:lang w:eastAsia="zh-TW"/>
              </w:rPr>
              <w:t>850</w:t>
            </w:r>
            <w:r w:rsidR="005C41CD" w:rsidRPr="005C41CD">
              <w:rPr>
                <w:rFonts w:hint="eastAsia"/>
                <w:sz w:val="24"/>
                <w:lang w:eastAsia="zh-TW"/>
              </w:rPr>
              <w:t>℃</w:t>
            </w:r>
            <w:r w:rsidR="00C4672C">
              <w:rPr>
                <w:rFonts w:hint="eastAsia"/>
                <w:sz w:val="24"/>
                <w:lang w:eastAsia="zh-TW"/>
              </w:rPr>
              <w:t xml:space="preserve">  </w:t>
            </w:r>
            <w:r w:rsidR="005C41CD" w:rsidRPr="005C41CD">
              <w:rPr>
                <w:rFonts w:hint="eastAsia"/>
                <w:sz w:val="24"/>
                <w:lang w:eastAsia="zh-TW"/>
              </w:rPr>
              <w:t>④</w:t>
            </w:r>
            <w:r w:rsidR="005C41CD" w:rsidRPr="005C41CD">
              <w:rPr>
                <w:sz w:val="24"/>
                <w:lang w:eastAsia="zh-TW"/>
              </w:rPr>
              <w:t>950</w:t>
            </w:r>
            <w:r w:rsidR="005C41CD" w:rsidRPr="005C41CD">
              <w:rPr>
                <w:rFonts w:hint="eastAsia"/>
                <w:sz w:val="24"/>
                <w:lang w:eastAsia="zh-TW"/>
              </w:rPr>
              <w:t>℃～</w:t>
            </w:r>
            <w:r w:rsidR="005C41CD" w:rsidRPr="005C41CD">
              <w:rPr>
                <w:sz w:val="24"/>
                <w:lang w:eastAsia="zh-TW"/>
              </w:rPr>
              <w:t>1050</w:t>
            </w:r>
            <w:r w:rsidR="005C41CD" w:rsidRPr="005C41CD">
              <w:rPr>
                <w:rFonts w:hint="eastAsia"/>
                <w:sz w:val="24"/>
                <w:lang w:eastAsia="zh-TW"/>
              </w:rPr>
              <w:t>℃</w:t>
            </w:r>
            <w:r w:rsidR="005C41CD" w:rsidRPr="005C41CD">
              <w:rPr>
                <w:sz w:val="24"/>
                <w:lang w:eastAsia="zh-TW"/>
              </w:rPr>
              <w:t xml:space="preserve">   </w:t>
            </w:r>
            <w:r w:rsidR="005C41CD" w:rsidRPr="005C41CD">
              <w:rPr>
                <w:rFonts w:hint="eastAsia"/>
                <w:sz w:val="24"/>
                <w:lang w:eastAsia="zh-TW"/>
              </w:rPr>
              <w:t>。</w:t>
            </w:r>
          </w:p>
          <w:p w14:paraId="38606524" w14:textId="433334DB" w:rsidR="005C41CD" w:rsidRPr="005C41CD" w:rsidRDefault="00860C0D" w:rsidP="00E2268A">
            <w:pPr>
              <w:pStyle w:val="TableParagraph"/>
              <w:ind w:left="200"/>
              <w:rPr>
                <w:sz w:val="24"/>
                <w:lang w:eastAsia="zh-TW"/>
              </w:rPr>
            </w:pPr>
            <w:r>
              <w:rPr>
                <w:rFonts w:hint="eastAsia"/>
                <w:sz w:val="24"/>
                <w:lang w:eastAsia="zh-TW"/>
              </w:rPr>
              <w:t>956</w:t>
            </w:r>
            <w:r w:rsidR="005C41CD" w:rsidRPr="005C41CD">
              <w:rPr>
                <w:sz w:val="24"/>
                <w:lang w:eastAsia="zh-TW"/>
              </w:rPr>
              <w:t>( 3)</w:t>
            </w:r>
            <w:r w:rsidR="005C41CD" w:rsidRPr="005C41CD">
              <w:rPr>
                <w:sz w:val="24"/>
                <w:lang w:eastAsia="zh-TW"/>
              </w:rPr>
              <w:tab/>
              <w:t>150</w:t>
            </w:r>
            <w:r w:rsidR="005C41CD" w:rsidRPr="005C41CD">
              <w:rPr>
                <w:rFonts w:hint="eastAsia"/>
                <w:sz w:val="24"/>
                <w:lang w:eastAsia="zh-TW"/>
              </w:rPr>
              <w:t>公厘鑄鐵管之最大容許直接鑽孔徑為幾公厘</w:t>
            </w:r>
            <w:r w:rsidR="005C41CD" w:rsidRPr="005C41CD">
              <w:rPr>
                <w:sz w:val="24"/>
                <w:lang w:eastAsia="zh-TW"/>
              </w:rPr>
              <w:t xml:space="preserve"> </w:t>
            </w:r>
            <w:r w:rsidR="005C41CD" w:rsidRPr="005C41CD">
              <w:rPr>
                <w:rFonts w:hint="eastAsia"/>
                <w:sz w:val="24"/>
                <w:lang w:eastAsia="zh-TW"/>
              </w:rPr>
              <w:t>①</w:t>
            </w:r>
            <w:r w:rsidR="005C41CD" w:rsidRPr="005C41CD">
              <w:rPr>
                <w:sz w:val="24"/>
                <w:lang w:eastAsia="zh-TW"/>
              </w:rPr>
              <w:t xml:space="preserve">25   </w:t>
            </w:r>
            <w:r w:rsidR="005C41CD" w:rsidRPr="005C41CD">
              <w:rPr>
                <w:rFonts w:hint="eastAsia"/>
                <w:sz w:val="24"/>
                <w:lang w:eastAsia="zh-TW"/>
              </w:rPr>
              <w:t>②</w:t>
            </w:r>
            <w:r w:rsidR="005C41CD" w:rsidRPr="005C41CD">
              <w:rPr>
                <w:sz w:val="24"/>
                <w:lang w:eastAsia="zh-TW"/>
              </w:rPr>
              <w:t xml:space="preserve">32   </w:t>
            </w:r>
            <w:r w:rsidR="005C41CD" w:rsidRPr="005C41CD">
              <w:rPr>
                <w:rFonts w:hint="eastAsia"/>
                <w:sz w:val="24"/>
                <w:lang w:eastAsia="zh-TW"/>
              </w:rPr>
              <w:t>③</w:t>
            </w:r>
            <w:r w:rsidR="005C41CD" w:rsidRPr="005C41CD">
              <w:rPr>
                <w:sz w:val="24"/>
                <w:lang w:eastAsia="zh-TW"/>
              </w:rPr>
              <w:t xml:space="preserve"> 40   </w:t>
            </w:r>
            <w:r w:rsidR="005C41CD" w:rsidRPr="005C41CD">
              <w:rPr>
                <w:rFonts w:hint="eastAsia"/>
                <w:sz w:val="24"/>
                <w:lang w:eastAsia="zh-TW"/>
              </w:rPr>
              <w:t>④</w:t>
            </w:r>
            <w:r w:rsidR="005C41CD" w:rsidRPr="005C41CD">
              <w:rPr>
                <w:sz w:val="24"/>
                <w:lang w:eastAsia="zh-TW"/>
              </w:rPr>
              <w:t xml:space="preserve"> 50 </w:t>
            </w:r>
            <w:r w:rsidR="005C41CD" w:rsidRPr="005C41CD">
              <w:rPr>
                <w:rFonts w:hint="eastAsia"/>
                <w:sz w:val="24"/>
                <w:lang w:eastAsia="zh-TW"/>
              </w:rPr>
              <w:t>。</w:t>
            </w:r>
          </w:p>
          <w:p w14:paraId="6BE0C319" w14:textId="0973BE23" w:rsidR="005C41CD" w:rsidRPr="005C41CD" w:rsidRDefault="00860C0D" w:rsidP="00E2268A">
            <w:pPr>
              <w:pStyle w:val="TableParagraph"/>
              <w:ind w:left="200"/>
              <w:rPr>
                <w:sz w:val="24"/>
                <w:lang w:eastAsia="zh-TW"/>
              </w:rPr>
            </w:pPr>
            <w:r>
              <w:rPr>
                <w:rFonts w:hint="eastAsia"/>
                <w:sz w:val="24"/>
                <w:lang w:eastAsia="zh-TW"/>
              </w:rPr>
              <w:t>957</w:t>
            </w:r>
            <w:r w:rsidR="005C41CD" w:rsidRPr="005C41CD">
              <w:rPr>
                <w:sz w:val="24"/>
                <w:lang w:eastAsia="zh-TW"/>
              </w:rPr>
              <w:t>( 3)</w:t>
            </w:r>
            <w:r w:rsidR="005C41CD" w:rsidRPr="005C41CD">
              <w:rPr>
                <w:sz w:val="24"/>
                <w:lang w:eastAsia="zh-TW"/>
              </w:rPr>
              <w:tab/>
              <w:t>3"</w:t>
            </w:r>
            <w:r w:rsidR="005C41CD" w:rsidRPr="005C41CD">
              <w:rPr>
                <w:rFonts w:hint="eastAsia"/>
                <w:sz w:val="24"/>
                <w:lang w:eastAsia="zh-TW"/>
              </w:rPr>
              <w:t>鍍鋅鋼管切斷時，</w:t>
            </w:r>
            <w:r w:rsidR="005C41CD" w:rsidRPr="005C41CD">
              <w:rPr>
                <w:sz w:val="24"/>
                <w:lang w:eastAsia="zh-TW"/>
              </w:rPr>
              <w:t xml:space="preserve"> </w:t>
            </w:r>
            <w:r w:rsidR="005C41CD" w:rsidRPr="005C41CD">
              <w:rPr>
                <w:rFonts w:hint="eastAsia"/>
                <w:sz w:val="24"/>
                <w:lang w:eastAsia="zh-TW"/>
              </w:rPr>
              <w:t>最適宜使用</w:t>
            </w:r>
            <w:r w:rsidR="005C41CD" w:rsidRPr="005C41CD">
              <w:rPr>
                <w:sz w:val="24"/>
                <w:lang w:eastAsia="zh-TW"/>
              </w:rPr>
              <w:t xml:space="preserve">   </w:t>
            </w:r>
            <w:r w:rsidR="005C41CD" w:rsidRPr="005C41CD">
              <w:rPr>
                <w:rFonts w:hint="eastAsia"/>
                <w:sz w:val="24"/>
                <w:lang w:eastAsia="zh-TW"/>
              </w:rPr>
              <w:t>①手弓鋸切斷</w:t>
            </w:r>
            <w:r w:rsidR="005C41CD" w:rsidRPr="005C41CD">
              <w:rPr>
                <w:sz w:val="24"/>
                <w:lang w:eastAsia="zh-TW"/>
              </w:rPr>
              <w:t xml:space="preserve">   </w:t>
            </w:r>
            <w:r w:rsidR="005C41CD" w:rsidRPr="005C41CD">
              <w:rPr>
                <w:rFonts w:hint="eastAsia"/>
                <w:sz w:val="24"/>
                <w:lang w:eastAsia="zh-TW"/>
              </w:rPr>
              <w:t>②砂輪機切斷</w:t>
            </w:r>
            <w:r w:rsidR="005C41CD" w:rsidRPr="005C41CD">
              <w:rPr>
                <w:sz w:val="24"/>
                <w:lang w:eastAsia="zh-TW"/>
              </w:rPr>
              <w:t xml:space="preserve">   </w:t>
            </w:r>
            <w:r w:rsidR="005C41CD" w:rsidRPr="005C41CD">
              <w:rPr>
                <w:rFonts w:hint="eastAsia"/>
                <w:sz w:val="24"/>
                <w:lang w:eastAsia="zh-TW"/>
              </w:rPr>
              <w:t>③切管器切斷</w:t>
            </w:r>
            <w:r w:rsidR="005C41CD" w:rsidRPr="005C41CD">
              <w:rPr>
                <w:sz w:val="24"/>
                <w:lang w:eastAsia="zh-TW"/>
              </w:rPr>
              <w:t xml:space="preserve"> </w:t>
            </w:r>
            <w:r w:rsidR="005C41CD" w:rsidRPr="005C41CD">
              <w:rPr>
                <w:rFonts w:hint="eastAsia"/>
                <w:sz w:val="24"/>
                <w:lang w:eastAsia="zh-TW"/>
              </w:rPr>
              <w:t>④氧乙炔火焰切斷</w:t>
            </w:r>
            <w:r w:rsidR="005C41CD" w:rsidRPr="005C41CD">
              <w:rPr>
                <w:sz w:val="24"/>
                <w:lang w:eastAsia="zh-TW"/>
              </w:rPr>
              <w:t xml:space="preserve"> </w:t>
            </w:r>
            <w:r w:rsidR="005C41CD" w:rsidRPr="005C41CD">
              <w:rPr>
                <w:rFonts w:hint="eastAsia"/>
                <w:sz w:val="24"/>
                <w:lang w:eastAsia="zh-TW"/>
              </w:rPr>
              <w:t>。</w:t>
            </w:r>
          </w:p>
          <w:p w14:paraId="28A98068" w14:textId="48754366" w:rsidR="005C41CD" w:rsidRPr="005C41CD" w:rsidRDefault="00860C0D" w:rsidP="00E2268A">
            <w:pPr>
              <w:pStyle w:val="TableParagraph"/>
              <w:ind w:left="200"/>
              <w:rPr>
                <w:sz w:val="24"/>
                <w:lang w:eastAsia="zh-TW"/>
              </w:rPr>
            </w:pPr>
            <w:r>
              <w:rPr>
                <w:rFonts w:hint="eastAsia"/>
                <w:sz w:val="24"/>
                <w:lang w:eastAsia="zh-TW"/>
              </w:rPr>
              <w:t>958</w:t>
            </w:r>
            <w:r w:rsidR="005C41CD" w:rsidRPr="005C41CD">
              <w:rPr>
                <w:sz w:val="24"/>
                <w:lang w:eastAsia="zh-TW"/>
              </w:rPr>
              <w:t xml:space="preserve"> ( 2)</w:t>
            </w:r>
            <w:r w:rsidR="005C41CD" w:rsidRPr="005C41CD">
              <w:rPr>
                <w:sz w:val="24"/>
                <w:lang w:eastAsia="zh-TW"/>
              </w:rPr>
              <w:tab/>
              <w:t>3/4B</w:t>
            </w:r>
            <w:r w:rsidR="005C41CD" w:rsidRPr="005C41CD">
              <w:rPr>
                <w:rFonts w:hint="eastAsia"/>
                <w:sz w:val="24"/>
                <w:lang w:eastAsia="zh-TW"/>
              </w:rPr>
              <w:t>管用螺紋之螺紋數為每吋幾牙</w:t>
            </w:r>
            <w:r w:rsidR="005C41CD" w:rsidRPr="005C41CD">
              <w:rPr>
                <w:sz w:val="24"/>
                <w:lang w:eastAsia="zh-TW"/>
              </w:rPr>
              <w:t xml:space="preserve">   </w:t>
            </w:r>
            <w:r w:rsidR="005C41CD" w:rsidRPr="005C41CD">
              <w:rPr>
                <w:rFonts w:hint="eastAsia"/>
                <w:sz w:val="24"/>
                <w:lang w:eastAsia="zh-TW"/>
              </w:rPr>
              <w:t>①</w:t>
            </w:r>
            <w:r w:rsidR="005C41CD" w:rsidRPr="005C41CD">
              <w:rPr>
                <w:sz w:val="24"/>
                <w:lang w:eastAsia="zh-TW"/>
              </w:rPr>
              <w:t xml:space="preserve">11   </w:t>
            </w:r>
            <w:r w:rsidR="005C41CD" w:rsidRPr="005C41CD">
              <w:rPr>
                <w:rFonts w:hint="eastAsia"/>
                <w:sz w:val="24"/>
                <w:lang w:eastAsia="zh-TW"/>
              </w:rPr>
              <w:t>②</w:t>
            </w:r>
            <w:r w:rsidR="005C41CD" w:rsidRPr="005C41CD">
              <w:rPr>
                <w:sz w:val="24"/>
                <w:lang w:eastAsia="zh-TW"/>
              </w:rPr>
              <w:t xml:space="preserve">14   </w:t>
            </w:r>
            <w:r w:rsidR="005C41CD" w:rsidRPr="005C41CD">
              <w:rPr>
                <w:rFonts w:hint="eastAsia"/>
                <w:sz w:val="24"/>
                <w:lang w:eastAsia="zh-TW"/>
              </w:rPr>
              <w:t>③</w:t>
            </w:r>
            <w:r w:rsidR="005C41CD" w:rsidRPr="005C41CD">
              <w:rPr>
                <w:sz w:val="24"/>
                <w:lang w:eastAsia="zh-TW"/>
              </w:rPr>
              <w:t xml:space="preserve">19   </w:t>
            </w:r>
            <w:r w:rsidR="005C41CD" w:rsidRPr="005C41CD">
              <w:rPr>
                <w:rFonts w:hint="eastAsia"/>
                <w:sz w:val="24"/>
                <w:lang w:eastAsia="zh-TW"/>
              </w:rPr>
              <w:t>④</w:t>
            </w:r>
            <w:r w:rsidR="005C41CD" w:rsidRPr="005C41CD">
              <w:rPr>
                <w:sz w:val="24"/>
                <w:lang w:eastAsia="zh-TW"/>
              </w:rPr>
              <w:t xml:space="preserve">28 </w:t>
            </w:r>
            <w:r w:rsidR="005C41CD" w:rsidRPr="005C41CD">
              <w:rPr>
                <w:rFonts w:hint="eastAsia"/>
                <w:sz w:val="24"/>
                <w:lang w:eastAsia="zh-TW"/>
              </w:rPr>
              <w:t>。</w:t>
            </w:r>
          </w:p>
          <w:p w14:paraId="6DCD472E" w14:textId="77777777" w:rsidR="00F44365" w:rsidRDefault="00860C0D" w:rsidP="00E2268A">
            <w:pPr>
              <w:pStyle w:val="TableParagraph"/>
              <w:ind w:left="200"/>
              <w:rPr>
                <w:sz w:val="24"/>
                <w:lang w:eastAsia="zh-TW"/>
              </w:rPr>
            </w:pPr>
            <w:r>
              <w:rPr>
                <w:rFonts w:hint="eastAsia"/>
                <w:sz w:val="24"/>
                <w:lang w:eastAsia="zh-TW"/>
              </w:rPr>
              <w:t>959</w:t>
            </w:r>
            <w:r w:rsidR="005C41CD" w:rsidRPr="005C41CD">
              <w:rPr>
                <w:sz w:val="24"/>
                <w:lang w:eastAsia="zh-TW"/>
              </w:rPr>
              <w:t>( 1)</w:t>
            </w:r>
            <w:r w:rsidR="005C41CD" w:rsidRPr="005C41CD">
              <w:rPr>
                <w:sz w:val="24"/>
                <w:lang w:eastAsia="zh-TW"/>
              </w:rPr>
              <w:tab/>
            </w:r>
            <w:r w:rsidR="005C41CD" w:rsidRPr="005C41CD">
              <w:rPr>
                <w:rFonts w:hint="eastAsia"/>
                <w:sz w:val="24"/>
                <w:lang w:eastAsia="zh-TW"/>
              </w:rPr>
              <w:t>管內斷面積為</w:t>
            </w:r>
            <w:r w:rsidR="005C41CD" w:rsidRPr="005C41CD">
              <w:rPr>
                <w:sz w:val="24"/>
                <w:lang w:eastAsia="zh-TW"/>
              </w:rPr>
              <w:t xml:space="preserve">  A</w:t>
            </w:r>
            <w:r w:rsidR="005C41CD" w:rsidRPr="005C41CD">
              <w:rPr>
                <w:rFonts w:hint="eastAsia"/>
                <w:sz w:val="24"/>
                <w:lang w:eastAsia="zh-TW"/>
              </w:rPr>
              <w:t>，流速為</w:t>
            </w:r>
            <w:r w:rsidR="005C41CD" w:rsidRPr="005C41CD">
              <w:rPr>
                <w:sz w:val="24"/>
                <w:lang w:eastAsia="zh-TW"/>
              </w:rPr>
              <w:t xml:space="preserve">  V</w:t>
            </w:r>
            <w:r w:rsidR="005C41CD" w:rsidRPr="005C41CD">
              <w:rPr>
                <w:rFonts w:hint="eastAsia"/>
                <w:sz w:val="24"/>
                <w:lang w:eastAsia="zh-TW"/>
              </w:rPr>
              <w:t>，</w:t>
            </w:r>
            <w:r w:rsidR="005C41CD" w:rsidRPr="005C41CD">
              <w:rPr>
                <w:sz w:val="24"/>
                <w:lang w:eastAsia="zh-TW"/>
              </w:rPr>
              <w:t xml:space="preserve"> </w:t>
            </w:r>
            <w:r w:rsidR="005C41CD" w:rsidRPr="005C41CD">
              <w:rPr>
                <w:rFonts w:hint="eastAsia"/>
                <w:sz w:val="24"/>
                <w:lang w:eastAsia="zh-TW"/>
              </w:rPr>
              <w:t>壓力為</w:t>
            </w:r>
            <w:r w:rsidR="005C41CD" w:rsidRPr="005C41CD">
              <w:rPr>
                <w:sz w:val="24"/>
                <w:lang w:eastAsia="zh-TW"/>
              </w:rPr>
              <w:t xml:space="preserve">  P</w:t>
            </w:r>
            <w:r w:rsidR="005C41CD" w:rsidRPr="005C41CD">
              <w:rPr>
                <w:rFonts w:hint="eastAsia"/>
                <w:sz w:val="24"/>
                <w:lang w:eastAsia="zh-TW"/>
              </w:rPr>
              <w:t>，</w:t>
            </w:r>
            <w:r w:rsidR="005C41CD" w:rsidRPr="005C41CD">
              <w:rPr>
                <w:sz w:val="24"/>
                <w:lang w:eastAsia="zh-TW"/>
              </w:rPr>
              <w:t xml:space="preserve"> </w:t>
            </w:r>
            <w:r w:rsidR="005C41CD" w:rsidRPr="005C41CD">
              <w:rPr>
                <w:rFonts w:hint="eastAsia"/>
                <w:sz w:val="24"/>
                <w:lang w:eastAsia="zh-TW"/>
              </w:rPr>
              <w:t>流量為</w:t>
            </w:r>
            <w:r w:rsidR="005C41CD" w:rsidRPr="005C41CD">
              <w:rPr>
                <w:sz w:val="24"/>
                <w:lang w:eastAsia="zh-TW"/>
              </w:rPr>
              <w:t xml:space="preserve">  Q  </w:t>
            </w:r>
            <w:r w:rsidR="005C41CD" w:rsidRPr="005C41CD">
              <w:rPr>
                <w:rFonts w:hint="eastAsia"/>
                <w:sz w:val="24"/>
                <w:lang w:eastAsia="zh-TW"/>
              </w:rPr>
              <w:t>時，下列何種關係式為正確</w:t>
            </w:r>
            <w:r w:rsidR="005C41CD" w:rsidRPr="005C41CD">
              <w:rPr>
                <w:sz w:val="24"/>
                <w:lang w:eastAsia="zh-TW"/>
              </w:rPr>
              <w:t xml:space="preserve"> </w:t>
            </w:r>
            <w:r w:rsidR="005C41CD" w:rsidRPr="005C41CD">
              <w:rPr>
                <w:rFonts w:hint="eastAsia"/>
                <w:sz w:val="24"/>
                <w:lang w:eastAsia="zh-TW"/>
              </w:rPr>
              <w:t>①</w:t>
            </w:r>
            <w:r w:rsidR="005C41CD" w:rsidRPr="005C41CD">
              <w:rPr>
                <w:sz w:val="24"/>
                <w:lang w:eastAsia="zh-TW"/>
              </w:rPr>
              <w:t xml:space="preserve">Q=AV </w:t>
            </w:r>
            <w:r w:rsidR="005C41CD" w:rsidRPr="005C41CD">
              <w:rPr>
                <w:rFonts w:hint="eastAsia"/>
                <w:sz w:val="24"/>
                <w:lang w:eastAsia="zh-TW"/>
              </w:rPr>
              <w:t>②</w:t>
            </w:r>
            <w:r w:rsidR="005C41CD" w:rsidRPr="005C41CD">
              <w:rPr>
                <w:sz w:val="24"/>
                <w:lang w:eastAsia="zh-TW"/>
              </w:rPr>
              <w:t xml:space="preserve">V=AP </w:t>
            </w:r>
          </w:p>
          <w:p w14:paraId="09AFE608" w14:textId="02285CA8" w:rsidR="005C41CD" w:rsidRPr="005C41CD" w:rsidRDefault="00F44365" w:rsidP="00E2268A">
            <w:pPr>
              <w:pStyle w:val="TableParagraph"/>
              <w:ind w:left="200"/>
              <w:rPr>
                <w:sz w:val="24"/>
                <w:lang w:eastAsia="zh-TW"/>
              </w:rPr>
            </w:pPr>
            <w:r>
              <w:rPr>
                <w:rFonts w:hint="eastAsia"/>
                <w:sz w:val="24"/>
                <w:lang w:eastAsia="zh-TW"/>
              </w:rPr>
              <w:t xml:space="preserve">      </w:t>
            </w:r>
            <w:r w:rsidR="005C41CD" w:rsidRPr="005C41CD">
              <w:rPr>
                <w:rFonts w:hint="eastAsia"/>
                <w:sz w:val="24"/>
                <w:lang w:eastAsia="zh-TW"/>
              </w:rPr>
              <w:t>③</w:t>
            </w:r>
            <w:r w:rsidR="005C41CD" w:rsidRPr="005C41CD">
              <w:rPr>
                <w:sz w:val="24"/>
                <w:lang w:eastAsia="zh-TW"/>
              </w:rPr>
              <w:t xml:space="preserve">A=QP </w:t>
            </w:r>
            <w:r w:rsidR="005C41CD" w:rsidRPr="005C41CD">
              <w:rPr>
                <w:rFonts w:hint="eastAsia"/>
                <w:sz w:val="24"/>
                <w:lang w:eastAsia="zh-TW"/>
              </w:rPr>
              <w:t>④</w:t>
            </w:r>
            <w:r w:rsidR="005C41CD" w:rsidRPr="005C41CD">
              <w:rPr>
                <w:sz w:val="24"/>
                <w:lang w:eastAsia="zh-TW"/>
              </w:rPr>
              <w:t xml:space="preserve">P=QA </w:t>
            </w:r>
            <w:r w:rsidR="005C41CD" w:rsidRPr="005C41CD">
              <w:rPr>
                <w:rFonts w:hint="eastAsia"/>
                <w:sz w:val="24"/>
                <w:lang w:eastAsia="zh-TW"/>
              </w:rPr>
              <w:t>。</w:t>
            </w:r>
          </w:p>
          <w:p w14:paraId="3C1888FD" w14:textId="31AC8697" w:rsidR="005C41CD" w:rsidRPr="005C41CD" w:rsidRDefault="00860C0D" w:rsidP="00E2268A">
            <w:pPr>
              <w:pStyle w:val="TableParagraph"/>
              <w:ind w:left="200"/>
              <w:rPr>
                <w:sz w:val="24"/>
                <w:lang w:eastAsia="zh-TW"/>
              </w:rPr>
            </w:pPr>
            <w:r>
              <w:rPr>
                <w:rFonts w:hint="eastAsia"/>
                <w:sz w:val="24"/>
                <w:lang w:eastAsia="zh-TW"/>
              </w:rPr>
              <w:t>960</w:t>
            </w:r>
            <w:r w:rsidR="005C41CD" w:rsidRPr="005C41CD">
              <w:rPr>
                <w:sz w:val="24"/>
                <w:lang w:eastAsia="zh-TW"/>
              </w:rPr>
              <w:t>( 4)</w:t>
            </w:r>
            <w:r w:rsidR="005C41CD" w:rsidRPr="005C41CD">
              <w:rPr>
                <w:sz w:val="24"/>
                <w:lang w:eastAsia="zh-TW"/>
              </w:rPr>
              <w:tab/>
            </w:r>
            <w:r w:rsidR="005C41CD" w:rsidRPr="005C41CD">
              <w:rPr>
                <w:rFonts w:hint="eastAsia"/>
                <w:sz w:val="24"/>
                <w:lang w:eastAsia="zh-TW"/>
              </w:rPr>
              <w:t>水管內徑為</w:t>
            </w:r>
            <w:r w:rsidR="005C41CD" w:rsidRPr="005C41CD">
              <w:rPr>
                <w:sz w:val="24"/>
                <w:lang w:eastAsia="zh-TW"/>
              </w:rPr>
              <w:t>D</w:t>
            </w:r>
            <w:r w:rsidR="005C41CD" w:rsidRPr="005C41CD">
              <w:rPr>
                <w:rFonts w:hint="eastAsia"/>
                <w:sz w:val="24"/>
                <w:lang w:eastAsia="zh-TW"/>
              </w:rPr>
              <w:t>，圓周率為π時，下列何者為水管斷面積計算正確公式①</w:t>
            </w:r>
            <w:r w:rsidR="005C41CD" w:rsidRPr="005C41CD">
              <w:rPr>
                <w:sz w:val="24"/>
                <w:lang w:eastAsia="zh-TW"/>
              </w:rPr>
              <w:t xml:space="preserve">2πD </w:t>
            </w:r>
            <w:r w:rsidR="005C41CD" w:rsidRPr="005C41CD">
              <w:rPr>
                <w:rFonts w:hint="eastAsia"/>
                <w:sz w:val="24"/>
                <w:lang w:eastAsia="zh-TW"/>
              </w:rPr>
              <w:t>②</w:t>
            </w:r>
            <w:r w:rsidR="005C41CD" w:rsidRPr="005C41CD">
              <w:rPr>
                <w:sz w:val="24"/>
                <w:lang w:eastAsia="zh-TW"/>
              </w:rPr>
              <w:t xml:space="preserve">4πD 2 </w:t>
            </w:r>
            <w:r w:rsidR="005C41CD" w:rsidRPr="005C41CD">
              <w:rPr>
                <w:rFonts w:hint="eastAsia"/>
                <w:sz w:val="24"/>
                <w:lang w:eastAsia="zh-TW"/>
              </w:rPr>
              <w:t>③</w:t>
            </w:r>
            <w:r w:rsidR="005C41CD" w:rsidRPr="005C41CD">
              <w:rPr>
                <w:sz w:val="24"/>
                <w:lang w:eastAsia="zh-TW"/>
              </w:rPr>
              <w:t xml:space="preserve">4πD </w:t>
            </w:r>
            <w:r w:rsidR="005C41CD" w:rsidRPr="005C41CD">
              <w:rPr>
                <w:rFonts w:hint="eastAsia"/>
                <w:sz w:val="24"/>
                <w:lang w:eastAsia="zh-TW"/>
              </w:rPr>
              <w:t>④</w:t>
            </w:r>
            <w:r w:rsidR="005C41CD" w:rsidRPr="005C41CD">
              <w:rPr>
                <w:sz w:val="24"/>
                <w:lang w:eastAsia="zh-TW"/>
              </w:rPr>
              <w:t>( π/4 )D 2</w:t>
            </w:r>
            <w:r w:rsidR="005C41CD" w:rsidRPr="005C41CD">
              <w:rPr>
                <w:rFonts w:hint="eastAsia"/>
                <w:sz w:val="24"/>
                <w:lang w:eastAsia="zh-TW"/>
              </w:rPr>
              <w:t>。</w:t>
            </w:r>
          </w:p>
          <w:p w14:paraId="47B607C0" w14:textId="423E738D" w:rsidR="005C41CD" w:rsidRPr="005C41CD" w:rsidRDefault="00860C0D" w:rsidP="00E2268A">
            <w:pPr>
              <w:pStyle w:val="TableParagraph"/>
              <w:ind w:left="200"/>
              <w:rPr>
                <w:sz w:val="24"/>
                <w:lang w:eastAsia="zh-TW"/>
              </w:rPr>
            </w:pPr>
            <w:r>
              <w:rPr>
                <w:rFonts w:hint="eastAsia"/>
                <w:sz w:val="24"/>
                <w:lang w:eastAsia="zh-TW"/>
              </w:rPr>
              <w:t>961</w:t>
            </w:r>
            <w:r w:rsidR="005C41CD" w:rsidRPr="005C41CD">
              <w:rPr>
                <w:sz w:val="24"/>
                <w:lang w:eastAsia="zh-TW"/>
              </w:rPr>
              <w:t>( 4)</w:t>
            </w:r>
            <w:r w:rsidR="005C41CD" w:rsidRPr="005C41CD">
              <w:rPr>
                <w:sz w:val="24"/>
                <w:lang w:eastAsia="zh-TW"/>
              </w:rPr>
              <w:tab/>
            </w:r>
            <w:r w:rsidR="005C41CD" w:rsidRPr="005C41CD">
              <w:rPr>
                <w:rFonts w:hint="eastAsia"/>
                <w:sz w:val="24"/>
                <w:lang w:eastAsia="zh-TW"/>
              </w:rPr>
              <w:t>使用鉸紋機時，應予冷卻鉸紋部位，通常其自動循環之冷卻油料為①柴油</w:t>
            </w:r>
            <w:r>
              <w:rPr>
                <w:rFonts w:hint="eastAsia"/>
                <w:sz w:val="24"/>
                <w:lang w:eastAsia="zh-TW"/>
              </w:rPr>
              <w:t xml:space="preserve"> </w:t>
            </w:r>
            <w:r w:rsidR="005C41CD" w:rsidRPr="005C41CD">
              <w:rPr>
                <w:rFonts w:hint="eastAsia"/>
                <w:sz w:val="24"/>
                <w:lang w:eastAsia="zh-TW"/>
              </w:rPr>
              <w:t>②煤油③蒸餾油④切削油</w:t>
            </w:r>
            <w:r w:rsidR="005C41CD" w:rsidRPr="005C41CD">
              <w:rPr>
                <w:sz w:val="24"/>
                <w:lang w:eastAsia="zh-TW"/>
              </w:rPr>
              <w:t xml:space="preserve"> </w:t>
            </w:r>
            <w:r w:rsidR="005C41CD" w:rsidRPr="005C41CD">
              <w:rPr>
                <w:rFonts w:hint="eastAsia"/>
                <w:sz w:val="24"/>
                <w:lang w:eastAsia="zh-TW"/>
              </w:rPr>
              <w:t>。</w:t>
            </w:r>
          </w:p>
          <w:p w14:paraId="13261B2F" w14:textId="4446FFA0" w:rsidR="005C41CD" w:rsidRPr="005C41CD" w:rsidRDefault="00860C0D" w:rsidP="00E2268A">
            <w:pPr>
              <w:pStyle w:val="TableParagraph"/>
              <w:ind w:left="200"/>
              <w:rPr>
                <w:sz w:val="24"/>
                <w:lang w:eastAsia="zh-TW"/>
              </w:rPr>
            </w:pPr>
            <w:r>
              <w:rPr>
                <w:rFonts w:hint="eastAsia"/>
                <w:sz w:val="24"/>
                <w:lang w:eastAsia="zh-TW"/>
              </w:rPr>
              <w:t>962</w:t>
            </w:r>
            <w:r w:rsidR="005C41CD" w:rsidRPr="005C41CD">
              <w:rPr>
                <w:sz w:val="24"/>
                <w:lang w:eastAsia="zh-TW"/>
              </w:rPr>
              <w:t>( 3)</w:t>
            </w:r>
            <w:r w:rsidR="005C41CD" w:rsidRPr="005C41CD">
              <w:rPr>
                <w:sz w:val="24"/>
                <w:lang w:eastAsia="zh-TW"/>
              </w:rPr>
              <w:tab/>
            </w:r>
            <w:r w:rsidR="005C41CD" w:rsidRPr="005C41CD">
              <w:rPr>
                <w:rFonts w:hint="eastAsia"/>
                <w:sz w:val="24"/>
                <w:lang w:eastAsia="zh-TW"/>
              </w:rPr>
              <w:t>鋸切ψ</w:t>
            </w:r>
            <w:r w:rsidR="005C41CD" w:rsidRPr="005C41CD">
              <w:rPr>
                <w:sz w:val="24"/>
                <w:lang w:eastAsia="zh-TW"/>
              </w:rPr>
              <w:t>10</w:t>
            </w:r>
            <w:r w:rsidR="005C41CD" w:rsidRPr="005C41CD">
              <w:rPr>
                <w:rFonts w:hint="eastAsia"/>
                <w:sz w:val="24"/>
                <w:lang w:eastAsia="zh-TW"/>
              </w:rPr>
              <w:t>㎜軟鋼之鋸條，每吋鋸齒數為幾齒較合適①</w:t>
            </w:r>
            <w:r w:rsidR="005C41CD" w:rsidRPr="005C41CD">
              <w:rPr>
                <w:sz w:val="24"/>
                <w:lang w:eastAsia="zh-TW"/>
              </w:rPr>
              <w:t xml:space="preserve">12   </w:t>
            </w:r>
            <w:r w:rsidR="005C41CD" w:rsidRPr="005C41CD">
              <w:rPr>
                <w:rFonts w:hint="eastAsia"/>
                <w:sz w:val="24"/>
                <w:lang w:eastAsia="zh-TW"/>
              </w:rPr>
              <w:t>②</w:t>
            </w:r>
            <w:r w:rsidR="005C41CD" w:rsidRPr="005C41CD">
              <w:rPr>
                <w:sz w:val="24"/>
                <w:lang w:eastAsia="zh-TW"/>
              </w:rPr>
              <w:t xml:space="preserve"> 14    </w:t>
            </w:r>
            <w:r w:rsidR="005C41CD" w:rsidRPr="005C41CD">
              <w:rPr>
                <w:rFonts w:hint="eastAsia"/>
                <w:sz w:val="24"/>
                <w:lang w:eastAsia="zh-TW"/>
              </w:rPr>
              <w:t>③</w:t>
            </w:r>
            <w:r w:rsidR="005C41CD" w:rsidRPr="005C41CD">
              <w:rPr>
                <w:sz w:val="24"/>
                <w:lang w:eastAsia="zh-TW"/>
              </w:rPr>
              <w:t xml:space="preserve">18  </w:t>
            </w:r>
            <w:r w:rsidR="005C41CD" w:rsidRPr="005C41CD">
              <w:rPr>
                <w:rFonts w:hint="eastAsia"/>
                <w:sz w:val="24"/>
                <w:lang w:eastAsia="zh-TW"/>
              </w:rPr>
              <w:t>④</w:t>
            </w:r>
            <w:r w:rsidR="005C41CD" w:rsidRPr="005C41CD">
              <w:rPr>
                <w:sz w:val="24"/>
                <w:lang w:eastAsia="zh-TW"/>
              </w:rPr>
              <w:t>28</w:t>
            </w:r>
            <w:r w:rsidR="005C41CD" w:rsidRPr="005C41CD">
              <w:rPr>
                <w:rFonts w:hint="eastAsia"/>
                <w:sz w:val="24"/>
                <w:lang w:eastAsia="zh-TW"/>
              </w:rPr>
              <w:t>。</w:t>
            </w:r>
          </w:p>
          <w:p w14:paraId="2EFA704B" w14:textId="6A0357AC" w:rsidR="005C41CD" w:rsidRPr="005C41CD" w:rsidRDefault="00860C0D" w:rsidP="00E2268A">
            <w:pPr>
              <w:pStyle w:val="TableParagraph"/>
              <w:ind w:left="200"/>
              <w:rPr>
                <w:sz w:val="24"/>
                <w:lang w:eastAsia="zh-TW"/>
              </w:rPr>
            </w:pPr>
            <w:r>
              <w:rPr>
                <w:rFonts w:hint="eastAsia"/>
                <w:sz w:val="24"/>
                <w:lang w:eastAsia="zh-TW"/>
              </w:rPr>
              <w:t>963</w:t>
            </w:r>
            <w:r w:rsidR="005C41CD" w:rsidRPr="005C41CD">
              <w:rPr>
                <w:sz w:val="24"/>
                <w:lang w:eastAsia="zh-TW"/>
              </w:rPr>
              <w:t>( 4)</w:t>
            </w:r>
            <w:r w:rsidR="005C41CD" w:rsidRPr="005C41CD">
              <w:rPr>
                <w:sz w:val="24"/>
                <w:lang w:eastAsia="zh-TW"/>
              </w:rPr>
              <w:tab/>
            </w:r>
            <w:r w:rsidR="005C41CD" w:rsidRPr="005C41CD">
              <w:rPr>
                <w:rFonts w:hint="eastAsia"/>
                <w:sz w:val="24"/>
                <w:lang w:eastAsia="zh-TW"/>
              </w:rPr>
              <w:t>以手弓鋸切鋸不銹鋼薄管時，最適宜使用之一般鋸條每吋齒數為幾齒①</w:t>
            </w:r>
            <w:r w:rsidR="005C41CD" w:rsidRPr="005C41CD">
              <w:rPr>
                <w:sz w:val="24"/>
                <w:lang w:eastAsia="zh-TW"/>
              </w:rPr>
              <w:t>14</w:t>
            </w:r>
            <w:r>
              <w:rPr>
                <w:rFonts w:hint="eastAsia"/>
                <w:sz w:val="24"/>
                <w:lang w:eastAsia="zh-TW"/>
              </w:rPr>
              <w:t xml:space="preserve">  </w:t>
            </w:r>
            <w:r w:rsidR="005C41CD" w:rsidRPr="005C41CD">
              <w:rPr>
                <w:rFonts w:hint="eastAsia"/>
                <w:sz w:val="24"/>
                <w:lang w:eastAsia="zh-TW"/>
              </w:rPr>
              <w:t>②</w:t>
            </w:r>
            <w:r w:rsidR="005C41CD" w:rsidRPr="005C41CD">
              <w:rPr>
                <w:sz w:val="24"/>
                <w:lang w:eastAsia="zh-TW"/>
              </w:rPr>
              <w:t xml:space="preserve">18  </w:t>
            </w:r>
            <w:r w:rsidR="005C41CD" w:rsidRPr="005C41CD">
              <w:rPr>
                <w:rFonts w:hint="eastAsia"/>
                <w:sz w:val="24"/>
                <w:lang w:eastAsia="zh-TW"/>
              </w:rPr>
              <w:t>③</w:t>
            </w:r>
            <w:r w:rsidR="005C41CD" w:rsidRPr="005C41CD">
              <w:rPr>
                <w:sz w:val="24"/>
                <w:lang w:eastAsia="zh-TW"/>
              </w:rPr>
              <w:t xml:space="preserve">24  </w:t>
            </w:r>
            <w:r w:rsidR="005C41CD" w:rsidRPr="005C41CD">
              <w:rPr>
                <w:rFonts w:hint="eastAsia"/>
                <w:sz w:val="24"/>
                <w:lang w:eastAsia="zh-TW"/>
              </w:rPr>
              <w:t>④</w:t>
            </w:r>
            <w:r w:rsidR="005C41CD" w:rsidRPr="005C41CD">
              <w:rPr>
                <w:sz w:val="24"/>
                <w:lang w:eastAsia="zh-TW"/>
              </w:rPr>
              <w:t xml:space="preserve"> 32 </w:t>
            </w:r>
            <w:r w:rsidR="005C41CD" w:rsidRPr="005C41CD">
              <w:rPr>
                <w:rFonts w:hint="eastAsia"/>
                <w:sz w:val="24"/>
                <w:lang w:eastAsia="zh-TW"/>
              </w:rPr>
              <w:t>。</w:t>
            </w:r>
          </w:p>
          <w:p w14:paraId="58B2B94C" w14:textId="754BEF79" w:rsidR="005C41CD" w:rsidRPr="005C41CD" w:rsidRDefault="00860C0D" w:rsidP="00E2268A">
            <w:pPr>
              <w:pStyle w:val="TableParagraph"/>
              <w:ind w:left="200"/>
              <w:rPr>
                <w:sz w:val="24"/>
                <w:lang w:eastAsia="zh-TW"/>
              </w:rPr>
            </w:pPr>
            <w:r>
              <w:rPr>
                <w:rFonts w:hint="eastAsia"/>
                <w:sz w:val="24"/>
                <w:lang w:eastAsia="zh-TW"/>
              </w:rPr>
              <w:t>964</w:t>
            </w:r>
            <w:r w:rsidR="005C41CD" w:rsidRPr="005C41CD">
              <w:rPr>
                <w:sz w:val="24"/>
                <w:lang w:eastAsia="zh-TW"/>
              </w:rPr>
              <w:t>( 1)</w:t>
            </w:r>
            <w:r w:rsidR="005C41CD" w:rsidRPr="005C41CD">
              <w:rPr>
                <w:sz w:val="24"/>
                <w:lang w:eastAsia="zh-TW"/>
              </w:rPr>
              <w:tab/>
            </w:r>
            <w:r w:rsidR="005C41CD" w:rsidRPr="005C41CD">
              <w:rPr>
                <w:rFonts w:hint="eastAsia"/>
                <w:sz w:val="24"/>
                <w:lang w:eastAsia="zh-TW"/>
              </w:rPr>
              <w:t>從配水管分歧安裝接合管之鑽孔加工，於下列工具中不必使用那一種①噴燈</w:t>
            </w:r>
            <w:r w:rsidR="005C41CD" w:rsidRPr="005C41CD">
              <w:rPr>
                <w:sz w:val="24"/>
                <w:lang w:eastAsia="zh-TW"/>
              </w:rPr>
              <w:t xml:space="preserve"> </w:t>
            </w:r>
            <w:r w:rsidR="005C41CD" w:rsidRPr="005C41CD">
              <w:rPr>
                <w:rFonts w:hint="eastAsia"/>
                <w:sz w:val="24"/>
                <w:lang w:eastAsia="zh-TW"/>
              </w:rPr>
              <w:t>②鑽孔機</w:t>
            </w:r>
            <w:r w:rsidR="005C41CD" w:rsidRPr="005C41CD">
              <w:rPr>
                <w:sz w:val="24"/>
                <w:lang w:eastAsia="zh-TW"/>
              </w:rPr>
              <w:t xml:space="preserve"> </w:t>
            </w:r>
            <w:r w:rsidR="005C41CD" w:rsidRPr="005C41CD">
              <w:rPr>
                <w:rFonts w:hint="eastAsia"/>
                <w:sz w:val="24"/>
                <w:lang w:eastAsia="zh-TW"/>
              </w:rPr>
              <w:t>③小鐵鎚</w:t>
            </w:r>
            <w:r w:rsidR="005C41CD" w:rsidRPr="005C41CD">
              <w:rPr>
                <w:sz w:val="24"/>
                <w:lang w:eastAsia="zh-TW"/>
              </w:rPr>
              <w:t xml:space="preserve"> </w:t>
            </w:r>
            <w:r w:rsidR="005C41CD" w:rsidRPr="005C41CD">
              <w:rPr>
                <w:rFonts w:hint="eastAsia"/>
                <w:sz w:val="24"/>
                <w:lang w:eastAsia="zh-TW"/>
              </w:rPr>
              <w:t>④活動扳手</w:t>
            </w:r>
            <w:r w:rsidR="005C41CD" w:rsidRPr="005C41CD">
              <w:rPr>
                <w:sz w:val="24"/>
                <w:lang w:eastAsia="zh-TW"/>
              </w:rPr>
              <w:t xml:space="preserve"> </w:t>
            </w:r>
            <w:r w:rsidR="005C41CD" w:rsidRPr="005C41CD">
              <w:rPr>
                <w:rFonts w:hint="eastAsia"/>
                <w:sz w:val="24"/>
                <w:lang w:eastAsia="zh-TW"/>
              </w:rPr>
              <w:t>。</w:t>
            </w:r>
          </w:p>
          <w:p w14:paraId="5B7B8075" w14:textId="78DDA6AA" w:rsidR="005C41CD" w:rsidRPr="005C41CD" w:rsidRDefault="00860C0D" w:rsidP="00E2268A">
            <w:pPr>
              <w:pStyle w:val="TableParagraph"/>
              <w:ind w:left="200"/>
              <w:rPr>
                <w:sz w:val="24"/>
                <w:lang w:eastAsia="zh-TW"/>
              </w:rPr>
            </w:pPr>
            <w:r>
              <w:rPr>
                <w:rFonts w:hint="eastAsia"/>
                <w:sz w:val="24"/>
                <w:lang w:eastAsia="zh-TW"/>
              </w:rPr>
              <w:t>965</w:t>
            </w:r>
            <w:r w:rsidR="005C41CD" w:rsidRPr="005C41CD">
              <w:rPr>
                <w:sz w:val="24"/>
                <w:lang w:eastAsia="zh-TW"/>
              </w:rPr>
              <w:t>( 2)</w:t>
            </w:r>
            <w:r w:rsidR="005C41CD" w:rsidRPr="005C41CD">
              <w:rPr>
                <w:sz w:val="24"/>
                <w:lang w:eastAsia="zh-TW"/>
              </w:rPr>
              <w:tab/>
            </w:r>
            <w:r w:rsidR="005C41CD" w:rsidRPr="005C41CD">
              <w:rPr>
                <w:rFonts w:hint="eastAsia"/>
                <w:sz w:val="24"/>
                <w:lang w:eastAsia="zh-TW"/>
              </w:rPr>
              <w:t>鉸紋作業時，通常使用之油料為</w:t>
            </w:r>
            <w:r w:rsidR="005C41CD" w:rsidRPr="005C41CD">
              <w:rPr>
                <w:sz w:val="24"/>
                <w:lang w:eastAsia="zh-TW"/>
              </w:rPr>
              <w:t xml:space="preserve">   </w:t>
            </w:r>
            <w:r w:rsidR="005C41CD" w:rsidRPr="005C41CD">
              <w:rPr>
                <w:rFonts w:hint="eastAsia"/>
                <w:sz w:val="24"/>
                <w:lang w:eastAsia="zh-TW"/>
              </w:rPr>
              <w:t>①去清油</w:t>
            </w:r>
            <w:r w:rsidR="005C41CD" w:rsidRPr="005C41CD">
              <w:rPr>
                <w:sz w:val="24"/>
                <w:lang w:eastAsia="zh-TW"/>
              </w:rPr>
              <w:t xml:space="preserve">   </w:t>
            </w:r>
            <w:r w:rsidR="005C41CD" w:rsidRPr="005C41CD">
              <w:rPr>
                <w:rFonts w:hint="eastAsia"/>
                <w:sz w:val="24"/>
                <w:lang w:eastAsia="zh-TW"/>
              </w:rPr>
              <w:t>②切削油</w:t>
            </w:r>
            <w:r w:rsidR="005C41CD" w:rsidRPr="005C41CD">
              <w:rPr>
                <w:sz w:val="24"/>
                <w:lang w:eastAsia="zh-TW"/>
              </w:rPr>
              <w:t xml:space="preserve">   </w:t>
            </w:r>
            <w:r w:rsidR="005C41CD" w:rsidRPr="005C41CD">
              <w:rPr>
                <w:rFonts w:hint="eastAsia"/>
                <w:sz w:val="24"/>
                <w:lang w:eastAsia="zh-TW"/>
              </w:rPr>
              <w:t>③煤油</w:t>
            </w:r>
            <w:r w:rsidR="005C41CD" w:rsidRPr="005C41CD">
              <w:rPr>
                <w:sz w:val="24"/>
                <w:lang w:eastAsia="zh-TW"/>
              </w:rPr>
              <w:t xml:space="preserve">   </w:t>
            </w:r>
            <w:r w:rsidR="005C41CD" w:rsidRPr="005C41CD">
              <w:rPr>
                <w:rFonts w:hint="eastAsia"/>
                <w:sz w:val="24"/>
                <w:lang w:eastAsia="zh-TW"/>
              </w:rPr>
              <w:t>④柴油</w:t>
            </w:r>
            <w:r w:rsidR="005C41CD" w:rsidRPr="005C41CD">
              <w:rPr>
                <w:sz w:val="24"/>
                <w:lang w:eastAsia="zh-TW"/>
              </w:rPr>
              <w:t xml:space="preserve">   </w:t>
            </w:r>
            <w:r w:rsidR="005C41CD" w:rsidRPr="005C41CD">
              <w:rPr>
                <w:rFonts w:hint="eastAsia"/>
                <w:sz w:val="24"/>
                <w:lang w:eastAsia="zh-TW"/>
              </w:rPr>
              <w:t>。</w:t>
            </w:r>
          </w:p>
          <w:p w14:paraId="2BFBFF44" w14:textId="56895D2A" w:rsidR="005C41CD" w:rsidRPr="005C41CD" w:rsidRDefault="00860C0D" w:rsidP="00E2268A">
            <w:pPr>
              <w:pStyle w:val="TableParagraph"/>
              <w:ind w:left="200"/>
              <w:rPr>
                <w:sz w:val="24"/>
                <w:lang w:eastAsia="zh-TW"/>
              </w:rPr>
            </w:pPr>
            <w:r>
              <w:rPr>
                <w:rFonts w:hint="eastAsia"/>
                <w:sz w:val="24"/>
                <w:lang w:eastAsia="zh-TW"/>
              </w:rPr>
              <w:t>966</w:t>
            </w:r>
            <w:r w:rsidR="005C41CD" w:rsidRPr="005C41CD">
              <w:rPr>
                <w:sz w:val="24"/>
                <w:lang w:eastAsia="zh-TW"/>
              </w:rPr>
              <w:t>( 1)</w:t>
            </w:r>
            <w:r w:rsidR="005C41CD" w:rsidRPr="005C41CD">
              <w:rPr>
                <w:sz w:val="24"/>
                <w:lang w:eastAsia="zh-TW"/>
              </w:rPr>
              <w:tab/>
            </w:r>
            <w:r w:rsidR="005C41CD" w:rsidRPr="005C41CD">
              <w:rPr>
                <w:rFonts w:hint="eastAsia"/>
                <w:sz w:val="24"/>
                <w:lang w:eastAsia="zh-TW"/>
              </w:rPr>
              <w:t>下列切割方式，</w:t>
            </w:r>
            <w:r w:rsidR="005C41CD" w:rsidRPr="005C41CD">
              <w:rPr>
                <w:sz w:val="24"/>
                <w:lang w:eastAsia="zh-TW"/>
              </w:rPr>
              <w:t xml:space="preserve"> </w:t>
            </w:r>
            <w:r w:rsidR="005C41CD" w:rsidRPr="005C41CD">
              <w:rPr>
                <w:rFonts w:hint="eastAsia"/>
                <w:sz w:val="24"/>
                <w:lang w:eastAsia="zh-TW"/>
              </w:rPr>
              <w:t>何者不適用於切斷塑膠管①氧乙炔火焰</w:t>
            </w:r>
            <w:r w:rsidR="005C41CD" w:rsidRPr="005C41CD">
              <w:rPr>
                <w:sz w:val="24"/>
                <w:lang w:eastAsia="zh-TW"/>
              </w:rPr>
              <w:t xml:space="preserve">   </w:t>
            </w:r>
            <w:r w:rsidR="005C41CD" w:rsidRPr="005C41CD">
              <w:rPr>
                <w:rFonts w:hint="eastAsia"/>
                <w:sz w:val="24"/>
                <w:lang w:eastAsia="zh-TW"/>
              </w:rPr>
              <w:t>②手弓鋸</w:t>
            </w:r>
            <w:r w:rsidR="005C41CD" w:rsidRPr="005C41CD">
              <w:rPr>
                <w:sz w:val="24"/>
                <w:lang w:eastAsia="zh-TW"/>
              </w:rPr>
              <w:t xml:space="preserve">   </w:t>
            </w:r>
            <w:r w:rsidR="005C41CD" w:rsidRPr="005C41CD">
              <w:rPr>
                <w:rFonts w:hint="eastAsia"/>
                <w:sz w:val="24"/>
                <w:lang w:eastAsia="zh-TW"/>
              </w:rPr>
              <w:t>③剪刀式切管器</w:t>
            </w:r>
            <w:r w:rsidR="005C41CD" w:rsidRPr="005C41CD">
              <w:rPr>
                <w:sz w:val="24"/>
                <w:lang w:eastAsia="zh-TW"/>
              </w:rPr>
              <w:t xml:space="preserve"> </w:t>
            </w:r>
            <w:r w:rsidR="005C41CD" w:rsidRPr="005C41CD">
              <w:rPr>
                <w:rFonts w:hint="eastAsia"/>
                <w:sz w:val="24"/>
                <w:lang w:eastAsia="zh-TW"/>
              </w:rPr>
              <w:t>④滾刀式切管器</w:t>
            </w:r>
            <w:r w:rsidR="005C41CD" w:rsidRPr="005C41CD">
              <w:rPr>
                <w:sz w:val="24"/>
                <w:lang w:eastAsia="zh-TW"/>
              </w:rPr>
              <w:t xml:space="preserve"> </w:t>
            </w:r>
            <w:r w:rsidR="005C41CD" w:rsidRPr="005C41CD">
              <w:rPr>
                <w:rFonts w:hint="eastAsia"/>
                <w:sz w:val="24"/>
                <w:lang w:eastAsia="zh-TW"/>
              </w:rPr>
              <w:t>。</w:t>
            </w:r>
          </w:p>
          <w:p w14:paraId="7D7CA9B8" w14:textId="699C1E63" w:rsidR="005C41CD" w:rsidRPr="005C41CD" w:rsidRDefault="00860C0D" w:rsidP="00E2268A">
            <w:pPr>
              <w:pStyle w:val="TableParagraph"/>
              <w:ind w:left="200"/>
              <w:rPr>
                <w:sz w:val="24"/>
                <w:lang w:eastAsia="zh-TW"/>
              </w:rPr>
            </w:pPr>
            <w:r>
              <w:rPr>
                <w:rFonts w:hint="eastAsia"/>
                <w:sz w:val="24"/>
                <w:lang w:eastAsia="zh-TW"/>
              </w:rPr>
              <w:t>967</w:t>
            </w:r>
            <w:r w:rsidR="005C41CD" w:rsidRPr="005C41CD">
              <w:rPr>
                <w:sz w:val="24"/>
                <w:lang w:eastAsia="zh-TW"/>
              </w:rPr>
              <w:t>( 2)</w:t>
            </w:r>
            <w:r w:rsidR="005C41CD" w:rsidRPr="005C41CD">
              <w:rPr>
                <w:sz w:val="24"/>
                <w:lang w:eastAsia="zh-TW"/>
              </w:rPr>
              <w:tab/>
            </w:r>
            <w:r w:rsidR="005C41CD" w:rsidRPr="005C41CD">
              <w:rPr>
                <w:rFonts w:hint="eastAsia"/>
                <w:sz w:val="24"/>
                <w:lang w:eastAsia="zh-TW"/>
              </w:rPr>
              <w:t>下列何種敘述為錯誤①塑膠管可加熱擴管②不銹鋼管可用氣銲銲接③鋼管可加熱彎曲</w:t>
            </w:r>
            <w:r w:rsidR="005C41CD" w:rsidRPr="005C41CD">
              <w:rPr>
                <w:sz w:val="24"/>
                <w:lang w:eastAsia="zh-TW"/>
              </w:rPr>
              <w:t xml:space="preserve"> </w:t>
            </w:r>
            <w:r w:rsidR="005C41CD" w:rsidRPr="005C41CD">
              <w:rPr>
                <w:rFonts w:hint="eastAsia"/>
                <w:sz w:val="24"/>
                <w:lang w:eastAsia="zh-TW"/>
              </w:rPr>
              <w:t>④銅管可用錫銲連接。</w:t>
            </w:r>
          </w:p>
          <w:p w14:paraId="228655AA" w14:textId="5D427FD9" w:rsidR="005C41CD" w:rsidRPr="005C41CD" w:rsidRDefault="00860C0D" w:rsidP="00E2268A">
            <w:pPr>
              <w:pStyle w:val="TableParagraph"/>
              <w:ind w:left="200"/>
              <w:rPr>
                <w:sz w:val="24"/>
                <w:lang w:eastAsia="zh-TW"/>
              </w:rPr>
            </w:pPr>
            <w:r>
              <w:rPr>
                <w:rFonts w:hint="eastAsia"/>
                <w:sz w:val="24"/>
                <w:lang w:eastAsia="zh-TW"/>
              </w:rPr>
              <w:t>968</w:t>
            </w:r>
            <w:r w:rsidR="005C41CD" w:rsidRPr="005C41CD">
              <w:rPr>
                <w:sz w:val="24"/>
                <w:lang w:eastAsia="zh-TW"/>
              </w:rPr>
              <w:t>( 1)</w:t>
            </w:r>
            <w:r w:rsidR="005C41CD" w:rsidRPr="005C41CD">
              <w:rPr>
                <w:sz w:val="24"/>
                <w:lang w:eastAsia="zh-TW"/>
              </w:rPr>
              <w:tab/>
            </w:r>
            <w:r w:rsidR="005C41CD" w:rsidRPr="005C41CD">
              <w:rPr>
                <w:rFonts w:hint="eastAsia"/>
                <w:sz w:val="24"/>
                <w:lang w:eastAsia="zh-TW"/>
              </w:rPr>
              <w:t>塑膠管連接，一次插接法適合幾公厘以下之管徑</w:t>
            </w:r>
            <w:r w:rsidR="005C41CD" w:rsidRPr="005C41CD">
              <w:rPr>
                <w:sz w:val="24"/>
                <w:lang w:eastAsia="zh-TW"/>
              </w:rPr>
              <w:t xml:space="preserve"> </w:t>
            </w:r>
            <w:r w:rsidR="005C41CD" w:rsidRPr="005C41CD">
              <w:rPr>
                <w:rFonts w:hint="eastAsia"/>
                <w:sz w:val="24"/>
                <w:lang w:eastAsia="zh-TW"/>
              </w:rPr>
              <w:t>①</w:t>
            </w:r>
            <w:r w:rsidR="005C41CD" w:rsidRPr="005C41CD">
              <w:rPr>
                <w:sz w:val="24"/>
                <w:lang w:eastAsia="zh-TW"/>
              </w:rPr>
              <w:t xml:space="preserve">50    </w:t>
            </w:r>
            <w:r w:rsidR="005C41CD" w:rsidRPr="005C41CD">
              <w:rPr>
                <w:rFonts w:hint="eastAsia"/>
                <w:sz w:val="24"/>
                <w:lang w:eastAsia="zh-TW"/>
              </w:rPr>
              <w:t>②</w:t>
            </w:r>
            <w:r w:rsidR="005C41CD" w:rsidRPr="005C41CD">
              <w:rPr>
                <w:sz w:val="24"/>
                <w:lang w:eastAsia="zh-TW"/>
              </w:rPr>
              <w:t xml:space="preserve">75    </w:t>
            </w:r>
            <w:r w:rsidR="005C41CD" w:rsidRPr="005C41CD">
              <w:rPr>
                <w:rFonts w:hint="eastAsia"/>
                <w:sz w:val="24"/>
                <w:lang w:eastAsia="zh-TW"/>
              </w:rPr>
              <w:t>③</w:t>
            </w:r>
            <w:r w:rsidR="005C41CD" w:rsidRPr="005C41CD">
              <w:rPr>
                <w:sz w:val="24"/>
                <w:lang w:eastAsia="zh-TW"/>
              </w:rPr>
              <w:t xml:space="preserve"> 100  </w:t>
            </w:r>
            <w:r w:rsidR="005C41CD" w:rsidRPr="005C41CD">
              <w:rPr>
                <w:rFonts w:hint="eastAsia"/>
                <w:sz w:val="24"/>
                <w:lang w:eastAsia="zh-TW"/>
              </w:rPr>
              <w:t>④</w:t>
            </w:r>
            <w:r w:rsidR="005C41CD" w:rsidRPr="005C41CD">
              <w:rPr>
                <w:sz w:val="24"/>
                <w:lang w:eastAsia="zh-TW"/>
              </w:rPr>
              <w:t>150</w:t>
            </w:r>
            <w:r w:rsidR="005C41CD" w:rsidRPr="005C41CD">
              <w:rPr>
                <w:rFonts w:hint="eastAsia"/>
                <w:sz w:val="24"/>
                <w:lang w:eastAsia="zh-TW"/>
              </w:rPr>
              <w:t>。</w:t>
            </w:r>
          </w:p>
          <w:p w14:paraId="16911CD9" w14:textId="0B9503DA" w:rsidR="005C41CD" w:rsidRPr="005C41CD" w:rsidRDefault="00860C0D" w:rsidP="00E2268A">
            <w:pPr>
              <w:pStyle w:val="TableParagraph"/>
              <w:ind w:left="200"/>
              <w:rPr>
                <w:sz w:val="24"/>
                <w:lang w:eastAsia="zh-TW"/>
              </w:rPr>
            </w:pPr>
            <w:r>
              <w:rPr>
                <w:rFonts w:hint="eastAsia"/>
                <w:sz w:val="24"/>
                <w:lang w:eastAsia="zh-TW"/>
              </w:rPr>
              <w:t>969</w:t>
            </w:r>
            <w:r w:rsidR="005C41CD" w:rsidRPr="005C41CD">
              <w:rPr>
                <w:sz w:val="24"/>
                <w:lang w:eastAsia="zh-TW"/>
              </w:rPr>
              <w:t>( 2)</w:t>
            </w:r>
            <w:r w:rsidR="005C41CD" w:rsidRPr="005C41CD">
              <w:rPr>
                <w:sz w:val="24"/>
                <w:lang w:eastAsia="zh-TW"/>
              </w:rPr>
              <w:tab/>
            </w:r>
            <w:r w:rsidR="005C41CD" w:rsidRPr="005C41CD">
              <w:rPr>
                <w:rFonts w:hint="eastAsia"/>
                <w:sz w:val="24"/>
                <w:lang w:eastAsia="zh-TW"/>
              </w:rPr>
              <w:t>使用下列何種機具切斷鋼管，</w:t>
            </w:r>
            <w:r w:rsidR="005C41CD" w:rsidRPr="005C41CD">
              <w:rPr>
                <w:sz w:val="24"/>
                <w:lang w:eastAsia="zh-TW"/>
              </w:rPr>
              <w:t xml:space="preserve"> </w:t>
            </w:r>
            <w:r w:rsidR="005C41CD" w:rsidRPr="005C41CD">
              <w:rPr>
                <w:rFonts w:hint="eastAsia"/>
                <w:sz w:val="24"/>
                <w:lang w:eastAsia="zh-TW"/>
              </w:rPr>
              <w:t>其所產生的毛邊最少①鉸牙機</w:t>
            </w:r>
            <w:r w:rsidR="005C41CD" w:rsidRPr="005C41CD">
              <w:rPr>
                <w:sz w:val="24"/>
                <w:lang w:eastAsia="zh-TW"/>
              </w:rPr>
              <w:t xml:space="preserve"> </w:t>
            </w:r>
            <w:r w:rsidR="005C41CD" w:rsidRPr="005C41CD">
              <w:rPr>
                <w:rFonts w:hint="eastAsia"/>
                <w:sz w:val="24"/>
                <w:lang w:eastAsia="zh-TW"/>
              </w:rPr>
              <w:t>②金屬圓鋸機</w:t>
            </w:r>
            <w:r w:rsidR="005C41CD" w:rsidRPr="005C41CD">
              <w:rPr>
                <w:sz w:val="24"/>
                <w:lang w:eastAsia="zh-TW"/>
              </w:rPr>
              <w:t xml:space="preserve"> </w:t>
            </w:r>
            <w:r w:rsidR="005C41CD" w:rsidRPr="005C41CD">
              <w:rPr>
                <w:rFonts w:hint="eastAsia"/>
                <w:sz w:val="24"/>
                <w:lang w:eastAsia="zh-TW"/>
              </w:rPr>
              <w:t>③手動切管器</w:t>
            </w:r>
            <w:r w:rsidR="005C41CD" w:rsidRPr="005C41CD">
              <w:rPr>
                <w:sz w:val="24"/>
                <w:lang w:eastAsia="zh-TW"/>
              </w:rPr>
              <w:t xml:space="preserve"> </w:t>
            </w:r>
            <w:r w:rsidR="005C41CD" w:rsidRPr="005C41CD">
              <w:rPr>
                <w:rFonts w:hint="eastAsia"/>
                <w:sz w:val="24"/>
                <w:lang w:eastAsia="zh-TW"/>
              </w:rPr>
              <w:t>④火焰切割器</w:t>
            </w:r>
            <w:r w:rsidR="005C41CD" w:rsidRPr="005C41CD">
              <w:rPr>
                <w:sz w:val="24"/>
                <w:lang w:eastAsia="zh-TW"/>
              </w:rPr>
              <w:t xml:space="preserve"> </w:t>
            </w:r>
            <w:r w:rsidR="005C41CD" w:rsidRPr="005C41CD">
              <w:rPr>
                <w:rFonts w:hint="eastAsia"/>
                <w:sz w:val="24"/>
                <w:lang w:eastAsia="zh-TW"/>
              </w:rPr>
              <w:t>。</w:t>
            </w:r>
          </w:p>
          <w:p w14:paraId="6FA1AEA9" w14:textId="129E5624" w:rsidR="005C41CD" w:rsidRPr="005C41CD" w:rsidRDefault="00860C0D" w:rsidP="00E2268A">
            <w:pPr>
              <w:pStyle w:val="TableParagraph"/>
              <w:ind w:left="200"/>
              <w:rPr>
                <w:sz w:val="24"/>
                <w:lang w:eastAsia="zh-TW"/>
              </w:rPr>
            </w:pPr>
            <w:r>
              <w:rPr>
                <w:rFonts w:hint="eastAsia"/>
                <w:sz w:val="24"/>
                <w:lang w:eastAsia="zh-TW"/>
              </w:rPr>
              <w:t>970</w:t>
            </w:r>
            <w:r w:rsidR="005C41CD" w:rsidRPr="005C41CD">
              <w:rPr>
                <w:sz w:val="24"/>
                <w:lang w:eastAsia="zh-TW"/>
              </w:rPr>
              <w:t>( 3)</w:t>
            </w:r>
            <w:r w:rsidR="005C41CD" w:rsidRPr="005C41CD">
              <w:rPr>
                <w:sz w:val="24"/>
                <w:lang w:eastAsia="zh-TW"/>
              </w:rPr>
              <w:tab/>
            </w:r>
            <w:r w:rsidR="005C41CD" w:rsidRPr="005C41CD">
              <w:rPr>
                <w:rFonts w:hint="eastAsia"/>
                <w:sz w:val="24"/>
                <w:lang w:eastAsia="zh-TW"/>
              </w:rPr>
              <w:t>使用手弓鋸切斷ψ</w:t>
            </w:r>
            <w:r w:rsidR="005C41CD" w:rsidRPr="005C41CD">
              <w:rPr>
                <w:sz w:val="24"/>
                <w:lang w:eastAsia="zh-TW"/>
              </w:rPr>
              <w:t xml:space="preserve"> 20 </w:t>
            </w:r>
            <w:r w:rsidR="005C41CD" w:rsidRPr="005C41CD">
              <w:rPr>
                <w:rFonts w:hint="eastAsia"/>
                <w:sz w:val="24"/>
                <w:lang w:eastAsia="zh-TW"/>
              </w:rPr>
              <w:t>㎜</w:t>
            </w:r>
            <w:r w:rsidR="005C41CD" w:rsidRPr="005C41CD">
              <w:rPr>
                <w:sz w:val="24"/>
                <w:lang w:eastAsia="zh-TW"/>
              </w:rPr>
              <w:t>B</w:t>
            </w:r>
            <w:r w:rsidR="005C41CD" w:rsidRPr="005C41CD">
              <w:rPr>
                <w:rFonts w:hint="eastAsia"/>
                <w:sz w:val="24"/>
                <w:lang w:eastAsia="zh-TW"/>
              </w:rPr>
              <w:t>級鋼管，宜用每吋幾齒之鋸條①</w:t>
            </w:r>
            <w:r w:rsidR="005C41CD" w:rsidRPr="005C41CD">
              <w:rPr>
                <w:sz w:val="24"/>
                <w:lang w:eastAsia="zh-TW"/>
              </w:rPr>
              <w:t>14</w:t>
            </w:r>
            <w:r w:rsidR="005C41CD" w:rsidRPr="005C41CD">
              <w:rPr>
                <w:rFonts w:hint="eastAsia"/>
                <w:sz w:val="24"/>
                <w:lang w:eastAsia="zh-TW"/>
              </w:rPr>
              <w:t>②</w:t>
            </w:r>
            <w:r w:rsidR="005C41CD" w:rsidRPr="005C41CD">
              <w:rPr>
                <w:sz w:val="24"/>
                <w:lang w:eastAsia="zh-TW"/>
              </w:rPr>
              <w:t xml:space="preserve">18 </w:t>
            </w:r>
            <w:r w:rsidR="005C41CD" w:rsidRPr="005C41CD">
              <w:rPr>
                <w:rFonts w:hint="eastAsia"/>
                <w:sz w:val="24"/>
                <w:lang w:eastAsia="zh-TW"/>
              </w:rPr>
              <w:t>③</w:t>
            </w:r>
            <w:r w:rsidR="005C41CD" w:rsidRPr="005C41CD">
              <w:rPr>
                <w:sz w:val="24"/>
                <w:lang w:eastAsia="zh-TW"/>
              </w:rPr>
              <w:t>24</w:t>
            </w:r>
            <w:r w:rsidR="005C41CD" w:rsidRPr="005C41CD">
              <w:rPr>
                <w:rFonts w:hint="eastAsia"/>
                <w:sz w:val="24"/>
                <w:lang w:eastAsia="zh-TW"/>
              </w:rPr>
              <w:t>④</w:t>
            </w:r>
            <w:r w:rsidR="005C41CD" w:rsidRPr="005C41CD">
              <w:rPr>
                <w:sz w:val="24"/>
                <w:lang w:eastAsia="zh-TW"/>
              </w:rPr>
              <w:t>32</w:t>
            </w:r>
            <w:r w:rsidR="005C41CD" w:rsidRPr="005C41CD">
              <w:rPr>
                <w:rFonts w:hint="eastAsia"/>
                <w:sz w:val="24"/>
                <w:lang w:eastAsia="zh-TW"/>
              </w:rPr>
              <w:t>。</w:t>
            </w:r>
          </w:p>
          <w:p w14:paraId="28B67A50" w14:textId="5294D2AA" w:rsidR="005C41CD" w:rsidRPr="005C41CD" w:rsidRDefault="00860C0D" w:rsidP="00E2268A">
            <w:pPr>
              <w:pStyle w:val="TableParagraph"/>
              <w:ind w:left="200"/>
              <w:rPr>
                <w:sz w:val="24"/>
                <w:lang w:eastAsia="zh-TW"/>
              </w:rPr>
            </w:pPr>
            <w:r>
              <w:rPr>
                <w:rFonts w:hint="eastAsia"/>
                <w:sz w:val="24"/>
                <w:lang w:eastAsia="zh-TW"/>
              </w:rPr>
              <w:t>971</w:t>
            </w:r>
            <w:r w:rsidR="005C41CD" w:rsidRPr="005C41CD">
              <w:rPr>
                <w:sz w:val="24"/>
                <w:lang w:eastAsia="zh-TW"/>
              </w:rPr>
              <w:t>( 3)</w:t>
            </w:r>
            <w:r w:rsidR="005C41CD" w:rsidRPr="005C41CD">
              <w:rPr>
                <w:sz w:val="24"/>
                <w:lang w:eastAsia="zh-TW"/>
              </w:rPr>
              <w:tab/>
            </w:r>
            <w:r w:rsidR="005C41CD" w:rsidRPr="005C41CD">
              <w:rPr>
                <w:rFonts w:hint="eastAsia"/>
                <w:sz w:val="24"/>
                <w:lang w:eastAsia="zh-TW"/>
              </w:rPr>
              <w:t>塑膠管膠合接合時，插口與承口之管端導角，其導角面與管軸之夾角通常為幾度</w:t>
            </w:r>
            <w:r w:rsidR="005C41CD" w:rsidRPr="005C41CD">
              <w:rPr>
                <w:sz w:val="24"/>
                <w:lang w:eastAsia="zh-TW"/>
              </w:rPr>
              <w:t xml:space="preserve"> </w:t>
            </w:r>
            <w:r w:rsidR="005C41CD" w:rsidRPr="005C41CD">
              <w:rPr>
                <w:rFonts w:hint="eastAsia"/>
                <w:sz w:val="24"/>
                <w:lang w:eastAsia="zh-TW"/>
              </w:rPr>
              <w:t>①</w:t>
            </w:r>
            <w:r w:rsidR="005C41CD" w:rsidRPr="005C41CD">
              <w:rPr>
                <w:sz w:val="24"/>
                <w:lang w:eastAsia="zh-TW"/>
              </w:rPr>
              <w:t xml:space="preserve">5 </w:t>
            </w:r>
            <w:r w:rsidR="005C41CD" w:rsidRPr="005C41CD">
              <w:rPr>
                <w:rFonts w:hint="eastAsia"/>
                <w:sz w:val="24"/>
                <w:lang w:eastAsia="zh-TW"/>
              </w:rPr>
              <w:t>②</w:t>
            </w:r>
            <w:r w:rsidR="005C41CD" w:rsidRPr="005C41CD">
              <w:rPr>
                <w:sz w:val="24"/>
                <w:lang w:eastAsia="zh-TW"/>
              </w:rPr>
              <w:t xml:space="preserve">15 </w:t>
            </w:r>
            <w:r w:rsidR="005C41CD" w:rsidRPr="005C41CD">
              <w:rPr>
                <w:rFonts w:hint="eastAsia"/>
                <w:sz w:val="24"/>
                <w:lang w:eastAsia="zh-TW"/>
              </w:rPr>
              <w:t>③</w:t>
            </w:r>
            <w:r w:rsidR="005C41CD" w:rsidRPr="005C41CD">
              <w:rPr>
                <w:sz w:val="24"/>
                <w:lang w:eastAsia="zh-TW"/>
              </w:rPr>
              <w:t xml:space="preserve">30 </w:t>
            </w:r>
            <w:r w:rsidR="005C41CD" w:rsidRPr="005C41CD">
              <w:rPr>
                <w:rFonts w:hint="eastAsia"/>
                <w:sz w:val="24"/>
                <w:lang w:eastAsia="zh-TW"/>
              </w:rPr>
              <w:t>④</w:t>
            </w:r>
            <w:r w:rsidR="005C41CD" w:rsidRPr="005C41CD">
              <w:rPr>
                <w:sz w:val="24"/>
                <w:lang w:eastAsia="zh-TW"/>
              </w:rPr>
              <w:t xml:space="preserve">60 </w:t>
            </w:r>
            <w:r w:rsidR="005C41CD" w:rsidRPr="005C41CD">
              <w:rPr>
                <w:rFonts w:hint="eastAsia"/>
                <w:sz w:val="24"/>
                <w:lang w:eastAsia="zh-TW"/>
              </w:rPr>
              <w:t>。</w:t>
            </w:r>
          </w:p>
          <w:p w14:paraId="7B7F1EB5" w14:textId="485217DF" w:rsidR="005C41CD" w:rsidRPr="005C41CD" w:rsidRDefault="00860C0D" w:rsidP="00E2268A">
            <w:pPr>
              <w:pStyle w:val="TableParagraph"/>
              <w:ind w:left="200"/>
              <w:rPr>
                <w:sz w:val="24"/>
                <w:lang w:eastAsia="zh-TW"/>
              </w:rPr>
            </w:pPr>
            <w:r>
              <w:rPr>
                <w:rFonts w:hint="eastAsia"/>
                <w:sz w:val="24"/>
                <w:lang w:eastAsia="zh-TW"/>
              </w:rPr>
              <w:t>972</w:t>
            </w:r>
            <w:r w:rsidR="005C41CD" w:rsidRPr="005C41CD">
              <w:rPr>
                <w:sz w:val="24"/>
                <w:lang w:eastAsia="zh-TW"/>
              </w:rPr>
              <w:t>( 1)</w:t>
            </w:r>
            <w:r w:rsidR="005C41CD" w:rsidRPr="005C41CD">
              <w:rPr>
                <w:sz w:val="24"/>
                <w:lang w:eastAsia="zh-TW"/>
              </w:rPr>
              <w:tab/>
            </w:r>
            <w:r w:rsidR="005C41CD" w:rsidRPr="005C41CD">
              <w:rPr>
                <w:rFonts w:hint="eastAsia"/>
                <w:sz w:val="24"/>
                <w:lang w:eastAsia="zh-TW"/>
              </w:rPr>
              <w:t>下列何種管，不能加工擴管</w:t>
            </w:r>
            <w:r w:rsidR="005C41CD" w:rsidRPr="005C41CD">
              <w:rPr>
                <w:sz w:val="24"/>
                <w:lang w:eastAsia="zh-TW"/>
              </w:rPr>
              <w:t xml:space="preserve"> </w:t>
            </w:r>
            <w:r w:rsidR="005C41CD" w:rsidRPr="005C41CD">
              <w:rPr>
                <w:rFonts w:hint="eastAsia"/>
                <w:sz w:val="24"/>
                <w:lang w:eastAsia="zh-TW"/>
              </w:rPr>
              <w:t>①鑄鐵管</w:t>
            </w:r>
            <w:r w:rsidR="005C41CD" w:rsidRPr="005C41CD">
              <w:rPr>
                <w:sz w:val="24"/>
                <w:lang w:eastAsia="zh-TW"/>
              </w:rPr>
              <w:t xml:space="preserve">   </w:t>
            </w:r>
            <w:r w:rsidR="005C41CD" w:rsidRPr="005C41CD">
              <w:rPr>
                <w:rFonts w:hint="eastAsia"/>
                <w:sz w:val="24"/>
                <w:lang w:eastAsia="zh-TW"/>
              </w:rPr>
              <w:t>②塑膠管</w:t>
            </w:r>
            <w:r w:rsidR="005C41CD" w:rsidRPr="005C41CD">
              <w:rPr>
                <w:sz w:val="24"/>
                <w:lang w:eastAsia="zh-TW"/>
              </w:rPr>
              <w:t xml:space="preserve">   </w:t>
            </w:r>
            <w:r w:rsidR="005C41CD" w:rsidRPr="005C41CD">
              <w:rPr>
                <w:rFonts w:hint="eastAsia"/>
                <w:sz w:val="24"/>
                <w:lang w:eastAsia="zh-TW"/>
              </w:rPr>
              <w:t>③鋼管</w:t>
            </w:r>
            <w:r w:rsidR="005C41CD" w:rsidRPr="005C41CD">
              <w:rPr>
                <w:sz w:val="24"/>
                <w:lang w:eastAsia="zh-TW"/>
              </w:rPr>
              <w:t xml:space="preserve">   </w:t>
            </w:r>
            <w:r w:rsidR="005C41CD" w:rsidRPr="005C41CD">
              <w:rPr>
                <w:rFonts w:hint="eastAsia"/>
                <w:sz w:val="24"/>
                <w:lang w:eastAsia="zh-TW"/>
              </w:rPr>
              <w:t>④銅管</w:t>
            </w:r>
            <w:r w:rsidR="005C41CD" w:rsidRPr="005C41CD">
              <w:rPr>
                <w:sz w:val="24"/>
                <w:lang w:eastAsia="zh-TW"/>
              </w:rPr>
              <w:t xml:space="preserve">  </w:t>
            </w:r>
            <w:r w:rsidR="005C41CD" w:rsidRPr="005C41CD">
              <w:rPr>
                <w:rFonts w:hint="eastAsia"/>
                <w:sz w:val="24"/>
                <w:lang w:eastAsia="zh-TW"/>
              </w:rPr>
              <w:t>。</w:t>
            </w:r>
          </w:p>
          <w:p w14:paraId="1FCEF444" w14:textId="0A15D435" w:rsidR="005C41CD" w:rsidRPr="005C41CD" w:rsidRDefault="00860C0D" w:rsidP="00E2268A">
            <w:pPr>
              <w:pStyle w:val="TableParagraph"/>
              <w:ind w:left="200"/>
              <w:rPr>
                <w:sz w:val="24"/>
                <w:lang w:eastAsia="zh-TW"/>
              </w:rPr>
            </w:pPr>
            <w:r>
              <w:rPr>
                <w:rFonts w:hint="eastAsia"/>
                <w:sz w:val="24"/>
                <w:lang w:eastAsia="zh-TW"/>
              </w:rPr>
              <w:t>973</w:t>
            </w:r>
            <w:r w:rsidR="005C41CD" w:rsidRPr="005C41CD">
              <w:rPr>
                <w:sz w:val="24"/>
                <w:lang w:eastAsia="zh-TW"/>
              </w:rPr>
              <w:t>( 4)</w:t>
            </w:r>
            <w:r w:rsidR="005C41CD" w:rsidRPr="005C41CD">
              <w:rPr>
                <w:sz w:val="24"/>
                <w:lang w:eastAsia="zh-TW"/>
              </w:rPr>
              <w:tab/>
            </w:r>
            <w:r w:rsidR="005C41CD" w:rsidRPr="005C41CD">
              <w:rPr>
                <w:rFonts w:hint="eastAsia"/>
                <w:sz w:val="24"/>
                <w:lang w:eastAsia="zh-TW"/>
              </w:rPr>
              <w:t>使用滾輪切管器切斷鋼管時，</w:t>
            </w:r>
            <w:r w:rsidR="005C41CD" w:rsidRPr="005C41CD">
              <w:rPr>
                <w:sz w:val="24"/>
                <w:lang w:eastAsia="zh-TW"/>
              </w:rPr>
              <w:t xml:space="preserve"> </w:t>
            </w:r>
            <w:r w:rsidR="005C41CD" w:rsidRPr="005C41CD">
              <w:rPr>
                <w:rFonts w:hint="eastAsia"/>
                <w:sz w:val="24"/>
                <w:lang w:eastAsia="zh-TW"/>
              </w:rPr>
              <w:t>其切斷面與管軸之角度為幾度①</w:t>
            </w:r>
            <w:r w:rsidR="005C41CD" w:rsidRPr="005C41CD">
              <w:rPr>
                <w:sz w:val="24"/>
                <w:lang w:eastAsia="zh-TW"/>
              </w:rPr>
              <w:t xml:space="preserve"> 30    </w:t>
            </w:r>
            <w:r w:rsidR="005C41CD" w:rsidRPr="005C41CD">
              <w:rPr>
                <w:rFonts w:hint="eastAsia"/>
                <w:sz w:val="24"/>
                <w:lang w:eastAsia="zh-TW"/>
              </w:rPr>
              <w:t>②</w:t>
            </w:r>
            <w:r w:rsidR="005C41CD" w:rsidRPr="005C41CD">
              <w:rPr>
                <w:sz w:val="24"/>
                <w:lang w:eastAsia="zh-TW"/>
              </w:rPr>
              <w:t xml:space="preserve"> 45  </w:t>
            </w:r>
            <w:r w:rsidR="005C41CD" w:rsidRPr="005C41CD">
              <w:rPr>
                <w:rFonts w:hint="eastAsia"/>
                <w:sz w:val="24"/>
                <w:lang w:eastAsia="zh-TW"/>
              </w:rPr>
              <w:t>③</w:t>
            </w:r>
            <w:r w:rsidR="005C41CD" w:rsidRPr="005C41CD">
              <w:rPr>
                <w:sz w:val="24"/>
                <w:lang w:eastAsia="zh-TW"/>
              </w:rPr>
              <w:t xml:space="preserve">60  </w:t>
            </w:r>
            <w:r w:rsidR="005C41CD" w:rsidRPr="005C41CD">
              <w:rPr>
                <w:rFonts w:hint="eastAsia"/>
                <w:sz w:val="24"/>
                <w:lang w:eastAsia="zh-TW"/>
              </w:rPr>
              <w:t>④</w:t>
            </w:r>
            <w:r w:rsidR="005C41CD" w:rsidRPr="005C41CD">
              <w:rPr>
                <w:sz w:val="24"/>
                <w:lang w:eastAsia="zh-TW"/>
              </w:rPr>
              <w:t xml:space="preserve"> 90 </w:t>
            </w:r>
            <w:r w:rsidR="005C41CD" w:rsidRPr="005C41CD">
              <w:rPr>
                <w:rFonts w:hint="eastAsia"/>
                <w:sz w:val="24"/>
                <w:lang w:eastAsia="zh-TW"/>
              </w:rPr>
              <w:t>。</w:t>
            </w:r>
          </w:p>
          <w:p w14:paraId="617DA446" w14:textId="3790B522" w:rsidR="005C41CD" w:rsidRPr="005C41CD" w:rsidRDefault="00860C0D" w:rsidP="00E2268A">
            <w:pPr>
              <w:pStyle w:val="TableParagraph"/>
              <w:ind w:left="200"/>
              <w:rPr>
                <w:sz w:val="24"/>
                <w:lang w:eastAsia="zh-TW"/>
              </w:rPr>
            </w:pPr>
            <w:r>
              <w:rPr>
                <w:rFonts w:hint="eastAsia"/>
                <w:sz w:val="24"/>
                <w:lang w:eastAsia="zh-TW"/>
              </w:rPr>
              <w:t>974</w:t>
            </w:r>
            <w:r w:rsidR="005C41CD" w:rsidRPr="005C41CD">
              <w:rPr>
                <w:sz w:val="24"/>
                <w:lang w:eastAsia="zh-TW"/>
              </w:rPr>
              <w:t>( 4)</w:t>
            </w:r>
            <w:r w:rsidR="005C41CD" w:rsidRPr="005C41CD">
              <w:rPr>
                <w:sz w:val="24"/>
                <w:lang w:eastAsia="zh-TW"/>
              </w:rPr>
              <w:tab/>
            </w:r>
            <w:r w:rsidR="005C41CD" w:rsidRPr="005C41CD">
              <w:rPr>
                <w:rFonts w:hint="eastAsia"/>
                <w:sz w:val="24"/>
                <w:lang w:eastAsia="zh-TW"/>
              </w:rPr>
              <w:t>經切管器割切之管口，宜用何種工具去除毛邊</w:t>
            </w:r>
            <w:r w:rsidR="005C41CD" w:rsidRPr="005C41CD">
              <w:rPr>
                <w:sz w:val="24"/>
                <w:lang w:eastAsia="zh-TW"/>
              </w:rPr>
              <w:t xml:space="preserve"> </w:t>
            </w:r>
            <w:r w:rsidR="005C41CD" w:rsidRPr="005C41CD">
              <w:rPr>
                <w:rFonts w:hint="eastAsia"/>
                <w:sz w:val="24"/>
                <w:lang w:eastAsia="zh-TW"/>
              </w:rPr>
              <w:t>①鐵剪刀</w:t>
            </w:r>
            <w:r w:rsidR="005C41CD" w:rsidRPr="005C41CD">
              <w:rPr>
                <w:sz w:val="24"/>
                <w:lang w:eastAsia="zh-TW"/>
              </w:rPr>
              <w:t xml:space="preserve">   </w:t>
            </w:r>
            <w:r w:rsidR="005C41CD" w:rsidRPr="005C41CD">
              <w:rPr>
                <w:rFonts w:hint="eastAsia"/>
                <w:sz w:val="24"/>
                <w:lang w:eastAsia="zh-TW"/>
              </w:rPr>
              <w:t>②鋰魚鉗</w:t>
            </w:r>
            <w:r w:rsidR="005C41CD" w:rsidRPr="005C41CD">
              <w:rPr>
                <w:sz w:val="24"/>
                <w:lang w:eastAsia="zh-TW"/>
              </w:rPr>
              <w:t xml:space="preserve">    </w:t>
            </w:r>
            <w:r w:rsidR="005C41CD" w:rsidRPr="005C41CD">
              <w:rPr>
                <w:rFonts w:hint="eastAsia"/>
                <w:sz w:val="24"/>
                <w:lang w:eastAsia="zh-TW"/>
              </w:rPr>
              <w:t>③擴管器</w:t>
            </w:r>
            <w:r w:rsidR="005C41CD" w:rsidRPr="005C41CD">
              <w:rPr>
                <w:sz w:val="24"/>
                <w:lang w:eastAsia="zh-TW"/>
              </w:rPr>
              <w:t xml:space="preserve"> </w:t>
            </w:r>
            <w:r w:rsidR="005C41CD" w:rsidRPr="005C41CD">
              <w:rPr>
                <w:rFonts w:hint="eastAsia"/>
                <w:sz w:val="24"/>
                <w:lang w:eastAsia="zh-TW"/>
              </w:rPr>
              <w:t>④管鉸刀</w:t>
            </w:r>
            <w:r w:rsidR="005C41CD" w:rsidRPr="005C41CD">
              <w:rPr>
                <w:sz w:val="24"/>
                <w:lang w:eastAsia="zh-TW"/>
              </w:rPr>
              <w:t xml:space="preserve"> </w:t>
            </w:r>
            <w:r w:rsidR="005C41CD" w:rsidRPr="005C41CD">
              <w:rPr>
                <w:rFonts w:hint="eastAsia"/>
                <w:sz w:val="24"/>
                <w:lang w:eastAsia="zh-TW"/>
              </w:rPr>
              <w:t>。</w:t>
            </w:r>
          </w:p>
          <w:p w14:paraId="17AB16AF" w14:textId="77777777" w:rsidR="00EF30CA" w:rsidRDefault="00860C0D" w:rsidP="00E2268A">
            <w:pPr>
              <w:pStyle w:val="TableParagraph"/>
              <w:ind w:left="200"/>
              <w:rPr>
                <w:sz w:val="24"/>
                <w:lang w:eastAsia="zh-TW"/>
              </w:rPr>
            </w:pPr>
            <w:r>
              <w:rPr>
                <w:rFonts w:hint="eastAsia"/>
                <w:sz w:val="24"/>
                <w:lang w:eastAsia="zh-TW"/>
              </w:rPr>
              <w:t>975</w:t>
            </w:r>
            <w:r w:rsidR="005C41CD" w:rsidRPr="005C41CD">
              <w:rPr>
                <w:sz w:val="24"/>
                <w:lang w:eastAsia="zh-TW"/>
              </w:rPr>
              <w:t>( 3)</w:t>
            </w:r>
            <w:r w:rsidR="005C41CD" w:rsidRPr="005C41CD">
              <w:rPr>
                <w:sz w:val="24"/>
                <w:lang w:eastAsia="zh-TW"/>
              </w:rPr>
              <w:tab/>
            </w:r>
            <w:r w:rsidR="005C41CD" w:rsidRPr="005C41CD">
              <w:rPr>
                <w:rFonts w:hint="eastAsia"/>
                <w:sz w:val="24"/>
                <w:lang w:eastAsia="zh-TW"/>
              </w:rPr>
              <w:t>下列敘述中，何者為錯誤①使用滾輪切管器切斷鋼管時，</w:t>
            </w:r>
            <w:r w:rsidR="005C41CD" w:rsidRPr="005C41CD">
              <w:rPr>
                <w:sz w:val="24"/>
                <w:lang w:eastAsia="zh-TW"/>
              </w:rPr>
              <w:t xml:space="preserve"> </w:t>
            </w:r>
            <w:r w:rsidR="005C41CD" w:rsidRPr="005C41CD">
              <w:rPr>
                <w:rFonts w:hint="eastAsia"/>
                <w:sz w:val="24"/>
                <w:lang w:eastAsia="zh-TW"/>
              </w:rPr>
              <w:t>其刀片須與管軸垂直②管鑽孔作業時，鑽頭須對準</w:t>
            </w:r>
          </w:p>
          <w:p w14:paraId="2C140DE3" w14:textId="1632694D" w:rsidR="005C41CD" w:rsidRPr="005C41CD" w:rsidRDefault="00EF30CA" w:rsidP="00E2268A">
            <w:pPr>
              <w:pStyle w:val="TableParagraph"/>
              <w:ind w:left="200"/>
              <w:rPr>
                <w:sz w:val="24"/>
                <w:lang w:eastAsia="zh-TW"/>
              </w:rPr>
            </w:pPr>
            <w:r>
              <w:rPr>
                <w:rFonts w:hint="eastAsia"/>
                <w:sz w:val="24"/>
                <w:lang w:eastAsia="zh-TW"/>
              </w:rPr>
              <w:t xml:space="preserve">       </w:t>
            </w:r>
            <w:r w:rsidR="005C41CD" w:rsidRPr="005C41CD">
              <w:rPr>
                <w:rFonts w:hint="eastAsia"/>
                <w:sz w:val="24"/>
                <w:lang w:eastAsia="zh-TW"/>
              </w:rPr>
              <w:t>管軸且成垂直③鑄鐵管管端鉸紋作業時，須加注切削油</w:t>
            </w:r>
            <w:r w:rsidR="005C41CD" w:rsidRPr="005C41CD">
              <w:rPr>
                <w:sz w:val="24"/>
                <w:lang w:eastAsia="zh-TW"/>
              </w:rPr>
              <w:t xml:space="preserve"> </w:t>
            </w:r>
            <w:r w:rsidR="005C41CD" w:rsidRPr="005C41CD">
              <w:rPr>
                <w:rFonts w:hint="eastAsia"/>
                <w:sz w:val="24"/>
                <w:lang w:eastAsia="zh-TW"/>
              </w:rPr>
              <w:t>④塑膠管彎曲，可使用噴燈加熱彎曲</w:t>
            </w:r>
            <w:r w:rsidR="005C41CD" w:rsidRPr="005C41CD">
              <w:rPr>
                <w:sz w:val="24"/>
                <w:lang w:eastAsia="zh-TW"/>
              </w:rPr>
              <w:t xml:space="preserve"> </w:t>
            </w:r>
            <w:r w:rsidR="005C41CD" w:rsidRPr="005C41CD">
              <w:rPr>
                <w:rFonts w:hint="eastAsia"/>
                <w:sz w:val="24"/>
                <w:lang w:eastAsia="zh-TW"/>
              </w:rPr>
              <w:t>。</w:t>
            </w:r>
          </w:p>
          <w:p w14:paraId="0AB8508A" w14:textId="3C9312EA" w:rsidR="005C41CD" w:rsidRPr="005C41CD" w:rsidRDefault="00860C0D" w:rsidP="00E2268A">
            <w:pPr>
              <w:pStyle w:val="TableParagraph"/>
              <w:ind w:left="200"/>
              <w:rPr>
                <w:sz w:val="24"/>
                <w:lang w:eastAsia="zh-TW"/>
              </w:rPr>
            </w:pPr>
            <w:r>
              <w:rPr>
                <w:rFonts w:hint="eastAsia"/>
                <w:sz w:val="24"/>
                <w:lang w:eastAsia="zh-TW"/>
              </w:rPr>
              <w:t>976</w:t>
            </w:r>
            <w:r w:rsidR="005C41CD" w:rsidRPr="005C41CD">
              <w:rPr>
                <w:sz w:val="24"/>
                <w:lang w:eastAsia="zh-TW"/>
              </w:rPr>
              <w:t>( 2)</w:t>
            </w:r>
            <w:r w:rsidR="005C41CD" w:rsidRPr="005C41CD">
              <w:rPr>
                <w:sz w:val="24"/>
                <w:lang w:eastAsia="zh-TW"/>
              </w:rPr>
              <w:tab/>
            </w:r>
            <w:r w:rsidR="005C41CD" w:rsidRPr="005C41CD">
              <w:rPr>
                <w:rFonts w:hint="eastAsia"/>
                <w:sz w:val="24"/>
                <w:lang w:eastAsia="zh-TW"/>
              </w:rPr>
              <w:t>塑膠管彎曲半徑為</w:t>
            </w:r>
            <w:r w:rsidR="005C41CD" w:rsidRPr="005C41CD">
              <w:rPr>
                <w:sz w:val="24"/>
                <w:lang w:eastAsia="zh-TW"/>
              </w:rPr>
              <w:t xml:space="preserve"> 60 </w:t>
            </w:r>
            <w:r w:rsidR="005C41CD" w:rsidRPr="005C41CD">
              <w:rPr>
                <w:rFonts w:hint="eastAsia"/>
                <w:sz w:val="24"/>
                <w:lang w:eastAsia="zh-TW"/>
              </w:rPr>
              <w:t>公厘，</w:t>
            </w:r>
            <w:r w:rsidR="005C41CD" w:rsidRPr="005C41CD">
              <w:rPr>
                <w:sz w:val="24"/>
                <w:lang w:eastAsia="zh-TW"/>
              </w:rPr>
              <w:t xml:space="preserve"> </w:t>
            </w:r>
            <w:r w:rsidR="005C41CD" w:rsidRPr="005C41CD">
              <w:rPr>
                <w:rFonts w:hint="eastAsia"/>
                <w:sz w:val="24"/>
                <w:lang w:eastAsia="zh-TW"/>
              </w:rPr>
              <w:t>加熱彎曲</w:t>
            </w:r>
            <w:r w:rsidR="005C41CD" w:rsidRPr="005C41CD">
              <w:rPr>
                <w:sz w:val="24"/>
                <w:lang w:eastAsia="zh-TW"/>
              </w:rPr>
              <w:t>90°</w:t>
            </w:r>
            <w:r w:rsidR="005C41CD" w:rsidRPr="005C41CD">
              <w:rPr>
                <w:rFonts w:hint="eastAsia"/>
                <w:sz w:val="24"/>
                <w:lang w:eastAsia="zh-TW"/>
              </w:rPr>
              <w:t>時，其彎曲長度約為幾公厘？</w:t>
            </w:r>
            <w:r w:rsidR="005C41CD" w:rsidRPr="005C41CD">
              <w:rPr>
                <w:sz w:val="24"/>
                <w:lang w:eastAsia="zh-TW"/>
              </w:rPr>
              <w:t xml:space="preserve"> </w:t>
            </w:r>
            <w:r w:rsidR="005C41CD" w:rsidRPr="005C41CD">
              <w:rPr>
                <w:rFonts w:hint="eastAsia"/>
                <w:sz w:val="24"/>
                <w:lang w:eastAsia="zh-TW"/>
              </w:rPr>
              <w:t>①</w:t>
            </w:r>
            <w:r w:rsidR="005C41CD" w:rsidRPr="005C41CD">
              <w:rPr>
                <w:sz w:val="24"/>
                <w:lang w:eastAsia="zh-TW"/>
              </w:rPr>
              <w:t xml:space="preserve">60  </w:t>
            </w:r>
            <w:r w:rsidR="005C41CD" w:rsidRPr="005C41CD">
              <w:rPr>
                <w:rFonts w:hint="eastAsia"/>
                <w:sz w:val="24"/>
                <w:lang w:eastAsia="zh-TW"/>
              </w:rPr>
              <w:t>②</w:t>
            </w:r>
            <w:r w:rsidR="005C41CD" w:rsidRPr="005C41CD">
              <w:rPr>
                <w:sz w:val="24"/>
                <w:lang w:eastAsia="zh-TW"/>
              </w:rPr>
              <w:t xml:space="preserve"> 94  </w:t>
            </w:r>
            <w:r w:rsidR="005C41CD" w:rsidRPr="005C41CD">
              <w:rPr>
                <w:rFonts w:hint="eastAsia"/>
                <w:sz w:val="24"/>
                <w:lang w:eastAsia="zh-TW"/>
              </w:rPr>
              <w:t>③</w:t>
            </w:r>
            <w:r w:rsidR="005C41CD" w:rsidRPr="005C41CD">
              <w:rPr>
                <w:sz w:val="24"/>
                <w:lang w:eastAsia="zh-TW"/>
              </w:rPr>
              <w:t xml:space="preserve">120  </w:t>
            </w:r>
            <w:r w:rsidR="005C41CD" w:rsidRPr="005C41CD">
              <w:rPr>
                <w:rFonts w:hint="eastAsia"/>
                <w:sz w:val="24"/>
                <w:lang w:eastAsia="zh-TW"/>
              </w:rPr>
              <w:t>④</w:t>
            </w:r>
            <w:r w:rsidR="005C41CD" w:rsidRPr="005C41CD">
              <w:rPr>
                <w:sz w:val="24"/>
                <w:lang w:eastAsia="zh-TW"/>
              </w:rPr>
              <w:t xml:space="preserve">188  </w:t>
            </w:r>
            <w:r w:rsidR="005C41CD" w:rsidRPr="005C41CD">
              <w:rPr>
                <w:rFonts w:hint="eastAsia"/>
                <w:sz w:val="24"/>
                <w:lang w:eastAsia="zh-TW"/>
              </w:rPr>
              <w:t>。</w:t>
            </w:r>
          </w:p>
          <w:p w14:paraId="19A4D182" w14:textId="3AD66E10" w:rsidR="005C41CD" w:rsidRPr="005C41CD" w:rsidRDefault="00860C0D" w:rsidP="00E2268A">
            <w:pPr>
              <w:pStyle w:val="TableParagraph"/>
              <w:ind w:left="200"/>
              <w:rPr>
                <w:sz w:val="24"/>
                <w:lang w:eastAsia="zh-TW"/>
              </w:rPr>
            </w:pPr>
            <w:r>
              <w:rPr>
                <w:rFonts w:hint="eastAsia"/>
                <w:sz w:val="24"/>
                <w:lang w:eastAsia="zh-TW"/>
              </w:rPr>
              <w:t>977</w:t>
            </w:r>
            <w:r w:rsidR="005C41CD" w:rsidRPr="005C41CD">
              <w:rPr>
                <w:sz w:val="24"/>
                <w:lang w:eastAsia="zh-TW"/>
              </w:rPr>
              <w:t>( 1)</w:t>
            </w:r>
            <w:r w:rsidR="005C41CD" w:rsidRPr="005C41CD">
              <w:rPr>
                <w:sz w:val="24"/>
                <w:lang w:eastAsia="zh-TW"/>
              </w:rPr>
              <w:tab/>
            </w:r>
            <w:r w:rsidR="005C41CD" w:rsidRPr="005C41CD">
              <w:rPr>
                <w:rFonts w:hint="eastAsia"/>
                <w:sz w:val="24"/>
                <w:lang w:eastAsia="zh-TW"/>
              </w:rPr>
              <w:t>加熱溫度過高，易被燒焦者，為下列何種管類①</w:t>
            </w:r>
            <w:r w:rsidR="005C41CD" w:rsidRPr="005C41CD">
              <w:rPr>
                <w:sz w:val="24"/>
                <w:lang w:eastAsia="zh-TW"/>
              </w:rPr>
              <w:t xml:space="preserve">PVCP   </w:t>
            </w:r>
            <w:r w:rsidR="005C41CD" w:rsidRPr="005C41CD">
              <w:rPr>
                <w:rFonts w:hint="eastAsia"/>
                <w:sz w:val="24"/>
                <w:lang w:eastAsia="zh-TW"/>
              </w:rPr>
              <w:t>②</w:t>
            </w:r>
            <w:r w:rsidR="005C41CD" w:rsidRPr="005C41CD">
              <w:rPr>
                <w:sz w:val="24"/>
                <w:lang w:eastAsia="zh-TW"/>
              </w:rPr>
              <w:t xml:space="preserve">BIP   </w:t>
            </w:r>
            <w:r w:rsidR="005C41CD" w:rsidRPr="005C41CD">
              <w:rPr>
                <w:rFonts w:hint="eastAsia"/>
                <w:sz w:val="24"/>
                <w:lang w:eastAsia="zh-TW"/>
              </w:rPr>
              <w:t>③</w:t>
            </w:r>
            <w:r w:rsidR="005C41CD" w:rsidRPr="005C41CD">
              <w:rPr>
                <w:sz w:val="24"/>
                <w:lang w:eastAsia="zh-TW"/>
              </w:rPr>
              <w:t xml:space="preserve">GIP   </w:t>
            </w:r>
            <w:r w:rsidR="005C41CD" w:rsidRPr="005C41CD">
              <w:rPr>
                <w:rFonts w:hint="eastAsia"/>
                <w:sz w:val="24"/>
                <w:lang w:eastAsia="zh-TW"/>
              </w:rPr>
              <w:t>④</w:t>
            </w:r>
            <w:r w:rsidR="005C41CD" w:rsidRPr="005C41CD">
              <w:rPr>
                <w:sz w:val="24"/>
                <w:lang w:eastAsia="zh-TW"/>
              </w:rPr>
              <w:t xml:space="preserve">CU P </w:t>
            </w:r>
            <w:r w:rsidR="005C41CD" w:rsidRPr="005C41CD">
              <w:rPr>
                <w:rFonts w:hint="eastAsia"/>
                <w:sz w:val="24"/>
                <w:lang w:eastAsia="zh-TW"/>
              </w:rPr>
              <w:t>。</w:t>
            </w:r>
          </w:p>
          <w:p w14:paraId="63062EA8" w14:textId="00101EE4" w:rsidR="005C41CD" w:rsidRPr="005C41CD" w:rsidRDefault="00860C0D" w:rsidP="004A57F7">
            <w:pPr>
              <w:pStyle w:val="TableParagraph"/>
              <w:ind w:left="200" w:rightChars="-36" w:right="-86"/>
              <w:rPr>
                <w:sz w:val="24"/>
                <w:lang w:eastAsia="zh-TW"/>
              </w:rPr>
            </w:pPr>
            <w:r>
              <w:rPr>
                <w:rFonts w:hint="eastAsia"/>
                <w:sz w:val="24"/>
                <w:lang w:eastAsia="zh-TW"/>
              </w:rPr>
              <w:t>978</w:t>
            </w:r>
            <w:r w:rsidR="005C41CD" w:rsidRPr="005C41CD">
              <w:rPr>
                <w:sz w:val="24"/>
                <w:lang w:eastAsia="zh-TW"/>
              </w:rPr>
              <w:t>( 2)</w:t>
            </w:r>
            <w:r w:rsidR="005C41CD" w:rsidRPr="005C41CD">
              <w:rPr>
                <w:sz w:val="24"/>
                <w:lang w:eastAsia="zh-TW"/>
              </w:rPr>
              <w:tab/>
            </w:r>
            <w:r w:rsidR="005C41CD" w:rsidRPr="005C41CD">
              <w:rPr>
                <w:rFonts w:hint="eastAsia"/>
                <w:sz w:val="24"/>
                <w:lang w:eastAsia="zh-TW"/>
              </w:rPr>
              <w:t>下列敘述何者為錯誤①塑膠管可加熱彎曲②延性鑄鐵管可加熱彎曲③銅管可用錫銲連接④鉛管可用錫銲連接。</w:t>
            </w:r>
          </w:p>
          <w:p w14:paraId="42F6D78A" w14:textId="720CF23A" w:rsidR="005C41CD" w:rsidRPr="005C41CD" w:rsidRDefault="00860C0D" w:rsidP="00E2268A">
            <w:pPr>
              <w:pStyle w:val="TableParagraph"/>
              <w:ind w:left="200"/>
              <w:rPr>
                <w:sz w:val="24"/>
                <w:lang w:eastAsia="zh-TW"/>
              </w:rPr>
            </w:pPr>
            <w:r>
              <w:rPr>
                <w:rFonts w:hint="eastAsia"/>
                <w:sz w:val="24"/>
                <w:lang w:eastAsia="zh-TW"/>
              </w:rPr>
              <w:t>979</w:t>
            </w:r>
            <w:r w:rsidR="005C41CD" w:rsidRPr="005C41CD">
              <w:rPr>
                <w:sz w:val="24"/>
                <w:lang w:eastAsia="zh-TW"/>
              </w:rPr>
              <w:t>( 2)</w:t>
            </w:r>
            <w:r w:rsidR="005C41CD" w:rsidRPr="005C41CD">
              <w:rPr>
                <w:sz w:val="24"/>
                <w:lang w:eastAsia="zh-TW"/>
              </w:rPr>
              <w:tab/>
            </w:r>
            <w:r w:rsidR="005C41CD" w:rsidRPr="005C41CD">
              <w:rPr>
                <w:rFonts w:hint="eastAsia"/>
                <w:sz w:val="24"/>
                <w:lang w:eastAsia="zh-TW"/>
              </w:rPr>
              <w:t>鋼管切斷，不宜使用何種工具①切管器</w:t>
            </w:r>
            <w:r w:rsidR="005C41CD" w:rsidRPr="005C41CD">
              <w:rPr>
                <w:sz w:val="24"/>
                <w:lang w:eastAsia="zh-TW"/>
              </w:rPr>
              <w:t xml:space="preserve">    </w:t>
            </w:r>
            <w:r w:rsidR="005C41CD" w:rsidRPr="005C41CD">
              <w:rPr>
                <w:rFonts w:hint="eastAsia"/>
                <w:sz w:val="24"/>
                <w:lang w:eastAsia="zh-TW"/>
              </w:rPr>
              <w:t>②菱形鑿</w:t>
            </w:r>
            <w:r w:rsidR="005C41CD" w:rsidRPr="005C41CD">
              <w:rPr>
                <w:sz w:val="24"/>
                <w:lang w:eastAsia="zh-TW"/>
              </w:rPr>
              <w:t xml:space="preserve">    </w:t>
            </w:r>
            <w:r w:rsidR="005C41CD" w:rsidRPr="005C41CD">
              <w:rPr>
                <w:rFonts w:hint="eastAsia"/>
                <w:sz w:val="24"/>
                <w:lang w:eastAsia="zh-TW"/>
              </w:rPr>
              <w:t>③鋼鋸</w:t>
            </w:r>
            <w:r w:rsidR="005C41CD" w:rsidRPr="005C41CD">
              <w:rPr>
                <w:sz w:val="24"/>
                <w:lang w:eastAsia="zh-TW"/>
              </w:rPr>
              <w:t xml:space="preserve">  </w:t>
            </w:r>
            <w:r w:rsidR="005C41CD" w:rsidRPr="005C41CD">
              <w:rPr>
                <w:rFonts w:hint="eastAsia"/>
                <w:sz w:val="24"/>
                <w:lang w:eastAsia="zh-TW"/>
              </w:rPr>
              <w:t>④氧乙炔切割器。</w:t>
            </w:r>
          </w:p>
          <w:p w14:paraId="6FD4B8D7" w14:textId="77777777" w:rsidR="004A57F7" w:rsidRDefault="00860C0D" w:rsidP="00E2268A">
            <w:pPr>
              <w:pStyle w:val="TableParagraph"/>
              <w:ind w:left="200"/>
              <w:rPr>
                <w:sz w:val="24"/>
                <w:lang w:eastAsia="zh-TW"/>
              </w:rPr>
            </w:pPr>
            <w:r>
              <w:rPr>
                <w:rFonts w:hint="eastAsia"/>
                <w:sz w:val="24"/>
                <w:lang w:eastAsia="zh-TW"/>
              </w:rPr>
              <w:t>980</w:t>
            </w:r>
            <w:r w:rsidR="005C41CD" w:rsidRPr="005C41CD">
              <w:rPr>
                <w:sz w:val="24"/>
                <w:lang w:eastAsia="zh-TW"/>
              </w:rPr>
              <w:t>( 4)</w:t>
            </w:r>
            <w:r w:rsidR="005C41CD" w:rsidRPr="005C41CD">
              <w:rPr>
                <w:sz w:val="24"/>
                <w:lang w:eastAsia="zh-TW"/>
              </w:rPr>
              <w:tab/>
            </w:r>
            <w:r w:rsidR="005C41CD" w:rsidRPr="005C41CD">
              <w:rPr>
                <w:rFonts w:hint="eastAsia"/>
                <w:sz w:val="24"/>
                <w:lang w:eastAsia="zh-TW"/>
              </w:rPr>
              <w:t>彎管管徑為</w:t>
            </w:r>
            <w:r w:rsidR="005C41CD" w:rsidRPr="005C41CD">
              <w:rPr>
                <w:sz w:val="24"/>
                <w:lang w:eastAsia="zh-TW"/>
              </w:rPr>
              <w:t>D</w:t>
            </w:r>
            <w:r w:rsidR="005C41CD" w:rsidRPr="005C41CD">
              <w:rPr>
                <w:rFonts w:hint="eastAsia"/>
                <w:sz w:val="24"/>
                <w:lang w:eastAsia="zh-TW"/>
              </w:rPr>
              <w:t>，彎曲半徑為</w:t>
            </w:r>
            <w:r w:rsidR="005C41CD" w:rsidRPr="005C41CD">
              <w:rPr>
                <w:sz w:val="24"/>
                <w:lang w:eastAsia="zh-TW"/>
              </w:rPr>
              <w:t>R</w:t>
            </w:r>
            <w:r w:rsidR="005C41CD" w:rsidRPr="005C41CD">
              <w:rPr>
                <w:rFonts w:hint="eastAsia"/>
                <w:sz w:val="24"/>
                <w:lang w:eastAsia="zh-TW"/>
              </w:rPr>
              <w:t>，</w:t>
            </w:r>
            <w:r w:rsidR="005C41CD" w:rsidRPr="005C41CD">
              <w:rPr>
                <w:sz w:val="24"/>
                <w:lang w:eastAsia="zh-TW"/>
              </w:rPr>
              <w:t xml:space="preserve"> </w:t>
            </w:r>
            <w:r w:rsidR="005C41CD" w:rsidRPr="005C41CD">
              <w:rPr>
                <w:rFonts w:hint="eastAsia"/>
                <w:sz w:val="24"/>
                <w:lang w:eastAsia="zh-TW"/>
              </w:rPr>
              <w:t>彎曲角度為θ，管厚度為</w:t>
            </w:r>
            <w:r w:rsidR="005C41CD" w:rsidRPr="005C41CD">
              <w:rPr>
                <w:sz w:val="24"/>
                <w:lang w:eastAsia="zh-TW"/>
              </w:rPr>
              <w:t xml:space="preserve"> t</w:t>
            </w:r>
            <w:r w:rsidR="005C41CD" w:rsidRPr="005C41CD">
              <w:rPr>
                <w:rFonts w:hint="eastAsia"/>
                <w:sz w:val="24"/>
                <w:lang w:eastAsia="zh-TW"/>
              </w:rPr>
              <w:t>，</w:t>
            </w:r>
            <w:r w:rsidR="005C41CD" w:rsidRPr="005C41CD">
              <w:rPr>
                <w:sz w:val="24"/>
                <w:lang w:eastAsia="zh-TW"/>
              </w:rPr>
              <w:t xml:space="preserve"> </w:t>
            </w:r>
            <w:r w:rsidR="005C41CD" w:rsidRPr="005C41CD">
              <w:rPr>
                <w:rFonts w:hint="eastAsia"/>
                <w:sz w:val="24"/>
                <w:lang w:eastAsia="zh-TW"/>
              </w:rPr>
              <w:t>則彎曲曲長度</w:t>
            </w:r>
            <w:r w:rsidR="005C41CD" w:rsidRPr="005C41CD">
              <w:rPr>
                <w:sz w:val="24"/>
                <w:lang w:eastAsia="zh-TW"/>
              </w:rPr>
              <w:t xml:space="preserve">L </w:t>
            </w:r>
            <w:r w:rsidR="005C41CD" w:rsidRPr="005C41CD">
              <w:rPr>
                <w:rFonts w:hint="eastAsia"/>
                <w:sz w:val="24"/>
                <w:lang w:eastAsia="zh-TW"/>
              </w:rPr>
              <w:t>之計算公式應為</w:t>
            </w:r>
            <w:r w:rsidR="005C41CD" w:rsidRPr="005C41CD">
              <w:rPr>
                <w:sz w:val="24"/>
                <w:lang w:eastAsia="zh-TW"/>
              </w:rPr>
              <w:t xml:space="preserve"> </w:t>
            </w:r>
            <w:r w:rsidR="005C41CD" w:rsidRPr="005C41CD">
              <w:rPr>
                <w:rFonts w:hint="eastAsia"/>
                <w:sz w:val="24"/>
                <w:lang w:eastAsia="zh-TW"/>
              </w:rPr>
              <w:t>①</w:t>
            </w:r>
            <w:r w:rsidR="005C41CD" w:rsidRPr="005C41CD">
              <w:rPr>
                <w:sz w:val="24"/>
                <w:lang w:eastAsia="zh-TW"/>
              </w:rPr>
              <w:t xml:space="preserve">L=2 </w:t>
            </w:r>
          </w:p>
          <w:p w14:paraId="12B7A992" w14:textId="0B78986D" w:rsidR="005C41CD" w:rsidRPr="005C41CD" w:rsidRDefault="004A57F7" w:rsidP="00E2268A">
            <w:pPr>
              <w:pStyle w:val="TableParagraph"/>
              <w:ind w:left="200"/>
              <w:rPr>
                <w:sz w:val="24"/>
                <w:lang w:eastAsia="zh-TW"/>
              </w:rPr>
            </w:pPr>
            <w:r>
              <w:rPr>
                <w:rFonts w:hint="eastAsia"/>
                <w:sz w:val="24"/>
                <w:lang w:eastAsia="zh-TW"/>
              </w:rPr>
              <w:t xml:space="preserve">      </w:t>
            </w:r>
            <w:r w:rsidR="005C41CD" w:rsidRPr="005C41CD">
              <w:rPr>
                <w:sz w:val="24"/>
                <w:lang w:eastAsia="zh-TW"/>
              </w:rPr>
              <w:t xml:space="preserve">πD×(θ/360) </w:t>
            </w:r>
            <w:r w:rsidR="005C41CD" w:rsidRPr="005C41CD">
              <w:rPr>
                <w:rFonts w:hint="eastAsia"/>
                <w:sz w:val="24"/>
                <w:lang w:eastAsia="zh-TW"/>
              </w:rPr>
              <w:t>②</w:t>
            </w:r>
            <w:r w:rsidR="005C41CD" w:rsidRPr="005C41CD">
              <w:rPr>
                <w:sz w:val="24"/>
                <w:lang w:eastAsia="zh-TW"/>
              </w:rPr>
              <w:t xml:space="preserve">L=π(D- t)×( θ/360 ) </w:t>
            </w:r>
            <w:r w:rsidR="005C41CD" w:rsidRPr="005C41CD">
              <w:rPr>
                <w:rFonts w:hint="eastAsia"/>
                <w:sz w:val="24"/>
                <w:lang w:eastAsia="zh-TW"/>
              </w:rPr>
              <w:t>③</w:t>
            </w:r>
            <w:r w:rsidR="005C41CD" w:rsidRPr="005C41CD">
              <w:rPr>
                <w:sz w:val="24"/>
                <w:lang w:eastAsia="zh-TW"/>
              </w:rPr>
              <w:t xml:space="preserve">L=2 π(R+ D)×(θ/360) </w:t>
            </w:r>
            <w:r w:rsidR="005C41CD" w:rsidRPr="005C41CD">
              <w:rPr>
                <w:rFonts w:hint="eastAsia"/>
                <w:sz w:val="24"/>
                <w:lang w:eastAsia="zh-TW"/>
              </w:rPr>
              <w:t>④</w:t>
            </w:r>
            <w:r w:rsidR="005C41CD" w:rsidRPr="005C41CD">
              <w:rPr>
                <w:sz w:val="24"/>
                <w:lang w:eastAsia="zh-TW"/>
              </w:rPr>
              <w:t xml:space="preserve">L=2 π R×(θ/360) </w:t>
            </w:r>
            <w:r w:rsidR="005C41CD" w:rsidRPr="005C41CD">
              <w:rPr>
                <w:rFonts w:hint="eastAsia"/>
                <w:sz w:val="24"/>
                <w:lang w:eastAsia="zh-TW"/>
              </w:rPr>
              <w:t>。</w:t>
            </w:r>
          </w:p>
          <w:p w14:paraId="2AF0F0C0" w14:textId="2BB9468F" w:rsidR="005C41CD" w:rsidRPr="005C41CD" w:rsidRDefault="00860C0D" w:rsidP="00E2268A">
            <w:pPr>
              <w:pStyle w:val="TableParagraph"/>
              <w:ind w:left="200"/>
              <w:rPr>
                <w:sz w:val="24"/>
                <w:lang w:eastAsia="zh-TW"/>
              </w:rPr>
            </w:pPr>
            <w:r>
              <w:rPr>
                <w:rFonts w:hint="eastAsia"/>
                <w:sz w:val="24"/>
                <w:lang w:eastAsia="zh-TW"/>
              </w:rPr>
              <w:t>981</w:t>
            </w:r>
            <w:r w:rsidR="005C41CD" w:rsidRPr="005C41CD">
              <w:rPr>
                <w:sz w:val="24"/>
                <w:lang w:eastAsia="zh-TW"/>
              </w:rPr>
              <w:t>( 1)</w:t>
            </w:r>
            <w:r w:rsidR="005C41CD" w:rsidRPr="005C41CD">
              <w:rPr>
                <w:sz w:val="24"/>
                <w:lang w:eastAsia="zh-TW"/>
              </w:rPr>
              <w:tab/>
            </w:r>
            <w:r w:rsidR="005C41CD" w:rsidRPr="005C41CD">
              <w:rPr>
                <w:rFonts w:hint="eastAsia"/>
                <w:sz w:val="24"/>
                <w:lang w:eastAsia="zh-TW"/>
              </w:rPr>
              <w:t>下列何種工具適用於手提砂輪機之砂輪片換裝</w:t>
            </w:r>
            <w:r w:rsidR="005C41CD" w:rsidRPr="005C41CD">
              <w:rPr>
                <w:sz w:val="24"/>
                <w:lang w:eastAsia="zh-TW"/>
              </w:rPr>
              <w:t xml:space="preserve"> </w:t>
            </w:r>
            <w:r w:rsidR="005C41CD" w:rsidRPr="005C41CD">
              <w:rPr>
                <w:rFonts w:hint="eastAsia"/>
                <w:sz w:val="24"/>
                <w:lang w:eastAsia="zh-TW"/>
              </w:rPr>
              <w:t>①兩點扳手</w:t>
            </w:r>
            <w:r w:rsidR="005C41CD" w:rsidRPr="005C41CD">
              <w:rPr>
                <w:sz w:val="24"/>
                <w:lang w:eastAsia="zh-TW"/>
              </w:rPr>
              <w:t xml:space="preserve">   </w:t>
            </w:r>
            <w:r w:rsidR="005C41CD" w:rsidRPr="005C41CD">
              <w:rPr>
                <w:rFonts w:hint="eastAsia"/>
                <w:sz w:val="24"/>
                <w:lang w:eastAsia="zh-TW"/>
              </w:rPr>
              <w:t>②十字起子</w:t>
            </w:r>
            <w:r w:rsidR="005C41CD" w:rsidRPr="005C41CD">
              <w:rPr>
                <w:sz w:val="24"/>
                <w:lang w:eastAsia="zh-TW"/>
              </w:rPr>
              <w:t xml:space="preserve">   </w:t>
            </w:r>
            <w:r w:rsidR="005C41CD" w:rsidRPr="005C41CD">
              <w:rPr>
                <w:rFonts w:hint="eastAsia"/>
                <w:sz w:val="24"/>
                <w:lang w:eastAsia="zh-TW"/>
              </w:rPr>
              <w:t>③</w:t>
            </w:r>
            <w:r w:rsidR="005C41CD" w:rsidRPr="005C41CD">
              <w:rPr>
                <w:sz w:val="24"/>
                <w:lang w:eastAsia="zh-TW"/>
              </w:rPr>
              <w:t xml:space="preserve"> </w:t>
            </w:r>
            <w:r w:rsidR="005C41CD" w:rsidRPr="005C41CD">
              <w:rPr>
                <w:rFonts w:hint="eastAsia"/>
                <w:sz w:val="24"/>
                <w:lang w:eastAsia="zh-TW"/>
              </w:rPr>
              <w:t>套筒扳手</w:t>
            </w:r>
            <w:r w:rsidR="005C41CD" w:rsidRPr="005C41CD">
              <w:rPr>
                <w:sz w:val="24"/>
                <w:lang w:eastAsia="zh-TW"/>
              </w:rPr>
              <w:t xml:space="preserve"> </w:t>
            </w:r>
            <w:r w:rsidR="005C41CD" w:rsidRPr="005C41CD">
              <w:rPr>
                <w:rFonts w:hint="eastAsia"/>
                <w:sz w:val="24"/>
                <w:lang w:eastAsia="zh-TW"/>
              </w:rPr>
              <w:t>④萬能鉗</w:t>
            </w:r>
            <w:r w:rsidR="005C41CD" w:rsidRPr="005C41CD">
              <w:rPr>
                <w:sz w:val="24"/>
                <w:lang w:eastAsia="zh-TW"/>
              </w:rPr>
              <w:t xml:space="preserve"> </w:t>
            </w:r>
            <w:r w:rsidR="005C41CD" w:rsidRPr="005C41CD">
              <w:rPr>
                <w:rFonts w:hint="eastAsia"/>
                <w:sz w:val="24"/>
                <w:lang w:eastAsia="zh-TW"/>
              </w:rPr>
              <w:t>。</w:t>
            </w:r>
          </w:p>
          <w:p w14:paraId="7850BDC1" w14:textId="7DD4A6CD" w:rsidR="005C41CD" w:rsidRPr="005C41CD" w:rsidRDefault="00860C0D" w:rsidP="00E2268A">
            <w:pPr>
              <w:pStyle w:val="TableParagraph"/>
              <w:ind w:left="200"/>
              <w:rPr>
                <w:sz w:val="24"/>
                <w:lang w:eastAsia="zh-TW"/>
              </w:rPr>
            </w:pPr>
            <w:r>
              <w:rPr>
                <w:rFonts w:hint="eastAsia"/>
                <w:sz w:val="24"/>
                <w:lang w:eastAsia="zh-TW"/>
              </w:rPr>
              <w:t>982</w:t>
            </w:r>
            <w:r w:rsidR="005C41CD" w:rsidRPr="005C41CD">
              <w:rPr>
                <w:sz w:val="24"/>
                <w:lang w:eastAsia="zh-TW"/>
              </w:rPr>
              <w:t>( 4)</w:t>
            </w:r>
            <w:r w:rsidR="005C41CD" w:rsidRPr="005C41CD">
              <w:rPr>
                <w:sz w:val="24"/>
                <w:lang w:eastAsia="zh-TW"/>
              </w:rPr>
              <w:tab/>
            </w:r>
            <w:r w:rsidR="005C41CD" w:rsidRPr="005C41CD">
              <w:rPr>
                <w:rFonts w:hint="eastAsia"/>
                <w:sz w:val="24"/>
                <w:lang w:eastAsia="zh-TW"/>
              </w:rPr>
              <w:t>銅管使用軟銲接合所使用銲條，其主要成分為①金</w:t>
            </w:r>
            <w:r w:rsidR="005C41CD" w:rsidRPr="005C41CD">
              <w:rPr>
                <w:sz w:val="24"/>
                <w:lang w:eastAsia="zh-TW"/>
              </w:rPr>
              <w:t xml:space="preserve">   </w:t>
            </w:r>
            <w:r w:rsidR="005C41CD" w:rsidRPr="005C41CD">
              <w:rPr>
                <w:rFonts w:hint="eastAsia"/>
                <w:sz w:val="24"/>
                <w:lang w:eastAsia="zh-TW"/>
              </w:rPr>
              <w:t>②鋅</w:t>
            </w:r>
            <w:r w:rsidR="005C41CD" w:rsidRPr="005C41CD">
              <w:rPr>
                <w:sz w:val="24"/>
                <w:lang w:eastAsia="zh-TW"/>
              </w:rPr>
              <w:t xml:space="preserve">   </w:t>
            </w:r>
            <w:r w:rsidR="005C41CD" w:rsidRPr="005C41CD">
              <w:rPr>
                <w:rFonts w:hint="eastAsia"/>
                <w:sz w:val="24"/>
                <w:lang w:eastAsia="zh-TW"/>
              </w:rPr>
              <w:t>③鉻</w:t>
            </w:r>
            <w:r w:rsidR="005C41CD" w:rsidRPr="005C41CD">
              <w:rPr>
                <w:sz w:val="24"/>
                <w:lang w:eastAsia="zh-TW"/>
              </w:rPr>
              <w:t xml:space="preserve">   </w:t>
            </w:r>
            <w:r w:rsidR="005C41CD" w:rsidRPr="005C41CD">
              <w:rPr>
                <w:rFonts w:hint="eastAsia"/>
                <w:sz w:val="24"/>
                <w:lang w:eastAsia="zh-TW"/>
              </w:rPr>
              <w:t>④錫</w:t>
            </w:r>
            <w:r w:rsidR="005C41CD" w:rsidRPr="005C41CD">
              <w:rPr>
                <w:sz w:val="24"/>
                <w:lang w:eastAsia="zh-TW"/>
              </w:rPr>
              <w:t xml:space="preserve">   </w:t>
            </w:r>
            <w:r w:rsidR="005C41CD" w:rsidRPr="005C41CD">
              <w:rPr>
                <w:rFonts w:hint="eastAsia"/>
                <w:sz w:val="24"/>
                <w:lang w:eastAsia="zh-TW"/>
              </w:rPr>
              <w:t>。</w:t>
            </w:r>
          </w:p>
          <w:p w14:paraId="4C8C844E" w14:textId="08CC743C" w:rsidR="005C41CD" w:rsidRPr="005C41CD" w:rsidRDefault="00860C0D" w:rsidP="00E2268A">
            <w:pPr>
              <w:pStyle w:val="TableParagraph"/>
              <w:ind w:left="200"/>
              <w:rPr>
                <w:sz w:val="24"/>
                <w:lang w:eastAsia="zh-TW"/>
              </w:rPr>
            </w:pPr>
            <w:r>
              <w:rPr>
                <w:rFonts w:hint="eastAsia"/>
                <w:sz w:val="24"/>
                <w:lang w:eastAsia="zh-TW"/>
              </w:rPr>
              <w:t>983</w:t>
            </w:r>
            <w:r w:rsidR="005C41CD" w:rsidRPr="005C41CD">
              <w:rPr>
                <w:sz w:val="24"/>
                <w:lang w:eastAsia="zh-TW"/>
              </w:rPr>
              <w:t>( 3)</w:t>
            </w:r>
            <w:r w:rsidR="005C41CD" w:rsidRPr="005C41CD">
              <w:rPr>
                <w:sz w:val="24"/>
                <w:lang w:eastAsia="zh-TW"/>
              </w:rPr>
              <w:tab/>
            </w:r>
            <w:r w:rsidR="005C41CD" w:rsidRPr="005C41CD">
              <w:rPr>
                <w:rFonts w:hint="eastAsia"/>
                <w:sz w:val="24"/>
                <w:lang w:eastAsia="zh-TW"/>
              </w:rPr>
              <w:t>鑽床鑽孔時所選用的轉速是根據①技巧熟練度②材料厚度③孔徑大小及材質</w:t>
            </w:r>
            <w:r w:rsidR="005C41CD" w:rsidRPr="005C41CD">
              <w:rPr>
                <w:sz w:val="24"/>
                <w:lang w:eastAsia="zh-TW"/>
              </w:rPr>
              <w:t xml:space="preserve"> </w:t>
            </w:r>
            <w:r w:rsidR="005C41CD" w:rsidRPr="005C41CD">
              <w:rPr>
                <w:rFonts w:hint="eastAsia"/>
                <w:sz w:val="24"/>
                <w:lang w:eastAsia="zh-TW"/>
              </w:rPr>
              <w:t>④材料固定之緊密程度</w:t>
            </w:r>
            <w:r w:rsidR="005C41CD" w:rsidRPr="005C41CD">
              <w:rPr>
                <w:sz w:val="24"/>
                <w:lang w:eastAsia="zh-TW"/>
              </w:rPr>
              <w:t xml:space="preserve"> </w:t>
            </w:r>
            <w:r w:rsidR="005C41CD" w:rsidRPr="005C41CD">
              <w:rPr>
                <w:rFonts w:hint="eastAsia"/>
                <w:sz w:val="24"/>
                <w:lang w:eastAsia="zh-TW"/>
              </w:rPr>
              <w:t>。</w:t>
            </w:r>
          </w:p>
          <w:p w14:paraId="6E71B14A" w14:textId="786CAF1E" w:rsidR="005C41CD" w:rsidRPr="00102C99" w:rsidRDefault="00785666" w:rsidP="0005348A">
            <w:pPr>
              <w:pStyle w:val="TableParagraph"/>
              <w:ind w:left="200"/>
              <w:rPr>
                <w:sz w:val="24"/>
                <w:lang w:eastAsia="zh-TW"/>
              </w:rPr>
            </w:pPr>
            <w:r w:rsidRPr="00102C99">
              <w:rPr>
                <w:rFonts w:hint="eastAsia"/>
                <w:sz w:val="24"/>
                <w:lang w:eastAsia="zh-TW"/>
              </w:rPr>
              <w:t>984</w:t>
            </w:r>
            <w:r w:rsidR="005C41CD" w:rsidRPr="00102C99">
              <w:rPr>
                <w:sz w:val="24"/>
                <w:lang w:eastAsia="zh-TW"/>
              </w:rPr>
              <w:t>( 2)</w:t>
            </w:r>
            <w:r w:rsidR="005C41CD" w:rsidRPr="00102C99">
              <w:rPr>
                <w:sz w:val="24"/>
                <w:lang w:eastAsia="zh-TW"/>
              </w:rPr>
              <w:tab/>
            </w:r>
            <w:r w:rsidR="005C41CD" w:rsidRPr="00102C99">
              <w:rPr>
                <w:rFonts w:hint="eastAsia"/>
                <w:sz w:val="24"/>
                <w:lang w:eastAsia="zh-TW"/>
              </w:rPr>
              <w:t>有一材料之規格若標示為</w:t>
            </w:r>
            <w:r w:rsidR="005C41CD" w:rsidRPr="00102C99">
              <w:rPr>
                <w:sz w:val="24"/>
                <w:lang w:eastAsia="zh-TW"/>
              </w:rPr>
              <w:t xml:space="preserve"> OD20</w:t>
            </w:r>
            <w:r w:rsidR="005C41CD" w:rsidRPr="00102C99">
              <w:rPr>
                <w:rFonts w:hint="eastAsia"/>
                <w:sz w:val="24"/>
                <w:lang w:eastAsia="zh-TW"/>
              </w:rPr>
              <w:t>㎜，</w:t>
            </w:r>
            <w:r w:rsidR="005C41CD" w:rsidRPr="00102C99">
              <w:rPr>
                <w:sz w:val="24"/>
                <w:lang w:eastAsia="zh-TW"/>
              </w:rPr>
              <w:t xml:space="preserve"> </w:t>
            </w:r>
            <w:r w:rsidR="005C41CD" w:rsidRPr="00102C99">
              <w:rPr>
                <w:rFonts w:hint="eastAsia"/>
                <w:sz w:val="24"/>
                <w:lang w:eastAsia="zh-TW"/>
              </w:rPr>
              <w:t>表示</w:t>
            </w:r>
            <w:r w:rsidR="005C41CD" w:rsidRPr="00102C99">
              <w:rPr>
                <w:sz w:val="24"/>
                <w:lang w:eastAsia="zh-TW"/>
              </w:rPr>
              <w:t xml:space="preserve"> </w:t>
            </w:r>
            <w:r w:rsidR="005C41CD" w:rsidRPr="00102C99">
              <w:rPr>
                <w:rFonts w:hint="eastAsia"/>
                <w:sz w:val="24"/>
                <w:lang w:eastAsia="zh-TW"/>
              </w:rPr>
              <w:t>①標稱管徑</w:t>
            </w:r>
            <w:r w:rsidR="005C41CD" w:rsidRPr="00102C99">
              <w:rPr>
                <w:sz w:val="24"/>
                <w:lang w:eastAsia="zh-TW"/>
              </w:rPr>
              <w:t>20</w:t>
            </w:r>
            <w:r w:rsidR="005C41CD" w:rsidRPr="00102C99">
              <w:rPr>
                <w:rFonts w:hint="eastAsia"/>
                <w:sz w:val="24"/>
                <w:lang w:eastAsia="zh-TW"/>
              </w:rPr>
              <w:t>㎜</w:t>
            </w:r>
            <w:r w:rsidR="005C41CD" w:rsidRPr="00102C99">
              <w:rPr>
                <w:sz w:val="24"/>
                <w:lang w:eastAsia="zh-TW"/>
              </w:rPr>
              <w:t xml:space="preserve">   </w:t>
            </w:r>
            <w:r w:rsidR="005C41CD" w:rsidRPr="00102C99">
              <w:rPr>
                <w:rFonts w:hint="eastAsia"/>
                <w:sz w:val="24"/>
                <w:lang w:eastAsia="zh-TW"/>
              </w:rPr>
              <w:t>②外徑</w:t>
            </w:r>
            <w:r w:rsidR="005C41CD" w:rsidRPr="00102C99">
              <w:rPr>
                <w:sz w:val="24"/>
                <w:lang w:eastAsia="zh-TW"/>
              </w:rPr>
              <w:t>20</w:t>
            </w:r>
            <w:r w:rsidR="005C41CD" w:rsidRPr="00102C99">
              <w:rPr>
                <w:rFonts w:hint="eastAsia"/>
                <w:sz w:val="24"/>
                <w:lang w:eastAsia="zh-TW"/>
              </w:rPr>
              <w:t>㎜</w:t>
            </w:r>
            <w:r w:rsidR="0005348A" w:rsidRPr="00102C99">
              <w:rPr>
                <w:rFonts w:hint="eastAsia"/>
                <w:sz w:val="24"/>
                <w:lang w:eastAsia="zh-TW"/>
              </w:rPr>
              <w:t xml:space="preserve"> ③</w:t>
            </w:r>
            <w:r w:rsidR="005C41CD" w:rsidRPr="00102C99">
              <w:rPr>
                <w:rFonts w:hint="eastAsia"/>
                <w:sz w:val="24"/>
                <w:lang w:eastAsia="zh-TW"/>
              </w:rPr>
              <w:t>內徑</w:t>
            </w:r>
            <w:r w:rsidR="005C41CD" w:rsidRPr="00102C99">
              <w:rPr>
                <w:sz w:val="24"/>
                <w:lang w:eastAsia="zh-TW"/>
              </w:rPr>
              <w:t>20</w:t>
            </w:r>
            <w:r w:rsidR="005C41CD" w:rsidRPr="00102C99">
              <w:rPr>
                <w:rFonts w:hint="eastAsia"/>
                <w:sz w:val="24"/>
                <w:lang w:eastAsia="zh-TW"/>
              </w:rPr>
              <w:t>㎜</w:t>
            </w:r>
            <w:r w:rsidR="005C41CD" w:rsidRPr="00102C99">
              <w:rPr>
                <w:sz w:val="24"/>
                <w:lang w:eastAsia="zh-TW"/>
              </w:rPr>
              <w:t xml:space="preserve">  </w:t>
            </w:r>
            <w:r w:rsidR="005C41CD" w:rsidRPr="00102C99">
              <w:rPr>
                <w:rFonts w:hint="eastAsia"/>
                <w:sz w:val="24"/>
                <w:lang w:eastAsia="zh-TW"/>
              </w:rPr>
              <w:t>④管厚</w:t>
            </w:r>
            <w:r w:rsidR="005C41CD" w:rsidRPr="00102C99">
              <w:rPr>
                <w:sz w:val="24"/>
                <w:lang w:eastAsia="zh-TW"/>
              </w:rPr>
              <w:t xml:space="preserve"> 20 </w:t>
            </w:r>
            <w:r w:rsidR="005C41CD" w:rsidRPr="00102C99">
              <w:rPr>
                <w:rFonts w:hint="eastAsia"/>
                <w:sz w:val="24"/>
                <w:lang w:eastAsia="zh-TW"/>
              </w:rPr>
              <w:t>㎜。</w:t>
            </w:r>
          </w:p>
          <w:p w14:paraId="1AAB5028" w14:textId="39E84CA0" w:rsidR="005C41CD" w:rsidRPr="005C41CD" w:rsidRDefault="00785666" w:rsidP="00E2268A">
            <w:pPr>
              <w:pStyle w:val="TableParagraph"/>
              <w:ind w:left="200"/>
              <w:rPr>
                <w:sz w:val="24"/>
                <w:lang w:eastAsia="zh-TW"/>
              </w:rPr>
            </w:pPr>
            <w:r>
              <w:rPr>
                <w:rFonts w:hint="eastAsia"/>
                <w:sz w:val="24"/>
                <w:lang w:eastAsia="zh-TW"/>
              </w:rPr>
              <w:t>985</w:t>
            </w:r>
            <w:r w:rsidR="005C41CD" w:rsidRPr="005C41CD">
              <w:rPr>
                <w:sz w:val="24"/>
                <w:lang w:eastAsia="zh-TW"/>
              </w:rPr>
              <w:t>( 3)</w:t>
            </w:r>
            <w:r w:rsidR="005C41CD" w:rsidRPr="005C41CD">
              <w:rPr>
                <w:sz w:val="24"/>
                <w:lang w:eastAsia="zh-TW"/>
              </w:rPr>
              <w:tab/>
              <w:t>200</w:t>
            </w:r>
            <w:r w:rsidR="005C41CD" w:rsidRPr="005C41CD">
              <w:rPr>
                <w:rFonts w:hint="eastAsia"/>
                <w:sz w:val="24"/>
                <w:lang w:eastAsia="zh-TW"/>
              </w:rPr>
              <w:t>公厘鑄鐵管直接鑽孔之最大容許鑽孔之孔徑為</w:t>
            </w:r>
            <w:r w:rsidR="005C41CD" w:rsidRPr="005C41CD">
              <w:rPr>
                <w:sz w:val="24"/>
                <w:lang w:eastAsia="zh-TW"/>
              </w:rPr>
              <w:t xml:space="preserve"> </w:t>
            </w:r>
            <w:r w:rsidR="005C41CD" w:rsidRPr="005C41CD">
              <w:rPr>
                <w:rFonts w:hint="eastAsia"/>
                <w:sz w:val="24"/>
                <w:lang w:eastAsia="zh-TW"/>
              </w:rPr>
              <w:t>①</w:t>
            </w:r>
            <w:r w:rsidR="005C41CD" w:rsidRPr="005C41CD">
              <w:rPr>
                <w:sz w:val="24"/>
                <w:lang w:eastAsia="zh-TW"/>
              </w:rPr>
              <w:t xml:space="preserve">25  </w:t>
            </w:r>
            <w:r w:rsidR="005C41CD" w:rsidRPr="005C41CD">
              <w:rPr>
                <w:rFonts w:hint="eastAsia"/>
                <w:sz w:val="24"/>
                <w:lang w:eastAsia="zh-TW"/>
              </w:rPr>
              <w:t>②</w:t>
            </w:r>
            <w:r w:rsidR="005C41CD" w:rsidRPr="005C41CD">
              <w:rPr>
                <w:sz w:val="24"/>
                <w:lang w:eastAsia="zh-TW"/>
              </w:rPr>
              <w:t xml:space="preserve"> 40   </w:t>
            </w:r>
            <w:r w:rsidR="005C41CD" w:rsidRPr="005C41CD">
              <w:rPr>
                <w:rFonts w:hint="eastAsia"/>
                <w:sz w:val="24"/>
                <w:lang w:eastAsia="zh-TW"/>
              </w:rPr>
              <w:t>③</w:t>
            </w:r>
            <w:r w:rsidR="005C41CD" w:rsidRPr="005C41CD">
              <w:rPr>
                <w:sz w:val="24"/>
                <w:lang w:eastAsia="zh-TW"/>
              </w:rPr>
              <w:t xml:space="preserve">50   </w:t>
            </w:r>
            <w:r w:rsidR="005C41CD" w:rsidRPr="005C41CD">
              <w:rPr>
                <w:rFonts w:hint="eastAsia"/>
                <w:sz w:val="24"/>
                <w:lang w:eastAsia="zh-TW"/>
              </w:rPr>
              <w:t>④</w:t>
            </w:r>
            <w:r w:rsidR="005C41CD" w:rsidRPr="005C41CD">
              <w:rPr>
                <w:sz w:val="24"/>
                <w:lang w:eastAsia="zh-TW"/>
              </w:rPr>
              <w:t xml:space="preserve">65  </w:t>
            </w:r>
            <w:r w:rsidR="005C41CD" w:rsidRPr="005C41CD">
              <w:rPr>
                <w:rFonts w:hint="eastAsia"/>
                <w:sz w:val="24"/>
                <w:lang w:eastAsia="zh-TW"/>
              </w:rPr>
              <w:t>公厘。</w:t>
            </w:r>
          </w:p>
          <w:p w14:paraId="548D391A" w14:textId="5AEEEDF5" w:rsidR="005C41CD" w:rsidRPr="005C41CD" w:rsidRDefault="00785666" w:rsidP="0005348A">
            <w:pPr>
              <w:pStyle w:val="TableParagraph"/>
              <w:ind w:left="200"/>
              <w:rPr>
                <w:sz w:val="24"/>
                <w:lang w:eastAsia="zh-TW"/>
              </w:rPr>
            </w:pPr>
            <w:r>
              <w:rPr>
                <w:rFonts w:hint="eastAsia"/>
                <w:sz w:val="24"/>
                <w:lang w:eastAsia="zh-TW"/>
              </w:rPr>
              <w:t>986</w:t>
            </w:r>
            <w:r w:rsidR="005C41CD" w:rsidRPr="005C41CD">
              <w:rPr>
                <w:sz w:val="24"/>
                <w:lang w:eastAsia="zh-TW"/>
              </w:rPr>
              <w:t>( 1)</w:t>
            </w:r>
            <w:r w:rsidR="005C41CD" w:rsidRPr="005C41CD">
              <w:rPr>
                <w:sz w:val="24"/>
                <w:lang w:eastAsia="zh-TW"/>
              </w:rPr>
              <w:tab/>
            </w:r>
            <w:r w:rsidR="005C41CD" w:rsidRPr="005C41CD">
              <w:rPr>
                <w:rFonts w:hint="eastAsia"/>
                <w:sz w:val="24"/>
                <w:lang w:eastAsia="zh-TW"/>
              </w:rPr>
              <w:t>塑膠管之彎曲可選用下列何種工具輔助彎曲？①彈簧導彎器②手彎管器</w:t>
            </w:r>
            <w:r w:rsidR="0005348A" w:rsidRPr="005C41CD">
              <w:rPr>
                <w:rFonts w:hint="eastAsia"/>
                <w:sz w:val="24"/>
                <w:lang w:eastAsia="zh-TW"/>
              </w:rPr>
              <w:t>③</w:t>
            </w:r>
            <w:r w:rsidR="005C41CD" w:rsidRPr="005C41CD">
              <w:rPr>
                <w:rFonts w:hint="eastAsia"/>
                <w:sz w:val="24"/>
                <w:lang w:eastAsia="zh-TW"/>
              </w:rPr>
              <w:t>液壓彎管輾器④手動彎管輾器。</w:t>
            </w:r>
          </w:p>
          <w:p w14:paraId="48D473FC" w14:textId="59A0B80D" w:rsidR="005C41CD" w:rsidRPr="005C41CD" w:rsidRDefault="00785666" w:rsidP="00E2268A">
            <w:pPr>
              <w:pStyle w:val="TableParagraph"/>
              <w:ind w:left="200"/>
              <w:rPr>
                <w:sz w:val="24"/>
                <w:lang w:eastAsia="zh-TW"/>
              </w:rPr>
            </w:pPr>
            <w:r>
              <w:rPr>
                <w:rFonts w:hint="eastAsia"/>
                <w:sz w:val="24"/>
                <w:lang w:eastAsia="zh-TW"/>
              </w:rPr>
              <w:t>987</w:t>
            </w:r>
            <w:r w:rsidR="005C41CD" w:rsidRPr="005C41CD">
              <w:rPr>
                <w:sz w:val="24"/>
                <w:lang w:eastAsia="zh-TW"/>
              </w:rPr>
              <w:t>( 1)</w:t>
            </w:r>
            <w:r w:rsidR="005C41CD" w:rsidRPr="005C41CD">
              <w:rPr>
                <w:sz w:val="24"/>
                <w:lang w:eastAsia="zh-TW"/>
              </w:rPr>
              <w:tab/>
            </w:r>
            <w:r w:rsidR="005C41CD" w:rsidRPr="005C41CD">
              <w:rPr>
                <w:rFonts w:hint="eastAsia"/>
                <w:sz w:val="24"/>
                <w:lang w:eastAsia="zh-TW"/>
              </w:rPr>
              <w:t>管之熱彎部分受壓力而起變化，造成厚度不均係因溫度①不均</w:t>
            </w:r>
            <w:r w:rsidR="005C41CD" w:rsidRPr="005C41CD">
              <w:rPr>
                <w:sz w:val="24"/>
                <w:lang w:eastAsia="zh-TW"/>
              </w:rPr>
              <w:t xml:space="preserve">   </w:t>
            </w:r>
            <w:r w:rsidR="005C41CD" w:rsidRPr="005C41CD">
              <w:rPr>
                <w:rFonts w:hint="eastAsia"/>
                <w:sz w:val="24"/>
                <w:lang w:eastAsia="zh-TW"/>
              </w:rPr>
              <w:t>②過高</w:t>
            </w:r>
            <w:r w:rsidR="005C41CD" w:rsidRPr="005C41CD">
              <w:rPr>
                <w:sz w:val="24"/>
                <w:lang w:eastAsia="zh-TW"/>
              </w:rPr>
              <w:t xml:space="preserve">   </w:t>
            </w:r>
            <w:r w:rsidR="005C41CD" w:rsidRPr="005C41CD">
              <w:rPr>
                <w:rFonts w:hint="eastAsia"/>
                <w:sz w:val="24"/>
                <w:lang w:eastAsia="zh-TW"/>
              </w:rPr>
              <w:t>③</w:t>
            </w:r>
            <w:r w:rsidR="005C41CD" w:rsidRPr="005C41CD">
              <w:rPr>
                <w:sz w:val="24"/>
                <w:lang w:eastAsia="zh-TW"/>
              </w:rPr>
              <w:t xml:space="preserve"> </w:t>
            </w:r>
            <w:r w:rsidR="005C41CD" w:rsidRPr="005C41CD">
              <w:rPr>
                <w:rFonts w:hint="eastAsia"/>
                <w:sz w:val="24"/>
                <w:lang w:eastAsia="zh-TW"/>
              </w:rPr>
              <w:t>適當</w:t>
            </w:r>
            <w:r w:rsidR="005C41CD" w:rsidRPr="005C41CD">
              <w:rPr>
                <w:sz w:val="24"/>
                <w:lang w:eastAsia="zh-TW"/>
              </w:rPr>
              <w:t xml:space="preserve"> </w:t>
            </w:r>
            <w:r w:rsidR="005C41CD" w:rsidRPr="005C41CD">
              <w:rPr>
                <w:rFonts w:hint="eastAsia"/>
                <w:sz w:val="24"/>
                <w:lang w:eastAsia="zh-TW"/>
              </w:rPr>
              <w:t>④過低</w:t>
            </w:r>
            <w:r w:rsidR="005C41CD" w:rsidRPr="005C41CD">
              <w:rPr>
                <w:sz w:val="24"/>
                <w:lang w:eastAsia="zh-TW"/>
              </w:rPr>
              <w:t xml:space="preserve"> </w:t>
            </w:r>
            <w:r w:rsidR="005C41CD" w:rsidRPr="005C41CD">
              <w:rPr>
                <w:rFonts w:hint="eastAsia"/>
                <w:sz w:val="24"/>
                <w:lang w:eastAsia="zh-TW"/>
              </w:rPr>
              <w:t>。</w:t>
            </w:r>
          </w:p>
          <w:p w14:paraId="54DB17A0" w14:textId="79EE8054" w:rsidR="005C41CD" w:rsidRPr="005C41CD" w:rsidRDefault="00785666" w:rsidP="00E2268A">
            <w:pPr>
              <w:pStyle w:val="TableParagraph"/>
              <w:ind w:left="200"/>
              <w:rPr>
                <w:sz w:val="24"/>
                <w:lang w:eastAsia="zh-TW"/>
              </w:rPr>
            </w:pPr>
            <w:r>
              <w:rPr>
                <w:rFonts w:hint="eastAsia"/>
                <w:sz w:val="24"/>
                <w:lang w:eastAsia="zh-TW"/>
              </w:rPr>
              <w:t>988</w:t>
            </w:r>
            <w:r w:rsidR="005C41CD" w:rsidRPr="005C41CD">
              <w:rPr>
                <w:sz w:val="24"/>
                <w:lang w:eastAsia="zh-TW"/>
              </w:rPr>
              <w:t>( 2)</w:t>
            </w:r>
            <w:r w:rsidR="005C41CD" w:rsidRPr="005C41CD">
              <w:rPr>
                <w:sz w:val="24"/>
                <w:lang w:eastAsia="zh-TW"/>
              </w:rPr>
              <w:tab/>
            </w:r>
            <w:r w:rsidR="005C41CD" w:rsidRPr="005C41CD">
              <w:rPr>
                <w:rFonts w:hint="eastAsia"/>
                <w:sz w:val="24"/>
                <w:lang w:eastAsia="zh-TW"/>
              </w:rPr>
              <w:t>鑄鐵管線破裂時之修理使用工具為①銲管機</w:t>
            </w:r>
            <w:r w:rsidR="005C41CD" w:rsidRPr="005C41CD">
              <w:rPr>
                <w:sz w:val="24"/>
                <w:lang w:eastAsia="zh-TW"/>
              </w:rPr>
              <w:t xml:space="preserve">    </w:t>
            </w:r>
            <w:r w:rsidR="005C41CD" w:rsidRPr="005C41CD">
              <w:rPr>
                <w:rFonts w:hint="eastAsia"/>
                <w:sz w:val="24"/>
                <w:lang w:eastAsia="zh-TW"/>
              </w:rPr>
              <w:t>②切管機</w:t>
            </w:r>
            <w:r w:rsidR="005C41CD" w:rsidRPr="005C41CD">
              <w:rPr>
                <w:sz w:val="24"/>
                <w:lang w:eastAsia="zh-TW"/>
              </w:rPr>
              <w:t xml:space="preserve">    </w:t>
            </w:r>
            <w:r w:rsidR="005C41CD" w:rsidRPr="005C41CD">
              <w:rPr>
                <w:rFonts w:hint="eastAsia"/>
                <w:sz w:val="24"/>
                <w:lang w:eastAsia="zh-TW"/>
              </w:rPr>
              <w:t>③夾管鉗</w:t>
            </w:r>
            <w:r w:rsidR="005C41CD" w:rsidRPr="005C41CD">
              <w:rPr>
                <w:sz w:val="24"/>
                <w:lang w:eastAsia="zh-TW"/>
              </w:rPr>
              <w:t xml:space="preserve">  </w:t>
            </w:r>
            <w:r w:rsidR="005C41CD" w:rsidRPr="005C41CD">
              <w:rPr>
                <w:rFonts w:hint="eastAsia"/>
                <w:sz w:val="24"/>
                <w:lang w:eastAsia="zh-TW"/>
              </w:rPr>
              <w:t>④鑽孔機。</w:t>
            </w:r>
          </w:p>
          <w:p w14:paraId="74264836" w14:textId="0CFB38C2" w:rsidR="005C41CD" w:rsidRPr="005C41CD" w:rsidRDefault="00785666" w:rsidP="00E2268A">
            <w:pPr>
              <w:pStyle w:val="TableParagraph"/>
              <w:ind w:left="200"/>
              <w:rPr>
                <w:sz w:val="24"/>
                <w:lang w:eastAsia="zh-TW"/>
              </w:rPr>
            </w:pPr>
            <w:r>
              <w:rPr>
                <w:rFonts w:hint="eastAsia"/>
                <w:sz w:val="24"/>
                <w:lang w:eastAsia="zh-TW"/>
              </w:rPr>
              <w:t>989</w:t>
            </w:r>
            <w:r w:rsidR="005C41CD" w:rsidRPr="005C41CD">
              <w:rPr>
                <w:sz w:val="24"/>
                <w:lang w:eastAsia="zh-TW"/>
              </w:rPr>
              <w:t>( 4)</w:t>
            </w:r>
            <w:r w:rsidR="005C41CD" w:rsidRPr="005C41CD">
              <w:rPr>
                <w:sz w:val="24"/>
                <w:lang w:eastAsia="zh-TW"/>
              </w:rPr>
              <w:tab/>
            </w:r>
            <w:r w:rsidR="005C41CD" w:rsidRPr="005C41CD">
              <w:rPr>
                <w:rFonts w:hint="eastAsia"/>
                <w:sz w:val="24"/>
                <w:lang w:eastAsia="zh-TW"/>
              </w:rPr>
              <w:t>下列那一項與鋼管鉸紋作業無關①鉸紋器</w:t>
            </w:r>
            <w:r w:rsidR="005C41CD" w:rsidRPr="005C41CD">
              <w:rPr>
                <w:sz w:val="24"/>
                <w:lang w:eastAsia="zh-TW"/>
              </w:rPr>
              <w:t xml:space="preserve">   </w:t>
            </w:r>
            <w:r w:rsidR="005C41CD" w:rsidRPr="005C41CD">
              <w:rPr>
                <w:rFonts w:hint="eastAsia"/>
                <w:sz w:val="24"/>
                <w:lang w:eastAsia="zh-TW"/>
              </w:rPr>
              <w:t>②管鉸刀</w:t>
            </w:r>
            <w:r w:rsidR="005C41CD" w:rsidRPr="005C41CD">
              <w:rPr>
                <w:sz w:val="24"/>
                <w:lang w:eastAsia="zh-TW"/>
              </w:rPr>
              <w:t xml:space="preserve">    </w:t>
            </w:r>
            <w:r w:rsidR="005C41CD" w:rsidRPr="005C41CD">
              <w:rPr>
                <w:rFonts w:hint="eastAsia"/>
                <w:sz w:val="24"/>
                <w:lang w:eastAsia="zh-TW"/>
              </w:rPr>
              <w:t>③鉸紋旋盤</w:t>
            </w:r>
            <w:r w:rsidR="005C41CD" w:rsidRPr="005C41CD">
              <w:rPr>
                <w:sz w:val="24"/>
                <w:lang w:eastAsia="zh-TW"/>
              </w:rPr>
              <w:t xml:space="preserve"> </w:t>
            </w:r>
            <w:r w:rsidR="005C41CD" w:rsidRPr="005C41CD">
              <w:rPr>
                <w:rFonts w:hint="eastAsia"/>
                <w:sz w:val="24"/>
                <w:lang w:eastAsia="zh-TW"/>
              </w:rPr>
              <w:t>④活動扳手</w:t>
            </w:r>
            <w:r w:rsidR="005C41CD" w:rsidRPr="005C41CD">
              <w:rPr>
                <w:sz w:val="24"/>
                <w:lang w:eastAsia="zh-TW"/>
              </w:rPr>
              <w:t xml:space="preserve"> </w:t>
            </w:r>
            <w:r w:rsidR="005C41CD" w:rsidRPr="005C41CD">
              <w:rPr>
                <w:rFonts w:hint="eastAsia"/>
                <w:sz w:val="24"/>
                <w:lang w:eastAsia="zh-TW"/>
              </w:rPr>
              <w:t>。</w:t>
            </w:r>
          </w:p>
          <w:p w14:paraId="7BAD3FD1" w14:textId="7E8A94CD" w:rsidR="005C41CD" w:rsidRPr="005C41CD" w:rsidRDefault="00785666" w:rsidP="00E2268A">
            <w:pPr>
              <w:pStyle w:val="TableParagraph"/>
              <w:ind w:left="200"/>
              <w:rPr>
                <w:sz w:val="24"/>
                <w:lang w:eastAsia="zh-TW"/>
              </w:rPr>
            </w:pPr>
            <w:r>
              <w:rPr>
                <w:rFonts w:hint="eastAsia"/>
                <w:sz w:val="24"/>
                <w:lang w:eastAsia="zh-TW"/>
              </w:rPr>
              <w:t>990</w:t>
            </w:r>
            <w:r w:rsidR="005C41CD" w:rsidRPr="005C41CD">
              <w:rPr>
                <w:sz w:val="24"/>
                <w:lang w:eastAsia="zh-TW"/>
              </w:rPr>
              <w:t>( 3)</w:t>
            </w:r>
            <w:r w:rsidR="005C41CD" w:rsidRPr="005C41CD">
              <w:rPr>
                <w:sz w:val="24"/>
                <w:lang w:eastAsia="zh-TW"/>
              </w:rPr>
              <w:tab/>
            </w:r>
            <w:r w:rsidR="005C41CD" w:rsidRPr="005C41CD">
              <w:rPr>
                <w:rFonts w:hint="eastAsia"/>
                <w:sz w:val="24"/>
                <w:lang w:eastAsia="zh-TW"/>
              </w:rPr>
              <w:t>使用高速砂輪切割鋼管最重要工作為①清潔</w:t>
            </w:r>
            <w:r w:rsidR="005C41CD" w:rsidRPr="005C41CD">
              <w:rPr>
                <w:sz w:val="24"/>
                <w:lang w:eastAsia="zh-TW"/>
              </w:rPr>
              <w:t xml:space="preserve">   </w:t>
            </w:r>
            <w:r w:rsidR="005C41CD" w:rsidRPr="005C41CD">
              <w:rPr>
                <w:rFonts w:hint="eastAsia"/>
                <w:sz w:val="24"/>
                <w:lang w:eastAsia="zh-TW"/>
              </w:rPr>
              <w:t>②扶正</w:t>
            </w:r>
            <w:r w:rsidR="005C41CD" w:rsidRPr="005C41CD">
              <w:rPr>
                <w:sz w:val="24"/>
                <w:lang w:eastAsia="zh-TW"/>
              </w:rPr>
              <w:t xml:space="preserve">   </w:t>
            </w:r>
            <w:r w:rsidR="005C41CD" w:rsidRPr="005C41CD">
              <w:rPr>
                <w:rFonts w:hint="eastAsia"/>
                <w:sz w:val="24"/>
                <w:lang w:eastAsia="zh-TW"/>
              </w:rPr>
              <w:t>③固定</w:t>
            </w:r>
            <w:r w:rsidR="005C41CD" w:rsidRPr="005C41CD">
              <w:rPr>
                <w:sz w:val="24"/>
                <w:lang w:eastAsia="zh-TW"/>
              </w:rPr>
              <w:t xml:space="preserve">   </w:t>
            </w:r>
            <w:r w:rsidR="005C41CD" w:rsidRPr="005C41CD">
              <w:rPr>
                <w:rFonts w:hint="eastAsia"/>
                <w:sz w:val="24"/>
                <w:lang w:eastAsia="zh-TW"/>
              </w:rPr>
              <w:t>④注油</w:t>
            </w:r>
            <w:r w:rsidR="005C41CD" w:rsidRPr="005C41CD">
              <w:rPr>
                <w:sz w:val="24"/>
                <w:lang w:eastAsia="zh-TW"/>
              </w:rPr>
              <w:t xml:space="preserve">   </w:t>
            </w:r>
            <w:r w:rsidR="005C41CD" w:rsidRPr="005C41CD">
              <w:rPr>
                <w:rFonts w:hint="eastAsia"/>
                <w:sz w:val="24"/>
                <w:lang w:eastAsia="zh-TW"/>
              </w:rPr>
              <w:t>。</w:t>
            </w:r>
          </w:p>
          <w:p w14:paraId="40762D09" w14:textId="3D1FAB4D" w:rsidR="005C41CD" w:rsidRPr="005C41CD" w:rsidRDefault="00785666" w:rsidP="00E2268A">
            <w:pPr>
              <w:pStyle w:val="TableParagraph"/>
              <w:ind w:left="200"/>
              <w:rPr>
                <w:sz w:val="24"/>
                <w:lang w:eastAsia="zh-TW"/>
              </w:rPr>
            </w:pPr>
            <w:r>
              <w:rPr>
                <w:rFonts w:hint="eastAsia"/>
                <w:sz w:val="24"/>
                <w:lang w:eastAsia="zh-TW"/>
              </w:rPr>
              <w:t>991</w:t>
            </w:r>
            <w:r w:rsidR="005C41CD" w:rsidRPr="005C41CD">
              <w:rPr>
                <w:sz w:val="24"/>
                <w:lang w:eastAsia="zh-TW"/>
              </w:rPr>
              <w:t>( 3)</w:t>
            </w:r>
            <w:r w:rsidR="005C41CD" w:rsidRPr="005C41CD">
              <w:rPr>
                <w:sz w:val="24"/>
                <w:lang w:eastAsia="zh-TW"/>
              </w:rPr>
              <w:tab/>
            </w:r>
            <w:r w:rsidR="005C41CD" w:rsidRPr="005C41CD">
              <w:rPr>
                <w:rFonts w:hint="eastAsia"/>
                <w:sz w:val="24"/>
                <w:lang w:eastAsia="zh-TW"/>
              </w:rPr>
              <w:t>鋼管切斷後其毛邊如不削除影響最大的是①銲接不良②連接不宜③水頭損失</w:t>
            </w:r>
            <w:r w:rsidR="005C41CD" w:rsidRPr="005C41CD">
              <w:rPr>
                <w:sz w:val="24"/>
                <w:lang w:eastAsia="zh-TW"/>
              </w:rPr>
              <w:t xml:space="preserve"> </w:t>
            </w:r>
            <w:r w:rsidR="005C41CD" w:rsidRPr="005C41CD">
              <w:rPr>
                <w:rFonts w:hint="eastAsia"/>
                <w:sz w:val="24"/>
                <w:lang w:eastAsia="zh-TW"/>
              </w:rPr>
              <w:t>④鉸牙後不易接合</w:t>
            </w:r>
            <w:r w:rsidR="005C41CD" w:rsidRPr="005C41CD">
              <w:rPr>
                <w:sz w:val="24"/>
                <w:lang w:eastAsia="zh-TW"/>
              </w:rPr>
              <w:t xml:space="preserve"> </w:t>
            </w:r>
            <w:r w:rsidR="005C41CD" w:rsidRPr="005C41CD">
              <w:rPr>
                <w:rFonts w:hint="eastAsia"/>
                <w:sz w:val="24"/>
                <w:lang w:eastAsia="zh-TW"/>
              </w:rPr>
              <w:t>。</w:t>
            </w:r>
          </w:p>
          <w:p w14:paraId="7ACAD476" w14:textId="6F2A15C0" w:rsidR="005C41CD" w:rsidRPr="005C41CD" w:rsidRDefault="00785666" w:rsidP="00E2268A">
            <w:pPr>
              <w:pStyle w:val="TableParagraph"/>
              <w:ind w:left="200"/>
              <w:rPr>
                <w:sz w:val="24"/>
                <w:lang w:eastAsia="zh-TW"/>
              </w:rPr>
            </w:pPr>
            <w:r>
              <w:rPr>
                <w:rFonts w:hint="eastAsia"/>
                <w:sz w:val="24"/>
                <w:lang w:eastAsia="zh-TW"/>
              </w:rPr>
              <w:t>992</w:t>
            </w:r>
            <w:r w:rsidR="005C41CD" w:rsidRPr="005C41CD">
              <w:rPr>
                <w:sz w:val="24"/>
                <w:lang w:eastAsia="zh-TW"/>
              </w:rPr>
              <w:t>( 2)</w:t>
            </w:r>
            <w:r w:rsidR="005C41CD" w:rsidRPr="005C41CD">
              <w:rPr>
                <w:sz w:val="24"/>
                <w:lang w:eastAsia="zh-TW"/>
              </w:rPr>
              <w:tab/>
            </w:r>
            <w:r w:rsidR="005C41CD" w:rsidRPr="005C41CD">
              <w:rPr>
                <w:rFonts w:hint="eastAsia"/>
                <w:sz w:val="24"/>
                <w:lang w:eastAsia="zh-TW"/>
              </w:rPr>
              <w:t>鑄鐵管鑽孔分接時，</w:t>
            </w:r>
            <w:r w:rsidR="005C41CD" w:rsidRPr="005C41CD">
              <w:rPr>
                <w:sz w:val="24"/>
                <w:lang w:eastAsia="zh-TW"/>
              </w:rPr>
              <w:t xml:space="preserve"> </w:t>
            </w:r>
            <w:r w:rsidR="005C41CD" w:rsidRPr="005C41CD">
              <w:rPr>
                <w:rFonts w:hint="eastAsia"/>
                <w:sz w:val="24"/>
                <w:lang w:eastAsia="zh-TW"/>
              </w:rPr>
              <w:t>新孔與既設孔之距離，至少為幾公分①</w:t>
            </w:r>
            <w:r w:rsidR="005C41CD" w:rsidRPr="005C41CD">
              <w:rPr>
                <w:sz w:val="24"/>
                <w:lang w:eastAsia="zh-TW"/>
              </w:rPr>
              <w:t xml:space="preserve">10    </w:t>
            </w:r>
            <w:r w:rsidR="005C41CD" w:rsidRPr="005C41CD">
              <w:rPr>
                <w:rFonts w:hint="eastAsia"/>
                <w:sz w:val="24"/>
                <w:lang w:eastAsia="zh-TW"/>
              </w:rPr>
              <w:t>②</w:t>
            </w:r>
            <w:r w:rsidR="005C41CD" w:rsidRPr="005C41CD">
              <w:rPr>
                <w:sz w:val="24"/>
                <w:lang w:eastAsia="zh-TW"/>
              </w:rPr>
              <w:t xml:space="preserve">30   </w:t>
            </w:r>
            <w:r w:rsidR="005C41CD" w:rsidRPr="005C41CD">
              <w:rPr>
                <w:rFonts w:hint="eastAsia"/>
                <w:sz w:val="24"/>
                <w:lang w:eastAsia="zh-TW"/>
              </w:rPr>
              <w:t>③</w:t>
            </w:r>
            <w:r w:rsidR="005C41CD" w:rsidRPr="005C41CD">
              <w:rPr>
                <w:sz w:val="24"/>
                <w:lang w:eastAsia="zh-TW"/>
              </w:rPr>
              <w:t>50</w:t>
            </w:r>
            <w:r w:rsidR="0005348A">
              <w:rPr>
                <w:rFonts w:hint="eastAsia"/>
                <w:sz w:val="24"/>
                <w:lang w:eastAsia="zh-TW"/>
              </w:rPr>
              <w:t xml:space="preserve">  </w:t>
            </w:r>
            <w:r w:rsidR="005C41CD" w:rsidRPr="005C41CD">
              <w:rPr>
                <w:rFonts w:hint="eastAsia"/>
                <w:sz w:val="24"/>
                <w:lang w:eastAsia="zh-TW"/>
              </w:rPr>
              <w:t>④</w:t>
            </w:r>
            <w:r w:rsidR="005C41CD" w:rsidRPr="005C41CD">
              <w:rPr>
                <w:sz w:val="24"/>
                <w:lang w:eastAsia="zh-TW"/>
              </w:rPr>
              <w:t xml:space="preserve">70  </w:t>
            </w:r>
            <w:r w:rsidR="005C41CD" w:rsidRPr="005C41CD">
              <w:rPr>
                <w:rFonts w:hint="eastAsia"/>
                <w:sz w:val="24"/>
                <w:lang w:eastAsia="zh-TW"/>
              </w:rPr>
              <w:t>。</w:t>
            </w:r>
          </w:p>
          <w:p w14:paraId="5245A13C" w14:textId="2E8F79BA" w:rsidR="005C41CD" w:rsidRPr="005C41CD" w:rsidRDefault="00785666" w:rsidP="00E2268A">
            <w:pPr>
              <w:pStyle w:val="TableParagraph"/>
              <w:ind w:left="200"/>
              <w:rPr>
                <w:sz w:val="24"/>
                <w:lang w:eastAsia="zh-TW"/>
              </w:rPr>
            </w:pPr>
            <w:r>
              <w:rPr>
                <w:rFonts w:hint="eastAsia"/>
                <w:sz w:val="24"/>
                <w:lang w:eastAsia="zh-TW"/>
              </w:rPr>
              <w:t>993</w:t>
            </w:r>
            <w:r w:rsidR="005C41CD" w:rsidRPr="005C41CD">
              <w:rPr>
                <w:sz w:val="24"/>
                <w:lang w:eastAsia="zh-TW"/>
              </w:rPr>
              <w:t>( 3)</w:t>
            </w:r>
            <w:r w:rsidR="005C41CD" w:rsidRPr="005C41CD">
              <w:rPr>
                <w:sz w:val="24"/>
                <w:lang w:eastAsia="zh-TW"/>
              </w:rPr>
              <w:tab/>
            </w:r>
            <w:r w:rsidR="005C41CD" w:rsidRPr="005C41CD">
              <w:rPr>
                <w:rFonts w:hint="eastAsia"/>
                <w:sz w:val="24"/>
                <w:lang w:eastAsia="zh-TW"/>
              </w:rPr>
              <w:t>內徑</w:t>
            </w:r>
            <w:r w:rsidR="005C41CD" w:rsidRPr="005C41CD">
              <w:rPr>
                <w:sz w:val="24"/>
                <w:lang w:eastAsia="zh-TW"/>
              </w:rPr>
              <w:t xml:space="preserve">  100  </w:t>
            </w:r>
            <w:r w:rsidR="005C41CD" w:rsidRPr="005C41CD">
              <w:rPr>
                <w:rFonts w:hint="eastAsia"/>
                <w:sz w:val="24"/>
                <w:lang w:eastAsia="zh-TW"/>
              </w:rPr>
              <w:t>公厘管之斷面積，約為內徑</w:t>
            </w:r>
            <w:r w:rsidR="005C41CD" w:rsidRPr="005C41CD">
              <w:rPr>
                <w:sz w:val="24"/>
                <w:lang w:eastAsia="zh-TW"/>
              </w:rPr>
              <w:t xml:space="preserve">  50  </w:t>
            </w:r>
            <w:r w:rsidR="005C41CD" w:rsidRPr="005C41CD">
              <w:rPr>
                <w:rFonts w:hint="eastAsia"/>
                <w:sz w:val="24"/>
                <w:lang w:eastAsia="zh-TW"/>
              </w:rPr>
              <w:t>公厘管之幾倍</w:t>
            </w:r>
            <w:r w:rsidR="005C41CD" w:rsidRPr="005C41CD">
              <w:rPr>
                <w:sz w:val="24"/>
                <w:lang w:eastAsia="zh-TW"/>
              </w:rPr>
              <w:t xml:space="preserve"> </w:t>
            </w:r>
            <w:r w:rsidR="005C41CD" w:rsidRPr="005C41CD">
              <w:rPr>
                <w:rFonts w:hint="eastAsia"/>
                <w:sz w:val="24"/>
                <w:lang w:eastAsia="zh-TW"/>
              </w:rPr>
              <w:t>①</w:t>
            </w:r>
            <w:r w:rsidR="005C41CD" w:rsidRPr="005C41CD">
              <w:rPr>
                <w:sz w:val="24"/>
                <w:lang w:eastAsia="zh-TW"/>
              </w:rPr>
              <w:t xml:space="preserve">2  </w:t>
            </w:r>
            <w:r w:rsidR="005C41CD" w:rsidRPr="005C41CD">
              <w:rPr>
                <w:rFonts w:hint="eastAsia"/>
                <w:sz w:val="24"/>
                <w:lang w:eastAsia="zh-TW"/>
              </w:rPr>
              <w:t>②</w:t>
            </w:r>
            <w:r w:rsidR="005C41CD" w:rsidRPr="005C41CD">
              <w:rPr>
                <w:sz w:val="24"/>
                <w:lang w:eastAsia="zh-TW"/>
              </w:rPr>
              <w:t xml:space="preserve"> 3  </w:t>
            </w:r>
            <w:r w:rsidR="005C41CD" w:rsidRPr="005C41CD">
              <w:rPr>
                <w:rFonts w:hint="eastAsia"/>
                <w:sz w:val="24"/>
                <w:lang w:eastAsia="zh-TW"/>
              </w:rPr>
              <w:t>③</w:t>
            </w:r>
            <w:r w:rsidR="005C41CD" w:rsidRPr="005C41CD">
              <w:rPr>
                <w:sz w:val="24"/>
                <w:lang w:eastAsia="zh-TW"/>
              </w:rPr>
              <w:t xml:space="preserve">4  </w:t>
            </w:r>
            <w:r w:rsidR="005C41CD" w:rsidRPr="005C41CD">
              <w:rPr>
                <w:rFonts w:hint="eastAsia"/>
                <w:sz w:val="24"/>
                <w:lang w:eastAsia="zh-TW"/>
              </w:rPr>
              <w:t>④</w:t>
            </w:r>
            <w:r w:rsidR="005C41CD" w:rsidRPr="005C41CD">
              <w:rPr>
                <w:sz w:val="24"/>
                <w:lang w:eastAsia="zh-TW"/>
              </w:rPr>
              <w:t xml:space="preserve">5   </w:t>
            </w:r>
            <w:r w:rsidR="005C41CD" w:rsidRPr="005C41CD">
              <w:rPr>
                <w:rFonts w:hint="eastAsia"/>
                <w:sz w:val="24"/>
                <w:lang w:eastAsia="zh-TW"/>
              </w:rPr>
              <w:t>。</w:t>
            </w:r>
          </w:p>
          <w:p w14:paraId="52BCDDE6" w14:textId="4AC4A5DF" w:rsidR="005C41CD" w:rsidRPr="005C41CD" w:rsidRDefault="00785666" w:rsidP="00E2268A">
            <w:pPr>
              <w:pStyle w:val="TableParagraph"/>
              <w:ind w:left="200"/>
              <w:rPr>
                <w:sz w:val="24"/>
                <w:lang w:eastAsia="zh-TW"/>
              </w:rPr>
            </w:pPr>
            <w:r>
              <w:rPr>
                <w:rFonts w:hint="eastAsia"/>
                <w:sz w:val="24"/>
                <w:lang w:eastAsia="zh-TW"/>
              </w:rPr>
              <w:t>994</w:t>
            </w:r>
            <w:r w:rsidR="005C41CD" w:rsidRPr="005C41CD">
              <w:rPr>
                <w:rFonts w:hint="eastAsia"/>
                <w:sz w:val="24"/>
                <w:lang w:eastAsia="zh-TW"/>
              </w:rPr>
              <w:t>( 3)</w:t>
            </w:r>
            <w:r w:rsidR="005C41CD" w:rsidRPr="005C41CD">
              <w:rPr>
                <w:rFonts w:hint="eastAsia"/>
                <w:sz w:val="24"/>
                <w:lang w:eastAsia="zh-TW"/>
              </w:rPr>
              <w:tab/>
              <w:t>小口徑 PVC 管接頭採用一次插入法時，插口插接標準長度為管外徑之幾倍①</w:t>
            </w:r>
            <w:r w:rsidR="005C41CD" w:rsidRPr="005C41CD">
              <w:rPr>
                <w:sz w:val="24"/>
                <w:lang w:eastAsia="zh-TW"/>
              </w:rPr>
              <w:t xml:space="preserve">0.5  </w:t>
            </w:r>
            <w:r w:rsidR="005C41CD" w:rsidRPr="005C41CD">
              <w:rPr>
                <w:rFonts w:hint="eastAsia"/>
                <w:sz w:val="24"/>
                <w:lang w:eastAsia="zh-TW"/>
              </w:rPr>
              <w:t>②</w:t>
            </w:r>
            <w:r w:rsidR="005C41CD" w:rsidRPr="005C41CD">
              <w:rPr>
                <w:sz w:val="24"/>
                <w:lang w:eastAsia="zh-TW"/>
              </w:rPr>
              <w:t xml:space="preserve">0.8  </w:t>
            </w:r>
            <w:r w:rsidR="005C41CD" w:rsidRPr="005C41CD">
              <w:rPr>
                <w:rFonts w:hint="eastAsia"/>
                <w:sz w:val="24"/>
                <w:lang w:eastAsia="zh-TW"/>
              </w:rPr>
              <w:t>③</w:t>
            </w:r>
            <w:r w:rsidR="005C41CD" w:rsidRPr="005C41CD">
              <w:rPr>
                <w:sz w:val="24"/>
                <w:lang w:eastAsia="zh-TW"/>
              </w:rPr>
              <w:t xml:space="preserve">1.5  </w:t>
            </w:r>
            <w:r w:rsidR="005C41CD" w:rsidRPr="005C41CD">
              <w:rPr>
                <w:rFonts w:hint="eastAsia"/>
                <w:sz w:val="24"/>
                <w:lang w:eastAsia="zh-TW"/>
              </w:rPr>
              <w:t>④</w:t>
            </w:r>
            <w:r w:rsidR="005C41CD" w:rsidRPr="005C41CD">
              <w:rPr>
                <w:sz w:val="24"/>
                <w:lang w:eastAsia="zh-TW"/>
              </w:rPr>
              <w:t xml:space="preserve"> 2.5   </w:t>
            </w:r>
            <w:r w:rsidR="005C41CD" w:rsidRPr="005C41CD">
              <w:rPr>
                <w:rFonts w:hint="eastAsia"/>
                <w:sz w:val="24"/>
                <w:lang w:eastAsia="zh-TW"/>
              </w:rPr>
              <w:t>。</w:t>
            </w:r>
          </w:p>
          <w:p w14:paraId="3299A496" w14:textId="243B31FD" w:rsidR="005C41CD" w:rsidRPr="005C41CD" w:rsidRDefault="00785666" w:rsidP="00E2268A">
            <w:pPr>
              <w:pStyle w:val="TableParagraph"/>
              <w:ind w:left="200"/>
              <w:rPr>
                <w:sz w:val="24"/>
                <w:lang w:eastAsia="zh-TW"/>
              </w:rPr>
            </w:pPr>
            <w:r>
              <w:rPr>
                <w:rFonts w:hint="eastAsia"/>
                <w:sz w:val="24"/>
                <w:lang w:eastAsia="zh-TW"/>
              </w:rPr>
              <w:t>995</w:t>
            </w:r>
            <w:r w:rsidR="005C41CD" w:rsidRPr="005C41CD">
              <w:rPr>
                <w:sz w:val="24"/>
                <w:lang w:eastAsia="zh-TW"/>
              </w:rPr>
              <w:t>( 3)</w:t>
            </w:r>
            <w:r w:rsidR="005C41CD" w:rsidRPr="005C41CD">
              <w:rPr>
                <w:sz w:val="24"/>
                <w:lang w:eastAsia="zh-TW"/>
              </w:rPr>
              <w:tab/>
            </w:r>
            <w:r w:rsidR="005C41CD" w:rsidRPr="005C41CD">
              <w:rPr>
                <w:rFonts w:hint="eastAsia"/>
                <w:sz w:val="24"/>
                <w:lang w:eastAsia="zh-TW"/>
              </w:rPr>
              <w:t>塑膠管加熱彎曲時呈現皺紋狀，其原因為①溫度過高</w:t>
            </w:r>
            <w:r w:rsidR="005C41CD" w:rsidRPr="005C41CD">
              <w:rPr>
                <w:sz w:val="24"/>
                <w:lang w:eastAsia="zh-TW"/>
              </w:rPr>
              <w:t xml:space="preserve">   </w:t>
            </w:r>
            <w:r w:rsidR="005C41CD" w:rsidRPr="005C41CD">
              <w:rPr>
                <w:rFonts w:hint="eastAsia"/>
                <w:sz w:val="24"/>
                <w:lang w:eastAsia="zh-TW"/>
              </w:rPr>
              <w:t>②溫度過低</w:t>
            </w:r>
            <w:r w:rsidR="005C41CD" w:rsidRPr="005C41CD">
              <w:rPr>
                <w:sz w:val="24"/>
                <w:lang w:eastAsia="zh-TW"/>
              </w:rPr>
              <w:t xml:space="preserve">    </w:t>
            </w:r>
            <w:r w:rsidR="005C41CD" w:rsidRPr="005C41CD">
              <w:rPr>
                <w:rFonts w:hint="eastAsia"/>
                <w:sz w:val="24"/>
                <w:lang w:eastAsia="zh-TW"/>
              </w:rPr>
              <w:t>③溫度不均</w:t>
            </w:r>
            <w:r w:rsidR="0005348A">
              <w:rPr>
                <w:rFonts w:hint="eastAsia"/>
                <w:sz w:val="24"/>
                <w:lang w:eastAsia="zh-TW"/>
              </w:rPr>
              <w:t xml:space="preserve">  </w:t>
            </w:r>
            <w:r w:rsidR="005C41CD" w:rsidRPr="005C41CD">
              <w:rPr>
                <w:sz w:val="24"/>
                <w:lang w:eastAsia="zh-TW"/>
              </w:rPr>
              <w:t xml:space="preserve"> </w:t>
            </w:r>
            <w:r w:rsidR="005C41CD" w:rsidRPr="005C41CD">
              <w:rPr>
                <w:rFonts w:hint="eastAsia"/>
                <w:sz w:val="24"/>
                <w:lang w:eastAsia="zh-TW"/>
              </w:rPr>
              <w:t>④火燄變形</w:t>
            </w:r>
            <w:r w:rsidR="005C41CD" w:rsidRPr="005C41CD">
              <w:rPr>
                <w:sz w:val="24"/>
                <w:lang w:eastAsia="zh-TW"/>
              </w:rPr>
              <w:t xml:space="preserve"> </w:t>
            </w:r>
            <w:r w:rsidR="005C41CD" w:rsidRPr="005C41CD">
              <w:rPr>
                <w:rFonts w:hint="eastAsia"/>
                <w:sz w:val="24"/>
                <w:lang w:eastAsia="zh-TW"/>
              </w:rPr>
              <w:t>。</w:t>
            </w:r>
          </w:p>
          <w:p w14:paraId="4B4BD4C6" w14:textId="5A4734DC" w:rsidR="005C41CD" w:rsidRPr="005C41CD" w:rsidRDefault="00785666" w:rsidP="00E2268A">
            <w:pPr>
              <w:pStyle w:val="TableParagraph"/>
              <w:ind w:left="200"/>
              <w:rPr>
                <w:sz w:val="24"/>
                <w:lang w:eastAsia="zh-TW"/>
              </w:rPr>
            </w:pPr>
            <w:r>
              <w:rPr>
                <w:rFonts w:hint="eastAsia"/>
                <w:sz w:val="24"/>
                <w:lang w:eastAsia="zh-TW"/>
              </w:rPr>
              <w:t>996</w:t>
            </w:r>
            <w:r w:rsidR="005C41CD" w:rsidRPr="005C41CD">
              <w:rPr>
                <w:sz w:val="24"/>
                <w:lang w:eastAsia="zh-TW"/>
              </w:rPr>
              <w:t>( 2)</w:t>
            </w:r>
            <w:r w:rsidR="005C41CD" w:rsidRPr="005C41CD">
              <w:rPr>
                <w:sz w:val="24"/>
                <w:lang w:eastAsia="zh-TW"/>
              </w:rPr>
              <w:tab/>
            </w:r>
            <w:r w:rsidR="005C41CD" w:rsidRPr="005C41CD">
              <w:rPr>
                <w:rFonts w:hint="eastAsia"/>
                <w:sz w:val="24"/>
                <w:lang w:eastAsia="zh-TW"/>
              </w:rPr>
              <w:t>不適合於鋼管的切斷方法為①鋸切</w:t>
            </w:r>
            <w:r w:rsidR="005C41CD" w:rsidRPr="005C41CD">
              <w:rPr>
                <w:sz w:val="24"/>
                <w:lang w:eastAsia="zh-TW"/>
              </w:rPr>
              <w:t xml:space="preserve">   </w:t>
            </w:r>
            <w:r w:rsidR="005C41CD" w:rsidRPr="005C41CD">
              <w:rPr>
                <w:rFonts w:hint="eastAsia"/>
                <w:sz w:val="24"/>
                <w:lang w:eastAsia="zh-TW"/>
              </w:rPr>
              <w:t>②鏨切</w:t>
            </w:r>
            <w:r w:rsidR="005C41CD" w:rsidRPr="005C41CD">
              <w:rPr>
                <w:sz w:val="24"/>
                <w:lang w:eastAsia="zh-TW"/>
              </w:rPr>
              <w:t xml:space="preserve">   </w:t>
            </w:r>
            <w:r w:rsidR="005C41CD" w:rsidRPr="005C41CD">
              <w:rPr>
                <w:rFonts w:hint="eastAsia"/>
                <w:sz w:val="24"/>
                <w:lang w:eastAsia="zh-TW"/>
              </w:rPr>
              <w:t>③砂輪切割</w:t>
            </w:r>
            <w:r w:rsidR="005C41CD" w:rsidRPr="005C41CD">
              <w:rPr>
                <w:sz w:val="24"/>
                <w:lang w:eastAsia="zh-TW"/>
              </w:rPr>
              <w:t xml:space="preserve">   </w:t>
            </w:r>
            <w:r w:rsidR="005C41CD" w:rsidRPr="005C41CD">
              <w:rPr>
                <w:rFonts w:hint="eastAsia"/>
                <w:sz w:val="24"/>
                <w:lang w:eastAsia="zh-TW"/>
              </w:rPr>
              <w:t>④氧乙炔切割</w:t>
            </w:r>
            <w:r w:rsidR="005C41CD" w:rsidRPr="005C41CD">
              <w:rPr>
                <w:sz w:val="24"/>
                <w:lang w:eastAsia="zh-TW"/>
              </w:rPr>
              <w:t xml:space="preserve">   </w:t>
            </w:r>
            <w:r w:rsidR="005C41CD" w:rsidRPr="005C41CD">
              <w:rPr>
                <w:rFonts w:hint="eastAsia"/>
                <w:sz w:val="24"/>
                <w:lang w:eastAsia="zh-TW"/>
              </w:rPr>
              <w:t>。</w:t>
            </w:r>
          </w:p>
          <w:p w14:paraId="1195C327" w14:textId="5A81AC84" w:rsidR="005C41CD" w:rsidRPr="005C41CD" w:rsidRDefault="00785666" w:rsidP="00E2268A">
            <w:pPr>
              <w:pStyle w:val="TableParagraph"/>
              <w:ind w:left="200"/>
              <w:rPr>
                <w:sz w:val="24"/>
                <w:lang w:eastAsia="zh-TW"/>
              </w:rPr>
            </w:pPr>
            <w:r>
              <w:rPr>
                <w:rFonts w:hint="eastAsia"/>
                <w:sz w:val="24"/>
                <w:lang w:eastAsia="zh-TW"/>
              </w:rPr>
              <w:t>997</w:t>
            </w:r>
            <w:r w:rsidR="005C41CD" w:rsidRPr="005C41CD">
              <w:rPr>
                <w:sz w:val="24"/>
                <w:lang w:eastAsia="zh-TW"/>
              </w:rPr>
              <w:t>( 1)</w:t>
            </w:r>
            <w:r w:rsidR="005C41CD" w:rsidRPr="005C41CD">
              <w:rPr>
                <w:sz w:val="24"/>
                <w:lang w:eastAsia="zh-TW"/>
              </w:rPr>
              <w:tab/>
            </w:r>
            <w:r w:rsidR="005C41CD" w:rsidRPr="005C41CD">
              <w:rPr>
                <w:rFonts w:hint="eastAsia"/>
                <w:sz w:val="24"/>
                <w:lang w:eastAsia="zh-TW"/>
              </w:rPr>
              <w:t>由鑄鐵管分歧用戶給水管時，應使用①接合管</w:t>
            </w:r>
            <w:r w:rsidR="005C41CD" w:rsidRPr="005C41CD">
              <w:rPr>
                <w:sz w:val="24"/>
                <w:lang w:eastAsia="zh-TW"/>
              </w:rPr>
              <w:t xml:space="preserve">   </w:t>
            </w:r>
            <w:r w:rsidR="005C41CD" w:rsidRPr="005C41CD">
              <w:rPr>
                <w:rFonts w:hint="eastAsia"/>
                <w:sz w:val="24"/>
                <w:lang w:eastAsia="zh-TW"/>
              </w:rPr>
              <w:t>②伸縮管</w:t>
            </w:r>
            <w:r w:rsidR="005C41CD" w:rsidRPr="005C41CD">
              <w:rPr>
                <w:sz w:val="24"/>
                <w:lang w:eastAsia="zh-TW"/>
              </w:rPr>
              <w:t xml:space="preserve">   </w:t>
            </w:r>
            <w:r w:rsidR="005C41CD" w:rsidRPr="005C41CD">
              <w:rPr>
                <w:rFonts w:hint="eastAsia"/>
                <w:sz w:val="24"/>
                <w:lang w:eastAsia="zh-TW"/>
              </w:rPr>
              <w:t>③給水栓</w:t>
            </w:r>
            <w:r w:rsidR="005C41CD" w:rsidRPr="005C41CD">
              <w:rPr>
                <w:sz w:val="24"/>
                <w:lang w:eastAsia="zh-TW"/>
              </w:rPr>
              <w:t xml:space="preserve">  </w:t>
            </w:r>
            <w:r w:rsidR="005C41CD" w:rsidRPr="005C41CD">
              <w:rPr>
                <w:rFonts w:hint="eastAsia"/>
                <w:sz w:val="24"/>
                <w:lang w:eastAsia="zh-TW"/>
              </w:rPr>
              <w:t>④鐵塑由令</w:t>
            </w:r>
            <w:r w:rsidR="005C41CD" w:rsidRPr="005C41CD">
              <w:rPr>
                <w:sz w:val="24"/>
                <w:lang w:eastAsia="zh-TW"/>
              </w:rPr>
              <w:t xml:space="preserve"> </w:t>
            </w:r>
            <w:r w:rsidR="005C41CD" w:rsidRPr="005C41CD">
              <w:rPr>
                <w:rFonts w:hint="eastAsia"/>
                <w:sz w:val="24"/>
                <w:lang w:eastAsia="zh-TW"/>
              </w:rPr>
              <w:t>。</w:t>
            </w:r>
          </w:p>
          <w:p w14:paraId="396C6857" w14:textId="67E515C9" w:rsidR="005C41CD" w:rsidRPr="005C41CD" w:rsidRDefault="00785666" w:rsidP="00E2268A">
            <w:pPr>
              <w:pStyle w:val="TableParagraph"/>
              <w:ind w:left="200"/>
              <w:rPr>
                <w:sz w:val="24"/>
                <w:lang w:eastAsia="zh-TW"/>
              </w:rPr>
            </w:pPr>
            <w:r>
              <w:rPr>
                <w:rFonts w:hint="eastAsia"/>
                <w:sz w:val="24"/>
                <w:lang w:eastAsia="zh-TW"/>
              </w:rPr>
              <w:t>998</w:t>
            </w:r>
            <w:r w:rsidR="005C41CD" w:rsidRPr="005C41CD">
              <w:rPr>
                <w:sz w:val="24"/>
                <w:lang w:eastAsia="zh-TW"/>
              </w:rPr>
              <w:t>( 3)</w:t>
            </w:r>
            <w:r w:rsidR="005C41CD" w:rsidRPr="005C41CD">
              <w:rPr>
                <w:sz w:val="24"/>
                <w:lang w:eastAsia="zh-TW"/>
              </w:rPr>
              <w:tab/>
            </w:r>
            <w:r w:rsidR="005C41CD" w:rsidRPr="005C41CD">
              <w:rPr>
                <w:rFonts w:hint="eastAsia"/>
                <w:sz w:val="24"/>
                <w:lang w:eastAsia="zh-TW"/>
              </w:rPr>
              <w:t>塑膠管熱間接合之擴口作業，管受熱最先呈現的現象是①端口擴張②管體軟化③管表面油亮化</w:t>
            </w:r>
            <w:r w:rsidR="005C41CD" w:rsidRPr="005C41CD">
              <w:rPr>
                <w:sz w:val="24"/>
                <w:lang w:eastAsia="zh-TW"/>
              </w:rPr>
              <w:t xml:space="preserve"> </w:t>
            </w:r>
            <w:r w:rsidR="005C41CD" w:rsidRPr="005C41CD">
              <w:rPr>
                <w:rFonts w:hint="eastAsia"/>
                <w:sz w:val="24"/>
                <w:lang w:eastAsia="zh-TW"/>
              </w:rPr>
              <w:t>④管端起泡。</w:t>
            </w:r>
          </w:p>
          <w:p w14:paraId="0EEB9BCA" w14:textId="0935BA98" w:rsidR="005C41CD" w:rsidRPr="005C41CD" w:rsidRDefault="00785666" w:rsidP="00E2268A">
            <w:pPr>
              <w:pStyle w:val="TableParagraph"/>
              <w:ind w:left="200"/>
              <w:rPr>
                <w:sz w:val="24"/>
                <w:lang w:eastAsia="zh-TW"/>
              </w:rPr>
            </w:pPr>
            <w:r>
              <w:rPr>
                <w:rFonts w:hint="eastAsia"/>
                <w:sz w:val="24"/>
                <w:lang w:eastAsia="zh-TW"/>
              </w:rPr>
              <w:t>999</w:t>
            </w:r>
            <w:r w:rsidR="005C41CD" w:rsidRPr="005C41CD">
              <w:rPr>
                <w:sz w:val="24"/>
                <w:lang w:eastAsia="zh-TW"/>
              </w:rPr>
              <w:t>( 2)</w:t>
            </w:r>
            <w:r w:rsidR="005C41CD" w:rsidRPr="005C41CD">
              <w:rPr>
                <w:sz w:val="24"/>
                <w:lang w:eastAsia="zh-TW"/>
              </w:rPr>
              <w:tab/>
            </w:r>
            <w:r w:rsidR="005C41CD" w:rsidRPr="005C41CD">
              <w:rPr>
                <w:rFonts w:hint="eastAsia"/>
                <w:sz w:val="24"/>
                <w:lang w:eastAsia="zh-TW"/>
              </w:rPr>
              <w:t>塑膠管管體之外表印有「</w:t>
            </w:r>
            <w:r w:rsidR="005C41CD" w:rsidRPr="005C41CD">
              <w:rPr>
                <w:sz w:val="24"/>
                <w:lang w:eastAsia="zh-TW"/>
              </w:rPr>
              <w:t>W</w:t>
            </w:r>
            <w:r w:rsidR="005C41CD" w:rsidRPr="005C41CD">
              <w:rPr>
                <w:rFonts w:hint="eastAsia"/>
                <w:sz w:val="24"/>
                <w:lang w:eastAsia="zh-TW"/>
              </w:rPr>
              <w:t>管」字樣，係表示此管為①電線用導管②自來水用管</w:t>
            </w:r>
            <w:r w:rsidR="005C41CD" w:rsidRPr="005C41CD">
              <w:rPr>
                <w:sz w:val="24"/>
                <w:lang w:eastAsia="zh-TW"/>
              </w:rPr>
              <w:t xml:space="preserve"> </w:t>
            </w:r>
            <w:r w:rsidR="005C41CD" w:rsidRPr="005C41CD">
              <w:rPr>
                <w:rFonts w:hint="eastAsia"/>
                <w:sz w:val="24"/>
                <w:lang w:eastAsia="zh-TW"/>
              </w:rPr>
              <w:t>③排水管④耐衝擊</w:t>
            </w:r>
            <w:r w:rsidR="005C41CD" w:rsidRPr="005C41CD">
              <w:rPr>
                <w:sz w:val="24"/>
                <w:lang w:eastAsia="zh-TW"/>
              </w:rPr>
              <w:t>PVC</w:t>
            </w:r>
            <w:r w:rsidR="005C41CD" w:rsidRPr="005C41CD">
              <w:rPr>
                <w:rFonts w:hint="eastAsia"/>
                <w:sz w:val="24"/>
                <w:lang w:eastAsia="zh-TW"/>
              </w:rPr>
              <w:t>管。</w:t>
            </w:r>
          </w:p>
          <w:p w14:paraId="7FC4411D" w14:textId="5ED7E303" w:rsidR="005C41CD" w:rsidRPr="005C41CD" w:rsidRDefault="00785666" w:rsidP="00E2268A">
            <w:pPr>
              <w:pStyle w:val="TableParagraph"/>
              <w:ind w:left="200"/>
              <w:rPr>
                <w:sz w:val="24"/>
                <w:lang w:eastAsia="zh-TW"/>
              </w:rPr>
            </w:pPr>
            <w:r>
              <w:rPr>
                <w:rFonts w:hint="eastAsia"/>
                <w:sz w:val="24"/>
                <w:lang w:eastAsia="zh-TW"/>
              </w:rPr>
              <w:t>1000</w:t>
            </w:r>
            <w:r w:rsidR="005C41CD" w:rsidRPr="005C41CD">
              <w:rPr>
                <w:sz w:val="24"/>
                <w:lang w:eastAsia="zh-TW"/>
              </w:rPr>
              <w:t>(2)</w:t>
            </w:r>
            <w:r w:rsidR="005C41CD" w:rsidRPr="005C41CD">
              <w:rPr>
                <w:rFonts w:hint="eastAsia"/>
                <w:sz w:val="24"/>
                <w:lang w:eastAsia="zh-TW"/>
              </w:rPr>
              <w:t>鑽孔操作將要鑽通時，下列操作何者正確</w:t>
            </w:r>
            <w:r w:rsidR="005C41CD" w:rsidRPr="005C41CD">
              <w:rPr>
                <w:sz w:val="24"/>
                <w:lang w:eastAsia="zh-TW"/>
              </w:rPr>
              <w:t xml:space="preserve">   </w:t>
            </w:r>
            <w:r w:rsidR="005C41CD" w:rsidRPr="005C41CD">
              <w:rPr>
                <w:rFonts w:hint="eastAsia"/>
                <w:sz w:val="24"/>
                <w:lang w:eastAsia="zh-TW"/>
              </w:rPr>
              <w:t>①增加壓力</w:t>
            </w:r>
            <w:r w:rsidR="005C41CD" w:rsidRPr="005C41CD">
              <w:rPr>
                <w:sz w:val="24"/>
                <w:lang w:eastAsia="zh-TW"/>
              </w:rPr>
              <w:t xml:space="preserve">   </w:t>
            </w:r>
            <w:r w:rsidR="005C41CD" w:rsidRPr="005C41CD">
              <w:rPr>
                <w:rFonts w:hint="eastAsia"/>
                <w:sz w:val="24"/>
                <w:lang w:eastAsia="zh-TW"/>
              </w:rPr>
              <w:t>②減少壓力</w:t>
            </w:r>
            <w:r w:rsidR="005C41CD" w:rsidRPr="005C41CD">
              <w:rPr>
                <w:sz w:val="24"/>
                <w:lang w:eastAsia="zh-TW"/>
              </w:rPr>
              <w:t xml:space="preserve">    </w:t>
            </w:r>
            <w:r w:rsidR="005C41CD" w:rsidRPr="005C41CD">
              <w:rPr>
                <w:rFonts w:hint="eastAsia"/>
                <w:sz w:val="24"/>
                <w:lang w:eastAsia="zh-TW"/>
              </w:rPr>
              <w:t>③加快速度</w:t>
            </w:r>
            <w:r w:rsidR="005C41CD" w:rsidRPr="005C41CD">
              <w:rPr>
                <w:sz w:val="24"/>
                <w:lang w:eastAsia="zh-TW"/>
              </w:rPr>
              <w:t xml:space="preserve"> </w:t>
            </w:r>
            <w:r w:rsidR="005C41CD" w:rsidRPr="005C41CD">
              <w:rPr>
                <w:rFonts w:hint="eastAsia"/>
                <w:sz w:val="24"/>
                <w:lang w:eastAsia="zh-TW"/>
              </w:rPr>
              <w:t>④降低轉速</w:t>
            </w:r>
            <w:r w:rsidR="005C41CD" w:rsidRPr="005C41CD">
              <w:rPr>
                <w:sz w:val="24"/>
                <w:lang w:eastAsia="zh-TW"/>
              </w:rPr>
              <w:t xml:space="preserve"> </w:t>
            </w:r>
            <w:r w:rsidR="005C41CD" w:rsidRPr="005C41CD">
              <w:rPr>
                <w:rFonts w:hint="eastAsia"/>
                <w:sz w:val="24"/>
                <w:lang w:eastAsia="zh-TW"/>
              </w:rPr>
              <w:t>。</w:t>
            </w:r>
          </w:p>
          <w:p w14:paraId="34612A73" w14:textId="21C0F7FA" w:rsidR="005C41CD" w:rsidRPr="005C41CD" w:rsidRDefault="00785666" w:rsidP="00E2268A">
            <w:pPr>
              <w:pStyle w:val="TableParagraph"/>
              <w:ind w:left="200"/>
              <w:rPr>
                <w:sz w:val="24"/>
                <w:lang w:eastAsia="zh-TW"/>
              </w:rPr>
            </w:pPr>
            <w:r>
              <w:rPr>
                <w:rFonts w:hint="eastAsia"/>
                <w:sz w:val="24"/>
                <w:lang w:eastAsia="zh-TW"/>
              </w:rPr>
              <w:t>1001</w:t>
            </w:r>
            <w:r w:rsidR="005C41CD" w:rsidRPr="005C41CD">
              <w:rPr>
                <w:rFonts w:hint="eastAsia"/>
                <w:sz w:val="24"/>
                <w:lang w:eastAsia="zh-TW"/>
              </w:rPr>
              <w:t>(3</w:t>
            </w:r>
            <w:r>
              <w:rPr>
                <w:rFonts w:hint="eastAsia"/>
                <w:sz w:val="24"/>
                <w:lang w:eastAsia="zh-TW"/>
              </w:rPr>
              <w:t xml:space="preserve"> )</w:t>
            </w:r>
            <w:r w:rsidR="005C41CD" w:rsidRPr="005C41CD">
              <w:rPr>
                <w:rFonts w:hint="eastAsia"/>
                <w:sz w:val="24"/>
                <w:lang w:eastAsia="zh-TW"/>
              </w:rPr>
              <w:t>彎曲半徑為180公厘之塑膠管彎曲角度為60度時，其彎曲長度為幾公厘</w:t>
            </w:r>
            <w:r w:rsidR="005C41CD" w:rsidRPr="005C41CD">
              <w:rPr>
                <w:sz w:val="24"/>
                <w:lang w:eastAsia="zh-TW"/>
              </w:rPr>
              <w:t xml:space="preserve">121.4  </w:t>
            </w:r>
            <w:r w:rsidR="005C41CD" w:rsidRPr="005C41CD">
              <w:rPr>
                <w:rFonts w:hint="eastAsia"/>
                <w:sz w:val="24"/>
                <w:lang w:eastAsia="zh-TW"/>
              </w:rPr>
              <w:t>②</w:t>
            </w:r>
            <w:r w:rsidR="005C41CD" w:rsidRPr="005C41CD">
              <w:rPr>
                <w:sz w:val="24"/>
                <w:lang w:eastAsia="zh-TW"/>
              </w:rPr>
              <w:t xml:space="preserve">152.4  </w:t>
            </w:r>
            <w:r w:rsidR="005C41CD" w:rsidRPr="005C41CD">
              <w:rPr>
                <w:rFonts w:hint="eastAsia"/>
                <w:sz w:val="24"/>
                <w:lang w:eastAsia="zh-TW"/>
              </w:rPr>
              <w:t>③</w:t>
            </w:r>
            <w:r w:rsidR="005C41CD" w:rsidRPr="005C41CD">
              <w:rPr>
                <w:sz w:val="24"/>
                <w:lang w:eastAsia="zh-TW"/>
              </w:rPr>
              <w:t xml:space="preserve">188.4  </w:t>
            </w:r>
            <w:r w:rsidR="005C41CD" w:rsidRPr="005C41CD">
              <w:rPr>
                <w:rFonts w:hint="eastAsia"/>
                <w:sz w:val="24"/>
                <w:lang w:eastAsia="zh-TW"/>
              </w:rPr>
              <w:t>④</w:t>
            </w:r>
            <w:r w:rsidR="005C41CD" w:rsidRPr="005C41CD">
              <w:rPr>
                <w:sz w:val="24"/>
                <w:lang w:eastAsia="zh-TW"/>
              </w:rPr>
              <w:t xml:space="preserve">240.4 </w:t>
            </w:r>
            <w:r w:rsidR="005C41CD" w:rsidRPr="005C41CD">
              <w:rPr>
                <w:rFonts w:hint="eastAsia"/>
                <w:sz w:val="24"/>
                <w:lang w:eastAsia="zh-TW"/>
              </w:rPr>
              <w:t>。</w:t>
            </w:r>
          </w:p>
          <w:p w14:paraId="0EA650A7" w14:textId="6C1D1DEC" w:rsidR="005C41CD" w:rsidRPr="005C41CD" w:rsidRDefault="00785666" w:rsidP="00E2268A">
            <w:pPr>
              <w:pStyle w:val="TableParagraph"/>
              <w:ind w:left="200"/>
              <w:rPr>
                <w:sz w:val="24"/>
                <w:lang w:eastAsia="zh-TW"/>
              </w:rPr>
            </w:pPr>
            <w:r>
              <w:rPr>
                <w:rFonts w:hint="eastAsia"/>
                <w:sz w:val="24"/>
                <w:lang w:eastAsia="zh-TW"/>
              </w:rPr>
              <w:t>1002</w:t>
            </w:r>
            <w:r w:rsidR="005C41CD" w:rsidRPr="005C41CD">
              <w:rPr>
                <w:sz w:val="24"/>
                <w:lang w:eastAsia="zh-TW"/>
              </w:rPr>
              <w:t>( 2)</w:t>
            </w:r>
            <w:r>
              <w:rPr>
                <w:rFonts w:hint="eastAsia"/>
                <w:sz w:val="24"/>
                <w:lang w:eastAsia="zh-TW"/>
              </w:rPr>
              <w:t xml:space="preserve"> </w:t>
            </w:r>
            <w:r w:rsidR="005C41CD" w:rsidRPr="005C41CD">
              <w:rPr>
                <w:sz w:val="24"/>
                <w:lang w:eastAsia="zh-TW"/>
              </w:rPr>
              <w:t>ψ20</w:t>
            </w:r>
            <w:r w:rsidR="005C41CD" w:rsidRPr="005C41CD">
              <w:rPr>
                <w:rFonts w:hint="eastAsia"/>
                <w:sz w:val="24"/>
                <w:lang w:eastAsia="zh-TW"/>
              </w:rPr>
              <w:t>㎜鋼管或鍍鋅鋼管之鉸紋接頭，</w:t>
            </w:r>
            <w:r w:rsidR="005C41CD" w:rsidRPr="005C41CD">
              <w:rPr>
                <w:sz w:val="24"/>
                <w:lang w:eastAsia="zh-TW"/>
              </w:rPr>
              <w:t xml:space="preserve"> </w:t>
            </w:r>
            <w:r w:rsidR="005C41CD" w:rsidRPr="005C41CD">
              <w:rPr>
                <w:rFonts w:hint="eastAsia"/>
                <w:sz w:val="24"/>
                <w:lang w:eastAsia="zh-TW"/>
              </w:rPr>
              <w:t>若套入</w:t>
            </w:r>
            <w:r w:rsidR="005C41CD" w:rsidRPr="005C41CD">
              <w:rPr>
                <w:sz w:val="24"/>
                <w:lang w:eastAsia="zh-TW"/>
              </w:rPr>
              <w:t xml:space="preserve"> 7 </w:t>
            </w:r>
            <w:r w:rsidR="005C41CD" w:rsidRPr="005C41CD">
              <w:rPr>
                <w:rFonts w:hint="eastAsia"/>
                <w:sz w:val="24"/>
                <w:lang w:eastAsia="zh-TW"/>
              </w:rPr>
              <w:t>牙，其標準套接長度為幾公厘</w:t>
            </w:r>
            <w:r w:rsidR="005C41CD" w:rsidRPr="005C41CD">
              <w:rPr>
                <w:sz w:val="24"/>
                <w:lang w:eastAsia="zh-TW"/>
              </w:rPr>
              <w:t xml:space="preserve"> </w:t>
            </w:r>
            <w:r w:rsidR="005C41CD" w:rsidRPr="005C41CD">
              <w:rPr>
                <w:rFonts w:hint="eastAsia"/>
                <w:sz w:val="24"/>
                <w:lang w:eastAsia="zh-TW"/>
              </w:rPr>
              <w:t>①</w:t>
            </w:r>
            <w:r w:rsidR="005C41CD" w:rsidRPr="005C41CD">
              <w:rPr>
                <w:sz w:val="24"/>
                <w:lang w:eastAsia="zh-TW"/>
              </w:rPr>
              <w:t xml:space="preserve">9 </w:t>
            </w:r>
            <w:r w:rsidR="005C41CD" w:rsidRPr="005C41CD">
              <w:rPr>
                <w:rFonts w:hint="eastAsia"/>
                <w:sz w:val="24"/>
                <w:lang w:eastAsia="zh-TW"/>
              </w:rPr>
              <w:t>②</w:t>
            </w:r>
            <w:r w:rsidR="005C41CD" w:rsidRPr="005C41CD">
              <w:rPr>
                <w:sz w:val="24"/>
                <w:lang w:eastAsia="zh-TW"/>
              </w:rPr>
              <w:t xml:space="preserve">13 </w:t>
            </w:r>
            <w:r w:rsidR="005C41CD" w:rsidRPr="005C41CD">
              <w:rPr>
                <w:rFonts w:hint="eastAsia"/>
                <w:sz w:val="24"/>
                <w:lang w:eastAsia="zh-TW"/>
              </w:rPr>
              <w:t>③</w:t>
            </w:r>
            <w:r w:rsidR="005C41CD" w:rsidRPr="005C41CD">
              <w:rPr>
                <w:sz w:val="24"/>
                <w:lang w:eastAsia="zh-TW"/>
              </w:rPr>
              <w:t xml:space="preserve"> 17 </w:t>
            </w:r>
            <w:r w:rsidR="005C41CD" w:rsidRPr="005C41CD">
              <w:rPr>
                <w:rFonts w:hint="eastAsia"/>
                <w:sz w:val="24"/>
                <w:lang w:eastAsia="zh-TW"/>
              </w:rPr>
              <w:t>④</w:t>
            </w:r>
            <w:r w:rsidR="005C41CD" w:rsidRPr="005C41CD">
              <w:rPr>
                <w:sz w:val="24"/>
                <w:lang w:eastAsia="zh-TW"/>
              </w:rPr>
              <w:t xml:space="preserve">21 </w:t>
            </w:r>
            <w:r w:rsidR="005C41CD" w:rsidRPr="005C41CD">
              <w:rPr>
                <w:rFonts w:hint="eastAsia"/>
                <w:sz w:val="24"/>
                <w:lang w:eastAsia="zh-TW"/>
              </w:rPr>
              <w:t>。</w:t>
            </w:r>
          </w:p>
          <w:p w14:paraId="4A5E92CB" w14:textId="77777777" w:rsidR="00F61054" w:rsidRDefault="00785666" w:rsidP="00E2268A">
            <w:pPr>
              <w:pStyle w:val="TableParagraph"/>
              <w:ind w:left="200"/>
              <w:rPr>
                <w:sz w:val="24"/>
                <w:lang w:eastAsia="zh-TW"/>
              </w:rPr>
            </w:pPr>
            <w:r>
              <w:rPr>
                <w:rFonts w:hint="eastAsia"/>
                <w:sz w:val="24"/>
                <w:lang w:eastAsia="zh-TW"/>
              </w:rPr>
              <w:t>1003</w:t>
            </w:r>
            <w:r w:rsidR="005C41CD" w:rsidRPr="005C41CD">
              <w:rPr>
                <w:sz w:val="24"/>
                <w:lang w:eastAsia="zh-TW"/>
              </w:rPr>
              <w:t>( 3)</w:t>
            </w:r>
            <w:r>
              <w:rPr>
                <w:rFonts w:hint="eastAsia"/>
                <w:sz w:val="24"/>
                <w:lang w:eastAsia="zh-TW"/>
              </w:rPr>
              <w:t xml:space="preserve"> </w:t>
            </w:r>
            <w:r w:rsidR="005C41CD" w:rsidRPr="005C41CD">
              <w:rPr>
                <w:rFonts w:hint="eastAsia"/>
                <w:sz w:val="24"/>
                <w:lang w:eastAsia="zh-TW"/>
              </w:rPr>
              <w:t>噴燈加熱於</w:t>
            </w:r>
            <w:r w:rsidR="005C41CD" w:rsidRPr="005C41CD">
              <w:rPr>
                <w:sz w:val="24"/>
                <w:lang w:eastAsia="zh-TW"/>
              </w:rPr>
              <w:t>PVC</w:t>
            </w:r>
            <w:r w:rsidR="005C41CD" w:rsidRPr="005C41CD">
              <w:rPr>
                <w:rFonts w:hint="eastAsia"/>
                <w:sz w:val="24"/>
                <w:lang w:eastAsia="zh-TW"/>
              </w:rPr>
              <w:t>管做擴管接合時，加熱溫度約達幾度時，</w:t>
            </w:r>
            <w:r w:rsidR="005C41CD" w:rsidRPr="005C41CD">
              <w:rPr>
                <w:sz w:val="24"/>
                <w:lang w:eastAsia="zh-TW"/>
              </w:rPr>
              <w:t xml:space="preserve"> </w:t>
            </w:r>
            <w:r w:rsidR="005C41CD" w:rsidRPr="005C41CD">
              <w:rPr>
                <w:rFonts w:hint="eastAsia"/>
                <w:sz w:val="24"/>
                <w:lang w:eastAsia="zh-TW"/>
              </w:rPr>
              <w:t>管端開始軟化即可做插接</w:t>
            </w:r>
            <w:r w:rsidR="005C41CD" w:rsidRPr="005C41CD">
              <w:rPr>
                <w:sz w:val="24"/>
                <w:lang w:eastAsia="zh-TW"/>
              </w:rPr>
              <w:t xml:space="preserve"> </w:t>
            </w:r>
            <w:r w:rsidR="005C41CD" w:rsidRPr="005C41CD">
              <w:rPr>
                <w:rFonts w:hint="eastAsia"/>
                <w:sz w:val="24"/>
                <w:lang w:eastAsia="zh-TW"/>
              </w:rPr>
              <w:t>①</w:t>
            </w:r>
            <w:r w:rsidR="005C41CD" w:rsidRPr="005C41CD">
              <w:rPr>
                <w:sz w:val="24"/>
                <w:lang w:eastAsia="zh-TW"/>
              </w:rPr>
              <w:t xml:space="preserve">60~70 </w:t>
            </w:r>
            <w:r w:rsidR="005C41CD" w:rsidRPr="005C41CD">
              <w:rPr>
                <w:rFonts w:hint="eastAsia"/>
                <w:sz w:val="24"/>
                <w:lang w:eastAsia="zh-TW"/>
              </w:rPr>
              <w:t>℃</w:t>
            </w:r>
            <w:r w:rsidR="005C41CD" w:rsidRPr="005C41CD">
              <w:rPr>
                <w:sz w:val="24"/>
                <w:lang w:eastAsia="zh-TW"/>
              </w:rPr>
              <w:t xml:space="preserve"> </w:t>
            </w:r>
            <w:r w:rsidR="005C41CD" w:rsidRPr="005C41CD">
              <w:rPr>
                <w:rFonts w:hint="eastAsia"/>
                <w:sz w:val="24"/>
                <w:lang w:eastAsia="zh-TW"/>
              </w:rPr>
              <w:t>②</w:t>
            </w:r>
            <w:r w:rsidR="005C41CD" w:rsidRPr="005C41CD">
              <w:rPr>
                <w:sz w:val="24"/>
                <w:lang w:eastAsia="zh-TW"/>
              </w:rPr>
              <w:t>80~90</w:t>
            </w:r>
            <w:r w:rsidR="005C41CD" w:rsidRPr="005C41CD">
              <w:rPr>
                <w:rFonts w:hint="eastAsia"/>
                <w:sz w:val="24"/>
                <w:lang w:eastAsia="zh-TW"/>
              </w:rPr>
              <w:t>℃</w:t>
            </w:r>
            <w:r w:rsidR="005C41CD" w:rsidRPr="005C41CD">
              <w:rPr>
                <w:sz w:val="24"/>
                <w:lang w:eastAsia="zh-TW"/>
              </w:rPr>
              <w:t xml:space="preserve"> </w:t>
            </w:r>
          </w:p>
          <w:p w14:paraId="1D70C61A" w14:textId="3472F43C" w:rsidR="005C41CD" w:rsidRPr="005C41CD" w:rsidRDefault="005C41CD" w:rsidP="00F61054">
            <w:pPr>
              <w:pStyle w:val="TableParagraph"/>
              <w:numPr>
                <w:ilvl w:val="0"/>
                <w:numId w:val="13"/>
              </w:numPr>
              <w:rPr>
                <w:sz w:val="24"/>
                <w:lang w:eastAsia="zh-TW"/>
              </w:rPr>
            </w:pPr>
            <w:r w:rsidRPr="005C41CD">
              <w:rPr>
                <w:sz w:val="24"/>
                <w:lang w:eastAsia="zh-TW"/>
              </w:rPr>
              <w:t>120~130</w:t>
            </w:r>
            <w:r w:rsidRPr="005C41CD">
              <w:rPr>
                <w:rFonts w:hint="eastAsia"/>
                <w:sz w:val="24"/>
                <w:lang w:eastAsia="zh-TW"/>
              </w:rPr>
              <w:t>℃</w:t>
            </w:r>
            <w:r w:rsidRPr="005C41CD">
              <w:rPr>
                <w:sz w:val="24"/>
                <w:lang w:eastAsia="zh-TW"/>
              </w:rPr>
              <w:t xml:space="preserve"> </w:t>
            </w:r>
            <w:r w:rsidRPr="005C41CD">
              <w:rPr>
                <w:rFonts w:hint="eastAsia"/>
                <w:sz w:val="24"/>
                <w:lang w:eastAsia="zh-TW"/>
              </w:rPr>
              <w:t>④</w:t>
            </w:r>
            <w:r w:rsidRPr="005C41CD">
              <w:rPr>
                <w:sz w:val="24"/>
                <w:lang w:eastAsia="zh-TW"/>
              </w:rPr>
              <w:t xml:space="preserve"> 160~ 170 </w:t>
            </w:r>
            <w:r w:rsidRPr="005C41CD">
              <w:rPr>
                <w:rFonts w:hint="eastAsia"/>
                <w:sz w:val="24"/>
                <w:lang w:eastAsia="zh-TW"/>
              </w:rPr>
              <w:t>℃</w:t>
            </w:r>
            <w:r w:rsidRPr="005C41CD">
              <w:rPr>
                <w:sz w:val="24"/>
                <w:lang w:eastAsia="zh-TW"/>
              </w:rPr>
              <w:t xml:space="preserve"> </w:t>
            </w:r>
            <w:r w:rsidRPr="005C41CD">
              <w:rPr>
                <w:rFonts w:hint="eastAsia"/>
                <w:sz w:val="24"/>
                <w:lang w:eastAsia="zh-TW"/>
              </w:rPr>
              <w:t>。</w:t>
            </w:r>
          </w:p>
          <w:p w14:paraId="0A6C861A" w14:textId="391067B5" w:rsidR="005C41CD" w:rsidRPr="005C41CD" w:rsidRDefault="00785666" w:rsidP="00E2268A">
            <w:pPr>
              <w:pStyle w:val="TableParagraph"/>
              <w:ind w:left="200"/>
              <w:rPr>
                <w:sz w:val="24"/>
                <w:lang w:eastAsia="zh-TW"/>
              </w:rPr>
            </w:pPr>
            <w:r>
              <w:rPr>
                <w:rFonts w:hint="eastAsia"/>
                <w:sz w:val="24"/>
                <w:lang w:eastAsia="zh-TW"/>
              </w:rPr>
              <w:t>1004</w:t>
            </w:r>
            <w:r w:rsidR="005C41CD" w:rsidRPr="005C41CD">
              <w:rPr>
                <w:sz w:val="24"/>
                <w:lang w:eastAsia="zh-TW"/>
              </w:rPr>
              <w:t>( 2)</w:t>
            </w:r>
            <w:r>
              <w:rPr>
                <w:rFonts w:hint="eastAsia"/>
                <w:sz w:val="24"/>
                <w:lang w:eastAsia="zh-TW"/>
              </w:rPr>
              <w:t xml:space="preserve"> </w:t>
            </w:r>
            <w:r w:rsidR="005C41CD" w:rsidRPr="005C41CD">
              <w:rPr>
                <w:sz w:val="24"/>
                <w:lang w:eastAsia="zh-TW"/>
              </w:rPr>
              <w:t>HIP(</w:t>
            </w:r>
            <w:r w:rsidR="005C41CD" w:rsidRPr="005C41CD">
              <w:rPr>
                <w:rFonts w:hint="eastAsia"/>
                <w:sz w:val="24"/>
                <w:lang w:eastAsia="zh-TW"/>
              </w:rPr>
              <w:t>耐衝擊自來水管</w:t>
            </w:r>
            <w:r w:rsidR="005C41CD" w:rsidRPr="005C41CD">
              <w:rPr>
                <w:sz w:val="24"/>
                <w:lang w:eastAsia="zh-TW"/>
              </w:rPr>
              <w:t>)</w:t>
            </w:r>
            <w:r w:rsidR="005C41CD" w:rsidRPr="005C41CD">
              <w:rPr>
                <w:rFonts w:hint="eastAsia"/>
                <w:sz w:val="24"/>
                <w:lang w:eastAsia="zh-TW"/>
              </w:rPr>
              <w:t>之加工方式和下列何者相似？</w:t>
            </w:r>
            <w:r w:rsidR="005C41CD" w:rsidRPr="005C41CD">
              <w:rPr>
                <w:sz w:val="24"/>
                <w:lang w:eastAsia="zh-TW"/>
              </w:rPr>
              <w:t xml:space="preserve"> </w:t>
            </w:r>
            <w:r w:rsidR="005C41CD" w:rsidRPr="005C41CD">
              <w:rPr>
                <w:rFonts w:hint="eastAsia"/>
                <w:sz w:val="24"/>
                <w:lang w:eastAsia="zh-TW"/>
              </w:rPr>
              <w:t>①</w:t>
            </w:r>
            <w:r w:rsidR="005C41CD" w:rsidRPr="005C41CD">
              <w:rPr>
                <w:sz w:val="24"/>
                <w:lang w:eastAsia="zh-TW"/>
              </w:rPr>
              <w:t>PE</w:t>
            </w:r>
            <w:r w:rsidR="005C41CD" w:rsidRPr="005C41CD">
              <w:rPr>
                <w:rFonts w:hint="eastAsia"/>
                <w:sz w:val="24"/>
                <w:lang w:eastAsia="zh-TW"/>
              </w:rPr>
              <w:t>管</w:t>
            </w:r>
            <w:r w:rsidR="005C41CD" w:rsidRPr="005C41CD">
              <w:rPr>
                <w:sz w:val="24"/>
                <w:lang w:eastAsia="zh-TW"/>
              </w:rPr>
              <w:t xml:space="preserve">  </w:t>
            </w:r>
            <w:r w:rsidR="005C41CD" w:rsidRPr="005C41CD">
              <w:rPr>
                <w:rFonts w:hint="eastAsia"/>
                <w:sz w:val="24"/>
                <w:lang w:eastAsia="zh-TW"/>
              </w:rPr>
              <w:t>②</w:t>
            </w:r>
            <w:r w:rsidR="005C41CD" w:rsidRPr="005C41CD">
              <w:rPr>
                <w:sz w:val="24"/>
                <w:lang w:eastAsia="zh-TW"/>
              </w:rPr>
              <w:t>PVC</w:t>
            </w:r>
            <w:r w:rsidR="005C41CD" w:rsidRPr="005C41CD">
              <w:rPr>
                <w:rFonts w:hint="eastAsia"/>
                <w:sz w:val="24"/>
                <w:lang w:eastAsia="zh-TW"/>
              </w:rPr>
              <w:t>管</w:t>
            </w:r>
            <w:r w:rsidR="005C41CD" w:rsidRPr="005C41CD">
              <w:rPr>
                <w:sz w:val="24"/>
                <w:lang w:eastAsia="zh-TW"/>
              </w:rPr>
              <w:t xml:space="preserve">   </w:t>
            </w:r>
            <w:r w:rsidR="005C41CD" w:rsidRPr="005C41CD">
              <w:rPr>
                <w:rFonts w:hint="eastAsia"/>
                <w:sz w:val="24"/>
                <w:lang w:eastAsia="zh-TW"/>
              </w:rPr>
              <w:t>③</w:t>
            </w:r>
            <w:r w:rsidR="005C41CD" w:rsidRPr="005C41CD">
              <w:rPr>
                <w:sz w:val="24"/>
                <w:lang w:eastAsia="zh-TW"/>
              </w:rPr>
              <w:t>PVC</w:t>
            </w:r>
            <w:r w:rsidR="005C41CD" w:rsidRPr="005C41CD">
              <w:rPr>
                <w:rFonts w:hint="eastAsia"/>
                <w:sz w:val="24"/>
                <w:lang w:eastAsia="zh-TW"/>
              </w:rPr>
              <w:t>被覆鋼管</w:t>
            </w:r>
            <w:r w:rsidR="005C41CD" w:rsidRPr="005C41CD">
              <w:rPr>
                <w:sz w:val="24"/>
                <w:lang w:eastAsia="zh-TW"/>
              </w:rPr>
              <w:t xml:space="preserve"> </w:t>
            </w:r>
            <w:r w:rsidR="00F61054">
              <w:rPr>
                <w:rFonts w:hint="eastAsia"/>
                <w:sz w:val="24"/>
                <w:lang w:eastAsia="zh-TW"/>
              </w:rPr>
              <w:t xml:space="preserve">  </w:t>
            </w:r>
            <w:r w:rsidR="005C41CD" w:rsidRPr="005C41CD">
              <w:rPr>
                <w:rFonts w:hint="eastAsia"/>
                <w:sz w:val="24"/>
                <w:lang w:eastAsia="zh-TW"/>
              </w:rPr>
              <w:t>④鑄鐵管</w:t>
            </w:r>
            <w:r w:rsidR="005C41CD" w:rsidRPr="005C41CD">
              <w:rPr>
                <w:sz w:val="24"/>
                <w:lang w:eastAsia="zh-TW"/>
              </w:rPr>
              <w:t xml:space="preserve"> </w:t>
            </w:r>
            <w:r w:rsidR="005C41CD" w:rsidRPr="005C41CD">
              <w:rPr>
                <w:rFonts w:hint="eastAsia"/>
                <w:sz w:val="24"/>
                <w:lang w:eastAsia="zh-TW"/>
              </w:rPr>
              <w:t>。</w:t>
            </w:r>
          </w:p>
          <w:p w14:paraId="74690D9D" w14:textId="77777777" w:rsidR="00F61054" w:rsidRDefault="00785666" w:rsidP="00E2268A">
            <w:pPr>
              <w:pStyle w:val="TableParagraph"/>
              <w:ind w:left="200"/>
              <w:rPr>
                <w:sz w:val="24"/>
                <w:lang w:eastAsia="zh-TW"/>
              </w:rPr>
            </w:pPr>
            <w:r>
              <w:rPr>
                <w:rFonts w:hint="eastAsia"/>
                <w:sz w:val="24"/>
                <w:lang w:eastAsia="zh-TW"/>
              </w:rPr>
              <w:t>1005</w:t>
            </w:r>
            <w:r w:rsidR="005C41CD" w:rsidRPr="005C41CD">
              <w:rPr>
                <w:sz w:val="24"/>
                <w:lang w:eastAsia="zh-TW"/>
              </w:rPr>
              <w:t>( 4)</w:t>
            </w:r>
            <w:r w:rsidR="005C41CD" w:rsidRPr="005C41CD">
              <w:rPr>
                <w:rFonts w:hint="eastAsia"/>
                <w:sz w:val="24"/>
                <w:lang w:eastAsia="zh-TW"/>
              </w:rPr>
              <w:t>小口徑塑膠管切斷時，使用下列切割工具其管端面最為平整？①手工鋸</w:t>
            </w:r>
            <w:r w:rsidR="00F61054">
              <w:rPr>
                <w:rFonts w:hint="eastAsia"/>
                <w:sz w:val="24"/>
                <w:lang w:eastAsia="zh-TW"/>
              </w:rPr>
              <w:t xml:space="preserve">   </w:t>
            </w:r>
            <w:r w:rsidR="005C41CD" w:rsidRPr="005C41CD">
              <w:rPr>
                <w:rFonts w:hint="eastAsia"/>
                <w:sz w:val="24"/>
                <w:lang w:eastAsia="zh-TW"/>
              </w:rPr>
              <w:t>②砂輪切割機</w:t>
            </w:r>
            <w:r w:rsidR="005C41CD" w:rsidRPr="005C41CD">
              <w:rPr>
                <w:sz w:val="24"/>
                <w:lang w:eastAsia="zh-TW"/>
              </w:rPr>
              <w:t xml:space="preserve">    </w:t>
            </w:r>
            <w:r w:rsidR="005C41CD" w:rsidRPr="005C41CD">
              <w:rPr>
                <w:rFonts w:hint="eastAsia"/>
                <w:sz w:val="24"/>
                <w:lang w:eastAsia="zh-TW"/>
              </w:rPr>
              <w:t>③扶輪式切管器</w:t>
            </w:r>
            <w:r w:rsidR="005C41CD" w:rsidRPr="005C41CD">
              <w:rPr>
                <w:sz w:val="24"/>
                <w:lang w:eastAsia="zh-TW"/>
              </w:rPr>
              <w:t xml:space="preserve">    </w:t>
            </w:r>
          </w:p>
          <w:p w14:paraId="2DB42B60" w14:textId="2F723EBE" w:rsidR="005C41CD" w:rsidRPr="005C41CD" w:rsidRDefault="00F61054" w:rsidP="00E2268A">
            <w:pPr>
              <w:pStyle w:val="TableParagraph"/>
              <w:ind w:left="200"/>
              <w:rPr>
                <w:sz w:val="24"/>
                <w:lang w:eastAsia="zh-TW"/>
              </w:rPr>
            </w:pPr>
            <w:r>
              <w:rPr>
                <w:rFonts w:hint="eastAsia"/>
                <w:sz w:val="24"/>
                <w:lang w:eastAsia="zh-TW"/>
              </w:rPr>
              <w:t xml:space="preserve">       </w:t>
            </w:r>
            <w:r w:rsidR="005C41CD" w:rsidRPr="005C41CD">
              <w:rPr>
                <w:rFonts w:hint="eastAsia"/>
                <w:sz w:val="24"/>
                <w:lang w:eastAsia="zh-TW"/>
              </w:rPr>
              <w:t>④塑膠管切管刀</w:t>
            </w:r>
            <w:r w:rsidR="005C41CD" w:rsidRPr="005C41CD">
              <w:rPr>
                <w:sz w:val="24"/>
                <w:lang w:eastAsia="zh-TW"/>
              </w:rPr>
              <w:t xml:space="preserve">  </w:t>
            </w:r>
            <w:r w:rsidR="005C41CD" w:rsidRPr="005C41CD">
              <w:rPr>
                <w:rFonts w:hint="eastAsia"/>
                <w:sz w:val="24"/>
                <w:lang w:eastAsia="zh-TW"/>
              </w:rPr>
              <w:t>。</w:t>
            </w:r>
          </w:p>
          <w:p w14:paraId="73F0CBFA" w14:textId="6085D287" w:rsidR="005C41CD" w:rsidRPr="005C41CD" w:rsidRDefault="00785666" w:rsidP="00E2268A">
            <w:pPr>
              <w:pStyle w:val="TableParagraph"/>
              <w:ind w:left="200"/>
              <w:rPr>
                <w:sz w:val="24"/>
                <w:lang w:eastAsia="zh-TW"/>
              </w:rPr>
            </w:pPr>
            <w:r>
              <w:rPr>
                <w:rFonts w:hint="eastAsia"/>
                <w:sz w:val="24"/>
                <w:lang w:eastAsia="zh-TW"/>
              </w:rPr>
              <w:t>1006</w:t>
            </w:r>
            <w:r w:rsidR="005C41CD" w:rsidRPr="005C41CD">
              <w:rPr>
                <w:sz w:val="24"/>
                <w:lang w:eastAsia="zh-TW"/>
              </w:rPr>
              <w:t>( 2)</w:t>
            </w:r>
            <w:r>
              <w:rPr>
                <w:rFonts w:hint="eastAsia"/>
                <w:sz w:val="24"/>
                <w:lang w:eastAsia="zh-TW"/>
              </w:rPr>
              <w:t xml:space="preserve"> </w:t>
            </w:r>
            <w:r w:rsidR="005C41CD" w:rsidRPr="005C41CD">
              <w:rPr>
                <w:rFonts w:hint="eastAsia"/>
                <w:sz w:val="24"/>
                <w:lang w:eastAsia="zh-TW"/>
              </w:rPr>
              <w:t>不銹鋼管之切斷，下列敘述何者正確？①使用砂輪切割機②使用金屬鋸盤切割機</w:t>
            </w:r>
            <w:r w:rsidR="005C41CD" w:rsidRPr="005C41CD">
              <w:rPr>
                <w:sz w:val="24"/>
                <w:lang w:eastAsia="zh-TW"/>
              </w:rPr>
              <w:t xml:space="preserve"> </w:t>
            </w:r>
            <w:r w:rsidR="005C41CD" w:rsidRPr="005C41CD">
              <w:rPr>
                <w:rFonts w:hint="eastAsia"/>
                <w:sz w:val="24"/>
                <w:lang w:eastAsia="zh-TW"/>
              </w:rPr>
              <w:t>③火焰切割</w:t>
            </w:r>
            <w:r w:rsidR="005C41CD" w:rsidRPr="005C41CD">
              <w:rPr>
                <w:sz w:val="24"/>
                <w:lang w:eastAsia="zh-TW"/>
              </w:rPr>
              <w:t xml:space="preserve"> </w:t>
            </w:r>
            <w:r w:rsidR="005C41CD" w:rsidRPr="005C41CD">
              <w:rPr>
                <w:rFonts w:hint="eastAsia"/>
                <w:sz w:val="24"/>
                <w:lang w:eastAsia="zh-TW"/>
              </w:rPr>
              <w:t>④電銲切割。</w:t>
            </w:r>
          </w:p>
          <w:p w14:paraId="77CE36B2" w14:textId="7D332D65" w:rsidR="005C41CD" w:rsidRPr="005C41CD" w:rsidRDefault="00F71C66" w:rsidP="00E2268A">
            <w:pPr>
              <w:pStyle w:val="TableParagraph"/>
              <w:ind w:left="200"/>
              <w:rPr>
                <w:sz w:val="24"/>
                <w:lang w:eastAsia="zh-TW"/>
              </w:rPr>
            </w:pPr>
            <w:r>
              <w:rPr>
                <w:rFonts w:hint="eastAsia"/>
                <w:sz w:val="24"/>
                <w:lang w:eastAsia="zh-TW"/>
              </w:rPr>
              <w:t>1007</w:t>
            </w:r>
            <w:r w:rsidR="005C41CD" w:rsidRPr="005C41CD">
              <w:rPr>
                <w:sz w:val="24"/>
                <w:lang w:eastAsia="zh-TW"/>
              </w:rPr>
              <w:t>( 2)</w:t>
            </w:r>
            <w:r w:rsidR="005C41CD" w:rsidRPr="005C41CD">
              <w:rPr>
                <w:rFonts w:hint="eastAsia"/>
                <w:sz w:val="24"/>
                <w:lang w:eastAsia="zh-TW"/>
              </w:rPr>
              <w:t>小口徑鋼管之切斷，下列敘述何者正確？①使用砂輪切割機②使用金屬鋸盤切割機③火焰切割</w:t>
            </w:r>
            <w:r w:rsidR="005C41CD" w:rsidRPr="005C41CD">
              <w:rPr>
                <w:sz w:val="24"/>
                <w:lang w:eastAsia="zh-TW"/>
              </w:rPr>
              <w:t xml:space="preserve"> </w:t>
            </w:r>
            <w:r w:rsidR="005C41CD" w:rsidRPr="005C41CD">
              <w:rPr>
                <w:rFonts w:hint="eastAsia"/>
                <w:sz w:val="24"/>
                <w:lang w:eastAsia="zh-TW"/>
              </w:rPr>
              <w:t>④電銲切割。</w:t>
            </w:r>
          </w:p>
          <w:p w14:paraId="3D1534B0" w14:textId="23987C8D" w:rsidR="005C41CD" w:rsidRPr="005C41CD" w:rsidRDefault="00F71C66" w:rsidP="00E2268A">
            <w:pPr>
              <w:pStyle w:val="TableParagraph"/>
              <w:ind w:left="200"/>
              <w:rPr>
                <w:sz w:val="24"/>
                <w:lang w:eastAsia="zh-TW"/>
              </w:rPr>
            </w:pPr>
            <w:r>
              <w:rPr>
                <w:rFonts w:hint="eastAsia"/>
                <w:sz w:val="24"/>
                <w:lang w:eastAsia="zh-TW"/>
              </w:rPr>
              <w:t>1008</w:t>
            </w:r>
            <w:r w:rsidR="005C41CD" w:rsidRPr="005C41CD">
              <w:rPr>
                <w:sz w:val="24"/>
                <w:lang w:eastAsia="zh-TW"/>
              </w:rPr>
              <w:t>( 1)</w:t>
            </w:r>
            <w:r w:rsidR="005C41CD" w:rsidRPr="005C41CD">
              <w:rPr>
                <w:rFonts w:hint="eastAsia"/>
                <w:sz w:val="24"/>
                <w:lang w:eastAsia="zh-TW"/>
              </w:rPr>
              <w:t>下列何種方法加工之後管線摩擦損失最小？</w:t>
            </w:r>
            <w:r w:rsidR="005C41CD" w:rsidRPr="005C41CD">
              <w:rPr>
                <w:sz w:val="24"/>
                <w:lang w:eastAsia="zh-TW"/>
              </w:rPr>
              <w:t xml:space="preserve"> </w:t>
            </w:r>
            <w:r w:rsidR="005C41CD" w:rsidRPr="005C41CD">
              <w:rPr>
                <w:rFonts w:hint="eastAsia"/>
                <w:sz w:val="24"/>
                <w:lang w:eastAsia="zh-TW"/>
              </w:rPr>
              <w:t>①銲接接合</w:t>
            </w:r>
            <w:r w:rsidR="005C41CD" w:rsidRPr="005C41CD">
              <w:rPr>
                <w:sz w:val="24"/>
                <w:lang w:eastAsia="zh-TW"/>
              </w:rPr>
              <w:t xml:space="preserve">   </w:t>
            </w:r>
            <w:r w:rsidR="005C41CD" w:rsidRPr="005C41CD">
              <w:rPr>
                <w:rFonts w:hint="eastAsia"/>
                <w:sz w:val="24"/>
                <w:lang w:eastAsia="zh-TW"/>
              </w:rPr>
              <w:t>②機械接合</w:t>
            </w:r>
            <w:r w:rsidR="005C41CD" w:rsidRPr="005C41CD">
              <w:rPr>
                <w:sz w:val="24"/>
                <w:lang w:eastAsia="zh-TW"/>
              </w:rPr>
              <w:t xml:space="preserve">    </w:t>
            </w:r>
            <w:r w:rsidR="005C41CD" w:rsidRPr="005C41CD">
              <w:rPr>
                <w:rFonts w:hint="eastAsia"/>
                <w:sz w:val="24"/>
                <w:lang w:eastAsia="zh-TW"/>
              </w:rPr>
              <w:t>③轉換接頭接合</w:t>
            </w:r>
            <w:r w:rsidR="005C41CD" w:rsidRPr="005C41CD">
              <w:rPr>
                <w:sz w:val="24"/>
                <w:lang w:eastAsia="zh-TW"/>
              </w:rPr>
              <w:t xml:space="preserve"> </w:t>
            </w:r>
            <w:r w:rsidR="005C41CD" w:rsidRPr="005C41CD">
              <w:rPr>
                <w:rFonts w:hint="eastAsia"/>
                <w:sz w:val="24"/>
                <w:lang w:eastAsia="zh-TW"/>
              </w:rPr>
              <w:t>④螺紋接合</w:t>
            </w:r>
            <w:r w:rsidR="005C41CD" w:rsidRPr="005C41CD">
              <w:rPr>
                <w:sz w:val="24"/>
                <w:lang w:eastAsia="zh-TW"/>
              </w:rPr>
              <w:t xml:space="preserve"> </w:t>
            </w:r>
            <w:r w:rsidR="005C41CD" w:rsidRPr="005C41CD">
              <w:rPr>
                <w:rFonts w:hint="eastAsia"/>
                <w:sz w:val="24"/>
                <w:lang w:eastAsia="zh-TW"/>
              </w:rPr>
              <w:t>。</w:t>
            </w:r>
          </w:p>
          <w:p w14:paraId="18EC9C0A" w14:textId="77777777" w:rsidR="00331548" w:rsidRDefault="00F71C66" w:rsidP="00E2268A">
            <w:pPr>
              <w:pStyle w:val="TableParagraph"/>
              <w:ind w:left="200"/>
              <w:rPr>
                <w:sz w:val="24"/>
                <w:lang w:eastAsia="zh-TW"/>
              </w:rPr>
            </w:pPr>
            <w:r>
              <w:rPr>
                <w:rFonts w:hint="eastAsia"/>
                <w:sz w:val="24"/>
                <w:lang w:eastAsia="zh-TW"/>
              </w:rPr>
              <w:t>1009</w:t>
            </w:r>
            <w:r w:rsidR="005C41CD" w:rsidRPr="005C41CD">
              <w:rPr>
                <w:sz w:val="24"/>
                <w:lang w:eastAsia="zh-TW"/>
              </w:rPr>
              <w:t>( 2)</w:t>
            </w:r>
            <w:r w:rsidR="005C41CD" w:rsidRPr="005C41CD">
              <w:rPr>
                <w:rFonts w:hint="eastAsia"/>
                <w:sz w:val="24"/>
                <w:lang w:eastAsia="zh-TW"/>
              </w:rPr>
              <w:t>管彎曲時，下列敘述何者錯誤？①彎管長度與彎曲半徑成正比</w:t>
            </w:r>
            <w:r w:rsidR="005C41CD" w:rsidRPr="005C41CD">
              <w:rPr>
                <w:sz w:val="24"/>
                <w:lang w:eastAsia="zh-TW"/>
              </w:rPr>
              <w:t xml:space="preserve">     </w:t>
            </w:r>
            <w:r w:rsidR="005C41CD" w:rsidRPr="005C41CD">
              <w:rPr>
                <w:rFonts w:hint="eastAsia"/>
                <w:sz w:val="24"/>
                <w:lang w:eastAsia="zh-TW"/>
              </w:rPr>
              <w:t>②塑膠管可用冷彎曲</w:t>
            </w:r>
            <w:r w:rsidR="005C41CD" w:rsidRPr="005C41CD">
              <w:rPr>
                <w:sz w:val="24"/>
                <w:lang w:eastAsia="zh-TW"/>
              </w:rPr>
              <w:t xml:space="preserve"> </w:t>
            </w:r>
            <w:r w:rsidR="005C41CD" w:rsidRPr="005C41CD">
              <w:rPr>
                <w:rFonts w:hint="eastAsia"/>
                <w:sz w:val="24"/>
                <w:lang w:eastAsia="zh-TW"/>
              </w:rPr>
              <w:t>③銅管可填砂熱彎</w:t>
            </w:r>
            <w:r w:rsidR="005C41CD" w:rsidRPr="005C41CD">
              <w:rPr>
                <w:sz w:val="24"/>
                <w:lang w:eastAsia="zh-TW"/>
              </w:rPr>
              <w:t xml:space="preserve"> </w:t>
            </w:r>
          </w:p>
          <w:p w14:paraId="71931EAC" w14:textId="268E9CD0" w:rsidR="005C41CD" w:rsidRPr="005C41CD" w:rsidRDefault="00331548" w:rsidP="00E2268A">
            <w:pPr>
              <w:pStyle w:val="TableParagraph"/>
              <w:ind w:left="200"/>
              <w:rPr>
                <w:sz w:val="24"/>
                <w:lang w:eastAsia="zh-TW"/>
              </w:rPr>
            </w:pPr>
            <w:r>
              <w:rPr>
                <w:rFonts w:hint="eastAsia"/>
                <w:sz w:val="24"/>
                <w:lang w:eastAsia="zh-TW"/>
              </w:rPr>
              <w:t xml:space="preserve">      </w:t>
            </w:r>
            <w:r w:rsidR="005C41CD" w:rsidRPr="005C41CD">
              <w:rPr>
                <w:rFonts w:hint="eastAsia"/>
                <w:sz w:val="24"/>
                <w:lang w:eastAsia="zh-TW"/>
              </w:rPr>
              <w:t>④鋼管可填砂熱彎</w:t>
            </w:r>
            <w:r w:rsidR="005C41CD" w:rsidRPr="005C41CD">
              <w:rPr>
                <w:sz w:val="24"/>
                <w:lang w:eastAsia="zh-TW"/>
              </w:rPr>
              <w:t xml:space="preserve"> </w:t>
            </w:r>
            <w:r w:rsidR="005C41CD" w:rsidRPr="005C41CD">
              <w:rPr>
                <w:rFonts w:hint="eastAsia"/>
                <w:sz w:val="24"/>
                <w:lang w:eastAsia="zh-TW"/>
              </w:rPr>
              <w:t>。</w:t>
            </w:r>
          </w:p>
          <w:p w14:paraId="340CAB6A" w14:textId="387ECA81" w:rsidR="005C41CD" w:rsidRPr="005C41CD" w:rsidRDefault="00F71C66" w:rsidP="00E2268A">
            <w:pPr>
              <w:pStyle w:val="TableParagraph"/>
              <w:ind w:left="200"/>
              <w:rPr>
                <w:sz w:val="24"/>
                <w:lang w:eastAsia="zh-TW"/>
              </w:rPr>
            </w:pPr>
            <w:r>
              <w:rPr>
                <w:rFonts w:hint="eastAsia"/>
                <w:sz w:val="24"/>
                <w:lang w:eastAsia="zh-TW"/>
              </w:rPr>
              <w:t>1010</w:t>
            </w:r>
            <w:r w:rsidR="005C41CD" w:rsidRPr="005C41CD">
              <w:rPr>
                <w:sz w:val="24"/>
                <w:lang w:eastAsia="zh-TW"/>
              </w:rPr>
              <w:t>( 1)</w:t>
            </w:r>
            <w:r w:rsidR="005C41CD" w:rsidRPr="005C41CD">
              <w:rPr>
                <w:rFonts w:hint="eastAsia"/>
                <w:sz w:val="24"/>
                <w:lang w:eastAsia="zh-TW"/>
              </w:rPr>
              <w:t>下列何種管不適用於用戶給水管？</w:t>
            </w:r>
            <w:r w:rsidR="005C41CD" w:rsidRPr="005C41CD">
              <w:rPr>
                <w:sz w:val="24"/>
                <w:lang w:eastAsia="zh-TW"/>
              </w:rPr>
              <w:t xml:space="preserve">  </w:t>
            </w:r>
            <w:r w:rsidR="005C41CD" w:rsidRPr="005C41CD">
              <w:rPr>
                <w:rFonts w:hint="eastAsia"/>
                <w:sz w:val="24"/>
                <w:lang w:eastAsia="zh-TW"/>
              </w:rPr>
              <w:t>①鍍鋅鋼管</w:t>
            </w:r>
            <w:r w:rsidR="005C41CD" w:rsidRPr="005C41CD">
              <w:rPr>
                <w:sz w:val="24"/>
                <w:lang w:eastAsia="zh-TW"/>
              </w:rPr>
              <w:t xml:space="preserve">  </w:t>
            </w:r>
            <w:r w:rsidR="005C41CD" w:rsidRPr="005C41CD">
              <w:rPr>
                <w:rFonts w:hint="eastAsia"/>
                <w:sz w:val="24"/>
                <w:lang w:eastAsia="zh-TW"/>
              </w:rPr>
              <w:t>②不銹鋼管</w:t>
            </w:r>
            <w:r w:rsidR="005C41CD" w:rsidRPr="005C41CD">
              <w:rPr>
                <w:sz w:val="24"/>
                <w:lang w:eastAsia="zh-TW"/>
              </w:rPr>
              <w:t xml:space="preserve">   </w:t>
            </w:r>
            <w:r w:rsidR="005C41CD" w:rsidRPr="005C41CD">
              <w:rPr>
                <w:rFonts w:hint="eastAsia"/>
                <w:sz w:val="24"/>
                <w:lang w:eastAsia="zh-TW"/>
              </w:rPr>
              <w:t>③</w:t>
            </w:r>
            <w:r w:rsidR="005C41CD" w:rsidRPr="005C41CD">
              <w:rPr>
                <w:sz w:val="24"/>
                <w:lang w:eastAsia="zh-TW"/>
              </w:rPr>
              <w:t xml:space="preserve">HIP   </w:t>
            </w:r>
            <w:r w:rsidR="005C41CD" w:rsidRPr="005C41CD">
              <w:rPr>
                <w:rFonts w:hint="eastAsia"/>
                <w:sz w:val="24"/>
                <w:lang w:eastAsia="zh-TW"/>
              </w:rPr>
              <w:t>管</w:t>
            </w:r>
            <w:r w:rsidR="005C41CD" w:rsidRPr="005C41CD">
              <w:rPr>
                <w:sz w:val="24"/>
                <w:lang w:eastAsia="zh-TW"/>
              </w:rPr>
              <w:t xml:space="preserve">   </w:t>
            </w:r>
            <w:r w:rsidR="005C41CD" w:rsidRPr="005C41CD">
              <w:rPr>
                <w:rFonts w:hint="eastAsia"/>
                <w:sz w:val="24"/>
                <w:lang w:eastAsia="zh-TW"/>
              </w:rPr>
              <w:t>④</w:t>
            </w:r>
            <w:r w:rsidR="005C41CD" w:rsidRPr="005C41CD">
              <w:rPr>
                <w:sz w:val="24"/>
                <w:lang w:eastAsia="zh-TW"/>
              </w:rPr>
              <w:t xml:space="preserve">PE </w:t>
            </w:r>
            <w:r w:rsidR="005C41CD" w:rsidRPr="005C41CD">
              <w:rPr>
                <w:rFonts w:hint="eastAsia"/>
                <w:sz w:val="24"/>
                <w:lang w:eastAsia="zh-TW"/>
              </w:rPr>
              <w:t>管</w:t>
            </w:r>
            <w:r w:rsidR="005C41CD" w:rsidRPr="005C41CD">
              <w:rPr>
                <w:sz w:val="24"/>
                <w:lang w:eastAsia="zh-TW"/>
              </w:rPr>
              <w:t xml:space="preserve"> </w:t>
            </w:r>
            <w:r w:rsidR="005C41CD" w:rsidRPr="005C41CD">
              <w:rPr>
                <w:rFonts w:hint="eastAsia"/>
                <w:sz w:val="24"/>
                <w:lang w:eastAsia="zh-TW"/>
              </w:rPr>
              <w:t>。</w:t>
            </w:r>
          </w:p>
          <w:p w14:paraId="56A3CAEA" w14:textId="77777777" w:rsidR="00A03260" w:rsidRDefault="00F71C66" w:rsidP="00E2268A">
            <w:pPr>
              <w:pStyle w:val="TableParagraph"/>
              <w:ind w:left="200"/>
              <w:rPr>
                <w:sz w:val="24"/>
                <w:lang w:eastAsia="zh-TW"/>
              </w:rPr>
            </w:pPr>
            <w:r>
              <w:rPr>
                <w:rFonts w:hint="eastAsia"/>
                <w:sz w:val="24"/>
                <w:lang w:eastAsia="zh-TW"/>
              </w:rPr>
              <w:t>1011</w:t>
            </w:r>
            <w:r w:rsidR="005C41CD" w:rsidRPr="005C41CD">
              <w:rPr>
                <w:sz w:val="24"/>
                <w:lang w:eastAsia="zh-TW"/>
              </w:rPr>
              <w:t>( 2)</w:t>
            </w:r>
            <w:r w:rsidR="005C41CD" w:rsidRPr="005C41CD">
              <w:rPr>
                <w:rFonts w:hint="eastAsia"/>
                <w:sz w:val="24"/>
                <w:lang w:eastAsia="zh-TW"/>
              </w:rPr>
              <w:t>管路施工落樣之目的，下列敘述何者不正確？①增加施工尺寸之精度②增加成品承受之管壓力③方便施工之</w:t>
            </w:r>
          </w:p>
          <w:p w14:paraId="6518CFF5" w14:textId="66702BAB" w:rsidR="005C41CD" w:rsidRPr="005C41CD" w:rsidRDefault="00A03260" w:rsidP="00E2268A">
            <w:pPr>
              <w:pStyle w:val="TableParagraph"/>
              <w:ind w:left="200"/>
              <w:rPr>
                <w:sz w:val="24"/>
                <w:lang w:eastAsia="zh-TW"/>
              </w:rPr>
            </w:pPr>
            <w:r>
              <w:rPr>
                <w:rFonts w:hint="eastAsia"/>
                <w:sz w:val="24"/>
                <w:lang w:eastAsia="zh-TW"/>
              </w:rPr>
              <w:t xml:space="preserve">       </w:t>
            </w:r>
            <w:r w:rsidR="005C41CD" w:rsidRPr="005C41CD">
              <w:rPr>
                <w:rFonts w:hint="eastAsia"/>
                <w:sz w:val="24"/>
                <w:lang w:eastAsia="zh-TW"/>
              </w:rPr>
              <w:t>進行</w:t>
            </w:r>
            <w:r w:rsidR="005C41CD" w:rsidRPr="005C41CD">
              <w:rPr>
                <w:sz w:val="24"/>
                <w:lang w:eastAsia="zh-TW"/>
              </w:rPr>
              <w:t xml:space="preserve"> </w:t>
            </w:r>
            <w:r w:rsidR="005C41CD" w:rsidRPr="005C41CD">
              <w:rPr>
                <w:rFonts w:hint="eastAsia"/>
                <w:sz w:val="24"/>
                <w:lang w:eastAsia="zh-TW"/>
              </w:rPr>
              <w:t>④預製管件之用</w:t>
            </w:r>
            <w:r w:rsidR="005C41CD" w:rsidRPr="005C41CD">
              <w:rPr>
                <w:sz w:val="24"/>
                <w:lang w:eastAsia="zh-TW"/>
              </w:rPr>
              <w:t xml:space="preserve"> </w:t>
            </w:r>
            <w:r w:rsidR="005C41CD" w:rsidRPr="005C41CD">
              <w:rPr>
                <w:rFonts w:hint="eastAsia"/>
                <w:sz w:val="24"/>
                <w:lang w:eastAsia="zh-TW"/>
              </w:rPr>
              <w:t>。</w:t>
            </w:r>
          </w:p>
          <w:p w14:paraId="0B8393CF" w14:textId="77777777" w:rsidR="006504F0" w:rsidRDefault="00F71C66" w:rsidP="00E2268A">
            <w:pPr>
              <w:pStyle w:val="TableParagraph"/>
              <w:ind w:left="200"/>
              <w:rPr>
                <w:sz w:val="24"/>
                <w:lang w:eastAsia="zh-TW"/>
              </w:rPr>
            </w:pPr>
            <w:r>
              <w:rPr>
                <w:rFonts w:hint="eastAsia"/>
                <w:sz w:val="24"/>
                <w:lang w:eastAsia="zh-TW"/>
              </w:rPr>
              <w:t>1012</w:t>
            </w:r>
            <w:r w:rsidR="005C41CD" w:rsidRPr="005C41CD">
              <w:rPr>
                <w:sz w:val="24"/>
                <w:lang w:eastAsia="zh-TW"/>
              </w:rPr>
              <w:t>( 3)</w:t>
            </w:r>
            <w:r w:rsidR="005C41CD" w:rsidRPr="005C41CD">
              <w:rPr>
                <w:rFonts w:hint="eastAsia"/>
                <w:sz w:val="24"/>
                <w:lang w:eastAsia="zh-TW"/>
              </w:rPr>
              <w:t>有關落樣之敘述，下列敘述何者不正確？</w:t>
            </w:r>
            <w:r w:rsidR="005C41CD" w:rsidRPr="005C41CD">
              <w:rPr>
                <w:sz w:val="24"/>
                <w:lang w:eastAsia="zh-TW"/>
              </w:rPr>
              <w:t xml:space="preserve">      </w:t>
            </w:r>
            <w:r w:rsidR="005C41CD" w:rsidRPr="005C41CD">
              <w:rPr>
                <w:rFonts w:hint="eastAsia"/>
                <w:sz w:val="24"/>
                <w:lang w:eastAsia="zh-TW"/>
              </w:rPr>
              <w:t>①管彎曲處應劃製雙線圖</w:t>
            </w:r>
            <w:r w:rsidR="005C41CD" w:rsidRPr="005C41CD">
              <w:rPr>
                <w:sz w:val="24"/>
                <w:lang w:eastAsia="zh-TW"/>
              </w:rPr>
              <w:t xml:space="preserve">    </w:t>
            </w:r>
            <w:r w:rsidR="005C41CD" w:rsidRPr="005C41CD">
              <w:rPr>
                <w:rFonts w:hint="eastAsia"/>
                <w:sz w:val="24"/>
                <w:lang w:eastAsia="zh-TW"/>
              </w:rPr>
              <w:t>②落樣尺寸之比例為</w:t>
            </w:r>
            <w:r w:rsidR="005C41CD" w:rsidRPr="005C41CD">
              <w:rPr>
                <w:sz w:val="24"/>
                <w:lang w:eastAsia="zh-TW"/>
              </w:rPr>
              <w:t xml:space="preserve">   1: 1   </w:t>
            </w:r>
          </w:p>
          <w:p w14:paraId="03EECAAA" w14:textId="011332A0" w:rsidR="005C41CD" w:rsidRPr="005C41CD" w:rsidRDefault="005C41CD" w:rsidP="006504F0">
            <w:pPr>
              <w:pStyle w:val="TableParagraph"/>
              <w:numPr>
                <w:ilvl w:val="0"/>
                <w:numId w:val="13"/>
              </w:numPr>
              <w:rPr>
                <w:sz w:val="24"/>
                <w:lang w:eastAsia="zh-TW"/>
              </w:rPr>
            </w:pPr>
            <w:r w:rsidRPr="005C41CD">
              <w:rPr>
                <w:rFonts w:hint="eastAsia"/>
                <w:sz w:val="24"/>
                <w:lang w:eastAsia="zh-TW"/>
              </w:rPr>
              <w:t>落樣圖一般以立體圖表示</w:t>
            </w:r>
            <w:r w:rsidRPr="005C41CD">
              <w:rPr>
                <w:sz w:val="24"/>
                <w:lang w:eastAsia="zh-TW"/>
              </w:rPr>
              <w:t xml:space="preserve">   </w:t>
            </w:r>
            <w:r w:rsidRPr="005C41CD">
              <w:rPr>
                <w:rFonts w:hint="eastAsia"/>
                <w:sz w:val="24"/>
                <w:lang w:eastAsia="zh-TW"/>
              </w:rPr>
              <w:t>④落樣圖一般以正投影圖表示</w:t>
            </w:r>
            <w:r w:rsidRPr="005C41CD">
              <w:rPr>
                <w:sz w:val="24"/>
                <w:lang w:eastAsia="zh-TW"/>
              </w:rPr>
              <w:t xml:space="preserve"> </w:t>
            </w:r>
            <w:r w:rsidRPr="005C41CD">
              <w:rPr>
                <w:rFonts w:hint="eastAsia"/>
                <w:sz w:val="24"/>
                <w:lang w:eastAsia="zh-TW"/>
              </w:rPr>
              <w:t>。</w:t>
            </w:r>
          </w:p>
          <w:p w14:paraId="3B493ECF" w14:textId="77777777" w:rsidR="006504F0" w:rsidRDefault="00F71C66" w:rsidP="00E2268A">
            <w:pPr>
              <w:pStyle w:val="TableParagraph"/>
              <w:ind w:left="200"/>
              <w:rPr>
                <w:sz w:val="24"/>
                <w:lang w:eastAsia="zh-TW"/>
              </w:rPr>
            </w:pPr>
            <w:r>
              <w:rPr>
                <w:rFonts w:hint="eastAsia"/>
                <w:sz w:val="24"/>
                <w:lang w:eastAsia="zh-TW"/>
              </w:rPr>
              <w:t>1013</w:t>
            </w:r>
            <w:r w:rsidR="005C41CD" w:rsidRPr="005C41CD">
              <w:rPr>
                <w:sz w:val="24"/>
                <w:lang w:eastAsia="zh-TW"/>
              </w:rPr>
              <w:t>( 2)</w:t>
            </w:r>
            <w:r w:rsidR="005C41CD" w:rsidRPr="005C41CD">
              <w:rPr>
                <w:rFonts w:hint="eastAsia"/>
                <w:sz w:val="24"/>
                <w:lang w:eastAsia="zh-TW"/>
              </w:rPr>
              <w:t>關於金屬管加工，下列敘述何者正確？①切斷最適用砂輪切割機</w:t>
            </w:r>
            <w:r w:rsidR="005C41CD" w:rsidRPr="005C41CD">
              <w:rPr>
                <w:sz w:val="24"/>
                <w:lang w:eastAsia="zh-TW"/>
              </w:rPr>
              <w:t xml:space="preserve">  </w:t>
            </w:r>
            <w:r w:rsidR="005C41CD" w:rsidRPr="005C41CD">
              <w:rPr>
                <w:rFonts w:hint="eastAsia"/>
                <w:sz w:val="24"/>
                <w:lang w:eastAsia="zh-TW"/>
              </w:rPr>
              <w:t>②切斷最適用金屬鋸盤切割機</w:t>
            </w:r>
            <w:r w:rsidR="005C41CD" w:rsidRPr="005C41CD">
              <w:rPr>
                <w:sz w:val="24"/>
                <w:lang w:eastAsia="zh-TW"/>
              </w:rPr>
              <w:t xml:space="preserve">    </w:t>
            </w:r>
            <w:r w:rsidR="005C41CD" w:rsidRPr="005C41CD">
              <w:rPr>
                <w:rFonts w:hint="eastAsia"/>
                <w:sz w:val="24"/>
                <w:lang w:eastAsia="zh-TW"/>
              </w:rPr>
              <w:t>③切斷</w:t>
            </w:r>
          </w:p>
          <w:p w14:paraId="7AE19B5E" w14:textId="69AAB513" w:rsidR="005C41CD" w:rsidRPr="005C41CD" w:rsidRDefault="006504F0" w:rsidP="00E2268A">
            <w:pPr>
              <w:pStyle w:val="TableParagraph"/>
              <w:ind w:left="200"/>
              <w:rPr>
                <w:sz w:val="24"/>
                <w:lang w:eastAsia="zh-TW"/>
              </w:rPr>
            </w:pPr>
            <w:r>
              <w:rPr>
                <w:rFonts w:hint="eastAsia"/>
                <w:sz w:val="24"/>
                <w:lang w:eastAsia="zh-TW"/>
              </w:rPr>
              <w:t xml:space="preserve">       </w:t>
            </w:r>
            <w:r w:rsidR="005C41CD" w:rsidRPr="005C41CD">
              <w:rPr>
                <w:rFonts w:hint="eastAsia"/>
                <w:sz w:val="24"/>
                <w:lang w:eastAsia="zh-TW"/>
              </w:rPr>
              <w:t>最適用火焰切割</w:t>
            </w:r>
            <w:r w:rsidR="005C41CD" w:rsidRPr="005C41CD">
              <w:rPr>
                <w:sz w:val="24"/>
                <w:lang w:eastAsia="zh-TW"/>
              </w:rPr>
              <w:t xml:space="preserve">    </w:t>
            </w:r>
            <w:r w:rsidR="005C41CD" w:rsidRPr="005C41CD">
              <w:rPr>
                <w:rFonts w:hint="eastAsia"/>
                <w:sz w:val="24"/>
                <w:lang w:eastAsia="zh-TW"/>
              </w:rPr>
              <w:t>④任何金屬管皆適用電銲切割</w:t>
            </w:r>
            <w:r w:rsidR="005C41CD" w:rsidRPr="005C41CD">
              <w:rPr>
                <w:sz w:val="24"/>
                <w:lang w:eastAsia="zh-TW"/>
              </w:rPr>
              <w:t xml:space="preserve"> </w:t>
            </w:r>
            <w:r w:rsidR="005C41CD" w:rsidRPr="005C41CD">
              <w:rPr>
                <w:rFonts w:hint="eastAsia"/>
                <w:sz w:val="24"/>
                <w:lang w:eastAsia="zh-TW"/>
              </w:rPr>
              <w:t>。</w:t>
            </w:r>
          </w:p>
          <w:p w14:paraId="3C126D85" w14:textId="61345CFB" w:rsidR="005C41CD" w:rsidRPr="005C41CD" w:rsidRDefault="00F71C66" w:rsidP="00E2268A">
            <w:pPr>
              <w:pStyle w:val="TableParagraph"/>
              <w:ind w:left="200"/>
              <w:rPr>
                <w:sz w:val="24"/>
                <w:lang w:eastAsia="zh-TW"/>
              </w:rPr>
            </w:pPr>
            <w:r>
              <w:rPr>
                <w:rFonts w:hint="eastAsia"/>
                <w:sz w:val="24"/>
                <w:lang w:eastAsia="zh-TW"/>
              </w:rPr>
              <w:t>1014</w:t>
            </w:r>
            <w:r w:rsidR="005C41CD" w:rsidRPr="005C41CD">
              <w:rPr>
                <w:sz w:val="24"/>
                <w:lang w:eastAsia="zh-TW"/>
              </w:rPr>
              <w:t>( 4)</w:t>
            </w:r>
            <w:r w:rsidR="005C41CD" w:rsidRPr="005C41CD">
              <w:rPr>
                <w:rFonts w:hint="eastAsia"/>
                <w:sz w:val="24"/>
                <w:lang w:eastAsia="zh-TW"/>
              </w:rPr>
              <w:t>下列何者不是管切口研磨整修工具？</w:t>
            </w:r>
            <w:r w:rsidR="005C41CD" w:rsidRPr="005C41CD">
              <w:rPr>
                <w:sz w:val="24"/>
                <w:lang w:eastAsia="zh-TW"/>
              </w:rPr>
              <w:t xml:space="preserve">   </w:t>
            </w:r>
            <w:r w:rsidR="005C41CD" w:rsidRPr="005C41CD">
              <w:rPr>
                <w:rFonts w:hint="eastAsia"/>
                <w:sz w:val="24"/>
                <w:lang w:eastAsia="zh-TW"/>
              </w:rPr>
              <w:t>①砂輪機</w:t>
            </w:r>
            <w:r w:rsidR="005C41CD" w:rsidRPr="005C41CD">
              <w:rPr>
                <w:sz w:val="24"/>
                <w:lang w:eastAsia="zh-TW"/>
              </w:rPr>
              <w:t xml:space="preserve">   </w:t>
            </w:r>
            <w:r w:rsidR="005C41CD" w:rsidRPr="005C41CD">
              <w:rPr>
                <w:rFonts w:hint="eastAsia"/>
                <w:sz w:val="24"/>
                <w:lang w:eastAsia="zh-TW"/>
              </w:rPr>
              <w:t>②銼刀</w:t>
            </w:r>
            <w:r w:rsidR="005C41CD" w:rsidRPr="005C41CD">
              <w:rPr>
                <w:sz w:val="24"/>
                <w:lang w:eastAsia="zh-TW"/>
              </w:rPr>
              <w:t xml:space="preserve">   </w:t>
            </w:r>
            <w:r w:rsidR="005C41CD" w:rsidRPr="005C41CD">
              <w:rPr>
                <w:rFonts w:hint="eastAsia"/>
                <w:sz w:val="24"/>
                <w:lang w:eastAsia="zh-TW"/>
              </w:rPr>
              <w:t>③鉸刀</w:t>
            </w:r>
            <w:r w:rsidR="005C41CD" w:rsidRPr="005C41CD">
              <w:rPr>
                <w:sz w:val="24"/>
                <w:lang w:eastAsia="zh-TW"/>
              </w:rPr>
              <w:t xml:space="preserve">   </w:t>
            </w:r>
            <w:r w:rsidR="005C41CD" w:rsidRPr="005C41CD">
              <w:rPr>
                <w:rFonts w:hint="eastAsia"/>
                <w:sz w:val="24"/>
                <w:lang w:eastAsia="zh-TW"/>
              </w:rPr>
              <w:t>④鋼鋸</w:t>
            </w:r>
            <w:r w:rsidR="005C41CD" w:rsidRPr="005C41CD">
              <w:rPr>
                <w:sz w:val="24"/>
                <w:lang w:eastAsia="zh-TW"/>
              </w:rPr>
              <w:t xml:space="preserve"> </w:t>
            </w:r>
            <w:r w:rsidR="005C41CD" w:rsidRPr="005C41CD">
              <w:rPr>
                <w:rFonts w:hint="eastAsia"/>
                <w:sz w:val="24"/>
                <w:lang w:eastAsia="zh-TW"/>
              </w:rPr>
              <w:t>。</w:t>
            </w:r>
          </w:p>
          <w:p w14:paraId="693AA89E" w14:textId="44546CF3" w:rsidR="005C41CD" w:rsidRPr="005C41CD" w:rsidRDefault="00F71C66" w:rsidP="006504F0">
            <w:pPr>
              <w:pStyle w:val="TableParagraph"/>
              <w:ind w:left="200"/>
              <w:rPr>
                <w:sz w:val="24"/>
                <w:lang w:eastAsia="zh-TW"/>
              </w:rPr>
            </w:pPr>
            <w:r>
              <w:rPr>
                <w:rFonts w:hint="eastAsia"/>
                <w:sz w:val="24"/>
                <w:lang w:eastAsia="zh-TW"/>
              </w:rPr>
              <w:t>1015</w:t>
            </w:r>
            <w:r w:rsidR="005C41CD" w:rsidRPr="005C41CD">
              <w:rPr>
                <w:sz w:val="24"/>
                <w:lang w:eastAsia="zh-TW"/>
              </w:rPr>
              <w:t>( 4)</w:t>
            </w:r>
            <w:r w:rsidR="005C41CD" w:rsidRPr="005C41CD">
              <w:rPr>
                <w:rFonts w:hint="eastAsia"/>
                <w:sz w:val="24"/>
                <w:lang w:eastAsia="zh-TW"/>
              </w:rPr>
              <w:t>下列何者不是管體鑽孔之目的？</w:t>
            </w:r>
            <w:r w:rsidR="005C41CD" w:rsidRPr="005C41CD">
              <w:rPr>
                <w:sz w:val="24"/>
                <w:lang w:eastAsia="zh-TW"/>
              </w:rPr>
              <w:t xml:space="preserve">   </w:t>
            </w:r>
            <w:r w:rsidR="005C41CD" w:rsidRPr="005C41CD">
              <w:rPr>
                <w:rFonts w:hint="eastAsia"/>
                <w:sz w:val="24"/>
                <w:lang w:eastAsia="zh-TW"/>
              </w:rPr>
              <w:t>①分接管線</w:t>
            </w:r>
            <w:r w:rsidR="005C41CD" w:rsidRPr="005C41CD">
              <w:rPr>
                <w:sz w:val="24"/>
                <w:lang w:eastAsia="zh-TW"/>
              </w:rPr>
              <w:t xml:space="preserve">   </w:t>
            </w:r>
            <w:r w:rsidR="005C41CD" w:rsidRPr="005C41CD">
              <w:rPr>
                <w:rFonts w:hint="eastAsia"/>
                <w:sz w:val="24"/>
                <w:lang w:eastAsia="zh-TW"/>
              </w:rPr>
              <w:t>②裝置分水栓</w:t>
            </w:r>
            <w:r w:rsidR="005C41CD" w:rsidRPr="005C41CD">
              <w:rPr>
                <w:sz w:val="24"/>
                <w:lang w:eastAsia="zh-TW"/>
              </w:rPr>
              <w:t xml:space="preserve">  </w:t>
            </w:r>
            <w:r w:rsidR="005C41CD" w:rsidRPr="005C41CD">
              <w:rPr>
                <w:rFonts w:hint="eastAsia"/>
                <w:sz w:val="24"/>
                <w:lang w:eastAsia="zh-TW"/>
              </w:rPr>
              <w:t>③裝置壓力表</w:t>
            </w:r>
            <w:r w:rsidR="006504F0">
              <w:rPr>
                <w:rFonts w:hint="eastAsia"/>
                <w:sz w:val="24"/>
                <w:lang w:eastAsia="zh-TW"/>
              </w:rPr>
              <w:t xml:space="preserve">   </w:t>
            </w:r>
            <w:r w:rsidR="006504F0" w:rsidRPr="005C41CD">
              <w:rPr>
                <w:rFonts w:hint="eastAsia"/>
                <w:sz w:val="24"/>
                <w:lang w:eastAsia="zh-TW"/>
              </w:rPr>
              <w:t>④</w:t>
            </w:r>
            <w:r w:rsidR="005C41CD" w:rsidRPr="005C41CD">
              <w:rPr>
                <w:rFonts w:hint="eastAsia"/>
                <w:sz w:val="24"/>
                <w:lang w:eastAsia="zh-TW"/>
              </w:rPr>
              <w:t>不同管材之接合</w:t>
            </w:r>
            <w:r w:rsidR="005C41CD" w:rsidRPr="005C41CD">
              <w:rPr>
                <w:sz w:val="24"/>
                <w:lang w:eastAsia="zh-TW"/>
              </w:rPr>
              <w:t xml:space="preserve">   </w:t>
            </w:r>
            <w:r w:rsidR="005C41CD" w:rsidRPr="005C41CD">
              <w:rPr>
                <w:rFonts w:hint="eastAsia"/>
                <w:sz w:val="24"/>
                <w:lang w:eastAsia="zh-TW"/>
              </w:rPr>
              <w:t>。</w:t>
            </w:r>
          </w:p>
          <w:p w14:paraId="2CDBF665" w14:textId="01349FEA" w:rsidR="005C41CD" w:rsidRPr="005C41CD" w:rsidRDefault="00F71C66" w:rsidP="00E2268A">
            <w:pPr>
              <w:pStyle w:val="TableParagraph"/>
              <w:ind w:left="200"/>
              <w:rPr>
                <w:sz w:val="24"/>
                <w:lang w:eastAsia="zh-TW"/>
              </w:rPr>
            </w:pPr>
            <w:r>
              <w:rPr>
                <w:rFonts w:hint="eastAsia"/>
                <w:sz w:val="24"/>
                <w:lang w:eastAsia="zh-TW"/>
              </w:rPr>
              <w:t>1016</w:t>
            </w:r>
            <w:r w:rsidR="005C41CD" w:rsidRPr="005C41CD">
              <w:rPr>
                <w:sz w:val="24"/>
                <w:lang w:eastAsia="zh-TW"/>
              </w:rPr>
              <w:t>( 2)</w:t>
            </w:r>
            <w:r w:rsidR="005C41CD" w:rsidRPr="005C41CD">
              <w:rPr>
                <w:rFonts w:hint="eastAsia"/>
                <w:sz w:val="24"/>
                <w:lang w:eastAsia="zh-TW"/>
              </w:rPr>
              <w:t>下列何種加工之方法最適宜鋼管之管體開孔？①電銲切割</w:t>
            </w:r>
            <w:r w:rsidR="005C41CD" w:rsidRPr="005C41CD">
              <w:rPr>
                <w:sz w:val="24"/>
                <w:lang w:eastAsia="zh-TW"/>
              </w:rPr>
              <w:t xml:space="preserve">   </w:t>
            </w:r>
            <w:r w:rsidR="005C41CD" w:rsidRPr="005C41CD">
              <w:rPr>
                <w:rFonts w:hint="eastAsia"/>
                <w:sz w:val="24"/>
                <w:lang w:eastAsia="zh-TW"/>
              </w:rPr>
              <w:t>②火焰切割</w:t>
            </w:r>
            <w:r w:rsidR="005C41CD" w:rsidRPr="005C41CD">
              <w:rPr>
                <w:sz w:val="24"/>
                <w:lang w:eastAsia="zh-TW"/>
              </w:rPr>
              <w:t xml:space="preserve">   </w:t>
            </w:r>
            <w:r w:rsidR="005C41CD" w:rsidRPr="005C41CD">
              <w:rPr>
                <w:rFonts w:hint="eastAsia"/>
                <w:sz w:val="24"/>
                <w:lang w:eastAsia="zh-TW"/>
              </w:rPr>
              <w:t>③</w:t>
            </w:r>
            <w:r w:rsidR="005C41CD" w:rsidRPr="005C41CD">
              <w:rPr>
                <w:sz w:val="24"/>
                <w:lang w:eastAsia="zh-TW"/>
              </w:rPr>
              <w:t xml:space="preserve"> </w:t>
            </w:r>
            <w:r w:rsidR="005C41CD" w:rsidRPr="005C41CD">
              <w:rPr>
                <w:rFonts w:hint="eastAsia"/>
                <w:sz w:val="24"/>
                <w:lang w:eastAsia="zh-TW"/>
              </w:rPr>
              <w:t>砂輪切割</w:t>
            </w:r>
            <w:r w:rsidR="005C41CD" w:rsidRPr="005C41CD">
              <w:rPr>
                <w:sz w:val="24"/>
                <w:lang w:eastAsia="zh-TW"/>
              </w:rPr>
              <w:t xml:space="preserve"> </w:t>
            </w:r>
            <w:r w:rsidR="005C41CD" w:rsidRPr="005C41CD">
              <w:rPr>
                <w:rFonts w:hint="eastAsia"/>
                <w:sz w:val="24"/>
                <w:lang w:eastAsia="zh-TW"/>
              </w:rPr>
              <w:t>④金屬鋸盤切割</w:t>
            </w:r>
            <w:r w:rsidR="005C41CD" w:rsidRPr="005C41CD">
              <w:rPr>
                <w:sz w:val="24"/>
                <w:lang w:eastAsia="zh-TW"/>
              </w:rPr>
              <w:t xml:space="preserve"> </w:t>
            </w:r>
            <w:r w:rsidR="005C41CD" w:rsidRPr="005C41CD">
              <w:rPr>
                <w:rFonts w:hint="eastAsia"/>
                <w:sz w:val="24"/>
                <w:lang w:eastAsia="zh-TW"/>
              </w:rPr>
              <w:t>。</w:t>
            </w:r>
          </w:p>
          <w:p w14:paraId="438FDEDF" w14:textId="29B37354" w:rsidR="005C41CD" w:rsidRPr="005C41CD" w:rsidRDefault="00FE4E1D" w:rsidP="00E2268A">
            <w:pPr>
              <w:pStyle w:val="TableParagraph"/>
              <w:ind w:left="200"/>
              <w:rPr>
                <w:sz w:val="24"/>
                <w:lang w:eastAsia="zh-TW"/>
              </w:rPr>
            </w:pPr>
            <w:r>
              <w:rPr>
                <w:rFonts w:hint="eastAsia"/>
                <w:sz w:val="24"/>
                <w:lang w:eastAsia="zh-TW"/>
              </w:rPr>
              <w:t>1017</w:t>
            </w:r>
            <w:r w:rsidR="005C41CD" w:rsidRPr="005C41CD">
              <w:rPr>
                <w:sz w:val="24"/>
                <w:lang w:eastAsia="zh-TW"/>
              </w:rPr>
              <w:t>( 1)</w:t>
            </w:r>
            <w:r w:rsidR="005C41CD" w:rsidRPr="005C41CD">
              <w:rPr>
                <w:rFonts w:hint="eastAsia"/>
                <w:sz w:val="24"/>
                <w:lang w:eastAsia="zh-TW"/>
              </w:rPr>
              <w:t>螺紋接合最適宜下列何種管之加工？</w:t>
            </w:r>
            <w:r w:rsidR="005C41CD" w:rsidRPr="005C41CD">
              <w:rPr>
                <w:sz w:val="24"/>
                <w:lang w:eastAsia="zh-TW"/>
              </w:rPr>
              <w:t xml:space="preserve">   </w:t>
            </w:r>
            <w:r w:rsidR="005C41CD" w:rsidRPr="005C41CD">
              <w:rPr>
                <w:rFonts w:hint="eastAsia"/>
                <w:sz w:val="24"/>
                <w:lang w:eastAsia="zh-TW"/>
              </w:rPr>
              <w:t>①鋼管</w:t>
            </w:r>
            <w:r w:rsidR="005C41CD" w:rsidRPr="005C41CD">
              <w:rPr>
                <w:sz w:val="24"/>
                <w:lang w:eastAsia="zh-TW"/>
              </w:rPr>
              <w:t xml:space="preserve">   </w:t>
            </w:r>
            <w:r w:rsidR="005C41CD" w:rsidRPr="005C41CD">
              <w:rPr>
                <w:rFonts w:hint="eastAsia"/>
                <w:sz w:val="24"/>
                <w:lang w:eastAsia="zh-TW"/>
              </w:rPr>
              <w:t>②</w:t>
            </w:r>
            <w:r w:rsidR="005C41CD" w:rsidRPr="005C41CD">
              <w:rPr>
                <w:sz w:val="24"/>
                <w:lang w:eastAsia="zh-TW"/>
              </w:rPr>
              <w:t xml:space="preserve">HIP   </w:t>
            </w:r>
            <w:r w:rsidR="005C41CD" w:rsidRPr="005C41CD">
              <w:rPr>
                <w:rFonts w:hint="eastAsia"/>
                <w:sz w:val="24"/>
                <w:lang w:eastAsia="zh-TW"/>
              </w:rPr>
              <w:t>管</w:t>
            </w:r>
            <w:r w:rsidR="005C41CD" w:rsidRPr="005C41CD">
              <w:rPr>
                <w:sz w:val="24"/>
                <w:lang w:eastAsia="zh-TW"/>
              </w:rPr>
              <w:t xml:space="preserve">   </w:t>
            </w:r>
            <w:r w:rsidR="005C41CD" w:rsidRPr="005C41CD">
              <w:rPr>
                <w:rFonts w:hint="eastAsia"/>
                <w:sz w:val="24"/>
                <w:lang w:eastAsia="zh-TW"/>
              </w:rPr>
              <w:t>③</w:t>
            </w:r>
            <w:r w:rsidR="005C41CD" w:rsidRPr="005C41CD">
              <w:rPr>
                <w:sz w:val="24"/>
                <w:lang w:eastAsia="zh-TW"/>
              </w:rPr>
              <w:t xml:space="preserve">PVC   </w:t>
            </w:r>
            <w:r w:rsidR="005C41CD" w:rsidRPr="005C41CD">
              <w:rPr>
                <w:rFonts w:hint="eastAsia"/>
                <w:sz w:val="24"/>
                <w:lang w:eastAsia="zh-TW"/>
              </w:rPr>
              <w:t>管</w:t>
            </w:r>
            <w:r w:rsidR="005C41CD" w:rsidRPr="005C41CD">
              <w:rPr>
                <w:sz w:val="24"/>
                <w:lang w:eastAsia="zh-TW"/>
              </w:rPr>
              <w:t xml:space="preserve">  </w:t>
            </w:r>
            <w:r w:rsidR="005C41CD" w:rsidRPr="005C41CD">
              <w:rPr>
                <w:rFonts w:hint="eastAsia"/>
                <w:sz w:val="24"/>
                <w:lang w:eastAsia="zh-TW"/>
              </w:rPr>
              <w:t>④鑄鐵管。</w:t>
            </w:r>
          </w:p>
          <w:p w14:paraId="3CF849FD" w14:textId="5FD4441D" w:rsidR="005C41CD" w:rsidRPr="005C41CD" w:rsidRDefault="00FE4E1D" w:rsidP="006504F0">
            <w:pPr>
              <w:pStyle w:val="TableParagraph"/>
              <w:ind w:left="200"/>
              <w:rPr>
                <w:sz w:val="24"/>
                <w:lang w:eastAsia="zh-TW"/>
              </w:rPr>
            </w:pPr>
            <w:r>
              <w:rPr>
                <w:rFonts w:hint="eastAsia"/>
                <w:sz w:val="24"/>
                <w:lang w:eastAsia="zh-TW"/>
              </w:rPr>
              <w:t>1018</w:t>
            </w:r>
            <w:r w:rsidR="005C41CD" w:rsidRPr="005C41CD">
              <w:rPr>
                <w:sz w:val="24"/>
                <w:lang w:eastAsia="zh-TW"/>
              </w:rPr>
              <w:t>( 4)</w:t>
            </w:r>
            <w:r w:rsidR="005C41CD" w:rsidRPr="005C41CD">
              <w:rPr>
                <w:rFonts w:hint="eastAsia"/>
                <w:sz w:val="24"/>
                <w:lang w:eastAsia="zh-TW"/>
              </w:rPr>
              <w:t>關於</w:t>
            </w:r>
            <w:r w:rsidR="005C41CD" w:rsidRPr="005C41CD">
              <w:rPr>
                <w:sz w:val="24"/>
                <w:lang w:eastAsia="zh-TW"/>
              </w:rPr>
              <w:t>PE</w:t>
            </w:r>
            <w:r w:rsidR="005C41CD" w:rsidRPr="005C41CD">
              <w:rPr>
                <w:rFonts w:hint="eastAsia"/>
                <w:sz w:val="24"/>
                <w:lang w:eastAsia="zh-TW"/>
              </w:rPr>
              <w:t>管施工之敘述下列何者錯誤？①可用電熔接合②可用熱熔接合容許小幅度之彎曲④可用膠合劑接合。</w:t>
            </w:r>
          </w:p>
          <w:p w14:paraId="1C3B5172" w14:textId="1B62D972" w:rsidR="005C41CD" w:rsidRPr="005C41CD" w:rsidRDefault="00FE4E1D" w:rsidP="00E2268A">
            <w:pPr>
              <w:pStyle w:val="TableParagraph"/>
              <w:ind w:left="200"/>
              <w:rPr>
                <w:sz w:val="24"/>
                <w:lang w:eastAsia="zh-TW"/>
              </w:rPr>
            </w:pPr>
            <w:r>
              <w:rPr>
                <w:rFonts w:hint="eastAsia"/>
                <w:sz w:val="24"/>
                <w:lang w:eastAsia="zh-TW"/>
              </w:rPr>
              <w:t>1019</w:t>
            </w:r>
            <w:r w:rsidR="005C41CD" w:rsidRPr="005C41CD">
              <w:rPr>
                <w:sz w:val="24"/>
                <w:lang w:eastAsia="zh-TW"/>
              </w:rPr>
              <w:t>( 4)</w:t>
            </w:r>
            <w:r w:rsidR="005C41CD" w:rsidRPr="005C41CD">
              <w:rPr>
                <w:rFonts w:hint="eastAsia"/>
                <w:sz w:val="24"/>
                <w:lang w:eastAsia="zh-TW"/>
              </w:rPr>
              <w:t>下列何者不會影響鋼管之銲接品質？</w:t>
            </w:r>
            <w:r w:rsidR="005C41CD" w:rsidRPr="005C41CD">
              <w:rPr>
                <w:sz w:val="24"/>
                <w:lang w:eastAsia="zh-TW"/>
              </w:rPr>
              <w:t xml:space="preserve">   </w:t>
            </w:r>
            <w:r w:rsidR="005C41CD" w:rsidRPr="005C41CD">
              <w:rPr>
                <w:rFonts w:hint="eastAsia"/>
                <w:sz w:val="24"/>
                <w:lang w:eastAsia="zh-TW"/>
              </w:rPr>
              <w:t>①管口平整度</w:t>
            </w:r>
            <w:r w:rsidR="005C41CD" w:rsidRPr="005C41CD">
              <w:rPr>
                <w:sz w:val="24"/>
                <w:lang w:eastAsia="zh-TW"/>
              </w:rPr>
              <w:t xml:space="preserve">   </w:t>
            </w:r>
            <w:r w:rsidR="005C41CD" w:rsidRPr="005C41CD">
              <w:rPr>
                <w:rFonts w:hint="eastAsia"/>
                <w:sz w:val="24"/>
                <w:lang w:eastAsia="zh-TW"/>
              </w:rPr>
              <w:t>②管口開槽角度</w:t>
            </w:r>
            <w:r w:rsidR="005C41CD" w:rsidRPr="005C41CD">
              <w:rPr>
                <w:sz w:val="24"/>
                <w:lang w:eastAsia="zh-TW"/>
              </w:rPr>
              <w:t xml:space="preserve">  </w:t>
            </w:r>
            <w:r w:rsidR="005C41CD" w:rsidRPr="005C41CD">
              <w:rPr>
                <w:rFonts w:hint="eastAsia"/>
                <w:sz w:val="24"/>
                <w:lang w:eastAsia="zh-TW"/>
              </w:rPr>
              <w:t>③使用銲條直徑</w:t>
            </w:r>
            <w:r w:rsidR="005C41CD" w:rsidRPr="005C41CD">
              <w:rPr>
                <w:sz w:val="24"/>
                <w:lang w:eastAsia="zh-TW"/>
              </w:rPr>
              <w:t xml:space="preserve"> </w:t>
            </w:r>
            <w:r w:rsidR="005C41CD" w:rsidRPr="005C41CD">
              <w:rPr>
                <w:rFonts w:hint="eastAsia"/>
                <w:sz w:val="24"/>
                <w:lang w:eastAsia="zh-TW"/>
              </w:rPr>
              <w:t>④熔渣大小</w:t>
            </w:r>
            <w:r w:rsidR="005C41CD" w:rsidRPr="005C41CD">
              <w:rPr>
                <w:sz w:val="24"/>
                <w:lang w:eastAsia="zh-TW"/>
              </w:rPr>
              <w:t xml:space="preserve"> </w:t>
            </w:r>
            <w:r w:rsidR="005C41CD" w:rsidRPr="005C41CD">
              <w:rPr>
                <w:rFonts w:hint="eastAsia"/>
                <w:sz w:val="24"/>
                <w:lang w:eastAsia="zh-TW"/>
              </w:rPr>
              <w:t>。</w:t>
            </w:r>
          </w:p>
          <w:p w14:paraId="2AB03BE3" w14:textId="41B19EE0" w:rsidR="005C41CD" w:rsidRPr="005C41CD" w:rsidRDefault="00FE4E1D" w:rsidP="00E2268A">
            <w:pPr>
              <w:pStyle w:val="TableParagraph"/>
              <w:ind w:left="200"/>
              <w:rPr>
                <w:sz w:val="24"/>
                <w:lang w:eastAsia="zh-TW"/>
              </w:rPr>
            </w:pPr>
            <w:r>
              <w:rPr>
                <w:rFonts w:hint="eastAsia"/>
                <w:sz w:val="24"/>
                <w:lang w:eastAsia="zh-TW"/>
              </w:rPr>
              <w:t>1020</w:t>
            </w:r>
            <w:r w:rsidR="005C41CD" w:rsidRPr="005C41CD">
              <w:rPr>
                <w:sz w:val="24"/>
                <w:lang w:eastAsia="zh-TW"/>
              </w:rPr>
              <w:t>( 4)</w:t>
            </w:r>
            <w:r w:rsidR="005C41CD" w:rsidRPr="005C41CD">
              <w:rPr>
                <w:rFonts w:hint="eastAsia"/>
                <w:sz w:val="24"/>
                <w:lang w:eastAsia="zh-TW"/>
              </w:rPr>
              <w:t>下列何者不是</w:t>
            </w:r>
            <w:r w:rsidR="005C41CD" w:rsidRPr="005C41CD">
              <w:rPr>
                <w:sz w:val="24"/>
                <w:lang w:eastAsia="zh-TW"/>
              </w:rPr>
              <w:t xml:space="preserve">  PVC  </w:t>
            </w:r>
            <w:r w:rsidR="005C41CD" w:rsidRPr="005C41CD">
              <w:rPr>
                <w:rFonts w:hint="eastAsia"/>
                <w:sz w:val="24"/>
                <w:lang w:eastAsia="zh-TW"/>
              </w:rPr>
              <w:t>管加工所最常用之工具</w:t>
            </w:r>
            <w:r w:rsidR="005C41CD" w:rsidRPr="005C41CD">
              <w:rPr>
                <w:sz w:val="24"/>
                <w:lang w:eastAsia="zh-TW"/>
              </w:rPr>
              <w:t xml:space="preserve">   </w:t>
            </w:r>
            <w:r w:rsidR="005C41CD" w:rsidRPr="005C41CD">
              <w:rPr>
                <w:rFonts w:hint="eastAsia"/>
                <w:sz w:val="24"/>
                <w:lang w:eastAsia="zh-TW"/>
              </w:rPr>
              <w:t>①噴燈</w:t>
            </w:r>
            <w:r w:rsidR="005C41CD" w:rsidRPr="005C41CD">
              <w:rPr>
                <w:sz w:val="24"/>
                <w:lang w:eastAsia="zh-TW"/>
              </w:rPr>
              <w:t xml:space="preserve">  </w:t>
            </w:r>
            <w:r w:rsidR="005C41CD" w:rsidRPr="005C41CD">
              <w:rPr>
                <w:rFonts w:hint="eastAsia"/>
                <w:sz w:val="24"/>
                <w:lang w:eastAsia="zh-TW"/>
              </w:rPr>
              <w:t>②切管刀</w:t>
            </w:r>
            <w:r w:rsidR="005C41CD" w:rsidRPr="005C41CD">
              <w:rPr>
                <w:sz w:val="24"/>
                <w:lang w:eastAsia="zh-TW"/>
              </w:rPr>
              <w:t xml:space="preserve">  </w:t>
            </w:r>
            <w:r w:rsidR="005C41CD" w:rsidRPr="005C41CD">
              <w:rPr>
                <w:rFonts w:hint="eastAsia"/>
                <w:sz w:val="24"/>
                <w:lang w:eastAsia="zh-TW"/>
              </w:rPr>
              <w:t>③手弓鋸</w:t>
            </w:r>
            <w:r w:rsidR="005C41CD" w:rsidRPr="005C41CD">
              <w:rPr>
                <w:sz w:val="24"/>
                <w:lang w:eastAsia="zh-TW"/>
              </w:rPr>
              <w:t xml:space="preserve">   </w:t>
            </w:r>
            <w:r w:rsidR="005C41CD" w:rsidRPr="005C41CD">
              <w:rPr>
                <w:rFonts w:hint="eastAsia"/>
                <w:sz w:val="24"/>
                <w:lang w:eastAsia="zh-TW"/>
              </w:rPr>
              <w:t>④</w:t>
            </w:r>
            <w:r w:rsidR="005C41CD" w:rsidRPr="005C41CD">
              <w:rPr>
                <w:sz w:val="24"/>
                <w:lang w:eastAsia="zh-TW"/>
              </w:rPr>
              <w:t xml:space="preserve"> </w:t>
            </w:r>
            <w:r w:rsidR="005C41CD" w:rsidRPr="005C41CD">
              <w:rPr>
                <w:rFonts w:hint="eastAsia"/>
                <w:sz w:val="24"/>
                <w:lang w:eastAsia="zh-TW"/>
              </w:rPr>
              <w:t>鉸紋器</w:t>
            </w:r>
            <w:r w:rsidR="005C41CD" w:rsidRPr="005C41CD">
              <w:rPr>
                <w:sz w:val="24"/>
                <w:lang w:eastAsia="zh-TW"/>
              </w:rPr>
              <w:t xml:space="preserve"> </w:t>
            </w:r>
            <w:r w:rsidR="005C41CD" w:rsidRPr="005C41CD">
              <w:rPr>
                <w:rFonts w:hint="eastAsia"/>
                <w:sz w:val="24"/>
                <w:lang w:eastAsia="zh-TW"/>
              </w:rPr>
              <w:t>。</w:t>
            </w:r>
          </w:p>
          <w:p w14:paraId="5D995837" w14:textId="77777777" w:rsidR="008862A7" w:rsidRDefault="00FE4E1D" w:rsidP="00E2268A">
            <w:pPr>
              <w:pStyle w:val="TableParagraph"/>
              <w:spacing w:before="0"/>
              <w:ind w:left="200"/>
              <w:rPr>
                <w:sz w:val="24"/>
                <w:lang w:eastAsia="zh-TW"/>
              </w:rPr>
            </w:pPr>
            <w:r>
              <w:rPr>
                <w:rFonts w:hint="eastAsia"/>
                <w:sz w:val="24"/>
                <w:lang w:eastAsia="zh-TW"/>
              </w:rPr>
              <w:t>1021</w:t>
            </w:r>
            <w:r w:rsidR="005C41CD" w:rsidRPr="005C41CD">
              <w:rPr>
                <w:sz w:val="24"/>
                <w:lang w:eastAsia="zh-TW"/>
              </w:rPr>
              <w:t>( 1)</w:t>
            </w:r>
            <w:r w:rsidR="005C41CD" w:rsidRPr="005C41CD">
              <w:rPr>
                <w:rFonts w:hint="eastAsia"/>
                <w:sz w:val="24"/>
                <w:lang w:eastAsia="zh-TW"/>
              </w:rPr>
              <w:t>鋼管切割銲接時，下列敘述何者錯誤？</w:t>
            </w:r>
            <w:r w:rsidR="005C41CD" w:rsidRPr="005C41CD">
              <w:rPr>
                <w:sz w:val="24"/>
                <w:lang w:eastAsia="zh-TW"/>
              </w:rPr>
              <w:t xml:space="preserve">    </w:t>
            </w:r>
            <w:r w:rsidR="005C41CD" w:rsidRPr="005C41CD">
              <w:rPr>
                <w:rFonts w:hint="eastAsia"/>
                <w:sz w:val="24"/>
                <w:lang w:eastAsia="zh-TW"/>
              </w:rPr>
              <w:t>①鋼管銲接常用氧乙炔銲接</w:t>
            </w:r>
            <w:r w:rsidR="005C41CD" w:rsidRPr="005C41CD">
              <w:rPr>
                <w:sz w:val="24"/>
                <w:lang w:eastAsia="zh-TW"/>
              </w:rPr>
              <w:t xml:space="preserve">  </w:t>
            </w:r>
            <w:r w:rsidR="005C41CD" w:rsidRPr="005C41CD">
              <w:rPr>
                <w:rFonts w:hint="eastAsia"/>
                <w:sz w:val="24"/>
                <w:lang w:eastAsia="zh-TW"/>
              </w:rPr>
              <w:t>②鋼管銲接常用電銲</w:t>
            </w:r>
            <w:r w:rsidR="005C41CD" w:rsidRPr="005C41CD">
              <w:rPr>
                <w:sz w:val="24"/>
                <w:lang w:eastAsia="zh-TW"/>
              </w:rPr>
              <w:t xml:space="preserve">    </w:t>
            </w:r>
            <w:r w:rsidR="005C41CD" w:rsidRPr="005C41CD">
              <w:rPr>
                <w:rFonts w:hint="eastAsia"/>
                <w:sz w:val="24"/>
                <w:lang w:eastAsia="zh-TW"/>
              </w:rPr>
              <w:t>③鋼管開</w:t>
            </w:r>
          </w:p>
          <w:p w14:paraId="546B90FC" w14:textId="4F18C080" w:rsidR="00EF664A" w:rsidRDefault="008862A7" w:rsidP="00E2268A">
            <w:pPr>
              <w:pStyle w:val="TableParagraph"/>
              <w:spacing w:before="0"/>
              <w:ind w:left="200"/>
              <w:rPr>
                <w:sz w:val="24"/>
                <w:lang w:eastAsia="zh-TW"/>
              </w:rPr>
            </w:pPr>
            <w:r>
              <w:rPr>
                <w:rFonts w:hint="eastAsia"/>
                <w:sz w:val="24"/>
                <w:lang w:eastAsia="zh-TW"/>
              </w:rPr>
              <w:t xml:space="preserve">      </w:t>
            </w:r>
            <w:r w:rsidR="005C41CD" w:rsidRPr="005C41CD">
              <w:rPr>
                <w:rFonts w:hint="eastAsia"/>
                <w:sz w:val="24"/>
                <w:lang w:eastAsia="zh-TW"/>
              </w:rPr>
              <w:t>孔適宜用氧乙炔開孔</w:t>
            </w:r>
            <w:r w:rsidR="005C41CD" w:rsidRPr="005C41CD">
              <w:rPr>
                <w:sz w:val="24"/>
                <w:lang w:eastAsia="zh-TW"/>
              </w:rPr>
              <w:t xml:space="preserve">     </w:t>
            </w:r>
            <w:r w:rsidR="005C41CD" w:rsidRPr="005C41CD">
              <w:rPr>
                <w:rFonts w:hint="eastAsia"/>
                <w:sz w:val="24"/>
                <w:lang w:eastAsia="zh-TW"/>
              </w:rPr>
              <w:t>④鋼管開孔切割時應繪展開圖</w:t>
            </w:r>
            <w:r w:rsidR="005C41CD" w:rsidRPr="005C41CD">
              <w:rPr>
                <w:sz w:val="24"/>
                <w:lang w:eastAsia="zh-TW"/>
              </w:rPr>
              <w:t xml:space="preserve"> </w:t>
            </w:r>
            <w:r w:rsidR="005C41CD" w:rsidRPr="005C41CD">
              <w:rPr>
                <w:rFonts w:hint="eastAsia"/>
                <w:sz w:val="24"/>
                <w:lang w:eastAsia="zh-TW"/>
              </w:rPr>
              <w:t>。</w:t>
            </w:r>
          </w:p>
          <w:p w14:paraId="3EAA8567" w14:textId="1974B0A7" w:rsidR="00830CDE" w:rsidRPr="00830CDE" w:rsidRDefault="00FE4E1D" w:rsidP="00E2268A">
            <w:pPr>
              <w:pStyle w:val="TableParagraph"/>
              <w:ind w:left="200"/>
              <w:rPr>
                <w:sz w:val="24"/>
                <w:lang w:eastAsia="zh-TW"/>
              </w:rPr>
            </w:pPr>
            <w:r>
              <w:rPr>
                <w:rFonts w:hint="eastAsia"/>
                <w:sz w:val="24"/>
                <w:lang w:eastAsia="zh-TW"/>
              </w:rPr>
              <w:t>1022</w:t>
            </w:r>
            <w:r w:rsidR="00830CDE" w:rsidRPr="00830CDE">
              <w:rPr>
                <w:sz w:val="24"/>
                <w:lang w:eastAsia="zh-TW"/>
              </w:rPr>
              <w:t>(4 )</w:t>
            </w:r>
            <w:r w:rsidR="00830CDE" w:rsidRPr="00830CDE">
              <w:rPr>
                <w:rFonts w:hint="eastAsia"/>
                <w:sz w:val="24"/>
                <w:lang w:eastAsia="zh-TW"/>
              </w:rPr>
              <w:t>水管與蓄水池連接處，為防止連接處承受力量不均勻，應設①閘閥②平口接頭</w:t>
            </w:r>
            <w:r w:rsidR="00830CDE" w:rsidRPr="00830CDE">
              <w:rPr>
                <w:sz w:val="24"/>
                <w:lang w:eastAsia="zh-TW"/>
              </w:rPr>
              <w:t xml:space="preserve"> </w:t>
            </w:r>
            <w:r w:rsidR="00830CDE" w:rsidRPr="00830CDE">
              <w:rPr>
                <w:rFonts w:hint="eastAsia"/>
                <w:sz w:val="24"/>
                <w:lang w:eastAsia="zh-TW"/>
              </w:rPr>
              <w:t>③銲接接頭</w:t>
            </w:r>
            <w:r w:rsidR="00830CDE" w:rsidRPr="00830CDE">
              <w:rPr>
                <w:sz w:val="24"/>
                <w:lang w:eastAsia="zh-TW"/>
              </w:rPr>
              <w:t xml:space="preserve"> </w:t>
            </w:r>
            <w:r w:rsidR="00830CDE" w:rsidRPr="00830CDE">
              <w:rPr>
                <w:rFonts w:hint="eastAsia"/>
                <w:sz w:val="24"/>
                <w:lang w:eastAsia="zh-TW"/>
              </w:rPr>
              <w:t>④可撓性接頭</w:t>
            </w:r>
            <w:r w:rsidR="00830CDE" w:rsidRPr="00830CDE">
              <w:rPr>
                <w:sz w:val="24"/>
                <w:lang w:eastAsia="zh-TW"/>
              </w:rPr>
              <w:t xml:space="preserve"> </w:t>
            </w:r>
            <w:r w:rsidR="00830CDE" w:rsidRPr="00830CDE">
              <w:rPr>
                <w:rFonts w:hint="eastAsia"/>
                <w:sz w:val="24"/>
                <w:lang w:eastAsia="zh-TW"/>
              </w:rPr>
              <w:t>。</w:t>
            </w:r>
          </w:p>
          <w:p w14:paraId="6BD73A33" w14:textId="77777777" w:rsidR="00D732A3" w:rsidRDefault="00FE4E1D" w:rsidP="00E2268A">
            <w:pPr>
              <w:pStyle w:val="TableParagraph"/>
              <w:ind w:left="200"/>
              <w:rPr>
                <w:sz w:val="24"/>
                <w:lang w:eastAsia="zh-TW"/>
              </w:rPr>
            </w:pPr>
            <w:r>
              <w:rPr>
                <w:rFonts w:hint="eastAsia"/>
                <w:sz w:val="24"/>
                <w:lang w:eastAsia="zh-TW"/>
              </w:rPr>
              <w:t>1023</w:t>
            </w:r>
            <w:r w:rsidR="00830CDE" w:rsidRPr="00830CDE">
              <w:rPr>
                <w:sz w:val="24"/>
                <w:lang w:eastAsia="zh-TW"/>
              </w:rPr>
              <w:t>(4 )</w:t>
            </w:r>
            <w:r w:rsidR="00830CDE" w:rsidRPr="00830CDE">
              <w:rPr>
                <w:rFonts w:hint="eastAsia"/>
                <w:sz w:val="24"/>
                <w:lang w:eastAsia="zh-TW"/>
              </w:rPr>
              <w:t>排水系統為方便水管清潔，應在適當處所如方向變換角度超過</w:t>
            </w:r>
            <w:r w:rsidR="00830CDE" w:rsidRPr="00830CDE">
              <w:rPr>
                <w:sz w:val="24"/>
                <w:lang w:eastAsia="zh-TW"/>
              </w:rPr>
              <w:t>45°</w:t>
            </w:r>
            <w:r w:rsidR="00830CDE" w:rsidRPr="00830CDE">
              <w:rPr>
                <w:rFonts w:hint="eastAsia"/>
                <w:sz w:val="24"/>
                <w:lang w:eastAsia="zh-TW"/>
              </w:rPr>
              <w:t>處或排水立管之最下部附近，設置</w:t>
            </w:r>
            <w:r w:rsidR="00830CDE" w:rsidRPr="00830CDE">
              <w:rPr>
                <w:sz w:val="24"/>
                <w:lang w:eastAsia="zh-TW"/>
              </w:rPr>
              <w:t xml:space="preserve"> </w:t>
            </w:r>
            <w:r w:rsidR="00830CDE" w:rsidRPr="00830CDE">
              <w:rPr>
                <w:rFonts w:hint="eastAsia"/>
                <w:sz w:val="24"/>
                <w:lang w:eastAsia="zh-TW"/>
              </w:rPr>
              <w:t>①地板落</w:t>
            </w:r>
          </w:p>
          <w:p w14:paraId="2ECCA546" w14:textId="4EF4D922" w:rsidR="00830CDE" w:rsidRPr="00830CDE" w:rsidRDefault="00D732A3" w:rsidP="00E2268A">
            <w:pPr>
              <w:pStyle w:val="TableParagraph"/>
              <w:ind w:left="200"/>
              <w:rPr>
                <w:sz w:val="24"/>
                <w:lang w:eastAsia="zh-TW"/>
              </w:rPr>
            </w:pPr>
            <w:r>
              <w:rPr>
                <w:rFonts w:hint="eastAsia"/>
                <w:sz w:val="24"/>
                <w:lang w:eastAsia="zh-TW"/>
              </w:rPr>
              <w:t xml:space="preserve">       </w:t>
            </w:r>
            <w:r w:rsidR="00830CDE" w:rsidRPr="00830CDE">
              <w:rPr>
                <w:rFonts w:hint="eastAsia"/>
                <w:sz w:val="24"/>
                <w:lang w:eastAsia="zh-TW"/>
              </w:rPr>
              <w:t>水</w:t>
            </w:r>
            <w:r w:rsidR="00830CDE" w:rsidRPr="00830CDE">
              <w:rPr>
                <w:sz w:val="24"/>
                <w:lang w:eastAsia="zh-TW"/>
              </w:rPr>
              <w:t xml:space="preserve"> </w:t>
            </w:r>
            <w:r w:rsidR="00830CDE" w:rsidRPr="00830CDE">
              <w:rPr>
                <w:rFonts w:hint="eastAsia"/>
                <w:sz w:val="24"/>
                <w:lang w:eastAsia="zh-TW"/>
              </w:rPr>
              <w:t>②存水彎</w:t>
            </w:r>
            <w:r w:rsidR="00830CDE" w:rsidRPr="00830CDE">
              <w:rPr>
                <w:sz w:val="24"/>
                <w:lang w:eastAsia="zh-TW"/>
              </w:rPr>
              <w:t xml:space="preserve"> </w:t>
            </w:r>
            <w:r w:rsidR="00830CDE" w:rsidRPr="00830CDE">
              <w:rPr>
                <w:rFonts w:hint="eastAsia"/>
                <w:sz w:val="24"/>
                <w:lang w:eastAsia="zh-TW"/>
              </w:rPr>
              <w:t>③排氣閥</w:t>
            </w:r>
            <w:r w:rsidR="00830CDE" w:rsidRPr="00830CDE">
              <w:rPr>
                <w:sz w:val="24"/>
                <w:lang w:eastAsia="zh-TW"/>
              </w:rPr>
              <w:t xml:space="preserve"> </w:t>
            </w:r>
            <w:r w:rsidR="00830CDE" w:rsidRPr="00830CDE">
              <w:rPr>
                <w:rFonts w:hint="eastAsia"/>
                <w:sz w:val="24"/>
                <w:lang w:eastAsia="zh-TW"/>
              </w:rPr>
              <w:t>④清理口</w:t>
            </w:r>
            <w:r w:rsidR="00830CDE" w:rsidRPr="00830CDE">
              <w:rPr>
                <w:sz w:val="24"/>
                <w:lang w:eastAsia="zh-TW"/>
              </w:rPr>
              <w:t xml:space="preserve"> </w:t>
            </w:r>
            <w:r w:rsidR="00830CDE" w:rsidRPr="00830CDE">
              <w:rPr>
                <w:rFonts w:hint="eastAsia"/>
                <w:sz w:val="24"/>
                <w:lang w:eastAsia="zh-TW"/>
              </w:rPr>
              <w:t>。</w:t>
            </w:r>
          </w:p>
          <w:p w14:paraId="7BED34A2" w14:textId="223ACAB7" w:rsidR="00830CDE" w:rsidRPr="00830CDE" w:rsidRDefault="00FE4E1D" w:rsidP="00E2268A">
            <w:pPr>
              <w:pStyle w:val="TableParagraph"/>
              <w:ind w:left="200"/>
              <w:rPr>
                <w:sz w:val="24"/>
                <w:lang w:eastAsia="zh-TW"/>
              </w:rPr>
            </w:pPr>
            <w:r>
              <w:rPr>
                <w:rFonts w:hint="eastAsia"/>
                <w:sz w:val="24"/>
                <w:lang w:eastAsia="zh-TW"/>
              </w:rPr>
              <w:t>1024</w:t>
            </w:r>
            <w:r w:rsidR="00830CDE" w:rsidRPr="00830CDE">
              <w:rPr>
                <w:sz w:val="24"/>
                <w:lang w:eastAsia="zh-TW"/>
              </w:rPr>
              <w:t>(3 )</w:t>
            </w:r>
            <w:r w:rsidR="00830CDE" w:rsidRPr="00830CDE">
              <w:rPr>
                <w:rFonts w:hint="eastAsia"/>
                <w:sz w:val="24"/>
                <w:lang w:eastAsia="zh-TW"/>
              </w:rPr>
              <w:t>管徑</w:t>
            </w:r>
            <w:r w:rsidR="00830CDE" w:rsidRPr="00830CDE">
              <w:rPr>
                <w:sz w:val="24"/>
                <w:lang w:eastAsia="zh-TW"/>
              </w:rPr>
              <w:t xml:space="preserve">   150   </w:t>
            </w:r>
            <w:r w:rsidR="00830CDE" w:rsidRPr="00830CDE">
              <w:rPr>
                <w:rFonts w:hint="eastAsia"/>
                <w:sz w:val="24"/>
                <w:lang w:eastAsia="zh-TW"/>
              </w:rPr>
              <w:t>公厘之排水管，其清理口之口徑最小應為幾公厘</w:t>
            </w:r>
            <w:r w:rsidR="00830CDE" w:rsidRPr="00830CDE">
              <w:rPr>
                <w:sz w:val="24"/>
                <w:lang w:eastAsia="zh-TW"/>
              </w:rPr>
              <w:t xml:space="preserve">   </w:t>
            </w:r>
            <w:r w:rsidR="00830CDE" w:rsidRPr="00830CDE">
              <w:rPr>
                <w:rFonts w:hint="eastAsia"/>
                <w:sz w:val="24"/>
                <w:lang w:eastAsia="zh-TW"/>
              </w:rPr>
              <w:t>①</w:t>
            </w:r>
            <w:r w:rsidR="00830CDE" w:rsidRPr="00830CDE">
              <w:rPr>
                <w:sz w:val="24"/>
                <w:lang w:eastAsia="zh-TW"/>
              </w:rPr>
              <w:t xml:space="preserve">50   </w:t>
            </w:r>
            <w:r w:rsidR="00830CDE" w:rsidRPr="00830CDE">
              <w:rPr>
                <w:rFonts w:hint="eastAsia"/>
                <w:sz w:val="24"/>
                <w:lang w:eastAsia="zh-TW"/>
              </w:rPr>
              <w:t>②</w:t>
            </w:r>
            <w:r w:rsidR="00830CDE" w:rsidRPr="00830CDE">
              <w:rPr>
                <w:sz w:val="24"/>
                <w:lang w:eastAsia="zh-TW"/>
              </w:rPr>
              <w:t xml:space="preserve">75   </w:t>
            </w:r>
            <w:r w:rsidR="00830CDE" w:rsidRPr="00830CDE">
              <w:rPr>
                <w:rFonts w:hint="eastAsia"/>
                <w:sz w:val="24"/>
                <w:lang w:eastAsia="zh-TW"/>
              </w:rPr>
              <w:t>③</w:t>
            </w:r>
            <w:r w:rsidR="00830CDE" w:rsidRPr="00830CDE">
              <w:rPr>
                <w:sz w:val="24"/>
                <w:lang w:eastAsia="zh-TW"/>
              </w:rPr>
              <w:t xml:space="preserve">10 0 </w:t>
            </w:r>
            <w:r w:rsidR="00830CDE" w:rsidRPr="00830CDE">
              <w:rPr>
                <w:rFonts w:hint="eastAsia"/>
                <w:sz w:val="24"/>
                <w:lang w:eastAsia="zh-TW"/>
              </w:rPr>
              <w:t>④</w:t>
            </w:r>
            <w:r w:rsidR="00830CDE" w:rsidRPr="00830CDE">
              <w:rPr>
                <w:sz w:val="24"/>
                <w:lang w:eastAsia="zh-TW"/>
              </w:rPr>
              <w:t xml:space="preserve">150 </w:t>
            </w:r>
            <w:r w:rsidR="00830CDE" w:rsidRPr="00830CDE">
              <w:rPr>
                <w:rFonts w:hint="eastAsia"/>
                <w:sz w:val="24"/>
                <w:lang w:eastAsia="zh-TW"/>
              </w:rPr>
              <w:t>。</w:t>
            </w:r>
          </w:p>
          <w:p w14:paraId="39E7DCB2" w14:textId="54F308AD" w:rsidR="00830CDE" w:rsidRPr="00830CDE" w:rsidRDefault="00FE4E1D" w:rsidP="00E2268A">
            <w:pPr>
              <w:pStyle w:val="TableParagraph"/>
              <w:ind w:left="200"/>
              <w:rPr>
                <w:sz w:val="24"/>
                <w:lang w:eastAsia="zh-TW"/>
              </w:rPr>
            </w:pPr>
            <w:r>
              <w:rPr>
                <w:rFonts w:hint="eastAsia"/>
                <w:sz w:val="24"/>
                <w:lang w:eastAsia="zh-TW"/>
              </w:rPr>
              <w:t>1025</w:t>
            </w:r>
            <w:r w:rsidR="00830CDE" w:rsidRPr="00830CDE">
              <w:rPr>
                <w:sz w:val="24"/>
                <w:lang w:eastAsia="zh-TW"/>
              </w:rPr>
              <w:t>(1 )</w:t>
            </w:r>
            <w:r w:rsidR="00830CDE" w:rsidRPr="00830CDE">
              <w:rPr>
                <w:rFonts w:hint="eastAsia"/>
                <w:sz w:val="24"/>
                <w:lang w:eastAsia="zh-TW"/>
              </w:rPr>
              <w:t>管徑</w:t>
            </w:r>
            <w:r w:rsidR="00830CDE" w:rsidRPr="00830CDE">
              <w:rPr>
                <w:sz w:val="24"/>
                <w:lang w:eastAsia="zh-TW"/>
              </w:rPr>
              <w:t xml:space="preserve">  75   </w:t>
            </w:r>
            <w:r w:rsidR="00830CDE" w:rsidRPr="00830CDE">
              <w:rPr>
                <w:rFonts w:hint="eastAsia"/>
                <w:sz w:val="24"/>
                <w:lang w:eastAsia="zh-TW"/>
              </w:rPr>
              <w:t>公厘之排水管，其坡度不得小於</w:t>
            </w:r>
            <w:r w:rsidR="00830CDE" w:rsidRPr="00830CDE">
              <w:rPr>
                <w:sz w:val="24"/>
                <w:lang w:eastAsia="zh-TW"/>
              </w:rPr>
              <w:t xml:space="preserve">   </w:t>
            </w:r>
            <w:r w:rsidR="00830CDE" w:rsidRPr="00830CDE">
              <w:rPr>
                <w:rFonts w:hint="eastAsia"/>
                <w:sz w:val="24"/>
                <w:lang w:eastAsia="zh-TW"/>
              </w:rPr>
              <w:t>①</w:t>
            </w:r>
            <w:r w:rsidR="00830CDE" w:rsidRPr="00830CDE">
              <w:rPr>
                <w:sz w:val="24"/>
                <w:lang w:eastAsia="zh-TW"/>
              </w:rPr>
              <w:t xml:space="preserve">1/50   </w:t>
            </w:r>
            <w:r w:rsidR="00830CDE" w:rsidRPr="00830CDE">
              <w:rPr>
                <w:rFonts w:hint="eastAsia"/>
                <w:sz w:val="24"/>
                <w:lang w:eastAsia="zh-TW"/>
              </w:rPr>
              <w:t>②</w:t>
            </w:r>
            <w:r w:rsidR="00830CDE" w:rsidRPr="00830CDE">
              <w:rPr>
                <w:sz w:val="24"/>
                <w:lang w:eastAsia="zh-TW"/>
              </w:rPr>
              <w:t xml:space="preserve"> 1/100   </w:t>
            </w:r>
            <w:r w:rsidR="00830CDE" w:rsidRPr="00830CDE">
              <w:rPr>
                <w:rFonts w:hint="eastAsia"/>
                <w:sz w:val="24"/>
                <w:lang w:eastAsia="zh-TW"/>
              </w:rPr>
              <w:t>③</w:t>
            </w:r>
            <w:r w:rsidR="00830CDE" w:rsidRPr="00830CDE">
              <w:rPr>
                <w:sz w:val="24"/>
                <w:lang w:eastAsia="zh-TW"/>
              </w:rPr>
              <w:t xml:space="preserve">1/ 200   </w:t>
            </w:r>
            <w:r w:rsidR="00830CDE" w:rsidRPr="00830CDE">
              <w:rPr>
                <w:rFonts w:hint="eastAsia"/>
                <w:sz w:val="24"/>
                <w:lang w:eastAsia="zh-TW"/>
              </w:rPr>
              <w:t>④</w:t>
            </w:r>
            <w:r w:rsidR="00830CDE" w:rsidRPr="00830CDE">
              <w:rPr>
                <w:sz w:val="24"/>
                <w:lang w:eastAsia="zh-TW"/>
              </w:rPr>
              <w:t xml:space="preserve"> 1/500</w:t>
            </w:r>
            <w:r w:rsidR="00830CDE" w:rsidRPr="00830CDE">
              <w:rPr>
                <w:rFonts w:hint="eastAsia"/>
                <w:sz w:val="24"/>
                <w:lang w:eastAsia="zh-TW"/>
              </w:rPr>
              <w:t>。</w:t>
            </w:r>
          </w:p>
          <w:p w14:paraId="0F0A77D4" w14:textId="0AA0C133" w:rsidR="00830CDE" w:rsidRPr="00830CDE" w:rsidRDefault="00FE4E1D" w:rsidP="00E2268A">
            <w:pPr>
              <w:pStyle w:val="TableParagraph"/>
              <w:ind w:left="200"/>
              <w:rPr>
                <w:sz w:val="24"/>
                <w:lang w:eastAsia="zh-TW"/>
              </w:rPr>
            </w:pPr>
            <w:r>
              <w:rPr>
                <w:rFonts w:hint="eastAsia"/>
                <w:sz w:val="24"/>
                <w:lang w:eastAsia="zh-TW"/>
              </w:rPr>
              <w:t>1026</w:t>
            </w:r>
            <w:r w:rsidR="00830CDE" w:rsidRPr="00830CDE">
              <w:rPr>
                <w:sz w:val="24"/>
                <w:lang w:eastAsia="zh-TW"/>
              </w:rPr>
              <w:t>(1 )</w:t>
            </w:r>
            <w:r w:rsidR="00830CDE" w:rsidRPr="00830CDE">
              <w:rPr>
                <w:rFonts w:hint="eastAsia"/>
                <w:sz w:val="24"/>
                <w:lang w:eastAsia="zh-TW"/>
              </w:rPr>
              <w:t>鋼襯預力混凝土管較適用於</w:t>
            </w:r>
            <w:r w:rsidR="00830CDE" w:rsidRPr="00830CDE">
              <w:rPr>
                <w:sz w:val="24"/>
                <w:lang w:eastAsia="zh-TW"/>
              </w:rPr>
              <w:t xml:space="preserve">   </w:t>
            </w:r>
            <w:r w:rsidR="00830CDE" w:rsidRPr="00830CDE">
              <w:rPr>
                <w:rFonts w:hint="eastAsia"/>
                <w:sz w:val="24"/>
                <w:lang w:eastAsia="zh-TW"/>
              </w:rPr>
              <w:t>①大口徑高壓管</w:t>
            </w:r>
            <w:r w:rsidR="00830CDE" w:rsidRPr="00830CDE">
              <w:rPr>
                <w:sz w:val="24"/>
                <w:lang w:eastAsia="zh-TW"/>
              </w:rPr>
              <w:t xml:space="preserve">   </w:t>
            </w:r>
            <w:r w:rsidR="00830CDE" w:rsidRPr="00830CDE">
              <w:rPr>
                <w:rFonts w:hint="eastAsia"/>
                <w:sz w:val="24"/>
                <w:lang w:eastAsia="zh-TW"/>
              </w:rPr>
              <w:t>②小口徑高壓管</w:t>
            </w:r>
            <w:r w:rsidR="00830CDE" w:rsidRPr="00830CDE">
              <w:rPr>
                <w:sz w:val="24"/>
                <w:lang w:eastAsia="zh-TW"/>
              </w:rPr>
              <w:t xml:space="preserve">    </w:t>
            </w:r>
            <w:r w:rsidR="00830CDE" w:rsidRPr="00830CDE">
              <w:rPr>
                <w:rFonts w:hint="eastAsia"/>
                <w:sz w:val="24"/>
                <w:lang w:eastAsia="zh-TW"/>
              </w:rPr>
              <w:t>③大口徑低壓管</w:t>
            </w:r>
            <w:r w:rsidR="00830CDE" w:rsidRPr="00830CDE">
              <w:rPr>
                <w:sz w:val="24"/>
                <w:lang w:eastAsia="zh-TW"/>
              </w:rPr>
              <w:t xml:space="preserve"> </w:t>
            </w:r>
            <w:r w:rsidR="00830CDE" w:rsidRPr="00830CDE">
              <w:rPr>
                <w:rFonts w:hint="eastAsia"/>
                <w:sz w:val="24"/>
                <w:lang w:eastAsia="zh-TW"/>
              </w:rPr>
              <w:t>④小口徑低壓管</w:t>
            </w:r>
            <w:r w:rsidR="00830CDE" w:rsidRPr="00830CDE">
              <w:rPr>
                <w:sz w:val="24"/>
                <w:lang w:eastAsia="zh-TW"/>
              </w:rPr>
              <w:t xml:space="preserve"> </w:t>
            </w:r>
            <w:r w:rsidR="00830CDE" w:rsidRPr="00830CDE">
              <w:rPr>
                <w:rFonts w:hint="eastAsia"/>
                <w:sz w:val="24"/>
                <w:lang w:eastAsia="zh-TW"/>
              </w:rPr>
              <w:t>。</w:t>
            </w:r>
          </w:p>
          <w:p w14:paraId="1FA3A75B" w14:textId="7AB45BC6" w:rsidR="00830CDE" w:rsidRPr="00830CDE" w:rsidRDefault="00FE4E1D" w:rsidP="00E2268A">
            <w:pPr>
              <w:pStyle w:val="TableParagraph"/>
              <w:ind w:left="200"/>
              <w:rPr>
                <w:sz w:val="24"/>
                <w:lang w:eastAsia="zh-TW"/>
              </w:rPr>
            </w:pPr>
            <w:r>
              <w:rPr>
                <w:rFonts w:hint="eastAsia"/>
                <w:sz w:val="24"/>
                <w:lang w:eastAsia="zh-TW"/>
              </w:rPr>
              <w:t>1027</w:t>
            </w:r>
            <w:r w:rsidR="00830CDE" w:rsidRPr="00830CDE">
              <w:rPr>
                <w:sz w:val="24"/>
                <w:lang w:eastAsia="zh-TW"/>
              </w:rPr>
              <w:t>(1 )DIPψ200</w:t>
            </w:r>
            <w:r w:rsidR="00830CDE" w:rsidRPr="00830CDE">
              <w:rPr>
                <w:rFonts w:hint="eastAsia"/>
                <w:sz w:val="24"/>
                <w:lang w:eastAsia="zh-TW"/>
              </w:rPr>
              <w:t>㎜機械接頭銜接時之容許最大彎度是幾度</w:t>
            </w:r>
            <w:r w:rsidR="00830CDE" w:rsidRPr="00830CDE">
              <w:rPr>
                <w:sz w:val="24"/>
                <w:lang w:eastAsia="zh-TW"/>
              </w:rPr>
              <w:t xml:space="preserve">   </w:t>
            </w:r>
            <w:r w:rsidR="00830CDE" w:rsidRPr="00830CDE">
              <w:rPr>
                <w:rFonts w:hint="eastAsia"/>
                <w:sz w:val="24"/>
                <w:lang w:eastAsia="zh-TW"/>
              </w:rPr>
              <w:t>①</w:t>
            </w:r>
            <w:r w:rsidR="00830CDE" w:rsidRPr="00830CDE">
              <w:rPr>
                <w:sz w:val="24"/>
                <w:lang w:eastAsia="zh-TW"/>
              </w:rPr>
              <w:t xml:space="preserve">2   </w:t>
            </w:r>
            <w:r w:rsidR="00830CDE" w:rsidRPr="00830CDE">
              <w:rPr>
                <w:rFonts w:hint="eastAsia"/>
                <w:sz w:val="24"/>
                <w:lang w:eastAsia="zh-TW"/>
              </w:rPr>
              <w:t>②</w:t>
            </w:r>
            <w:r w:rsidR="00830CDE" w:rsidRPr="00830CDE">
              <w:rPr>
                <w:sz w:val="24"/>
                <w:lang w:eastAsia="zh-TW"/>
              </w:rPr>
              <w:t xml:space="preserve">4   </w:t>
            </w:r>
            <w:r w:rsidR="00830CDE" w:rsidRPr="00830CDE">
              <w:rPr>
                <w:rFonts w:hint="eastAsia"/>
                <w:sz w:val="24"/>
                <w:lang w:eastAsia="zh-TW"/>
              </w:rPr>
              <w:t>③</w:t>
            </w:r>
            <w:r w:rsidR="00830CDE" w:rsidRPr="00830CDE">
              <w:rPr>
                <w:sz w:val="24"/>
                <w:lang w:eastAsia="zh-TW"/>
              </w:rPr>
              <w:t xml:space="preserve"> 6   </w:t>
            </w:r>
            <w:r w:rsidR="00830CDE" w:rsidRPr="00830CDE">
              <w:rPr>
                <w:rFonts w:hint="eastAsia"/>
                <w:sz w:val="24"/>
                <w:lang w:eastAsia="zh-TW"/>
              </w:rPr>
              <w:t>④</w:t>
            </w:r>
            <w:r w:rsidR="00830CDE" w:rsidRPr="00830CDE">
              <w:rPr>
                <w:sz w:val="24"/>
                <w:lang w:eastAsia="zh-TW"/>
              </w:rPr>
              <w:t xml:space="preserve">8 </w:t>
            </w:r>
            <w:r w:rsidR="00830CDE" w:rsidRPr="00830CDE">
              <w:rPr>
                <w:rFonts w:hint="eastAsia"/>
                <w:sz w:val="24"/>
                <w:lang w:eastAsia="zh-TW"/>
              </w:rPr>
              <w:t>。</w:t>
            </w:r>
          </w:p>
          <w:p w14:paraId="64580F65" w14:textId="7A35D00D" w:rsidR="00830CDE" w:rsidRPr="00830CDE" w:rsidRDefault="00FE4E1D" w:rsidP="00E2268A">
            <w:pPr>
              <w:pStyle w:val="TableParagraph"/>
              <w:ind w:left="200"/>
              <w:rPr>
                <w:sz w:val="24"/>
                <w:lang w:eastAsia="zh-TW"/>
              </w:rPr>
            </w:pPr>
            <w:r>
              <w:rPr>
                <w:rFonts w:hint="eastAsia"/>
                <w:sz w:val="24"/>
                <w:lang w:eastAsia="zh-TW"/>
              </w:rPr>
              <w:t>1028</w:t>
            </w:r>
            <w:r w:rsidR="00830CDE" w:rsidRPr="00830CDE">
              <w:rPr>
                <w:sz w:val="24"/>
                <w:lang w:eastAsia="zh-TW"/>
              </w:rPr>
              <w:t>(4 )</w:t>
            </w:r>
            <w:r w:rsidR="00830CDE" w:rsidRPr="00830CDE">
              <w:rPr>
                <w:rFonts w:hint="eastAsia"/>
                <w:sz w:val="24"/>
                <w:lang w:eastAsia="zh-TW"/>
              </w:rPr>
              <w:t>在管路的轉彎處，以裝設下列何種管件最適宜</w:t>
            </w:r>
            <w:r w:rsidR="00830CDE" w:rsidRPr="00830CDE">
              <w:rPr>
                <w:sz w:val="24"/>
                <w:lang w:eastAsia="zh-TW"/>
              </w:rPr>
              <w:t xml:space="preserve">   </w:t>
            </w:r>
            <w:r w:rsidR="00830CDE" w:rsidRPr="00830CDE">
              <w:rPr>
                <w:rFonts w:hint="eastAsia"/>
                <w:sz w:val="24"/>
                <w:lang w:eastAsia="zh-TW"/>
              </w:rPr>
              <w:t>①異徑接頭</w:t>
            </w:r>
            <w:r w:rsidR="00830CDE" w:rsidRPr="00830CDE">
              <w:rPr>
                <w:sz w:val="24"/>
                <w:lang w:eastAsia="zh-TW"/>
              </w:rPr>
              <w:t xml:space="preserve">   </w:t>
            </w:r>
            <w:r w:rsidR="00830CDE" w:rsidRPr="00830CDE">
              <w:rPr>
                <w:rFonts w:hint="eastAsia"/>
                <w:sz w:val="24"/>
                <w:lang w:eastAsia="zh-TW"/>
              </w:rPr>
              <w:t>②丁形接頭</w:t>
            </w:r>
            <w:r w:rsidR="00830CDE" w:rsidRPr="00830CDE">
              <w:rPr>
                <w:sz w:val="24"/>
                <w:lang w:eastAsia="zh-TW"/>
              </w:rPr>
              <w:t xml:space="preserve">   </w:t>
            </w:r>
            <w:r w:rsidR="00830CDE" w:rsidRPr="00830CDE">
              <w:rPr>
                <w:rFonts w:hint="eastAsia"/>
                <w:sz w:val="24"/>
                <w:lang w:eastAsia="zh-TW"/>
              </w:rPr>
              <w:t>③</w:t>
            </w:r>
            <w:r w:rsidR="00830CDE" w:rsidRPr="00830CDE">
              <w:rPr>
                <w:sz w:val="24"/>
                <w:lang w:eastAsia="zh-TW"/>
              </w:rPr>
              <w:t xml:space="preserve"> </w:t>
            </w:r>
            <w:r w:rsidR="00830CDE" w:rsidRPr="00830CDE">
              <w:rPr>
                <w:rFonts w:hint="eastAsia"/>
                <w:sz w:val="24"/>
                <w:lang w:eastAsia="zh-TW"/>
              </w:rPr>
              <w:t>十字接頭</w:t>
            </w:r>
            <w:r w:rsidR="00830CDE" w:rsidRPr="00830CDE">
              <w:rPr>
                <w:sz w:val="24"/>
                <w:lang w:eastAsia="zh-TW"/>
              </w:rPr>
              <w:t xml:space="preserve"> </w:t>
            </w:r>
            <w:r w:rsidR="00830CDE" w:rsidRPr="00830CDE">
              <w:rPr>
                <w:rFonts w:hint="eastAsia"/>
                <w:sz w:val="24"/>
                <w:lang w:eastAsia="zh-TW"/>
              </w:rPr>
              <w:t>④彎頭</w:t>
            </w:r>
            <w:r w:rsidR="00830CDE" w:rsidRPr="00830CDE">
              <w:rPr>
                <w:sz w:val="24"/>
                <w:lang w:eastAsia="zh-TW"/>
              </w:rPr>
              <w:t xml:space="preserve"> </w:t>
            </w:r>
            <w:r w:rsidR="00830CDE" w:rsidRPr="00830CDE">
              <w:rPr>
                <w:rFonts w:hint="eastAsia"/>
                <w:sz w:val="24"/>
                <w:lang w:eastAsia="zh-TW"/>
              </w:rPr>
              <w:t>。</w:t>
            </w:r>
          </w:p>
          <w:p w14:paraId="21537E85" w14:textId="7431C758" w:rsidR="00830CDE" w:rsidRPr="00830CDE" w:rsidRDefault="00FE4E1D" w:rsidP="00E2268A">
            <w:pPr>
              <w:pStyle w:val="TableParagraph"/>
              <w:ind w:left="200"/>
              <w:rPr>
                <w:sz w:val="24"/>
                <w:lang w:eastAsia="zh-TW"/>
              </w:rPr>
            </w:pPr>
            <w:r>
              <w:rPr>
                <w:rFonts w:hint="eastAsia"/>
                <w:sz w:val="24"/>
                <w:lang w:eastAsia="zh-TW"/>
              </w:rPr>
              <w:t>1029</w:t>
            </w:r>
            <w:r w:rsidR="00830CDE" w:rsidRPr="00830CDE">
              <w:rPr>
                <w:sz w:val="24"/>
                <w:lang w:eastAsia="zh-TW"/>
              </w:rPr>
              <w:t>(2 )</w:t>
            </w:r>
            <w:r w:rsidR="00830CDE" w:rsidRPr="00830CDE">
              <w:rPr>
                <w:rFonts w:hint="eastAsia"/>
                <w:sz w:val="24"/>
                <w:lang w:eastAsia="zh-TW"/>
              </w:rPr>
              <w:t>管件裝接前，可用何種氣體吹除管內污物</w:t>
            </w:r>
            <w:r w:rsidR="00830CDE" w:rsidRPr="00830CDE">
              <w:rPr>
                <w:sz w:val="24"/>
                <w:lang w:eastAsia="zh-TW"/>
              </w:rPr>
              <w:t xml:space="preserve">  </w:t>
            </w:r>
            <w:r w:rsidR="00830CDE" w:rsidRPr="00830CDE">
              <w:rPr>
                <w:rFonts w:hint="eastAsia"/>
                <w:sz w:val="24"/>
                <w:lang w:eastAsia="zh-TW"/>
              </w:rPr>
              <w:t>①氧氣</w:t>
            </w:r>
            <w:r w:rsidR="00830CDE" w:rsidRPr="00830CDE">
              <w:rPr>
                <w:sz w:val="24"/>
                <w:lang w:eastAsia="zh-TW"/>
              </w:rPr>
              <w:t xml:space="preserve">  </w:t>
            </w:r>
            <w:r w:rsidR="00830CDE" w:rsidRPr="00830CDE">
              <w:rPr>
                <w:rFonts w:hint="eastAsia"/>
                <w:sz w:val="24"/>
                <w:lang w:eastAsia="zh-TW"/>
              </w:rPr>
              <w:t>②壓縮空氣</w:t>
            </w:r>
            <w:r w:rsidR="00830CDE" w:rsidRPr="00830CDE">
              <w:rPr>
                <w:sz w:val="24"/>
                <w:lang w:eastAsia="zh-TW"/>
              </w:rPr>
              <w:t xml:space="preserve">   </w:t>
            </w:r>
            <w:r w:rsidR="00830CDE" w:rsidRPr="00830CDE">
              <w:rPr>
                <w:rFonts w:hint="eastAsia"/>
                <w:sz w:val="24"/>
                <w:lang w:eastAsia="zh-TW"/>
              </w:rPr>
              <w:t>③乙炔氣</w:t>
            </w:r>
            <w:r w:rsidR="00830CDE" w:rsidRPr="00830CDE">
              <w:rPr>
                <w:sz w:val="24"/>
                <w:lang w:eastAsia="zh-TW"/>
              </w:rPr>
              <w:t xml:space="preserve">   </w:t>
            </w:r>
            <w:r w:rsidR="00830CDE" w:rsidRPr="00830CDE">
              <w:rPr>
                <w:rFonts w:hint="eastAsia"/>
                <w:sz w:val="24"/>
                <w:lang w:eastAsia="zh-TW"/>
              </w:rPr>
              <w:t>④</w:t>
            </w:r>
            <w:r w:rsidR="00830CDE" w:rsidRPr="00830CDE">
              <w:rPr>
                <w:sz w:val="24"/>
                <w:lang w:eastAsia="zh-TW"/>
              </w:rPr>
              <w:t xml:space="preserve">  </w:t>
            </w:r>
            <w:r w:rsidR="00830CDE" w:rsidRPr="00830CDE">
              <w:rPr>
                <w:rFonts w:hint="eastAsia"/>
                <w:sz w:val="24"/>
                <w:lang w:eastAsia="zh-TW"/>
              </w:rPr>
              <w:t>蒸氣</w:t>
            </w:r>
            <w:r w:rsidR="00830CDE" w:rsidRPr="00830CDE">
              <w:rPr>
                <w:sz w:val="24"/>
                <w:lang w:eastAsia="zh-TW"/>
              </w:rPr>
              <w:t xml:space="preserve"> </w:t>
            </w:r>
            <w:r w:rsidR="00830CDE" w:rsidRPr="00830CDE">
              <w:rPr>
                <w:rFonts w:hint="eastAsia"/>
                <w:sz w:val="24"/>
                <w:lang w:eastAsia="zh-TW"/>
              </w:rPr>
              <w:t>。</w:t>
            </w:r>
          </w:p>
          <w:p w14:paraId="1B296C37" w14:textId="34B96418" w:rsidR="00830CDE" w:rsidRPr="00830CDE" w:rsidRDefault="00FE4E1D" w:rsidP="00E2268A">
            <w:pPr>
              <w:pStyle w:val="TableParagraph"/>
              <w:ind w:left="200"/>
              <w:rPr>
                <w:sz w:val="24"/>
                <w:lang w:eastAsia="zh-TW"/>
              </w:rPr>
            </w:pPr>
            <w:r>
              <w:rPr>
                <w:rFonts w:hint="eastAsia"/>
                <w:sz w:val="24"/>
                <w:lang w:eastAsia="zh-TW"/>
              </w:rPr>
              <w:t>1030</w:t>
            </w:r>
            <w:r w:rsidR="00830CDE" w:rsidRPr="00830CDE">
              <w:rPr>
                <w:sz w:val="24"/>
                <w:lang w:eastAsia="zh-TW"/>
              </w:rPr>
              <w:t>(4 )</w:t>
            </w:r>
            <w:r w:rsidR="00830CDE" w:rsidRPr="00830CDE">
              <w:rPr>
                <w:rFonts w:hint="eastAsia"/>
                <w:sz w:val="24"/>
                <w:lang w:eastAsia="zh-TW"/>
              </w:rPr>
              <w:t>由塑膠管分歧用戶給水管時，</w:t>
            </w:r>
            <w:r w:rsidR="00830CDE" w:rsidRPr="00830CDE">
              <w:rPr>
                <w:sz w:val="24"/>
                <w:lang w:eastAsia="zh-TW"/>
              </w:rPr>
              <w:t xml:space="preserve"> </w:t>
            </w:r>
            <w:r w:rsidR="00830CDE" w:rsidRPr="00830CDE">
              <w:rPr>
                <w:rFonts w:hint="eastAsia"/>
                <w:sz w:val="24"/>
                <w:lang w:eastAsia="zh-TW"/>
              </w:rPr>
              <w:t>應使用</w:t>
            </w:r>
            <w:r w:rsidR="00830CDE" w:rsidRPr="00830CDE">
              <w:rPr>
                <w:sz w:val="24"/>
                <w:lang w:eastAsia="zh-TW"/>
              </w:rPr>
              <w:t xml:space="preserve">  </w:t>
            </w:r>
            <w:r w:rsidR="00830CDE" w:rsidRPr="00830CDE">
              <w:rPr>
                <w:rFonts w:hint="eastAsia"/>
                <w:sz w:val="24"/>
                <w:lang w:eastAsia="zh-TW"/>
              </w:rPr>
              <w:t>①伸縮管</w:t>
            </w:r>
            <w:r w:rsidR="00830CDE" w:rsidRPr="00830CDE">
              <w:rPr>
                <w:sz w:val="24"/>
                <w:lang w:eastAsia="zh-TW"/>
              </w:rPr>
              <w:t xml:space="preserve">   </w:t>
            </w:r>
            <w:r w:rsidR="00830CDE" w:rsidRPr="00830CDE">
              <w:rPr>
                <w:rFonts w:hint="eastAsia"/>
                <w:sz w:val="24"/>
                <w:lang w:eastAsia="zh-TW"/>
              </w:rPr>
              <w:t>②給水栓</w:t>
            </w:r>
            <w:r w:rsidR="00830CDE" w:rsidRPr="00830CDE">
              <w:rPr>
                <w:sz w:val="24"/>
                <w:lang w:eastAsia="zh-TW"/>
              </w:rPr>
              <w:t xml:space="preserve">   </w:t>
            </w:r>
            <w:r w:rsidR="00830CDE" w:rsidRPr="00830CDE">
              <w:rPr>
                <w:rFonts w:hint="eastAsia"/>
                <w:sz w:val="24"/>
                <w:lang w:eastAsia="zh-TW"/>
              </w:rPr>
              <w:t>③消防栓</w:t>
            </w:r>
            <w:r w:rsidR="00830CDE" w:rsidRPr="00830CDE">
              <w:rPr>
                <w:sz w:val="24"/>
                <w:lang w:eastAsia="zh-TW"/>
              </w:rPr>
              <w:t xml:space="preserve">  </w:t>
            </w:r>
            <w:r w:rsidR="00830CDE" w:rsidRPr="00830CDE">
              <w:rPr>
                <w:rFonts w:hint="eastAsia"/>
                <w:sz w:val="24"/>
                <w:lang w:eastAsia="zh-TW"/>
              </w:rPr>
              <w:t>④分水管</w:t>
            </w:r>
            <w:r w:rsidR="00830CDE" w:rsidRPr="00830CDE">
              <w:rPr>
                <w:sz w:val="24"/>
                <w:lang w:eastAsia="zh-TW"/>
              </w:rPr>
              <w:t xml:space="preserve"> </w:t>
            </w:r>
            <w:r w:rsidR="00830CDE" w:rsidRPr="00830CDE">
              <w:rPr>
                <w:rFonts w:hint="eastAsia"/>
                <w:sz w:val="24"/>
                <w:lang w:eastAsia="zh-TW"/>
              </w:rPr>
              <w:t>。</w:t>
            </w:r>
          </w:p>
          <w:p w14:paraId="421A675D" w14:textId="77777777" w:rsidR="00D732A3" w:rsidRDefault="00FE4E1D" w:rsidP="00E2268A">
            <w:pPr>
              <w:pStyle w:val="TableParagraph"/>
              <w:ind w:left="200"/>
              <w:rPr>
                <w:sz w:val="24"/>
                <w:lang w:eastAsia="zh-TW"/>
              </w:rPr>
            </w:pPr>
            <w:r>
              <w:rPr>
                <w:rFonts w:hint="eastAsia"/>
                <w:sz w:val="24"/>
                <w:lang w:eastAsia="zh-TW"/>
              </w:rPr>
              <w:t>1031</w:t>
            </w:r>
            <w:r w:rsidR="00830CDE" w:rsidRPr="00830CDE">
              <w:rPr>
                <w:sz w:val="24"/>
                <w:lang w:eastAsia="zh-TW"/>
              </w:rPr>
              <w:t>( 1)</w:t>
            </w:r>
            <w:r w:rsidR="00830CDE" w:rsidRPr="00830CDE">
              <w:rPr>
                <w:rFonts w:hint="eastAsia"/>
                <w:sz w:val="24"/>
                <w:lang w:eastAsia="zh-TW"/>
              </w:rPr>
              <w:t>配水管口徑較抽水機口徑大時，其吸入側之閥口徑應①與配水管同徑②</w:t>
            </w:r>
            <w:r w:rsidR="00830CDE" w:rsidRPr="00830CDE">
              <w:rPr>
                <w:sz w:val="24"/>
                <w:lang w:eastAsia="zh-TW"/>
              </w:rPr>
              <w:t xml:space="preserve"> </w:t>
            </w:r>
            <w:r w:rsidR="00830CDE" w:rsidRPr="00830CDE">
              <w:rPr>
                <w:rFonts w:hint="eastAsia"/>
                <w:sz w:val="24"/>
                <w:lang w:eastAsia="zh-TW"/>
              </w:rPr>
              <w:t>與抽水機同徑</w:t>
            </w:r>
            <w:r w:rsidR="00830CDE" w:rsidRPr="00830CDE">
              <w:rPr>
                <w:sz w:val="24"/>
                <w:lang w:eastAsia="zh-TW"/>
              </w:rPr>
              <w:t xml:space="preserve"> </w:t>
            </w:r>
            <w:r w:rsidR="00830CDE" w:rsidRPr="00830CDE">
              <w:rPr>
                <w:rFonts w:hint="eastAsia"/>
                <w:sz w:val="24"/>
                <w:lang w:eastAsia="zh-TW"/>
              </w:rPr>
              <w:t>③裝置漸縮管</w:t>
            </w:r>
            <w:r w:rsidR="00830CDE" w:rsidRPr="00830CDE">
              <w:rPr>
                <w:sz w:val="24"/>
                <w:lang w:eastAsia="zh-TW"/>
              </w:rPr>
              <w:t xml:space="preserve"> </w:t>
            </w:r>
          </w:p>
          <w:p w14:paraId="1F2940CA" w14:textId="334109B9" w:rsidR="00830CDE" w:rsidRPr="00830CDE" w:rsidRDefault="00830CDE" w:rsidP="00D732A3">
            <w:pPr>
              <w:pStyle w:val="TableParagraph"/>
              <w:numPr>
                <w:ilvl w:val="0"/>
                <w:numId w:val="13"/>
              </w:numPr>
              <w:rPr>
                <w:sz w:val="24"/>
                <w:lang w:eastAsia="zh-TW"/>
              </w:rPr>
            </w:pPr>
            <w:r w:rsidRPr="00830CDE">
              <w:rPr>
                <w:rFonts w:hint="eastAsia"/>
                <w:sz w:val="24"/>
                <w:lang w:eastAsia="zh-TW"/>
              </w:rPr>
              <w:t>方便即可。</w:t>
            </w:r>
          </w:p>
          <w:p w14:paraId="768F9ED3" w14:textId="77777777" w:rsidR="00D732A3" w:rsidRDefault="00FE4E1D" w:rsidP="00E2268A">
            <w:pPr>
              <w:pStyle w:val="TableParagraph"/>
              <w:ind w:left="200"/>
              <w:rPr>
                <w:sz w:val="24"/>
                <w:lang w:eastAsia="zh-TW"/>
              </w:rPr>
            </w:pPr>
            <w:r>
              <w:rPr>
                <w:rFonts w:hint="eastAsia"/>
                <w:sz w:val="24"/>
                <w:lang w:eastAsia="zh-TW"/>
              </w:rPr>
              <w:t>1032</w:t>
            </w:r>
            <w:r w:rsidR="00830CDE" w:rsidRPr="00830CDE">
              <w:rPr>
                <w:sz w:val="24"/>
                <w:lang w:eastAsia="zh-TW"/>
              </w:rPr>
              <w:t>( 1)</w:t>
            </w:r>
            <w:r w:rsidR="00830CDE" w:rsidRPr="00830CDE">
              <w:rPr>
                <w:rFonts w:hint="eastAsia"/>
                <w:sz w:val="24"/>
                <w:lang w:eastAsia="zh-TW"/>
              </w:rPr>
              <w:t>管路貫穿地板、屋頂、牆壁及平台時，均需設置套筒，便於管路自由伸縮，該套筒穿經平台或地板者，應突</w:t>
            </w:r>
          </w:p>
          <w:p w14:paraId="09FA5688" w14:textId="2511A545" w:rsidR="00830CDE" w:rsidRPr="00830CDE" w:rsidRDefault="00D732A3" w:rsidP="00E2268A">
            <w:pPr>
              <w:pStyle w:val="TableParagraph"/>
              <w:ind w:left="200"/>
              <w:rPr>
                <w:sz w:val="24"/>
                <w:lang w:eastAsia="zh-TW"/>
              </w:rPr>
            </w:pPr>
            <w:r>
              <w:rPr>
                <w:rFonts w:hint="eastAsia"/>
                <w:sz w:val="24"/>
                <w:lang w:eastAsia="zh-TW"/>
              </w:rPr>
              <w:t xml:space="preserve">       </w:t>
            </w:r>
            <w:r w:rsidR="00830CDE" w:rsidRPr="00830CDE">
              <w:rPr>
                <w:rFonts w:hint="eastAsia"/>
                <w:sz w:val="24"/>
                <w:lang w:eastAsia="zh-TW"/>
              </w:rPr>
              <w:t>出其表面幾吋</w:t>
            </w:r>
            <w:r w:rsidR="00830CDE" w:rsidRPr="00830CDE">
              <w:rPr>
                <w:sz w:val="24"/>
                <w:lang w:eastAsia="zh-TW"/>
              </w:rPr>
              <w:t xml:space="preserve"> </w:t>
            </w:r>
            <w:r w:rsidR="00830CDE" w:rsidRPr="00830CDE">
              <w:rPr>
                <w:rFonts w:hint="eastAsia"/>
                <w:sz w:val="24"/>
                <w:lang w:eastAsia="zh-TW"/>
              </w:rPr>
              <w:t>①</w:t>
            </w:r>
            <w:r w:rsidR="00830CDE" w:rsidRPr="00830CDE">
              <w:rPr>
                <w:sz w:val="24"/>
                <w:lang w:eastAsia="zh-TW"/>
              </w:rPr>
              <w:t xml:space="preserve">2 </w:t>
            </w:r>
            <w:r w:rsidR="00830CDE" w:rsidRPr="00830CDE">
              <w:rPr>
                <w:rFonts w:hint="eastAsia"/>
                <w:sz w:val="24"/>
                <w:lang w:eastAsia="zh-TW"/>
              </w:rPr>
              <w:t>②</w:t>
            </w:r>
            <w:r w:rsidR="00830CDE" w:rsidRPr="00830CDE">
              <w:rPr>
                <w:sz w:val="24"/>
                <w:lang w:eastAsia="zh-TW"/>
              </w:rPr>
              <w:t xml:space="preserve">3 </w:t>
            </w:r>
            <w:r w:rsidR="00830CDE" w:rsidRPr="00830CDE">
              <w:rPr>
                <w:rFonts w:hint="eastAsia"/>
                <w:sz w:val="24"/>
                <w:lang w:eastAsia="zh-TW"/>
              </w:rPr>
              <w:t>③</w:t>
            </w:r>
            <w:r w:rsidR="00830CDE" w:rsidRPr="00830CDE">
              <w:rPr>
                <w:sz w:val="24"/>
                <w:lang w:eastAsia="zh-TW"/>
              </w:rPr>
              <w:t xml:space="preserve"> 4 </w:t>
            </w:r>
            <w:r w:rsidR="00830CDE" w:rsidRPr="00830CDE">
              <w:rPr>
                <w:rFonts w:hint="eastAsia"/>
                <w:sz w:val="24"/>
                <w:lang w:eastAsia="zh-TW"/>
              </w:rPr>
              <w:t>④</w:t>
            </w:r>
            <w:r w:rsidR="00830CDE" w:rsidRPr="00830CDE">
              <w:rPr>
                <w:sz w:val="24"/>
                <w:lang w:eastAsia="zh-TW"/>
              </w:rPr>
              <w:t xml:space="preserve">5 </w:t>
            </w:r>
            <w:r w:rsidR="00830CDE" w:rsidRPr="00830CDE">
              <w:rPr>
                <w:rFonts w:hint="eastAsia"/>
                <w:sz w:val="24"/>
                <w:lang w:eastAsia="zh-TW"/>
              </w:rPr>
              <w:t>。</w:t>
            </w:r>
            <w:r w:rsidR="00830CDE" w:rsidRPr="00830CDE">
              <w:rPr>
                <w:sz w:val="24"/>
                <w:lang w:eastAsia="zh-TW"/>
              </w:rPr>
              <w:t xml:space="preserve"> </w:t>
            </w:r>
          </w:p>
          <w:p w14:paraId="31758B6B" w14:textId="6321BC19" w:rsidR="00830CDE" w:rsidRPr="00830CDE" w:rsidRDefault="00FE4E1D" w:rsidP="00E2268A">
            <w:pPr>
              <w:pStyle w:val="TableParagraph"/>
              <w:ind w:left="200"/>
              <w:rPr>
                <w:sz w:val="24"/>
                <w:lang w:eastAsia="zh-TW"/>
              </w:rPr>
            </w:pPr>
            <w:r>
              <w:rPr>
                <w:rFonts w:hint="eastAsia"/>
                <w:sz w:val="24"/>
                <w:lang w:eastAsia="zh-TW"/>
              </w:rPr>
              <w:t>1033</w:t>
            </w:r>
            <w:r w:rsidR="00830CDE" w:rsidRPr="00830CDE">
              <w:rPr>
                <w:sz w:val="24"/>
                <w:lang w:eastAsia="zh-TW"/>
              </w:rPr>
              <w:t xml:space="preserve"> ( 3)10</w:t>
            </w:r>
            <w:r w:rsidR="00830CDE" w:rsidRPr="00830CDE">
              <w:rPr>
                <w:rFonts w:hint="eastAsia"/>
                <w:sz w:val="24"/>
                <w:lang w:eastAsia="zh-TW"/>
              </w:rPr>
              <w:t>公尺長度管路之兩端高低差為</w:t>
            </w:r>
            <w:r w:rsidR="00830CDE" w:rsidRPr="00830CDE">
              <w:rPr>
                <w:sz w:val="24"/>
                <w:lang w:eastAsia="zh-TW"/>
              </w:rPr>
              <w:t xml:space="preserve">   40  </w:t>
            </w:r>
            <w:r w:rsidR="00830CDE" w:rsidRPr="00830CDE">
              <w:rPr>
                <w:rFonts w:hint="eastAsia"/>
                <w:sz w:val="24"/>
                <w:lang w:eastAsia="zh-TW"/>
              </w:rPr>
              <w:t>公分時，其坡度為</w:t>
            </w:r>
            <w:r w:rsidR="00830CDE" w:rsidRPr="00830CDE">
              <w:rPr>
                <w:sz w:val="24"/>
                <w:lang w:eastAsia="zh-TW"/>
              </w:rPr>
              <w:t xml:space="preserve">   </w:t>
            </w:r>
            <w:r w:rsidR="00830CDE" w:rsidRPr="00830CDE">
              <w:rPr>
                <w:rFonts w:hint="eastAsia"/>
                <w:sz w:val="24"/>
                <w:lang w:eastAsia="zh-TW"/>
              </w:rPr>
              <w:t>①</w:t>
            </w:r>
            <w:r w:rsidR="00830CDE" w:rsidRPr="00830CDE">
              <w:rPr>
                <w:sz w:val="24"/>
                <w:lang w:eastAsia="zh-TW"/>
              </w:rPr>
              <w:t xml:space="preserve">1/ 5   </w:t>
            </w:r>
            <w:r w:rsidR="00830CDE" w:rsidRPr="00830CDE">
              <w:rPr>
                <w:rFonts w:hint="eastAsia"/>
                <w:sz w:val="24"/>
                <w:lang w:eastAsia="zh-TW"/>
              </w:rPr>
              <w:t>②</w:t>
            </w:r>
            <w:r w:rsidR="00830CDE" w:rsidRPr="00830CDE">
              <w:rPr>
                <w:sz w:val="24"/>
                <w:lang w:eastAsia="zh-TW"/>
              </w:rPr>
              <w:t xml:space="preserve">1/15   </w:t>
            </w:r>
            <w:r w:rsidR="00830CDE" w:rsidRPr="00830CDE">
              <w:rPr>
                <w:rFonts w:hint="eastAsia"/>
                <w:sz w:val="24"/>
                <w:lang w:eastAsia="zh-TW"/>
              </w:rPr>
              <w:t>③</w:t>
            </w:r>
            <w:r w:rsidR="00830CDE" w:rsidRPr="00830CDE">
              <w:rPr>
                <w:sz w:val="24"/>
                <w:lang w:eastAsia="zh-TW"/>
              </w:rPr>
              <w:t xml:space="preserve"> 1/25  </w:t>
            </w:r>
            <w:r w:rsidR="00830CDE" w:rsidRPr="00830CDE">
              <w:rPr>
                <w:rFonts w:hint="eastAsia"/>
                <w:sz w:val="24"/>
                <w:lang w:eastAsia="zh-TW"/>
              </w:rPr>
              <w:t>④</w:t>
            </w:r>
            <w:r w:rsidR="00830CDE" w:rsidRPr="00830CDE">
              <w:rPr>
                <w:sz w:val="24"/>
                <w:lang w:eastAsia="zh-TW"/>
              </w:rPr>
              <w:t xml:space="preserve">1 /35 </w:t>
            </w:r>
            <w:r w:rsidR="00830CDE" w:rsidRPr="00830CDE">
              <w:rPr>
                <w:rFonts w:hint="eastAsia"/>
                <w:sz w:val="24"/>
                <w:lang w:eastAsia="zh-TW"/>
              </w:rPr>
              <w:t>。</w:t>
            </w:r>
          </w:p>
          <w:p w14:paraId="107A3086" w14:textId="2039F748" w:rsidR="00830CDE" w:rsidRPr="00830CDE" w:rsidRDefault="00FE4E1D" w:rsidP="00E2268A">
            <w:pPr>
              <w:pStyle w:val="TableParagraph"/>
              <w:ind w:left="200"/>
              <w:rPr>
                <w:sz w:val="24"/>
                <w:lang w:eastAsia="zh-TW"/>
              </w:rPr>
            </w:pPr>
            <w:r>
              <w:rPr>
                <w:rFonts w:hint="eastAsia"/>
                <w:sz w:val="24"/>
                <w:lang w:eastAsia="zh-TW"/>
              </w:rPr>
              <w:t>1034</w:t>
            </w:r>
            <w:r w:rsidR="00830CDE" w:rsidRPr="00830CDE">
              <w:rPr>
                <w:sz w:val="24"/>
                <w:lang w:eastAsia="zh-TW"/>
              </w:rPr>
              <w:t>( 1)8"</w:t>
            </w:r>
            <w:r w:rsidR="00830CDE" w:rsidRPr="00830CDE">
              <w:rPr>
                <w:rFonts w:hint="eastAsia"/>
                <w:sz w:val="24"/>
                <w:lang w:eastAsia="zh-TW"/>
              </w:rPr>
              <w:t>～</w:t>
            </w:r>
            <w:r w:rsidR="00830CDE" w:rsidRPr="00830CDE">
              <w:rPr>
                <w:sz w:val="24"/>
                <w:lang w:eastAsia="zh-TW"/>
              </w:rPr>
              <w:t xml:space="preserve"> 12 "</w:t>
            </w:r>
            <w:r w:rsidR="00830CDE" w:rsidRPr="00830CDE">
              <w:rPr>
                <w:rFonts w:hint="eastAsia"/>
                <w:sz w:val="24"/>
                <w:lang w:eastAsia="zh-TW"/>
              </w:rPr>
              <w:t>管扳手，較適用於幾公厘口徑配管作業</w:t>
            </w:r>
            <w:r w:rsidR="00830CDE" w:rsidRPr="00830CDE">
              <w:rPr>
                <w:sz w:val="24"/>
                <w:lang w:eastAsia="zh-TW"/>
              </w:rPr>
              <w:t xml:space="preserve">    </w:t>
            </w:r>
            <w:r w:rsidR="00830CDE" w:rsidRPr="00830CDE">
              <w:rPr>
                <w:rFonts w:hint="eastAsia"/>
                <w:sz w:val="24"/>
                <w:lang w:eastAsia="zh-TW"/>
              </w:rPr>
              <w:t>①</w:t>
            </w:r>
            <w:r w:rsidR="00830CDE" w:rsidRPr="00830CDE">
              <w:rPr>
                <w:sz w:val="24"/>
                <w:lang w:eastAsia="zh-TW"/>
              </w:rPr>
              <w:t xml:space="preserve"> 15</w:t>
            </w:r>
            <w:r w:rsidR="00830CDE" w:rsidRPr="00830CDE">
              <w:rPr>
                <w:rFonts w:hint="eastAsia"/>
                <w:sz w:val="24"/>
                <w:lang w:eastAsia="zh-TW"/>
              </w:rPr>
              <w:t>～</w:t>
            </w:r>
            <w:r w:rsidR="00830CDE" w:rsidRPr="00830CDE">
              <w:rPr>
                <w:sz w:val="24"/>
                <w:lang w:eastAsia="zh-TW"/>
              </w:rPr>
              <w:t xml:space="preserve"> 20    </w:t>
            </w:r>
            <w:r w:rsidR="00830CDE" w:rsidRPr="00830CDE">
              <w:rPr>
                <w:rFonts w:hint="eastAsia"/>
                <w:sz w:val="24"/>
                <w:lang w:eastAsia="zh-TW"/>
              </w:rPr>
              <w:t>②</w:t>
            </w:r>
            <w:r w:rsidR="00830CDE" w:rsidRPr="00830CDE">
              <w:rPr>
                <w:sz w:val="24"/>
                <w:lang w:eastAsia="zh-TW"/>
              </w:rPr>
              <w:t>25</w:t>
            </w:r>
            <w:r w:rsidR="00830CDE" w:rsidRPr="00830CDE">
              <w:rPr>
                <w:rFonts w:hint="eastAsia"/>
                <w:sz w:val="24"/>
                <w:lang w:eastAsia="zh-TW"/>
              </w:rPr>
              <w:t>～</w:t>
            </w:r>
            <w:r w:rsidR="00830CDE" w:rsidRPr="00830CDE">
              <w:rPr>
                <w:sz w:val="24"/>
                <w:lang w:eastAsia="zh-TW"/>
              </w:rPr>
              <w:t xml:space="preserve">32   </w:t>
            </w:r>
            <w:r w:rsidR="00830CDE" w:rsidRPr="00830CDE">
              <w:rPr>
                <w:rFonts w:hint="eastAsia"/>
                <w:sz w:val="24"/>
                <w:lang w:eastAsia="zh-TW"/>
              </w:rPr>
              <w:t>③</w:t>
            </w:r>
            <w:r w:rsidR="00830CDE" w:rsidRPr="00830CDE">
              <w:rPr>
                <w:sz w:val="24"/>
                <w:lang w:eastAsia="zh-TW"/>
              </w:rPr>
              <w:t>40</w:t>
            </w:r>
            <w:r w:rsidR="00830CDE" w:rsidRPr="00830CDE">
              <w:rPr>
                <w:rFonts w:hint="eastAsia"/>
                <w:sz w:val="24"/>
                <w:lang w:eastAsia="zh-TW"/>
              </w:rPr>
              <w:t>～</w:t>
            </w:r>
            <w:r w:rsidR="00830CDE" w:rsidRPr="00830CDE">
              <w:rPr>
                <w:sz w:val="24"/>
                <w:lang w:eastAsia="zh-TW"/>
              </w:rPr>
              <w:t xml:space="preserve">50  </w:t>
            </w:r>
            <w:r w:rsidR="00830CDE" w:rsidRPr="00830CDE">
              <w:rPr>
                <w:rFonts w:hint="eastAsia"/>
                <w:sz w:val="24"/>
                <w:lang w:eastAsia="zh-TW"/>
              </w:rPr>
              <w:t>④</w:t>
            </w:r>
            <w:r w:rsidR="00830CDE" w:rsidRPr="00830CDE">
              <w:rPr>
                <w:sz w:val="24"/>
                <w:lang w:eastAsia="zh-TW"/>
              </w:rPr>
              <w:t xml:space="preserve"> 65</w:t>
            </w:r>
            <w:r w:rsidR="00830CDE" w:rsidRPr="00830CDE">
              <w:rPr>
                <w:rFonts w:hint="eastAsia"/>
                <w:sz w:val="24"/>
                <w:lang w:eastAsia="zh-TW"/>
              </w:rPr>
              <w:t>～</w:t>
            </w:r>
            <w:r w:rsidR="00830CDE" w:rsidRPr="00830CDE">
              <w:rPr>
                <w:sz w:val="24"/>
                <w:lang w:eastAsia="zh-TW"/>
              </w:rPr>
              <w:t xml:space="preserve"> 80 </w:t>
            </w:r>
            <w:r w:rsidR="00830CDE" w:rsidRPr="00830CDE">
              <w:rPr>
                <w:rFonts w:hint="eastAsia"/>
                <w:sz w:val="24"/>
                <w:lang w:eastAsia="zh-TW"/>
              </w:rPr>
              <w:t>。</w:t>
            </w:r>
          </w:p>
          <w:p w14:paraId="3AA4492A" w14:textId="6AD043B8" w:rsidR="00830CDE" w:rsidRPr="00830CDE" w:rsidRDefault="00FE4E1D" w:rsidP="00E2268A">
            <w:pPr>
              <w:pStyle w:val="TableParagraph"/>
              <w:ind w:left="200"/>
              <w:rPr>
                <w:sz w:val="24"/>
                <w:lang w:eastAsia="zh-TW"/>
              </w:rPr>
            </w:pPr>
            <w:r>
              <w:rPr>
                <w:rFonts w:hint="eastAsia"/>
                <w:sz w:val="24"/>
                <w:lang w:eastAsia="zh-TW"/>
              </w:rPr>
              <w:t>1035</w:t>
            </w:r>
            <w:r w:rsidR="00830CDE" w:rsidRPr="00830CDE">
              <w:rPr>
                <w:sz w:val="24"/>
                <w:lang w:eastAsia="zh-TW"/>
              </w:rPr>
              <w:t>( 1)</w:t>
            </w:r>
            <w:r w:rsidR="00830CDE" w:rsidRPr="00830CDE">
              <w:rPr>
                <w:rFonts w:hint="eastAsia"/>
                <w:sz w:val="24"/>
                <w:lang w:eastAsia="zh-TW"/>
              </w:rPr>
              <w:t>兩個內牙管件之接合須使用</w:t>
            </w:r>
            <w:r w:rsidR="00830CDE" w:rsidRPr="00830CDE">
              <w:rPr>
                <w:sz w:val="24"/>
                <w:lang w:eastAsia="zh-TW"/>
              </w:rPr>
              <w:t xml:space="preserve">   </w:t>
            </w:r>
            <w:r w:rsidR="00830CDE" w:rsidRPr="00830CDE">
              <w:rPr>
                <w:rFonts w:hint="eastAsia"/>
                <w:sz w:val="24"/>
                <w:lang w:eastAsia="zh-TW"/>
              </w:rPr>
              <w:t>①短接</w:t>
            </w:r>
            <w:r w:rsidR="00830CDE" w:rsidRPr="00830CDE">
              <w:rPr>
                <w:sz w:val="24"/>
                <w:lang w:eastAsia="zh-TW"/>
              </w:rPr>
              <w:t xml:space="preserve">   </w:t>
            </w:r>
            <w:r w:rsidR="00830CDE" w:rsidRPr="00830CDE">
              <w:rPr>
                <w:rFonts w:hint="eastAsia"/>
                <w:sz w:val="24"/>
                <w:lang w:eastAsia="zh-TW"/>
              </w:rPr>
              <w:t>②直形接頭</w:t>
            </w:r>
            <w:r w:rsidR="00830CDE" w:rsidRPr="00830CDE">
              <w:rPr>
                <w:sz w:val="24"/>
                <w:lang w:eastAsia="zh-TW"/>
              </w:rPr>
              <w:t xml:space="preserve">   </w:t>
            </w:r>
            <w:r w:rsidR="00830CDE" w:rsidRPr="00830CDE">
              <w:rPr>
                <w:rFonts w:hint="eastAsia"/>
                <w:sz w:val="24"/>
                <w:lang w:eastAsia="zh-TW"/>
              </w:rPr>
              <w:t>③由令</w:t>
            </w:r>
            <w:r w:rsidR="00830CDE" w:rsidRPr="00830CDE">
              <w:rPr>
                <w:sz w:val="24"/>
                <w:lang w:eastAsia="zh-TW"/>
              </w:rPr>
              <w:t xml:space="preserve">   </w:t>
            </w:r>
            <w:r w:rsidR="00830CDE" w:rsidRPr="00830CDE">
              <w:rPr>
                <w:rFonts w:hint="eastAsia"/>
                <w:sz w:val="24"/>
                <w:lang w:eastAsia="zh-TW"/>
              </w:rPr>
              <w:t>④三通</w:t>
            </w:r>
            <w:r w:rsidR="00830CDE" w:rsidRPr="00830CDE">
              <w:rPr>
                <w:sz w:val="24"/>
                <w:lang w:eastAsia="zh-TW"/>
              </w:rPr>
              <w:t xml:space="preserve">  </w:t>
            </w:r>
            <w:r w:rsidR="00830CDE" w:rsidRPr="00830CDE">
              <w:rPr>
                <w:rFonts w:hint="eastAsia"/>
                <w:sz w:val="24"/>
                <w:lang w:eastAsia="zh-TW"/>
              </w:rPr>
              <w:t>。</w:t>
            </w:r>
          </w:p>
          <w:p w14:paraId="14821177" w14:textId="18B3D60A" w:rsidR="00830CDE" w:rsidRPr="00830CDE" w:rsidRDefault="00FE4E1D" w:rsidP="00E2268A">
            <w:pPr>
              <w:pStyle w:val="TableParagraph"/>
              <w:ind w:left="200"/>
              <w:rPr>
                <w:sz w:val="24"/>
                <w:lang w:eastAsia="zh-TW"/>
              </w:rPr>
            </w:pPr>
            <w:r>
              <w:rPr>
                <w:rFonts w:hint="eastAsia"/>
                <w:sz w:val="24"/>
                <w:lang w:eastAsia="zh-TW"/>
              </w:rPr>
              <w:t>1036</w:t>
            </w:r>
            <w:r w:rsidR="00830CDE" w:rsidRPr="00830CDE">
              <w:rPr>
                <w:sz w:val="24"/>
                <w:lang w:eastAsia="zh-TW"/>
              </w:rPr>
              <w:t>( 3)</w:t>
            </w:r>
            <w:r w:rsidR="00830CDE" w:rsidRPr="00830CDE">
              <w:rPr>
                <w:rFonts w:hint="eastAsia"/>
                <w:sz w:val="24"/>
                <w:lang w:eastAsia="zh-TW"/>
              </w:rPr>
              <w:t>測量凸緣端面與管體是否垂直應使用</w:t>
            </w:r>
            <w:r w:rsidR="00830CDE" w:rsidRPr="00830CDE">
              <w:rPr>
                <w:sz w:val="24"/>
                <w:lang w:eastAsia="zh-TW"/>
              </w:rPr>
              <w:t xml:space="preserve">    </w:t>
            </w:r>
            <w:r w:rsidR="00830CDE" w:rsidRPr="00830CDE">
              <w:rPr>
                <w:rFonts w:hint="eastAsia"/>
                <w:sz w:val="24"/>
                <w:lang w:eastAsia="zh-TW"/>
              </w:rPr>
              <w:t>①角尺</w:t>
            </w:r>
            <w:r w:rsidR="00830CDE" w:rsidRPr="00830CDE">
              <w:rPr>
                <w:sz w:val="24"/>
                <w:lang w:eastAsia="zh-TW"/>
              </w:rPr>
              <w:t xml:space="preserve">    </w:t>
            </w:r>
            <w:r w:rsidR="00830CDE" w:rsidRPr="00830CDE">
              <w:rPr>
                <w:rFonts w:hint="eastAsia"/>
                <w:sz w:val="24"/>
                <w:lang w:eastAsia="zh-TW"/>
              </w:rPr>
              <w:t>②平行尺</w:t>
            </w:r>
            <w:r w:rsidR="00830CDE" w:rsidRPr="00830CDE">
              <w:rPr>
                <w:sz w:val="24"/>
                <w:lang w:eastAsia="zh-TW"/>
              </w:rPr>
              <w:t xml:space="preserve">    </w:t>
            </w:r>
            <w:r w:rsidR="00830CDE" w:rsidRPr="00830CDE">
              <w:rPr>
                <w:rFonts w:hint="eastAsia"/>
                <w:sz w:val="24"/>
                <w:lang w:eastAsia="zh-TW"/>
              </w:rPr>
              <w:t>③凸緣角尺</w:t>
            </w:r>
            <w:r w:rsidR="00830CDE" w:rsidRPr="00830CDE">
              <w:rPr>
                <w:sz w:val="24"/>
                <w:lang w:eastAsia="zh-TW"/>
              </w:rPr>
              <w:t xml:space="preserve">  </w:t>
            </w:r>
            <w:r w:rsidR="00830CDE" w:rsidRPr="00830CDE">
              <w:rPr>
                <w:rFonts w:hint="eastAsia"/>
                <w:sz w:val="24"/>
                <w:lang w:eastAsia="zh-TW"/>
              </w:rPr>
              <w:t>④捲尺。</w:t>
            </w:r>
          </w:p>
          <w:p w14:paraId="5CE4B268" w14:textId="46270484" w:rsidR="00830CDE" w:rsidRPr="00830CDE" w:rsidRDefault="00FE4E1D" w:rsidP="00E2268A">
            <w:pPr>
              <w:pStyle w:val="TableParagraph"/>
              <w:ind w:left="200"/>
              <w:rPr>
                <w:sz w:val="24"/>
                <w:lang w:eastAsia="zh-TW"/>
              </w:rPr>
            </w:pPr>
            <w:r>
              <w:rPr>
                <w:rFonts w:hint="eastAsia"/>
                <w:sz w:val="24"/>
                <w:lang w:eastAsia="zh-TW"/>
              </w:rPr>
              <w:t>1037</w:t>
            </w:r>
            <w:r w:rsidR="00830CDE" w:rsidRPr="00830CDE">
              <w:rPr>
                <w:sz w:val="24"/>
                <w:lang w:eastAsia="zh-TW"/>
              </w:rPr>
              <w:t>( 4)</w:t>
            </w:r>
            <w:r w:rsidR="00830CDE" w:rsidRPr="00830CDE">
              <w:rPr>
                <w:rFonts w:hint="eastAsia"/>
                <w:sz w:val="24"/>
                <w:lang w:eastAsia="zh-TW"/>
              </w:rPr>
              <w:t>為方便排除管內空氣，應於適當處裝設</w:t>
            </w:r>
            <w:r w:rsidR="00830CDE" w:rsidRPr="00830CDE">
              <w:rPr>
                <w:sz w:val="24"/>
                <w:lang w:eastAsia="zh-TW"/>
              </w:rPr>
              <w:t xml:space="preserve">   </w:t>
            </w:r>
            <w:r w:rsidR="00830CDE" w:rsidRPr="00830CDE">
              <w:rPr>
                <w:rFonts w:hint="eastAsia"/>
                <w:sz w:val="24"/>
                <w:lang w:eastAsia="zh-TW"/>
              </w:rPr>
              <w:t>①洩壓閥</w:t>
            </w:r>
            <w:r w:rsidR="00830CDE" w:rsidRPr="00830CDE">
              <w:rPr>
                <w:sz w:val="24"/>
                <w:lang w:eastAsia="zh-TW"/>
              </w:rPr>
              <w:t xml:space="preserve">   </w:t>
            </w:r>
            <w:r w:rsidR="00830CDE" w:rsidRPr="00830CDE">
              <w:rPr>
                <w:rFonts w:hint="eastAsia"/>
                <w:sz w:val="24"/>
                <w:lang w:eastAsia="zh-TW"/>
              </w:rPr>
              <w:t>②浮球閥</w:t>
            </w:r>
            <w:r w:rsidR="00830CDE" w:rsidRPr="00830CDE">
              <w:rPr>
                <w:sz w:val="24"/>
                <w:lang w:eastAsia="zh-TW"/>
              </w:rPr>
              <w:t xml:space="preserve">    </w:t>
            </w:r>
            <w:r w:rsidR="00830CDE" w:rsidRPr="00830CDE">
              <w:rPr>
                <w:rFonts w:hint="eastAsia"/>
                <w:sz w:val="24"/>
                <w:lang w:eastAsia="zh-TW"/>
              </w:rPr>
              <w:t>③止回閥</w:t>
            </w:r>
            <w:r w:rsidR="00830CDE" w:rsidRPr="00830CDE">
              <w:rPr>
                <w:sz w:val="24"/>
                <w:lang w:eastAsia="zh-TW"/>
              </w:rPr>
              <w:t xml:space="preserve">  </w:t>
            </w:r>
            <w:r w:rsidR="00830CDE" w:rsidRPr="00830CDE">
              <w:rPr>
                <w:rFonts w:hint="eastAsia"/>
                <w:sz w:val="24"/>
                <w:lang w:eastAsia="zh-TW"/>
              </w:rPr>
              <w:t>④排氣閥</w:t>
            </w:r>
            <w:r w:rsidR="00830CDE" w:rsidRPr="00830CDE">
              <w:rPr>
                <w:sz w:val="24"/>
                <w:lang w:eastAsia="zh-TW"/>
              </w:rPr>
              <w:t xml:space="preserve"> </w:t>
            </w:r>
            <w:r w:rsidR="00830CDE" w:rsidRPr="00830CDE">
              <w:rPr>
                <w:rFonts w:hint="eastAsia"/>
                <w:sz w:val="24"/>
                <w:lang w:eastAsia="zh-TW"/>
              </w:rPr>
              <w:t>。</w:t>
            </w:r>
          </w:p>
          <w:p w14:paraId="467EA5CC" w14:textId="0196F5AB" w:rsidR="00830CDE" w:rsidRPr="00830CDE" w:rsidRDefault="00FE4E1D" w:rsidP="00E2268A">
            <w:pPr>
              <w:pStyle w:val="TableParagraph"/>
              <w:ind w:left="200"/>
              <w:rPr>
                <w:sz w:val="24"/>
                <w:lang w:eastAsia="zh-TW"/>
              </w:rPr>
            </w:pPr>
            <w:r>
              <w:rPr>
                <w:rFonts w:hint="eastAsia"/>
                <w:sz w:val="24"/>
                <w:lang w:eastAsia="zh-TW"/>
              </w:rPr>
              <w:t>1038</w:t>
            </w:r>
            <w:r w:rsidR="00830CDE" w:rsidRPr="00830CDE">
              <w:rPr>
                <w:sz w:val="24"/>
                <w:lang w:eastAsia="zh-TW"/>
              </w:rPr>
              <w:t>( 2)</w:t>
            </w:r>
            <w:r w:rsidR="00830CDE" w:rsidRPr="00830CDE">
              <w:rPr>
                <w:rFonts w:hint="eastAsia"/>
                <w:sz w:val="24"/>
                <w:lang w:eastAsia="zh-TW"/>
              </w:rPr>
              <w:t>石墨鑄鐵管埋設於公路之覆土深度規定應為幾公尺</w:t>
            </w:r>
            <w:r w:rsidR="00830CDE" w:rsidRPr="00830CDE">
              <w:rPr>
                <w:sz w:val="24"/>
                <w:lang w:eastAsia="zh-TW"/>
              </w:rPr>
              <w:t xml:space="preserve"> </w:t>
            </w:r>
            <w:r w:rsidR="00830CDE" w:rsidRPr="00830CDE">
              <w:rPr>
                <w:rFonts w:hint="eastAsia"/>
                <w:sz w:val="24"/>
                <w:lang w:eastAsia="zh-TW"/>
              </w:rPr>
              <w:t>①</w:t>
            </w:r>
            <w:r w:rsidR="00830CDE" w:rsidRPr="00830CDE">
              <w:rPr>
                <w:sz w:val="24"/>
                <w:lang w:eastAsia="zh-TW"/>
              </w:rPr>
              <w:t xml:space="preserve">1   </w:t>
            </w:r>
            <w:r w:rsidR="00830CDE" w:rsidRPr="00830CDE">
              <w:rPr>
                <w:rFonts w:hint="eastAsia"/>
                <w:sz w:val="24"/>
                <w:lang w:eastAsia="zh-TW"/>
              </w:rPr>
              <w:t>以下</w:t>
            </w:r>
            <w:r w:rsidR="00830CDE" w:rsidRPr="00830CDE">
              <w:rPr>
                <w:sz w:val="24"/>
                <w:lang w:eastAsia="zh-TW"/>
              </w:rPr>
              <w:t xml:space="preserve">    </w:t>
            </w:r>
            <w:r w:rsidR="00830CDE" w:rsidRPr="00830CDE">
              <w:rPr>
                <w:rFonts w:hint="eastAsia"/>
                <w:sz w:val="24"/>
                <w:lang w:eastAsia="zh-TW"/>
              </w:rPr>
              <w:t>②</w:t>
            </w:r>
            <w:r w:rsidR="00830CDE" w:rsidRPr="00830CDE">
              <w:rPr>
                <w:sz w:val="24"/>
                <w:lang w:eastAsia="zh-TW"/>
              </w:rPr>
              <w:t xml:space="preserve"> 1</w:t>
            </w:r>
            <w:r w:rsidR="00830CDE" w:rsidRPr="00830CDE">
              <w:rPr>
                <w:rFonts w:hint="eastAsia"/>
                <w:sz w:val="24"/>
                <w:lang w:eastAsia="zh-TW"/>
              </w:rPr>
              <w:t>～</w:t>
            </w:r>
            <w:r w:rsidR="00830CDE" w:rsidRPr="00830CDE">
              <w:rPr>
                <w:sz w:val="24"/>
                <w:lang w:eastAsia="zh-TW"/>
              </w:rPr>
              <w:t xml:space="preserve">1.4   </w:t>
            </w:r>
            <w:r w:rsidR="00830CDE" w:rsidRPr="00830CDE">
              <w:rPr>
                <w:rFonts w:hint="eastAsia"/>
                <w:sz w:val="24"/>
                <w:lang w:eastAsia="zh-TW"/>
              </w:rPr>
              <w:t>③</w:t>
            </w:r>
            <w:r w:rsidR="00830CDE" w:rsidRPr="00830CDE">
              <w:rPr>
                <w:sz w:val="24"/>
                <w:lang w:eastAsia="zh-TW"/>
              </w:rPr>
              <w:t>2</w:t>
            </w:r>
            <w:r w:rsidR="00830CDE" w:rsidRPr="00830CDE">
              <w:rPr>
                <w:rFonts w:hint="eastAsia"/>
                <w:sz w:val="24"/>
                <w:lang w:eastAsia="zh-TW"/>
              </w:rPr>
              <w:t>～</w:t>
            </w:r>
            <w:r w:rsidR="00830CDE" w:rsidRPr="00830CDE">
              <w:rPr>
                <w:sz w:val="24"/>
                <w:lang w:eastAsia="zh-TW"/>
              </w:rPr>
              <w:t xml:space="preserve">2.5   </w:t>
            </w:r>
            <w:r w:rsidR="00830CDE" w:rsidRPr="00830CDE">
              <w:rPr>
                <w:rFonts w:hint="eastAsia"/>
                <w:sz w:val="24"/>
                <w:lang w:eastAsia="zh-TW"/>
              </w:rPr>
              <w:t>④</w:t>
            </w:r>
            <w:r w:rsidR="00830CDE" w:rsidRPr="00830CDE">
              <w:rPr>
                <w:sz w:val="24"/>
                <w:lang w:eastAsia="zh-TW"/>
              </w:rPr>
              <w:t xml:space="preserve"> 2.5</w:t>
            </w:r>
            <w:r w:rsidR="00830CDE" w:rsidRPr="00830CDE">
              <w:rPr>
                <w:rFonts w:hint="eastAsia"/>
                <w:sz w:val="24"/>
                <w:lang w:eastAsia="zh-TW"/>
              </w:rPr>
              <w:t>～</w:t>
            </w:r>
            <w:r w:rsidR="00830CDE" w:rsidRPr="00830CDE">
              <w:rPr>
                <w:sz w:val="24"/>
                <w:lang w:eastAsia="zh-TW"/>
              </w:rPr>
              <w:t xml:space="preserve"> 3 </w:t>
            </w:r>
            <w:r w:rsidR="00830CDE" w:rsidRPr="00830CDE">
              <w:rPr>
                <w:rFonts w:hint="eastAsia"/>
                <w:sz w:val="24"/>
                <w:lang w:eastAsia="zh-TW"/>
              </w:rPr>
              <w:t>。</w:t>
            </w:r>
          </w:p>
          <w:p w14:paraId="4311C77C" w14:textId="283F6634" w:rsidR="00D732A3" w:rsidRDefault="00FE4E1D" w:rsidP="00E2268A">
            <w:pPr>
              <w:pStyle w:val="TableParagraph"/>
              <w:ind w:left="200"/>
              <w:rPr>
                <w:sz w:val="24"/>
                <w:lang w:eastAsia="zh-TW"/>
              </w:rPr>
            </w:pPr>
            <w:r>
              <w:rPr>
                <w:rFonts w:hint="eastAsia"/>
                <w:sz w:val="24"/>
                <w:lang w:eastAsia="zh-TW"/>
              </w:rPr>
              <w:t>1039</w:t>
            </w:r>
            <w:r w:rsidR="00830CDE" w:rsidRPr="00830CDE">
              <w:rPr>
                <w:sz w:val="24"/>
                <w:lang w:eastAsia="zh-TW"/>
              </w:rPr>
              <w:t>( 1)</w:t>
            </w:r>
            <w:r w:rsidR="00830CDE" w:rsidRPr="00830CDE">
              <w:rPr>
                <w:rFonts w:hint="eastAsia"/>
                <w:sz w:val="24"/>
                <w:lang w:eastAsia="zh-TW"/>
              </w:rPr>
              <w:t>於陡坡道路敷設石墨鑄鐵管時，應由①低處向高方向</w:t>
            </w:r>
            <w:r w:rsidR="00830CDE" w:rsidRPr="00830CDE">
              <w:rPr>
                <w:sz w:val="24"/>
                <w:lang w:eastAsia="zh-TW"/>
              </w:rPr>
              <w:t xml:space="preserve">   </w:t>
            </w:r>
            <w:r w:rsidR="00830CDE" w:rsidRPr="00830CDE">
              <w:rPr>
                <w:rFonts w:hint="eastAsia"/>
                <w:sz w:val="24"/>
                <w:lang w:eastAsia="zh-TW"/>
              </w:rPr>
              <w:t>②高處向低方向</w:t>
            </w:r>
            <w:r w:rsidR="00830CDE" w:rsidRPr="00830CDE">
              <w:rPr>
                <w:sz w:val="24"/>
                <w:lang w:eastAsia="zh-TW"/>
              </w:rPr>
              <w:t xml:space="preserve">   </w:t>
            </w:r>
            <w:r w:rsidR="00830CDE" w:rsidRPr="00830CDE">
              <w:rPr>
                <w:rFonts w:hint="eastAsia"/>
                <w:sz w:val="24"/>
                <w:lang w:eastAsia="zh-TW"/>
              </w:rPr>
              <w:t>③</w:t>
            </w:r>
            <w:r w:rsidR="00830CDE" w:rsidRPr="00830CDE">
              <w:rPr>
                <w:sz w:val="24"/>
                <w:lang w:eastAsia="zh-TW"/>
              </w:rPr>
              <w:t xml:space="preserve"> </w:t>
            </w:r>
            <w:r w:rsidR="00830CDE" w:rsidRPr="00830CDE">
              <w:rPr>
                <w:rFonts w:hint="eastAsia"/>
                <w:sz w:val="24"/>
                <w:lang w:eastAsia="zh-TW"/>
              </w:rPr>
              <w:t>由中間處向低方向</w:t>
            </w:r>
            <w:r w:rsidR="00830CDE" w:rsidRPr="00830CDE">
              <w:rPr>
                <w:sz w:val="24"/>
                <w:lang w:eastAsia="zh-TW"/>
              </w:rPr>
              <w:t xml:space="preserve"> </w:t>
            </w:r>
            <w:r w:rsidR="00830CDE" w:rsidRPr="00830CDE">
              <w:rPr>
                <w:rFonts w:hint="eastAsia"/>
                <w:sz w:val="24"/>
                <w:lang w:eastAsia="zh-TW"/>
              </w:rPr>
              <w:t>④由中</w:t>
            </w:r>
          </w:p>
          <w:p w14:paraId="03AB6738" w14:textId="7F3D519B" w:rsidR="00830CDE" w:rsidRPr="00830CDE" w:rsidRDefault="00D732A3" w:rsidP="00E2268A">
            <w:pPr>
              <w:pStyle w:val="TableParagraph"/>
              <w:ind w:left="200"/>
              <w:rPr>
                <w:sz w:val="24"/>
                <w:lang w:eastAsia="zh-TW"/>
              </w:rPr>
            </w:pPr>
            <w:r>
              <w:rPr>
                <w:rFonts w:hint="eastAsia"/>
                <w:sz w:val="24"/>
                <w:lang w:eastAsia="zh-TW"/>
              </w:rPr>
              <w:t xml:space="preserve">       </w:t>
            </w:r>
            <w:r w:rsidR="00830CDE" w:rsidRPr="00830CDE">
              <w:rPr>
                <w:rFonts w:hint="eastAsia"/>
                <w:sz w:val="24"/>
                <w:lang w:eastAsia="zh-TW"/>
              </w:rPr>
              <w:t>間處向高方向</w:t>
            </w:r>
            <w:r w:rsidR="00830CDE" w:rsidRPr="00830CDE">
              <w:rPr>
                <w:sz w:val="24"/>
                <w:lang w:eastAsia="zh-TW"/>
              </w:rPr>
              <w:t xml:space="preserve"> </w:t>
            </w:r>
            <w:r w:rsidR="00830CDE" w:rsidRPr="00830CDE">
              <w:rPr>
                <w:rFonts w:hint="eastAsia"/>
                <w:sz w:val="24"/>
                <w:lang w:eastAsia="zh-TW"/>
              </w:rPr>
              <w:t>。</w:t>
            </w:r>
          </w:p>
          <w:p w14:paraId="56FB99B0" w14:textId="55BCE1B0" w:rsidR="00830CDE" w:rsidRPr="00830CDE" w:rsidRDefault="00FE4E1D" w:rsidP="00E2268A">
            <w:pPr>
              <w:pStyle w:val="TableParagraph"/>
              <w:ind w:left="200"/>
              <w:rPr>
                <w:sz w:val="24"/>
                <w:lang w:eastAsia="zh-TW"/>
              </w:rPr>
            </w:pPr>
            <w:r>
              <w:rPr>
                <w:rFonts w:hint="eastAsia"/>
                <w:sz w:val="24"/>
                <w:lang w:eastAsia="zh-TW"/>
              </w:rPr>
              <w:t>1040</w:t>
            </w:r>
            <w:r w:rsidR="00830CDE" w:rsidRPr="00830CDE">
              <w:rPr>
                <w:sz w:val="24"/>
                <w:lang w:eastAsia="zh-TW"/>
              </w:rPr>
              <w:t>( 2)</w:t>
            </w:r>
            <w:r w:rsidR="00830CDE" w:rsidRPr="00830CDE">
              <w:rPr>
                <w:rFonts w:hint="eastAsia"/>
                <w:sz w:val="24"/>
                <w:lang w:eastAsia="zh-TW"/>
              </w:rPr>
              <w:t>地下管路裝配後，須分層回填夯實，</w:t>
            </w:r>
            <w:r w:rsidR="00830CDE" w:rsidRPr="00830CDE">
              <w:rPr>
                <w:sz w:val="24"/>
                <w:lang w:eastAsia="zh-TW"/>
              </w:rPr>
              <w:t xml:space="preserve">  </w:t>
            </w:r>
            <w:r w:rsidR="00830CDE" w:rsidRPr="00830CDE">
              <w:rPr>
                <w:rFonts w:hint="eastAsia"/>
                <w:sz w:val="24"/>
                <w:lang w:eastAsia="zh-TW"/>
              </w:rPr>
              <w:t>其每層之厚度不宜超過幾公分①</w:t>
            </w:r>
            <w:r w:rsidR="00830CDE" w:rsidRPr="00830CDE">
              <w:rPr>
                <w:sz w:val="24"/>
                <w:lang w:eastAsia="zh-TW"/>
              </w:rPr>
              <w:t xml:space="preserve"> 10</w:t>
            </w:r>
            <w:r w:rsidR="00D732A3">
              <w:rPr>
                <w:rFonts w:hint="eastAsia"/>
                <w:sz w:val="24"/>
                <w:lang w:eastAsia="zh-TW"/>
              </w:rPr>
              <w:t xml:space="preserve">  </w:t>
            </w:r>
            <w:r w:rsidR="00830CDE" w:rsidRPr="00830CDE">
              <w:rPr>
                <w:rFonts w:hint="eastAsia"/>
                <w:sz w:val="24"/>
                <w:lang w:eastAsia="zh-TW"/>
              </w:rPr>
              <w:t>②</w:t>
            </w:r>
            <w:r w:rsidR="00830CDE" w:rsidRPr="00830CDE">
              <w:rPr>
                <w:sz w:val="24"/>
                <w:lang w:eastAsia="zh-TW"/>
              </w:rPr>
              <w:t xml:space="preserve">30  </w:t>
            </w:r>
            <w:r w:rsidR="00830CDE" w:rsidRPr="00830CDE">
              <w:rPr>
                <w:rFonts w:hint="eastAsia"/>
                <w:sz w:val="24"/>
                <w:lang w:eastAsia="zh-TW"/>
              </w:rPr>
              <w:t>③</w:t>
            </w:r>
            <w:r w:rsidR="00830CDE" w:rsidRPr="00830CDE">
              <w:rPr>
                <w:sz w:val="24"/>
                <w:lang w:eastAsia="zh-TW"/>
              </w:rPr>
              <w:t xml:space="preserve">50  </w:t>
            </w:r>
            <w:r w:rsidR="00830CDE" w:rsidRPr="00830CDE">
              <w:rPr>
                <w:rFonts w:hint="eastAsia"/>
                <w:sz w:val="24"/>
                <w:lang w:eastAsia="zh-TW"/>
              </w:rPr>
              <w:t>④</w:t>
            </w:r>
            <w:r w:rsidR="00830CDE" w:rsidRPr="00830CDE">
              <w:rPr>
                <w:sz w:val="24"/>
                <w:lang w:eastAsia="zh-TW"/>
              </w:rPr>
              <w:t xml:space="preserve">60  </w:t>
            </w:r>
            <w:r w:rsidR="00830CDE" w:rsidRPr="00830CDE">
              <w:rPr>
                <w:rFonts w:hint="eastAsia"/>
                <w:sz w:val="24"/>
                <w:lang w:eastAsia="zh-TW"/>
              </w:rPr>
              <w:t>。</w:t>
            </w:r>
          </w:p>
          <w:p w14:paraId="457F94D0" w14:textId="77777777" w:rsidR="00D732A3" w:rsidRDefault="00FE4E1D" w:rsidP="00E2268A">
            <w:pPr>
              <w:pStyle w:val="TableParagraph"/>
              <w:ind w:left="200"/>
              <w:rPr>
                <w:sz w:val="24"/>
                <w:lang w:eastAsia="zh-TW"/>
              </w:rPr>
            </w:pPr>
            <w:r>
              <w:rPr>
                <w:rFonts w:hint="eastAsia"/>
                <w:sz w:val="24"/>
                <w:lang w:eastAsia="zh-TW"/>
              </w:rPr>
              <w:t>1041</w:t>
            </w:r>
            <w:r w:rsidR="00830CDE" w:rsidRPr="00830CDE">
              <w:rPr>
                <w:sz w:val="24"/>
                <w:lang w:eastAsia="zh-TW"/>
              </w:rPr>
              <w:t>( 1)</w:t>
            </w:r>
            <w:r w:rsidR="00830CDE" w:rsidRPr="00830CDE">
              <w:rPr>
                <w:rFonts w:hint="eastAsia"/>
                <w:sz w:val="24"/>
                <w:lang w:eastAsia="zh-TW"/>
              </w:rPr>
              <w:t>裝置於大型蓄水池之進水管路中，當水池水位達到設定值時，可自動關閉的閥是</w:t>
            </w:r>
            <w:r w:rsidR="00830CDE" w:rsidRPr="00830CDE">
              <w:rPr>
                <w:sz w:val="24"/>
                <w:lang w:eastAsia="zh-TW"/>
              </w:rPr>
              <w:t xml:space="preserve"> </w:t>
            </w:r>
            <w:r w:rsidR="00830CDE" w:rsidRPr="00830CDE">
              <w:rPr>
                <w:rFonts w:hint="eastAsia"/>
                <w:sz w:val="24"/>
                <w:lang w:eastAsia="zh-TW"/>
              </w:rPr>
              <w:t>①定水位閥</w:t>
            </w:r>
            <w:r w:rsidR="00830CDE" w:rsidRPr="00830CDE">
              <w:rPr>
                <w:sz w:val="24"/>
                <w:lang w:eastAsia="zh-TW"/>
              </w:rPr>
              <w:t xml:space="preserve"> </w:t>
            </w:r>
            <w:r w:rsidR="00830CDE" w:rsidRPr="00830CDE">
              <w:rPr>
                <w:rFonts w:hint="eastAsia"/>
                <w:sz w:val="24"/>
                <w:lang w:eastAsia="zh-TW"/>
              </w:rPr>
              <w:t>②減壓閥</w:t>
            </w:r>
            <w:r w:rsidR="00830CDE" w:rsidRPr="00830CDE">
              <w:rPr>
                <w:sz w:val="24"/>
                <w:lang w:eastAsia="zh-TW"/>
              </w:rPr>
              <w:t xml:space="preserve"> </w:t>
            </w:r>
            <w:r w:rsidR="00830CDE" w:rsidRPr="00830CDE">
              <w:rPr>
                <w:rFonts w:hint="eastAsia"/>
                <w:sz w:val="24"/>
                <w:lang w:eastAsia="zh-TW"/>
              </w:rPr>
              <w:t>③安</w:t>
            </w:r>
          </w:p>
          <w:p w14:paraId="0D43D021" w14:textId="784BF692" w:rsidR="00830CDE" w:rsidRPr="00830CDE" w:rsidRDefault="00D732A3" w:rsidP="00E2268A">
            <w:pPr>
              <w:pStyle w:val="TableParagraph"/>
              <w:ind w:left="200"/>
              <w:rPr>
                <w:sz w:val="24"/>
                <w:lang w:eastAsia="zh-TW"/>
              </w:rPr>
            </w:pPr>
            <w:r>
              <w:rPr>
                <w:rFonts w:hint="eastAsia"/>
                <w:sz w:val="24"/>
                <w:lang w:eastAsia="zh-TW"/>
              </w:rPr>
              <w:t xml:space="preserve">      </w:t>
            </w:r>
            <w:r w:rsidR="00830CDE" w:rsidRPr="00830CDE">
              <w:rPr>
                <w:rFonts w:hint="eastAsia"/>
                <w:sz w:val="24"/>
                <w:lang w:eastAsia="zh-TW"/>
              </w:rPr>
              <w:t>全閥</w:t>
            </w:r>
            <w:r w:rsidR="00830CDE" w:rsidRPr="00830CDE">
              <w:rPr>
                <w:sz w:val="24"/>
                <w:lang w:eastAsia="zh-TW"/>
              </w:rPr>
              <w:t xml:space="preserve"> </w:t>
            </w:r>
            <w:r w:rsidR="00830CDE" w:rsidRPr="00830CDE">
              <w:rPr>
                <w:rFonts w:hint="eastAsia"/>
                <w:sz w:val="24"/>
                <w:lang w:eastAsia="zh-TW"/>
              </w:rPr>
              <w:t>④洩壓閥</w:t>
            </w:r>
            <w:r w:rsidR="00830CDE" w:rsidRPr="00830CDE">
              <w:rPr>
                <w:sz w:val="24"/>
                <w:lang w:eastAsia="zh-TW"/>
              </w:rPr>
              <w:t xml:space="preserve"> </w:t>
            </w:r>
            <w:r w:rsidR="00830CDE" w:rsidRPr="00830CDE">
              <w:rPr>
                <w:rFonts w:hint="eastAsia"/>
                <w:sz w:val="24"/>
                <w:lang w:eastAsia="zh-TW"/>
              </w:rPr>
              <w:t>。</w:t>
            </w:r>
          </w:p>
          <w:p w14:paraId="7D9437A2" w14:textId="2E8D1637" w:rsidR="00830CDE" w:rsidRPr="00830CDE" w:rsidRDefault="00FE4E1D" w:rsidP="00E2268A">
            <w:pPr>
              <w:pStyle w:val="TableParagraph"/>
              <w:ind w:left="200"/>
              <w:rPr>
                <w:sz w:val="24"/>
                <w:lang w:eastAsia="zh-TW"/>
              </w:rPr>
            </w:pPr>
            <w:r>
              <w:rPr>
                <w:rFonts w:hint="eastAsia"/>
                <w:sz w:val="24"/>
                <w:lang w:eastAsia="zh-TW"/>
              </w:rPr>
              <w:t>1042</w:t>
            </w:r>
            <w:r w:rsidR="00830CDE" w:rsidRPr="00830CDE">
              <w:rPr>
                <w:sz w:val="24"/>
                <w:lang w:eastAsia="zh-TW"/>
              </w:rPr>
              <w:t>( 1)</w:t>
            </w:r>
            <w:r w:rsidR="00830CDE" w:rsidRPr="00830CDE">
              <w:rPr>
                <w:rFonts w:hint="eastAsia"/>
                <w:sz w:val="24"/>
                <w:lang w:eastAsia="zh-TW"/>
              </w:rPr>
              <w:t>凸緣式制水閥與機械接頭之直管插口端連接時，應使用之管件為①短管</w:t>
            </w:r>
            <w:r w:rsidR="00830CDE" w:rsidRPr="00830CDE">
              <w:rPr>
                <w:sz w:val="24"/>
                <w:lang w:eastAsia="zh-TW"/>
              </w:rPr>
              <w:t>1</w:t>
            </w:r>
            <w:r w:rsidR="00830CDE" w:rsidRPr="00830CDE">
              <w:rPr>
                <w:rFonts w:hint="eastAsia"/>
                <w:sz w:val="24"/>
                <w:lang w:eastAsia="zh-TW"/>
              </w:rPr>
              <w:t>號②短管</w:t>
            </w:r>
            <w:r w:rsidR="00830CDE" w:rsidRPr="00830CDE">
              <w:rPr>
                <w:sz w:val="24"/>
                <w:lang w:eastAsia="zh-TW"/>
              </w:rPr>
              <w:t xml:space="preserve">2  </w:t>
            </w:r>
            <w:r w:rsidR="00830CDE" w:rsidRPr="00830CDE">
              <w:rPr>
                <w:rFonts w:hint="eastAsia"/>
                <w:sz w:val="24"/>
                <w:lang w:eastAsia="zh-TW"/>
              </w:rPr>
              <w:t>③雙凸緣短管</w:t>
            </w:r>
            <w:r w:rsidR="00830CDE" w:rsidRPr="00830CDE">
              <w:rPr>
                <w:sz w:val="24"/>
                <w:lang w:eastAsia="zh-TW"/>
              </w:rPr>
              <w:t xml:space="preserve"> </w:t>
            </w:r>
            <w:r w:rsidR="00830CDE" w:rsidRPr="00830CDE">
              <w:rPr>
                <w:rFonts w:hint="eastAsia"/>
                <w:sz w:val="24"/>
                <w:lang w:eastAsia="zh-TW"/>
              </w:rPr>
              <w:t>④套管。</w:t>
            </w:r>
          </w:p>
          <w:p w14:paraId="0F6E6137" w14:textId="0A960B24" w:rsidR="00830CDE" w:rsidRPr="00830CDE" w:rsidRDefault="00FE4E1D" w:rsidP="00D732A3">
            <w:pPr>
              <w:pStyle w:val="TableParagraph"/>
              <w:ind w:left="200"/>
              <w:rPr>
                <w:sz w:val="24"/>
                <w:lang w:eastAsia="zh-TW"/>
              </w:rPr>
            </w:pPr>
            <w:r>
              <w:rPr>
                <w:rFonts w:hint="eastAsia"/>
                <w:sz w:val="24"/>
                <w:lang w:eastAsia="zh-TW"/>
              </w:rPr>
              <w:t>1043</w:t>
            </w:r>
            <w:r w:rsidR="00830CDE" w:rsidRPr="00830CDE">
              <w:rPr>
                <w:sz w:val="24"/>
                <w:lang w:eastAsia="zh-TW"/>
              </w:rPr>
              <w:t>( 4)</w:t>
            </w:r>
            <w:r w:rsidR="00830CDE" w:rsidRPr="00830CDE">
              <w:rPr>
                <w:rFonts w:hint="eastAsia"/>
                <w:sz w:val="24"/>
                <w:lang w:eastAsia="zh-TW"/>
              </w:rPr>
              <w:t>蓄水池進水管出口之裝配位置應高於水池之①底部</w:t>
            </w:r>
            <w:r w:rsidR="00830CDE" w:rsidRPr="00830CDE">
              <w:rPr>
                <w:sz w:val="24"/>
                <w:lang w:eastAsia="zh-TW"/>
              </w:rPr>
              <w:t xml:space="preserve">    </w:t>
            </w:r>
            <w:r w:rsidR="00830CDE" w:rsidRPr="00830CDE">
              <w:rPr>
                <w:rFonts w:hint="eastAsia"/>
                <w:sz w:val="24"/>
                <w:lang w:eastAsia="zh-TW"/>
              </w:rPr>
              <w:t>②低水位</w:t>
            </w:r>
            <w:r w:rsidR="00830CDE" w:rsidRPr="00830CDE">
              <w:rPr>
                <w:sz w:val="24"/>
                <w:lang w:eastAsia="zh-TW"/>
              </w:rPr>
              <w:t xml:space="preserve">    </w:t>
            </w:r>
            <w:r w:rsidR="00830CDE" w:rsidRPr="00830CDE">
              <w:rPr>
                <w:rFonts w:hint="eastAsia"/>
                <w:sz w:val="24"/>
                <w:lang w:eastAsia="zh-TW"/>
              </w:rPr>
              <w:t>③中間水位</w:t>
            </w:r>
            <w:r w:rsidR="00D732A3">
              <w:rPr>
                <w:rFonts w:hint="eastAsia"/>
                <w:sz w:val="24"/>
                <w:lang w:eastAsia="zh-TW"/>
              </w:rPr>
              <w:t xml:space="preserve">   </w:t>
            </w:r>
            <w:r w:rsidR="00D732A3" w:rsidRPr="00830CDE">
              <w:rPr>
                <w:rFonts w:hint="eastAsia"/>
                <w:sz w:val="24"/>
                <w:lang w:eastAsia="zh-TW"/>
              </w:rPr>
              <w:t>④</w:t>
            </w:r>
            <w:r w:rsidR="00830CDE" w:rsidRPr="00830CDE">
              <w:rPr>
                <w:rFonts w:hint="eastAsia"/>
                <w:sz w:val="24"/>
                <w:lang w:eastAsia="zh-TW"/>
              </w:rPr>
              <w:t>滿水位</w:t>
            </w:r>
            <w:r w:rsidR="00830CDE" w:rsidRPr="00830CDE">
              <w:rPr>
                <w:sz w:val="24"/>
                <w:lang w:eastAsia="zh-TW"/>
              </w:rPr>
              <w:t xml:space="preserve">  </w:t>
            </w:r>
            <w:r w:rsidR="00830CDE" w:rsidRPr="00830CDE">
              <w:rPr>
                <w:rFonts w:hint="eastAsia"/>
                <w:sz w:val="24"/>
                <w:lang w:eastAsia="zh-TW"/>
              </w:rPr>
              <w:t>。</w:t>
            </w:r>
          </w:p>
          <w:p w14:paraId="512FB8F0" w14:textId="77777777" w:rsidR="009F5B71" w:rsidRDefault="00FE4E1D" w:rsidP="00E2268A">
            <w:pPr>
              <w:pStyle w:val="TableParagraph"/>
              <w:ind w:left="200"/>
              <w:rPr>
                <w:sz w:val="24"/>
                <w:lang w:eastAsia="zh-TW"/>
              </w:rPr>
            </w:pPr>
            <w:r>
              <w:rPr>
                <w:rFonts w:hint="eastAsia"/>
                <w:sz w:val="24"/>
                <w:lang w:eastAsia="zh-TW"/>
              </w:rPr>
              <w:t>1044</w:t>
            </w:r>
            <w:r w:rsidR="00830CDE" w:rsidRPr="00830CDE">
              <w:rPr>
                <w:sz w:val="24"/>
                <w:lang w:eastAsia="zh-TW"/>
              </w:rPr>
              <w:t>( 3)</w:t>
            </w:r>
            <w:r w:rsidR="00830CDE" w:rsidRPr="00830CDE">
              <w:rPr>
                <w:rFonts w:hint="eastAsia"/>
                <w:sz w:val="24"/>
                <w:lang w:eastAsia="zh-TW"/>
              </w:rPr>
              <w:t>蓄水池及游泳池等之供水應採跌水式，其進水管出口應高出溢流面適當間距，唯管徑</w:t>
            </w:r>
            <w:r w:rsidR="00830CDE" w:rsidRPr="00830CDE">
              <w:rPr>
                <w:sz w:val="24"/>
                <w:lang w:eastAsia="zh-TW"/>
              </w:rPr>
              <w:t xml:space="preserve"> 50 </w:t>
            </w:r>
            <w:r w:rsidR="00830CDE" w:rsidRPr="00830CDE">
              <w:rPr>
                <w:rFonts w:hint="eastAsia"/>
                <w:sz w:val="24"/>
                <w:lang w:eastAsia="zh-TW"/>
              </w:rPr>
              <w:t>公厘以下時，</w:t>
            </w:r>
            <w:r w:rsidR="00830CDE" w:rsidRPr="00830CDE">
              <w:rPr>
                <w:sz w:val="24"/>
                <w:lang w:eastAsia="zh-TW"/>
              </w:rPr>
              <w:t xml:space="preserve"> </w:t>
            </w:r>
            <w:r w:rsidR="00830CDE" w:rsidRPr="00830CDE">
              <w:rPr>
                <w:rFonts w:hint="eastAsia"/>
                <w:sz w:val="24"/>
                <w:lang w:eastAsia="zh-TW"/>
              </w:rPr>
              <w:t>其間</w:t>
            </w:r>
          </w:p>
          <w:p w14:paraId="08B5A572" w14:textId="5FBA2BCD" w:rsidR="00830CDE" w:rsidRPr="00830CDE" w:rsidRDefault="009F5B71" w:rsidP="00E2268A">
            <w:pPr>
              <w:pStyle w:val="TableParagraph"/>
              <w:ind w:left="200"/>
              <w:rPr>
                <w:sz w:val="24"/>
                <w:lang w:eastAsia="zh-TW"/>
              </w:rPr>
            </w:pPr>
            <w:r>
              <w:rPr>
                <w:rFonts w:hint="eastAsia"/>
                <w:sz w:val="24"/>
                <w:lang w:eastAsia="zh-TW"/>
              </w:rPr>
              <w:t xml:space="preserve">       </w:t>
            </w:r>
            <w:r w:rsidR="00830CDE" w:rsidRPr="00830CDE">
              <w:rPr>
                <w:rFonts w:hint="eastAsia"/>
                <w:sz w:val="24"/>
                <w:lang w:eastAsia="zh-TW"/>
              </w:rPr>
              <w:t>距不得小於幾公厘</w:t>
            </w:r>
            <w:r w:rsidR="00830CDE" w:rsidRPr="00830CDE">
              <w:rPr>
                <w:sz w:val="24"/>
                <w:lang w:eastAsia="zh-TW"/>
              </w:rPr>
              <w:t xml:space="preserve"> </w:t>
            </w:r>
            <w:r w:rsidR="00830CDE" w:rsidRPr="00830CDE">
              <w:rPr>
                <w:rFonts w:hint="eastAsia"/>
                <w:sz w:val="24"/>
                <w:lang w:eastAsia="zh-TW"/>
              </w:rPr>
              <w:t>①</w:t>
            </w:r>
            <w:r w:rsidR="00830CDE" w:rsidRPr="00830CDE">
              <w:rPr>
                <w:sz w:val="24"/>
                <w:lang w:eastAsia="zh-TW"/>
              </w:rPr>
              <w:t xml:space="preserve"> 25 </w:t>
            </w:r>
            <w:r w:rsidR="00830CDE" w:rsidRPr="00830CDE">
              <w:rPr>
                <w:rFonts w:hint="eastAsia"/>
                <w:sz w:val="24"/>
                <w:lang w:eastAsia="zh-TW"/>
              </w:rPr>
              <w:t>②</w:t>
            </w:r>
            <w:r w:rsidR="00830CDE" w:rsidRPr="00830CDE">
              <w:rPr>
                <w:sz w:val="24"/>
                <w:lang w:eastAsia="zh-TW"/>
              </w:rPr>
              <w:t xml:space="preserve">35 </w:t>
            </w:r>
            <w:r w:rsidR="00830CDE" w:rsidRPr="00830CDE">
              <w:rPr>
                <w:rFonts w:hint="eastAsia"/>
                <w:sz w:val="24"/>
                <w:lang w:eastAsia="zh-TW"/>
              </w:rPr>
              <w:t>③</w:t>
            </w:r>
            <w:r w:rsidR="00830CDE" w:rsidRPr="00830CDE">
              <w:rPr>
                <w:sz w:val="24"/>
                <w:lang w:eastAsia="zh-TW"/>
              </w:rPr>
              <w:t xml:space="preserve">50 </w:t>
            </w:r>
            <w:r w:rsidR="00830CDE" w:rsidRPr="00830CDE">
              <w:rPr>
                <w:rFonts w:hint="eastAsia"/>
                <w:sz w:val="24"/>
                <w:lang w:eastAsia="zh-TW"/>
              </w:rPr>
              <w:t>④</w:t>
            </w:r>
            <w:r w:rsidR="00830CDE" w:rsidRPr="00830CDE">
              <w:rPr>
                <w:sz w:val="24"/>
                <w:lang w:eastAsia="zh-TW"/>
              </w:rPr>
              <w:t xml:space="preserve"> 65</w:t>
            </w:r>
            <w:r w:rsidR="00830CDE" w:rsidRPr="00830CDE">
              <w:rPr>
                <w:rFonts w:hint="eastAsia"/>
                <w:sz w:val="24"/>
                <w:lang w:eastAsia="zh-TW"/>
              </w:rPr>
              <w:t>。</w:t>
            </w:r>
          </w:p>
          <w:p w14:paraId="6D8A8CB6" w14:textId="2599ECA9" w:rsidR="00830CDE" w:rsidRPr="00830CDE" w:rsidRDefault="00FE4E1D" w:rsidP="00E2268A">
            <w:pPr>
              <w:pStyle w:val="TableParagraph"/>
              <w:ind w:left="200"/>
              <w:rPr>
                <w:sz w:val="24"/>
                <w:lang w:eastAsia="zh-TW"/>
              </w:rPr>
            </w:pPr>
            <w:r>
              <w:rPr>
                <w:rFonts w:hint="eastAsia"/>
                <w:sz w:val="24"/>
                <w:lang w:eastAsia="zh-TW"/>
              </w:rPr>
              <w:t>1045</w:t>
            </w:r>
            <w:r w:rsidR="00830CDE" w:rsidRPr="00830CDE">
              <w:rPr>
                <w:sz w:val="24"/>
                <w:lang w:eastAsia="zh-TW"/>
              </w:rPr>
              <w:t>( 3)</w:t>
            </w:r>
            <w:r w:rsidR="00830CDE" w:rsidRPr="00830CDE">
              <w:rPr>
                <w:rFonts w:hint="eastAsia"/>
                <w:sz w:val="24"/>
                <w:lang w:eastAsia="zh-TW"/>
              </w:rPr>
              <w:t>馬桶水箱與角閥間之連接管宜使用</w:t>
            </w:r>
            <w:r w:rsidR="00830CDE" w:rsidRPr="00830CDE">
              <w:rPr>
                <w:sz w:val="24"/>
                <w:lang w:eastAsia="zh-TW"/>
              </w:rPr>
              <w:t xml:space="preserve">    </w:t>
            </w:r>
            <w:r w:rsidR="00830CDE" w:rsidRPr="00830CDE">
              <w:rPr>
                <w:rFonts w:hint="eastAsia"/>
                <w:sz w:val="24"/>
                <w:lang w:eastAsia="zh-TW"/>
              </w:rPr>
              <w:t>①橡皮管</w:t>
            </w:r>
            <w:r w:rsidR="00830CDE" w:rsidRPr="00830CDE">
              <w:rPr>
                <w:sz w:val="24"/>
                <w:lang w:eastAsia="zh-TW"/>
              </w:rPr>
              <w:t xml:space="preserve">    </w:t>
            </w:r>
            <w:r w:rsidR="00830CDE" w:rsidRPr="00830CDE">
              <w:rPr>
                <w:rFonts w:hint="eastAsia"/>
                <w:sz w:val="24"/>
                <w:lang w:eastAsia="zh-TW"/>
              </w:rPr>
              <w:t>②石棉管</w:t>
            </w:r>
            <w:r w:rsidR="00830CDE" w:rsidRPr="00830CDE">
              <w:rPr>
                <w:sz w:val="24"/>
                <w:lang w:eastAsia="zh-TW"/>
              </w:rPr>
              <w:t xml:space="preserve">    </w:t>
            </w:r>
            <w:r w:rsidR="00830CDE" w:rsidRPr="00830CDE">
              <w:rPr>
                <w:rFonts w:hint="eastAsia"/>
                <w:sz w:val="24"/>
                <w:lang w:eastAsia="zh-TW"/>
              </w:rPr>
              <w:t>③銅管</w:t>
            </w:r>
            <w:r w:rsidR="00830CDE" w:rsidRPr="00830CDE">
              <w:rPr>
                <w:sz w:val="24"/>
                <w:lang w:eastAsia="zh-TW"/>
              </w:rPr>
              <w:t xml:space="preserve">  </w:t>
            </w:r>
            <w:r w:rsidR="00830CDE" w:rsidRPr="00830CDE">
              <w:rPr>
                <w:rFonts w:hint="eastAsia"/>
                <w:sz w:val="24"/>
                <w:lang w:eastAsia="zh-TW"/>
              </w:rPr>
              <w:t>④玻璃管。</w:t>
            </w:r>
          </w:p>
          <w:p w14:paraId="774522D7" w14:textId="1D18E4E4" w:rsidR="00830CDE" w:rsidRPr="00830CDE" w:rsidRDefault="00FE4E1D" w:rsidP="00E2268A">
            <w:pPr>
              <w:pStyle w:val="TableParagraph"/>
              <w:ind w:left="200"/>
              <w:rPr>
                <w:sz w:val="24"/>
                <w:lang w:eastAsia="zh-TW"/>
              </w:rPr>
            </w:pPr>
            <w:r>
              <w:rPr>
                <w:rFonts w:hint="eastAsia"/>
                <w:sz w:val="24"/>
                <w:lang w:eastAsia="zh-TW"/>
              </w:rPr>
              <w:t>1046</w:t>
            </w:r>
            <w:r w:rsidR="00830CDE" w:rsidRPr="00830CDE">
              <w:rPr>
                <w:sz w:val="24"/>
                <w:lang w:eastAsia="zh-TW"/>
              </w:rPr>
              <w:t>( 3)</w:t>
            </w:r>
            <w:r w:rsidR="00830CDE" w:rsidRPr="00830CDE">
              <w:rPr>
                <w:rFonts w:hint="eastAsia"/>
                <w:sz w:val="24"/>
                <w:lang w:eastAsia="zh-TW"/>
              </w:rPr>
              <w:t>坡度較陡落差較大的地區，為保護下游管路需裝設</w:t>
            </w:r>
            <w:r w:rsidR="00830CDE" w:rsidRPr="00830CDE">
              <w:rPr>
                <w:sz w:val="24"/>
                <w:lang w:eastAsia="zh-TW"/>
              </w:rPr>
              <w:t xml:space="preserve">   </w:t>
            </w:r>
            <w:r w:rsidR="00830CDE" w:rsidRPr="00830CDE">
              <w:rPr>
                <w:rFonts w:hint="eastAsia"/>
                <w:sz w:val="24"/>
                <w:lang w:eastAsia="zh-TW"/>
              </w:rPr>
              <w:t>①洩壓閥</w:t>
            </w:r>
            <w:r w:rsidR="00830CDE" w:rsidRPr="00830CDE">
              <w:rPr>
                <w:sz w:val="24"/>
                <w:lang w:eastAsia="zh-TW"/>
              </w:rPr>
              <w:t xml:space="preserve">   </w:t>
            </w:r>
            <w:r w:rsidR="00830CDE" w:rsidRPr="00830CDE">
              <w:rPr>
                <w:rFonts w:hint="eastAsia"/>
                <w:sz w:val="24"/>
                <w:lang w:eastAsia="zh-TW"/>
              </w:rPr>
              <w:t>②持壓閥</w:t>
            </w:r>
            <w:r w:rsidR="00830CDE" w:rsidRPr="00830CDE">
              <w:rPr>
                <w:sz w:val="24"/>
                <w:lang w:eastAsia="zh-TW"/>
              </w:rPr>
              <w:t xml:space="preserve">   </w:t>
            </w:r>
            <w:r w:rsidR="00830CDE" w:rsidRPr="00830CDE">
              <w:rPr>
                <w:rFonts w:hint="eastAsia"/>
                <w:sz w:val="24"/>
                <w:lang w:eastAsia="zh-TW"/>
              </w:rPr>
              <w:t>③</w:t>
            </w:r>
            <w:r w:rsidR="00830CDE" w:rsidRPr="00830CDE">
              <w:rPr>
                <w:sz w:val="24"/>
                <w:lang w:eastAsia="zh-TW"/>
              </w:rPr>
              <w:t xml:space="preserve"> </w:t>
            </w:r>
            <w:r w:rsidR="00830CDE" w:rsidRPr="00830CDE">
              <w:rPr>
                <w:rFonts w:hint="eastAsia"/>
                <w:sz w:val="24"/>
                <w:lang w:eastAsia="zh-TW"/>
              </w:rPr>
              <w:t>減壓閥</w:t>
            </w:r>
            <w:r w:rsidR="00830CDE" w:rsidRPr="00830CDE">
              <w:rPr>
                <w:sz w:val="24"/>
                <w:lang w:eastAsia="zh-TW"/>
              </w:rPr>
              <w:t xml:space="preserve"> </w:t>
            </w:r>
            <w:r w:rsidR="00830CDE" w:rsidRPr="00830CDE">
              <w:rPr>
                <w:rFonts w:hint="eastAsia"/>
                <w:sz w:val="24"/>
                <w:lang w:eastAsia="zh-TW"/>
              </w:rPr>
              <w:t>④壓力開關</w:t>
            </w:r>
            <w:r w:rsidR="00830CDE" w:rsidRPr="00830CDE">
              <w:rPr>
                <w:sz w:val="24"/>
                <w:lang w:eastAsia="zh-TW"/>
              </w:rPr>
              <w:t xml:space="preserve"> </w:t>
            </w:r>
            <w:r w:rsidR="00830CDE" w:rsidRPr="00830CDE">
              <w:rPr>
                <w:rFonts w:hint="eastAsia"/>
                <w:sz w:val="24"/>
                <w:lang w:eastAsia="zh-TW"/>
              </w:rPr>
              <w:t>。</w:t>
            </w:r>
          </w:p>
          <w:p w14:paraId="3E93AE4F" w14:textId="20425D27" w:rsidR="00830CDE" w:rsidRPr="00102C99" w:rsidRDefault="00FE4E1D" w:rsidP="00E2268A">
            <w:pPr>
              <w:pStyle w:val="TableParagraph"/>
              <w:ind w:left="200"/>
              <w:rPr>
                <w:sz w:val="24"/>
                <w:lang w:eastAsia="zh-TW"/>
              </w:rPr>
            </w:pPr>
            <w:r w:rsidRPr="00102C99">
              <w:rPr>
                <w:rFonts w:hint="eastAsia"/>
                <w:sz w:val="24"/>
                <w:lang w:eastAsia="zh-TW"/>
              </w:rPr>
              <w:t>1047</w:t>
            </w:r>
            <w:r w:rsidR="00830CDE" w:rsidRPr="00102C99">
              <w:rPr>
                <w:rFonts w:hint="eastAsia"/>
                <w:sz w:val="24"/>
                <w:lang w:eastAsia="zh-TW"/>
              </w:rPr>
              <w:t>( 1)依自來水用戶用水設備標準，水栓及衛生設備供水水壓不得低於幾㎏</w:t>
            </w:r>
            <w:r w:rsidR="00102C99" w:rsidRPr="00102C99">
              <w:rPr>
                <w:rFonts w:hint="eastAsia"/>
                <w:sz w:val="24"/>
                <w:lang w:eastAsia="zh-TW"/>
              </w:rPr>
              <w:t xml:space="preserve"> </w:t>
            </w:r>
            <w:r w:rsidR="00830CDE" w:rsidRPr="00102C99">
              <w:rPr>
                <w:rFonts w:hint="eastAsia"/>
                <w:sz w:val="24"/>
                <w:lang w:eastAsia="zh-TW"/>
              </w:rPr>
              <w:t>f/㎝</w:t>
            </w:r>
            <w:r w:rsidR="00830CDE" w:rsidRPr="00102C99">
              <w:rPr>
                <w:sz w:val="24"/>
                <w:lang w:eastAsia="zh-TW"/>
              </w:rPr>
              <w:t xml:space="preserve">2   </w:t>
            </w:r>
            <w:r w:rsidR="00830CDE" w:rsidRPr="00102C99">
              <w:rPr>
                <w:rFonts w:hint="eastAsia"/>
                <w:sz w:val="24"/>
                <w:lang w:eastAsia="zh-TW"/>
              </w:rPr>
              <w:t>①</w:t>
            </w:r>
            <w:r w:rsidR="00830CDE" w:rsidRPr="00102C99">
              <w:rPr>
                <w:sz w:val="24"/>
                <w:lang w:eastAsia="zh-TW"/>
              </w:rPr>
              <w:t xml:space="preserve"> 0.3  </w:t>
            </w:r>
            <w:r w:rsidR="00830CDE" w:rsidRPr="00102C99">
              <w:rPr>
                <w:rFonts w:hint="eastAsia"/>
                <w:sz w:val="24"/>
                <w:lang w:eastAsia="zh-TW"/>
              </w:rPr>
              <w:t>②</w:t>
            </w:r>
            <w:r w:rsidR="00830CDE" w:rsidRPr="00102C99">
              <w:rPr>
                <w:sz w:val="24"/>
                <w:lang w:eastAsia="zh-TW"/>
              </w:rPr>
              <w:t xml:space="preserve">0.5  </w:t>
            </w:r>
            <w:r w:rsidR="00830CDE" w:rsidRPr="00102C99">
              <w:rPr>
                <w:rFonts w:hint="eastAsia"/>
                <w:sz w:val="24"/>
                <w:lang w:eastAsia="zh-TW"/>
              </w:rPr>
              <w:t>③</w:t>
            </w:r>
            <w:r w:rsidR="00830CDE" w:rsidRPr="00102C99">
              <w:rPr>
                <w:sz w:val="24"/>
                <w:lang w:eastAsia="zh-TW"/>
              </w:rPr>
              <w:t xml:space="preserve">1  </w:t>
            </w:r>
            <w:r w:rsidR="00830CDE" w:rsidRPr="00102C99">
              <w:rPr>
                <w:rFonts w:hint="eastAsia"/>
                <w:sz w:val="24"/>
                <w:lang w:eastAsia="zh-TW"/>
              </w:rPr>
              <w:t>④</w:t>
            </w:r>
            <w:r w:rsidR="00830CDE" w:rsidRPr="00102C99">
              <w:rPr>
                <w:sz w:val="24"/>
                <w:lang w:eastAsia="zh-TW"/>
              </w:rPr>
              <w:t xml:space="preserve">1 .5 </w:t>
            </w:r>
            <w:r w:rsidR="00830CDE" w:rsidRPr="00102C99">
              <w:rPr>
                <w:rFonts w:hint="eastAsia"/>
                <w:sz w:val="24"/>
                <w:lang w:eastAsia="zh-TW"/>
              </w:rPr>
              <w:t>。</w:t>
            </w:r>
          </w:p>
          <w:p w14:paraId="12CF9F8E" w14:textId="77777777" w:rsidR="009F5B71" w:rsidRDefault="00FE4E1D" w:rsidP="00E2268A">
            <w:pPr>
              <w:pStyle w:val="TableParagraph"/>
              <w:ind w:left="200"/>
              <w:rPr>
                <w:sz w:val="24"/>
                <w:lang w:eastAsia="zh-TW"/>
              </w:rPr>
            </w:pPr>
            <w:r>
              <w:rPr>
                <w:rFonts w:hint="eastAsia"/>
                <w:sz w:val="24"/>
                <w:lang w:eastAsia="zh-TW"/>
              </w:rPr>
              <w:t>1048</w:t>
            </w:r>
            <w:r w:rsidR="00830CDE" w:rsidRPr="00830CDE">
              <w:rPr>
                <w:sz w:val="24"/>
                <w:lang w:eastAsia="zh-TW"/>
              </w:rPr>
              <w:t>( 3)</w:t>
            </w:r>
            <w:r w:rsidR="00830CDE" w:rsidRPr="00830CDE">
              <w:rPr>
                <w:rFonts w:hint="eastAsia"/>
                <w:sz w:val="24"/>
                <w:lang w:eastAsia="zh-TW"/>
              </w:rPr>
              <w:t>將排水立管及排水橫支管之排水，導入屋外排水管之管路為①器具排水管</w:t>
            </w:r>
            <w:r w:rsidR="009F5B71">
              <w:rPr>
                <w:rFonts w:hint="eastAsia"/>
                <w:sz w:val="24"/>
                <w:lang w:eastAsia="zh-TW"/>
              </w:rPr>
              <w:t xml:space="preserve">   </w:t>
            </w:r>
            <w:r w:rsidR="00830CDE" w:rsidRPr="00830CDE">
              <w:rPr>
                <w:rFonts w:hint="eastAsia"/>
                <w:sz w:val="24"/>
                <w:lang w:eastAsia="zh-TW"/>
              </w:rPr>
              <w:t>②排水橫支管</w:t>
            </w:r>
            <w:r w:rsidR="00830CDE" w:rsidRPr="00830CDE">
              <w:rPr>
                <w:sz w:val="24"/>
                <w:lang w:eastAsia="zh-TW"/>
              </w:rPr>
              <w:t xml:space="preserve">   </w:t>
            </w:r>
            <w:r w:rsidR="00830CDE" w:rsidRPr="00830CDE">
              <w:rPr>
                <w:rFonts w:hint="eastAsia"/>
                <w:sz w:val="24"/>
                <w:lang w:eastAsia="zh-TW"/>
              </w:rPr>
              <w:t>③排水橫主管</w:t>
            </w:r>
            <w:r w:rsidR="00830CDE" w:rsidRPr="00830CDE">
              <w:rPr>
                <w:sz w:val="24"/>
                <w:lang w:eastAsia="zh-TW"/>
              </w:rPr>
              <w:t xml:space="preserve">   </w:t>
            </w:r>
          </w:p>
          <w:p w14:paraId="17193F86" w14:textId="1A9E065C" w:rsidR="00830CDE" w:rsidRPr="00830CDE" w:rsidRDefault="009F5B71" w:rsidP="00E2268A">
            <w:pPr>
              <w:pStyle w:val="TableParagraph"/>
              <w:ind w:left="200"/>
              <w:rPr>
                <w:sz w:val="24"/>
                <w:lang w:eastAsia="zh-TW"/>
              </w:rPr>
            </w:pPr>
            <w:r>
              <w:rPr>
                <w:rFonts w:hint="eastAsia"/>
                <w:sz w:val="24"/>
                <w:lang w:eastAsia="zh-TW"/>
              </w:rPr>
              <w:t xml:space="preserve">      </w:t>
            </w:r>
            <w:r w:rsidR="00830CDE" w:rsidRPr="00830CDE">
              <w:rPr>
                <w:rFonts w:hint="eastAsia"/>
                <w:sz w:val="24"/>
                <w:lang w:eastAsia="zh-TW"/>
              </w:rPr>
              <w:t>④排水立管</w:t>
            </w:r>
            <w:r w:rsidR="00830CDE" w:rsidRPr="00830CDE">
              <w:rPr>
                <w:sz w:val="24"/>
                <w:lang w:eastAsia="zh-TW"/>
              </w:rPr>
              <w:t xml:space="preserve">   </w:t>
            </w:r>
            <w:r w:rsidR="00830CDE" w:rsidRPr="00830CDE">
              <w:rPr>
                <w:rFonts w:hint="eastAsia"/>
                <w:sz w:val="24"/>
                <w:lang w:eastAsia="zh-TW"/>
              </w:rPr>
              <w:t>。</w:t>
            </w:r>
          </w:p>
          <w:p w14:paraId="3EA6C634" w14:textId="054EC2CE" w:rsidR="00830CDE" w:rsidRPr="00830CDE" w:rsidRDefault="00FE4E1D" w:rsidP="00E2268A">
            <w:pPr>
              <w:pStyle w:val="TableParagraph"/>
              <w:ind w:left="200"/>
              <w:rPr>
                <w:sz w:val="24"/>
                <w:lang w:eastAsia="zh-TW"/>
              </w:rPr>
            </w:pPr>
            <w:r>
              <w:rPr>
                <w:rFonts w:hint="eastAsia"/>
                <w:sz w:val="24"/>
                <w:lang w:eastAsia="zh-TW"/>
              </w:rPr>
              <w:t>1049</w:t>
            </w:r>
            <w:r w:rsidR="00830CDE" w:rsidRPr="00830CDE">
              <w:rPr>
                <w:sz w:val="24"/>
                <w:lang w:eastAsia="zh-TW"/>
              </w:rPr>
              <w:t>( 2)(</w:t>
            </w:r>
            <w:r w:rsidR="00830CDE" w:rsidRPr="00830CDE">
              <w:rPr>
                <w:rFonts w:hint="eastAsia"/>
                <w:sz w:val="24"/>
                <w:lang w:eastAsia="zh-TW"/>
              </w:rPr>
              <w:t>本題刪題</w:t>
            </w:r>
            <w:r w:rsidR="00830CDE" w:rsidRPr="00830CDE">
              <w:rPr>
                <w:sz w:val="24"/>
                <w:lang w:eastAsia="zh-TW"/>
              </w:rPr>
              <w:t>)</w:t>
            </w:r>
            <w:r w:rsidR="00830CDE" w:rsidRPr="00830CDE">
              <w:rPr>
                <w:rFonts w:hint="eastAsia"/>
                <w:sz w:val="24"/>
                <w:lang w:eastAsia="zh-TW"/>
              </w:rPr>
              <w:t>給水管路不得埋設於排水溝內，與排水溝應保持幾公分以上間隔</w:t>
            </w:r>
            <w:r w:rsidR="00830CDE" w:rsidRPr="00830CDE">
              <w:rPr>
                <w:sz w:val="24"/>
                <w:lang w:eastAsia="zh-TW"/>
              </w:rPr>
              <w:t xml:space="preserve"> </w:t>
            </w:r>
            <w:r w:rsidR="00830CDE" w:rsidRPr="00830CDE">
              <w:rPr>
                <w:rFonts w:hint="eastAsia"/>
                <w:sz w:val="24"/>
                <w:lang w:eastAsia="zh-TW"/>
              </w:rPr>
              <w:t>①</w:t>
            </w:r>
            <w:r w:rsidR="00830CDE" w:rsidRPr="00830CDE">
              <w:rPr>
                <w:sz w:val="24"/>
                <w:lang w:eastAsia="zh-TW"/>
              </w:rPr>
              <w:t xml:space="preserve">5 </w:t>
            </w:r>
            <w:r w:rsidR="00830CDE" w:rsidRPr="00830CDE">
              <w:rPr>
                <w:rFonts w:hint="eastAsia"/>
                <w:sz w:val="24"/>
                <w:lang w:eastAsia="zh-TW"/>
              </w:rPr>
              <w:t>②</w:t>
            </w:r>
            <w:r w:rsidR="00830CDE" w:rsidRPr="00830CDE">
              <w:rPr>
                <w:sz w:val="24"/>
                <w:lang w:eastAsia="zh-TW"/>
              </w:rPr>
              <w:t xml:space="preserve">15 </w:t>
            </w:r>
            <w:r w:rsidR="00830CDE" w:rsidRPr="00830CDE">
              <w:rPr>
                <w:rFonts w:hint="eastAsia"/>
                <w:sz w:val="24"/>
                <w:lang w:eastAsia="zh-TW"/>
              </w:rPr>
              <w:t>③</w:t>
            </w:r>
            <w:r w:rsidR="00830CDE" w:rsidRPr="00830CDE">
              <w:rPr>
                <w:sz w:val="24"/>
                <w:lang w:eastAsia="zh-TW"/>
              </w:rPr>
              <w:t xml:space="preserve"> 25 </w:t>
            </w:r>
            <w:r w:rsidR="00830CDE" w:rsidRPr="00830CDE">
              <w:rPr>
                <w:rFonts w:hint="eastAsia"/>
                <w:sz w:val="24"/>
                <w:lang w:eastAsia="zh-TW"/>
              </w:rPr>
              <w:t>④</w:t>
            </w:r>
            <w:r w:rsidR="00830CDE" w:rsidRPr="00830CDE">
              <w:rPr>
                <w:sz w:val="24"/>
                <w:lang w:eastAsia="zh-TW"/>
              </w:rPr>
              <w:t xml:space="preserve">35 </w:t>
            </w:r>
            <w:r w:rsidR="00830CDE" w:rsidRPr="00830CDE">
              <w:rPr>
                <w:rFonts w:hint="eastAsia"/>
                <w:sz w:val="24"/>
                <w:lang w:eastAsia="zh-TW"/>
              </w:rPr>
              <w:t>。</w:t>
            </w:r>
          </w:p>
          <w:p w14:paraId="02201E4E" w14:textId="648A49AC" w:rsidR="009F5B71" w:rsidRDefault="00FE4E1D" w:rsidP="00E2268A">
            <w:pPr>
              <w:pStyle w:val="TableParagraph"/>
              <w:ind w:left="200"/>
              <w:rPr>
                <w:sz w:val="24"/>
                <w:lang w:eastAsia="zh-TW"/>
              </w:rPr>
            </w:pPr>
            <w:r>
              <w:rPr>
                <w:rFonts w:hint="eastAsia"/>
                <w:sz w:val="24"/>
                <w:lang w:eastAsia="zh-TW"/>
              </w:rPr>
              <w:t>1050</w:t>
            </w:r>
            <w:r w:rsidR="00830CDE" w:rsidRPr="00830CDE">
              <w:rPr>
                <w:sz w:val="24"/>
                <w:lang w:eastAsia="zh-TW"/>
              </w:rPr>
              <w:t>( 2)</w:t>
            </w:r>
            <w:r w:rsidR="00830CDE" w:rsidRPr="00830CDE">
              <w:rPr>
                <w:rFonts w:hint="eastAsia"/>
                <w:sz w:val="24"/>
                <w:lang w:eastAsia="zh-TW"/>
              </w:rPr>
              <w:t>下列有關管路裝配抽水機之敘述，何者為錯誤</w:t>
            </w:r>
            <w:r w:rsidR="00830CDE" w:rsidRPr="00830CDE">
              <w:rPr>
                <w:sz w:val="24"/>
                <w:lang w:eastAsia="zh-TW"/>
              </w:rPr>
              <w:t xml:space="preserve"> </w:t>
            </w:r>
            <w:r w:rsidR="00830CDE" w:rsidRPr="00830CDE">
              <w:rPr>
                <w:rFonts w:hint="eastAsia"/>
                <w:sz w:val="24"/>
                <w:lang w:eastAsia="zh-TW"/>
              </w:rPr>
              <w:t>①抽水機應水平裝設</w:t>
            </w:r>
            <w:r w:rsidR="00830CDE" w:rsidRPr="00830CDE">
              <w:rPr>
                <w:sz w:val="24"/>
                <w:lang w:eastAsia="zh-TW"/>
              </w:rPr>
              <w:t xml:space="preserve">      </w:t>
            </w:r>
            <w:r w:rsidR="00830CDE" w:rsidRPr="00830CDE">
              <w:rPr>
                <w:rFonts w:hint="eastAsia"/>
                <w:sz w:val="24"/>
                <w:lang w:eastAsia="zh-TW"/>
              </w:rPr>
              <w:t>②抽水機裝設位置應儘量遠離抽</w:t>
            </w:r>
          </w:p>
          <w:p w14:paraId="1B2A7238" w14:textId="77777777" w:rsidR="009F5B71" w:rsidRDefault="009F5B71" w:rsidP="00E2268A">
            <w:pPr>
              <w:pStyle w:val="TableParagraph"/>
              <w:ind w:left="200"/>
              <w:rPr>
                <w:sz w:val="24"/>
                <w:lang w:eastAsia="zh-TW"/>
              </w:rPr>
            </w:pPr>
            <w:r>
              <w:rPr>
                <w:rFonts w:hint="eastAsia"/>
                <w:sz w:val="24"/>
                <w:lang w:eastAsia="zh-TW"/>
              </w:rPr>
              <w:t xml:space="preserve">       </w:t>
            </w:r>
            <w:r w:rsidR="00830CDE" w:rsidRPr="00830CDE">
              <w:rPr>
                <w:rFonts w:hint="eastAsia"/>
                <w:sz w:val="24"/>
                <w:lang w:eastAsia="zh-TW"/>
              </w:rPr>
              <w:t>水池之最高水位，以減少抽水機揚程③吐出管與吸入管之重量不可直接加於抽水機，應有適當的支撐</w:t>
            </w:r>
            <w:r w:rsidR="00830CDE" w:rsidRPr="00830CDE">
              <w:rPr>
                <w:sz w:val="24"/>
                <w:lang w:eastAsia="zh-TW"/>
              </w:rPr>
              <w:t xml:space="preserve">       </w:t>
            </w:r>
          </w:p>
          <w:p w14:paraId="0F30C9D0" w14:textId="679FD61C" w:rsidR="00830CDE" w:rsidRPr="00830CDE" w:rsidRDefault="009F5B71" w:rsidP="00E2268A">
            <w:pPr>
              <w:pStyle w:val="TableParagraph"/>
              <w:ind w:left="200"/>
              <w:rPr>
                <w:sz w:val="24"/>
                <w:lang w:eastAsia="zh-TW"/>
              </w:rPr>
            </w:pPr>
            <w:r>
              <w:rPr>
                <w:rFonts w:hint="eastAsia"/>
                <w:sz w:val="24"/>
                <w:lang w:eastAsia="zh-TW"/>
              </w:rPr>
              <w:t xml:space="preserve">        </w:t>
            </w:r>
            <w:r w:rsidR="00830CDE" w:rsidRPr="00830CDE">
              <w:rPr>
                <w:rFonts w:hint="eastAsia"/>
                <w:sz w:val="24"/>
                <w:lang w:eastAsia="zh-TW"/>
              </w:rPr>
              <w:t>④熱水抽水機施以適當的保溫</w:t>
            </w:r>
            <w:r w:rsidR="00830CDE" w:rsidRPr="00830CDE">
              <w:rPr>
                <w:sz w:val="24"/>
                <w:lang w:eastAsia="zh-TW"/>
              </w:rPr>
              <w:t xml:space="preserve"> </w:t>
            </w:r>
            <w:r w:rsidR="00830CDE" w:rsidRPr="00830CDE">
              <w:rPr>
                <w:rFonts w:hint="eastAsia"/>
                <w:sz w:val="24"/>
                <w:lang w:eastAsia="zh-TW"/>
              </w:rPr>
              <w:t>。</w:t>
            </w:r>
            <w:r w:rsidR="00830CDE" w:rsidRPr="00830CDE">
              <w:rPr>
                <w:sz w:val="24"/>
                <w:lang w:eastAsia="zh-TW"/>
              </w:rPr>
              <w:t xml:space="preserve"> </w:t>
            </w:r>
          </w:p>
          <w:p w14:paraId="6712D68F" w14:textId="56B8F8D0" w:rsidR="00830CDE" w:rsidRPr="00830CDE" w:rsidRDefault="00FE4E1D" w:rsidP="00E2268A">
            <w:pPr>
              <w:pStyle w:val="TableParagraph"/>
              <w:ind w:left="200"/>
              <w:rPr>
                <w:sz w:val="24"/>
                <w:lang w:eastAsia="zh-TW"/>
              </w:rPr>
            </w:pPr>
            <w:r>
              <w:rPr>
                <w:rFonts w:hint="eastAsia"/>
                <w:sz w:val="24"/>
                <w:lang w:eastAsia="zh-TW"/>
              </w:rPr>
              <w:t>1051</w:t>
            </w:r>
            <w:r w:rsidR="00830CDE" w:rsidRPr="00830CDE">
              <w:rPr>
                <w:sz w:val="24"/>
                <w:lang w:eastAsia="zh-TW"/>
              </w:rPr>
              <w:t>( 2)</w:t>
            </w:r>
            <w:r w:rsidR="00830CDE" w:rsidRPr="00830CDE">
              <w:rPr>
                <w:rFonts w:hint="eastAsia"/>
                <w:sz w:val="24"/>
                <w:lang w:eastAsia="zh-TW"/>
              </w:rPr>
              <w:t>在同一配水管上安裝接合管之最小間距不得少於幾公分①</w:t>
            </w:r>
            <w:r w:rsidR="00830CDE" w:rsidRPr="00830CDE">
              <w:rPr>
                <w:sz w:val="24"/>
                <w:lang w:eastAsia="zh-TW"/>
              </w:rPr>
              <w:t xml:space="preserve">20    </w:t>
            </w:r>
            <w:r w:rsidR="00830CDE" w:rsidRPr="00830CDE">
              <w:rPr>
                <w:rFonts w:hint="eastAsia"/>
                <w:sz w:val="24"/>
                <w:lang w:eastAsia="zh-TW"/>
              </w:rPr>
              <w:t>②</w:t>
            </w:r>
            <w:r w:rsidR="00830CDE" w:rsidRPr="00830CDE">
              <w:rPr>
                <w:sz w:val="24"/>
                <w:lang w:eastAsia="zh-TW"/>
              </w:rPr>
              <w:t xml:space="preserve">30    </w:t>
            </w:r>
            <w:r w:rsidR="00830CDE" w:rsidRPr="00830CDE">
              <w:rPr>
                <w:rFonts w:hint="eastAsia"/>
                <w:sz w:val="24"/>
                <w:lang w:eastAsia="zh-TW"/>
              </w:rPr>
              <w:t>③</w:t>
            </w:r>
            <w:r w:rsidR="00830CDE" w:rsidRPr="00830CDE">
              <w:rPr>
                <w:sz w:val="24"/>
                <w:lang w:eastAsia="zh-TW"/>
              </w:rPr>
              <w:t xml:space="preserve">40   </w:t>
            </w:r>
            <w:r w:rsidR="00830CDE" w:rsidRPr="00830CDE">
              <w:rPr>
                <w:rFonts w:hint="eastAsia"/>
                <w:sz w:val="24"/>
                <w:lang w:eastAsia="zh-TW"/>
              </w:rPr>
              <w:t>④50 。</w:t>
            </w:r>
          </w:p>
          <w:p w14:paraId="58BE2243" w14:textId="4936DF8E" w:rsidR="00830CDE" w:rsidRPr="00830CDE" w:rsidRDefault="00FE4E1D" w:rsidP="00E2268A">
            <w:pPr>
              <w:pStyle w:val="TableParagraph"/>
              <w:ind w:left="200"/>
              <w:rPr>
                <w:sz w:val="24"/>
                <w:lang w:eastAsia="zh-TW"/>
              </w:rPr>
            </w:pPr>
            <w:r>
              <w:rPr>
                <w:rFonts w:hint="eastAsia"/>
                <w:sz w:val="24"/>
                <w:lang w:eastAsia="zh-TW"/>
              </w:rPr>
              <w:t>1052</w:t>
            </w:r>
            <w:r w:rsidR="00830CDE" w:rsidRPr="00830CDE">
              <w:rPr>
                <w:sz w:val="24"/>
                <w:lang w:eastAsia="zh-TW"/>
              </w:rPr>
              <w:t>( 2)</w:t>
            </w:r>
            <w:r w:rsidR="00830CDE" w:rsidRPr="00830CDE">
              <w:rPr>
                <w:rFonts w:hint="eastAsia"/>
                <w:sz w:val="24"/>
                <w:lang w:eastAsia="zh-TW"/>
              </w:rPr>
              <w:t>塑膠管埋設時，</w:t>
            </w:r>
            <w:r w:rsidR="00830CDE" w:rsidRPr="00830CDE">
              <w:rPr>
                <w:sz w:val="24"/>
                <w:lang w:eastAsia="zh-TW"/>
              </w:rPr>
              <w:t xml:space="preserve"> </w:t>
            </w:r>
            <w:r w:rsidR="00830CDE" w:rsidRPr="00830CDE">
              <w:rPr>
                <w:rFonts w:hint="eastAsia"/>
                <w:sz w:val="24"/>
                <w:lang w:eastAsia="zh-TW"/>
              </w:rPr>
              <w:t>在管之周圍應填何種材料保護</w:t>
            </w:r>
            <w:r w:rsidR="00830CDE" w:rsidRPr="00830CDE">
              <w:rPr>
                <w:sz w:val="24"/>
                <w:lang w:eastAsia="zh-TW"/>
              </w:rPr>
              <w:t xml:space="preserve">  </w:t>
            </w:r>
            <w:r w:rsidR="00830CDE" w:rsidRPr="00830CDE">
              <w:rPr>
                <w:rFonts w:hint="eastAsia"/>
                <w:sz w:val="24"/>
                <w:lang w:eastAsia="zh-TW"/>
              </w:rPr>
              <w:t>①細石</w:t>
            </w:r>
            <w:r w:rsidR="00830CDE" w:rsidRPr="00830CDE">
              <w:rPr>
                <w:sz w:val="24"/>
                <w:lang w:eastAsia="zh-TW"/>
              </w:rPr>
              <w:t xml:space="preserve">  </w:t>
            </w:r>
            <w:r w:rsidR="00830CDE" w:rsidRPr="00830CDE">
              <w:rPr>
                <w:rFonts w:hint="eastAsia"/>
                <w:sz w:val="24"/>
                <w:lang w:eastAsia="zh-TW"/>
              </w:rPr>
              <w:t>②乾砂</w:t>
            </w:r>
            <w:r w:rsidR="00830CDE" w:rsidRPr="00830CDE">
              <w:rPr>
                <w:sz w:val="24"/>
                <w:lang w:eastAsia="zh-TW"/>
              </w:rPr>
              <w:t xml:space="preserve">   </w:t>
            </w:r>
            <w:r w:rsidR="00830CDE" w:rsidRPr="00830CDE">
              <w:rPr>
                <w:rFonts w:hint="eastAsia"/>
                <w:sz w:val="24"/>
                <w:lang w:eastAsia="zh-TW"/>
              </w:rPr>
              <w:t>③級配料</w:t>
            </w:r>
            <w:r w:rsidR="00830CDE" w:rsidRPr="00830CDE">
              <w:rPr>
                <w:sz w:val="24"/>
                <w:lang w:eastAsia="zh-TW"/>
              </w:rPr>
              <w:t xml:space="preserve">   </w:t>
            </w:r>
            <w:r w:rsidR="00830CDE" w:rsidRPr="00830CDE">
              <w:rPr>
                <w:rFonts w:hint="eastAsia"/>
                <w:sz w:val="24"/>
                <w:lang w:eastAsia="zh-TW"/>
              </w:rPr>
              <w:t>④</w:t>
            </w:r>
            <w:r w:rsidR="00830CDE" w:rsidRPr="00830CDE">
              <w:rPr>
                <w:sz w:val="24"/>
                <w:lang w:eastAsia="zh-TW"/>
              </w:rPr>
              <w:t xml:space="preserve"> </w:t>
            </w:r>
            <w:r w:rsidR="00830CDE" w:rsidRPr="00830CDE">
              <w:rPr>
                <w:rFonts w:hint="eastAsia"/>
                <w:sz w:val="24"/>
                <w:lang w:eastAsia="zh-TW"/>
              </w:rPr>
              <w:t>土石</w:t>
            </w:r>
            <w:r w:rsidR="00830CDE" w:rsidRPr="00830CDE">
              <w:rPr>
                <w:sz w:val="24"/>
                <w:lang w:eastAsia="zh-TW"/>
              </w:rPr>
              <w:t xml:space="preserve"> </w:t>
            </w:r>
            <w:r w:rsidR="00830CDE" w:rsidRPr="00830CDE">
              <w:rPr>
                <w:rFonts w:hint="eastAsia"/>
                <w:sz w:val="24"/>
                <w:lang w:eastAsia="zh-TW"/>
              </w:rPr>
              <w:t>。</w:t>
            </w:r>
          </w:p>
          <w:p w14:paraId="113536EA" w14:textId="0B162F09" w:rsidR="00830CDE" w:rsidRPr="00830CDE" w:rsidRDefault="00FE4E1D" w:rsidP="00E2268A">
            <w:pPr>
              <w:pStyle w:val="TableParagraph"/>
              <w:ind w:left="200"/>
              <w:rPr>
                <w:sz w:val="24"/>
                <w:lang w:eastAsia="zh-TW"/>
              </w:rPr>
            </w:pPr>
            <w:r>
              <w:rPr>
                <w:rFonts w:hint="eastAsia"/>
                <w:sz w:val="24"/>
                <w:lang w:eastAsia="zh-TW"/>
              </w:rPr>
              <w:t>1053</w:t>
            </w:r>
            <w:r w:rsidR="00830CDE" w:rsidRPr="00830CDE">
              <w:rPr>
                <w:sz w:val="24"/>
                <w:lang w:eastAsia="zh-TW"/>
              </w:rPr>
              <w:t>( 4)</w:t>
            </w:r>
            <w:r w:rsidR="00830CDE" w:rsidRPr="00830CDE">
              <w:rPr>
                <w:rFonts w:hint="eastAsia"/>
                <w:sz w:val="24"/>
                <w:lang w:eastAsia="zh-TW"/>
              </w:rPr>
              <w:t>下列各閥中，於施工安裝時，</w:t>
            </w:r>
            <w:r w:rsidR="00830CDE" w:rsidRPr="00830CDE">
              <w:rPr>
                <w:sz w:val="24"/>
                <w:lang w:eastAsia="zh-TW"/>
              </w:rPr>
              <w:t xml:space="preserve"> </w:t>
            </w:r>
            <w:r w:rsidR="00830CDE" w:rsidRPr="00830CDE">
              <w:rPr>
                <w:rFonts w:hint="eastAsia"/>
                <w:sz w:val="24"/>
                <w:lang w:eastAsia="zh-TW"/>
              </w:rPr>
              <w:t>不必考慮其流向的是①止回閥</w:t>
            </w:r>
            <w:r w:rsidR="00830CDE" w:rsidRPr="00830CDE">
              <w:rPr>
                <w:sz w:val="24"/>
                <w:lang w:eastAsia="zh-TW"/>
              </w:rPr>
              <w:t xml:space="preserve">   </w:t>
            </w:r>
            <w:r w:rsidR="00830CDE" w:rsidRPr="00830CDE">
              <w:rPr>
                <w:rFonts w:hint="eastAsia"/>
                <w:sz w:val="24"/>
                <w:lang w:eastAsia="zh-TW"/>
              </w:rPr>
              <w:t>②球閥</w:t>
            </w:r>
            <w:r w:rsidR="00830CDE" w:rsidRPr="00830CDE">
              <w:rPr>
                <w:sz w:val="24"/>
                <w:lang w:eastAsia="zh-TW"/>
              </w:rPr>
              <w:t xml:space="preserve">   </w:t>
            </w:r>
            <w:r w:rsidR="00830CDE" w:rsidRPr="00830CDE">
              <w:rPr>
                <w:rFonts w:hint="eastAsia"/>
                <w:sz w:val="24"/>
                <w:lang w:eastAsia="zh-TW"/>
              </w:rPr>
              <w:t>③浮球閥</w:t>
            </w:r>
            <w:r w:rsidR="00830CDE" w:rsidRPr="00830CDE">
              <w:rPr>
                <w:sz w:val="24"/>
                <w:lang w:eastAsia="zh-TW"/>
              </w:rPr>
              <w:t xml:space="preserve"> </w:t>
            </w:r>
            <w:r w:rsidR="00830CDE" w:rsidRPr="00830CDE">
              <w:rPr>
                <w:rFonts w:hint="eastAsia"/>
                <w:sz w:val="24"/>
                <w:lang w:eastAsia="zh-TW"/>
              </w:rPr>
              <w:t>④閘閥</w:t>
            </w:r>
            <w:r w:rsidR="00830CDE" w:rsidRPr="00830CDE">
              <w:rPr>
                <w:sz w:val="24"/>
                <w:lang w:eastAsia="zh-TW"/>
              </w:rPr>
              <w:t xml:space="preserve"> </w:t>
            </w:r>
            <w:r w:rsidR="00830CDE" w:rsidRPr="00830CDE">
              <w:rPr>
                <w:rFonts w:hint="eastAsia"/>
                <w:sz w:val="24"/>
                <w:lang w:eastAsia="zh-TW"/>
              </w:rPr>
              <w:t>。</w:t>
            </w:r>
          </w:p>
          <w:p w14:paraId="292E3599" w14:textId="0BCF10F6" w:rsidR="00830CDE" w:rsidRPr="00830CDE" w:rsidRDefault="00FE4E1D" w:rsidP="009F5B71">
            <w:pPr>
              <w:pStyle w:val="TableParagraph"/>
              <w:ind w:left="200"/>
              <w:rPr>
                <w:sz w:val="24"/>
                <w:lang w:eastAsia="zh-TW"/>
              </w:rPr>
            </w:pPr>
            <w:r>
              <w:rPr>
                <w:rFonts w:hint="eastAsia"/>
                <w:sz w:val="24"/>
                <w:lang w:eastAsia="zh-TW"/>
              </w:rPr>
              <w:t>1054</w:t>
            </w:r>
            <w:r w:rsidR="00830CDE" w:rsidRPr="00830CDE">
              <w:rPr>
                <w:sz w:val="24"/>
                <w:lang w:eastAsia="zh-TW"/>
              </w:rPr>
              <w:t>( 2)</w:t>
            </w:r>
            <w:r w:rsidR="00830CDE" w:rsidRPr="00830CDE">
              <w:rPr>
                <w:rFonts w:hint="eastAsia"/>
                <w:sz w:val="24"/>
                <w:lang w:eastAsia="zh-TW"/>
              </w:rPr>
              <w:t>排水管路所設置的存水彎，其水封較容易遭破壞的型式為①</w:t>
            </w:r>
            <w:r w:rsidR="00830CDE" w:rsidRPr="00830CDE">
              <w:rPr>
                <w:sz w:val="24"/>
                <w:lang w:eastAsia="zh-TW"/>
              </w:rPr>
              <w:t>P</w:t>
            </w:r>
            <w:r w:rsidR="00830CDE" w:rsidRPr="00830CDE">
              <w:rPr>
                <w:rFonts w:hint="eastAsia"/>
                <w:sz w:val="24"/>
                <w:lang w:eastAsia="zh-TW"/>
              </w:rPr>
              <w:t>型</w:t>
            </w:r>
            <w:r w:rsidR="00830CDE" w:rsidRPr="00830CDE">
              <w:rPr>
                <w:sz w:val="24"/>
                <w:lang w:eastAsia="zh-TW"/>
              </w:rPr>
              <w:t xml:space="preserve">    </w:t>
            </w:r>
            <w:r w:rsidR="00830CDE" w:rsidRPr="00830CDE">
              <w:rPr>
                <w:rFonts w:hint="eastAsia"/>
                <w:sz w:val="24"/>
                <w:lang w:eastAsia="zh-TW"/>
              </w:rPr>
              <w:t>②</w:t>
            </w:r>
            <w:r w:rsidR="00830CDE" w:rsidRPr="00830CDE">
              <w:rPr>
                <w:sz w:val="24"/>
                <w:lang w:eastAsia="zh-TW"/>
              </w:rPr>
              <w:t>S</w:t>
            </w:r>
            <w:r w:rsidR="00830CDE" w:rsidRPr="00830CDE">
              <w:rPr>
                <w:rFonts w:hint="eastAsia"/>
                <w:sz w:val="24"/>
                <w:lang w:eastAsia="zh-TW"/>
              </w:rPr>
              <w:t>型</w:t>
            </w:r>
            <w:r w:rsidR="009F5B71">
              <w:rPr>
                <w:rFonts w:hint="eastAsia"/>
                <w:sz w:val="24"/>
                <w:lang w:eastAsia="zh-TW"/>
              </w:rPr>
              <w:t xml:space="preserve">  </w:t>
            </w:r>
            <w:r w:rsidR="009F5B71" w:rsidRPr="00830CDE">
              <w:rPr>
                <w:rFonts w:hint="eastAsia"/>
                <w:sz w:val="24"/>
                <w:lang w:eastAsia="zh-TW"/>
              </w:rPr>
              <w:t>③</w:t>
            </w:r>
            <w:r w:rsidR="00830CDE" w:rsidRPr="00830CDE">
              <w:rPr>
                <w:sz w:val="24"/>
                <w:lang w:eastAsia="zh-TW"/>
              </w:rPr>
              <w:t>U</w:t>
            </w:r>
            <w:r w:rsidR="00830CDE" w:rsidRPr="00830CDE">
              <w:rPr>
                <w:rFonts w:hint="eastAsia"/>
                <w:sz w:val="24"/>
                <w:lang w:eastAsia="zh-TW"/>
              </w:rPr>
              <w:t>型</w:t>
            </w:r>
            <w:r w:rsidR="00830CDE" w:rsidRPr="00830CDE">
              <w:rPr>
                <w:sz w:val="24"/>
                <w:lang w:eastAsia="zh-TW"/>
              </w:rPr>
              <w:t xml:space="preserve">  </w:t>
            </w:r>
            <w:r w:rsidR="00830CDE" w:rsidRPr="00830CDE">
              <w:rPr>
                <w:rFonts w:hint="eastAsia"/>
                <w:sz w:val="24"/>
                <w:lang w:eastAsia="zh-TW"/>
              </w:rPr>
              <w:t>④圓桶型</w:t>
            </w:r>
            <w:r w:rsidR="00830CDE" w:rsidRPr="00830CDE">
              <w:rPr>
                <w:sz w:val="24"/>
                <w:lang w:eastAsia="zh-TW"/>
              </w:rPr>
              <w:t xml:space="preserve"> </w:t>
            </w:r>
            <w:r w:rsidR="00830CDE" w:rsidRPr="00830CDE">
              <w:rPr>
                <w:rFonts w:hint="eastAsia"/>
                <w:sz w:val="24"/>
                <w:lang w:eastAsia="zh-TW"/>
              </w:rPr>
              <w:t>。</w:t>
            </w:r>
          </w:p>
          <w:p w14:paraId="0E378D45" w14:textId="77777777" w:rsidR="009F5B71" w:rsidRDefault="00FE4E1D" w:rsidP="00E2268A">
            <w:pPr>
              <w:pStyle w:val="TableParagraph"/>
              <w:ind w:left="200"/>
              <w:rPr>
                <w:sz w:val="24"/>
                <w:lang w:eastAsia="zh-TW"/>
              </w:rPr>
            </w:pPr>
            <w:r>
              <w:rPr>
                <w:rFonts w:hint="eastAsia"/>
                <w:sz w:val="24"/>
                <w:lang w:eastAsia="zh-TW"/>
              </w:rPr>
              <w:t>1055</w:t>
            </w:r>
            <w:r w:rsidR="00830CDE" w:rsidRPr="00830CDE">
              <w:rPr>
                <w:sz w:val="24"/>
                <w:lang w:eastAsia="zh-TW"/>
              </w:rPr>
              <w:t>( 2)</w:t>
            </w:r>
            <w:r w:rsidR="00830CDE" w:rsidRPr="00830CDE">
              <w:rPr>
                <w:rFonts w:hint="eastAsia"/>
                <w:sz w:val="24"/>
                <w:lang w:eastAsia="zh-TW"/>
              </w:rPr>
              <w:t>有一管段其外徑為</w:t>
            </w:r>
            <w:r w:rsidR="00830CDE" w:rsidRPr="00830CDE">
              <w:rPr>
                <w:sz w:val="24"/>
                <w:lang w:eastAsia="zh-TW"/>
              </w:rPr>
              <w:t xml:space="preserve"> 800 </w:t>
            </w:r>
            <w:r w:rsidR="00830CDE" w:rsidRPr="00830CDE">
              <w:rPr>
                <w:rFonts w:hint="eastAsia"/>
                <w:sz w:val="24"/>
                <w:lang w:eastAsia="zh-TW"/>
              </w:rPr>
              <w:t>公厘，</w:t>
            </w:r>
            <w:r w:rsidR="00830CDE" w:rsidRPr="00830CDE">
              <w:rPr>
                <w:sz w:val="24"/>
                <w:lang w:eastAsia="zh-TW"/>
              </w:rPr>
              <w:t xml:space="preserve"> </w:t>
            </w:r>
            <w:r w:rsidR="00830CDE" w:rsidRPr="00830CDE">
              <w:rPr>
                <w:rFonts w:hint="eastAsia"/>
                <w:sz w:val="24"/>
                <w:lang w:eastAsia="zh-TW"/>
              </w:rPr>
              <w:t>管厚</w:t>
            </w:r>
            <w:r w:rsidR="00830CDE" w:rsidRPr="00830CDE">
              <w:rPr>
                <w:sz w:val="24"/>
                <w:lang w:eastAsia="zh-TW"/>
              </w:rPr>
              <w:t xml:space="preserve">  15   </w:t>
            </w:r>
            <w:r w:rsidR="00830CDE" w:rsidRPr="00830CDE">
              <w:rPr>
                <w:rFonts w:hint="eastAsia"/>
                <w:sz w:val="24"/>
                <w:lang w:eastAsia="zh-TW"/>
              </w:rPr>
              <w:t>公厘，管長</w:t>
            </w:r>
            <w:r w:rsidR="00830CDE" w:rsidRPr="00830CDE">
              <w:rPr>
                <w:sz w:val="24"/>
                <w:lang w:eastAsia="zh-TW"/>
              </w:rPr>
              <w:t xml:space="preserve">   45 </w:t>
            </w:r>
            <w:r w:rsidR="00830CDE" w:rsidRPr="00830CDE">
              <w:rPr>
                <w:rFonts w:hint="eastAsia"/>
                <w:sz w:val="24"/>
                <w:lang w:eastAsia="zh-TW"/>
              </w:rPr>
              <w:t>公尺，π</w:t>
            </w:r>
            <w:r w:rsidR="00830CDE" w:rsidRPr="00830CDE">
              <w:rPr>
                <w:sz w:val="24"/>
                <w:lang w:eastAsia="zh-TW"/>
              </w:rPr>
              <w:t>=3.14</w:t>
            </w:r>
            <w:r w:rsidR="00830CDE" w:rsidRPr="00830CDE">
              <w:rPr>
                <w:rFonts w:hint="eastAsia"/>
                <w:sz w:val="24"/>
                <w:lang w:eastAsia="zh-TW"/>
              </w:rPr>
              <w:t>，則其外表面積約為幾平方公尺</w:t>
            </w:r>
            <w:r w:rsidR="00830CDE" w:rsidRPr="00830CDE">
              <w:rPr>
                <w:sz w:val="24"/>
                <w:lang w:eastAsia="zh-TW"/>
              </w:rPr>
              <w:t xml:space="preserve"> </w:t>
            </w:r>
          </w:p>
          <w:p w14:paraId="6CCAFED4" w14:textId="1D41A5DC" w:rsidR="00830CDE" w:rsidRPr="00830CDE" w:rsidRDefault="009F5B71" w:rsidP="00E2268A">
            <w:pPr>
              <w:pStyle w:val="TableParagraph"/>
              <w:ind w:left="200"/>
              <w:rPr>
                <w:sz w:val="24"/>
                <w:lang w:eastAsia="zh-TW"/>
              </w:rPr>
            </w:pPr>
            <w:r>
              <w:rPr>
                <w:rFonts w:hint="eastAsia"/>
                <w:sz w:val="24"/>
                <w:lang w:eastAsia="zh-TW"/>
              </w:rPr>
              <w:t xml:space="preserve">       </w:t>
            </w:r>
            <w:r w:rsidR="00830CDE" w:rsidRPr="00830CDE">
              <w:rPr>
                <w:rFonts w:hint="eastAsia"/>
                <w:sz w:val="24"/>
                <w:lang w:eastAsia="zh-TW"/>
              </w:rPr>
              <w:t>①</w:t>
            </w:r>
            <w:r w:rsidR="00830CDE" w:rsidRPr="00830CDE">
              <w:rPr>
                <w:sz w:val="24"/>
                <w:lang w:eastAsia="zh-TW"/>
              </w:rPr>
              <w:t xml:space="preserve"> 117.3 </w:t>
            </w:r>
            <w:r w:rsidR="00830CDE" w:rsidRPr="00830CDE">
              <w:rPr>
                <w:rFonts w:hint="eastAsia"/>
                <w:sz w:val="24"/>
                <w:lang w:eastAsia="zh-TW"/>
              </w:rPr>
              <w:t>②</w:t>
            </w:r>
            <w:r w:rsidR="00830CDE" w:rsidRPr="00830CDE">
              <w:rPr>
                <w:sz w:val="24"/>
                <w:lang w:eastAsia="zh-TW"/>
              </w:rPr>
              <w:t xml:space="preserve">113 </w:t>
            </w:r>
            <w:r w:rsidR="00830CDE" w:rsidRPr="00830CDE">
              <w:rPr>
                <w:rFonts w:hint="eastAsia"/>
                <w:sz w:val="24"/>
                <w:lang w:eastAsia="zh-TW"/>
              </w:rPr>
              <w:t>③</w:t>
            </w:r>
            <w:r w:rsidR="00830CDE" w:rsidRPr="00830CDE">
              <w:rPr>
                <w:sz w:val="24"/>
                <w:lang w:eastAsia="zh-TW"/>
              </w:rPr>
              <w:t xml:space="preserve">108.8 </w:t>
            </w:r>
            <w:r w:rsidR="00830CDE" w:rsidRPr="00830CDE">
              <w:rPr>
                <w:rFonts w:hint="eastAsia"/>
                <w:sz w:val="24"/>
                <w:lang w:eastAsia="zh-TW"/>
              </w:rPr>
              <w:t>④</w:t>
            </w:r>
            <w:r w:rsidR="00830CDE" w:rsidRPr="00830CDE">
              <w:rPr>
                <w:sz w:val="24"/>
                <w:lang w:eastAsia="zh-TW"/>
              </w:rPr>
              <w:t xml:space="preserve">22.6 </w:t>
            </w:r>
            <w:r w:rsidR="00830CDE" w:rsidRPr="00830CDE">
              <w:rPr>
                <w:rFonts w:hint="eastAsia"/>
                <w:sz w:val="24"/>
                <w:lang w:eastAsia="zh-TW"/>
              </w:rPr>
              <w:t>。</w:t>
            </w:r>
          </w:p>
          <w:p w14:paraId="429EF976" w14:textId="35E9BC78" w:rsidR="00830CDE" w:rsidRPr="00830CDE" w:rsidRDefault="00FE4E1D" w:rsidP="00E2268A">
            <w:pPr>
              <w:pStyle w:val="TableParagraph"/>
              <w:ind w:left="200"/>
              <w:rPr>
                <w:sz w:val="24"/>
                <w:lang w:eastAsia="zh-TW"/>
              </w:rPr>
            </w:pPr>
            <w:r>
              <w:rPr>
                <w:rFonts w:hint="eastAsia"/>
                <w:sz w:val="24"/>
                <w:lang w:eastAsia="zh-TW"/>
              </w:rPr>
              <w:t>1056</w:t>
            </w:r>
            <w:r w:rsidR="00830CDE" w:rsidRPr="00830CDE">
              <w:rPr>
                <w:sz w:val="24"/>
                <w:lang w:eastAsia="zh-TW"/>
              </w:rPr>
              <w:t>( 4)</w:t>
            </w:r>
            <w:r w:rsidR="00830CDE" w:rsidRPr="00830CDE">
              <w:rPr>
                <w:rFonts w:hint="eastAsia"/>
                <w:sz w:val="24"/>
                <w:lang w:eastAsia="zh-TW"/>
              </w:rPr>
              <w:t>自來水用戶給水管路為防止逆流，須裝設</w:t>
            </w:r>
            <w:r w:rsidR="00830CDE" w:rsidRPr="00830CDE">
              <w:rPr>
                <w:sz w:val="24"/>
                <w:lang w:eastAsia="zh-TW"/>
              </w:rPr>
              <w:t xml:space="preserve">   </w:t>
            </w:r>
            <w:r w:rsidR="00830CDE" w:rsidRPr="00830CDE">
              <w:rPr>
                <w:rFonts w:hint="eastAsia"/>
                <w:sz w:val="24"/>
                <w:lang w:eastAsia="zh-TW"/>
              </w:rPr>
              <w:t>①旋塞閥</w:t>
            </w:r>
            <w:r w:rsidR="00830CDE" w:rsidRPr="00830CDE">
              <w:rPr>
                <w:sz w:val="24"/>
                <w:lang w:eastAsia="zh-TW"/>
              </w:rPr>
              <w:t xml:space="preserve">   </w:t>
            </w:r>
            <w:r w:rsidR="00830CDE" w:rsidRPr="00830CDE">
              <w:rPr>
                <w:rFonts w:hint="eastAsia"/>
                <w:sz w:val="24"/>
                <w:lang w:eastAsia="zh-TW"/>
              </w:rPr>
              <w:t>②安全閥</w:t>
            </w:r>
            <w:r w:rsidR="00830CDE" w:rsidRPr="00830CDE">
              <w:rPr>
                <w:sz w:val="24"/>
                <w:lang w:eastAsia="zh-TW"/>
              </w:rPr>
              <w:t xml:space="preserve">    </w:t>
            </w:r>
            <w:r w:rsidR="00830CDE" w:rsidRPr="00830CDE">
              <w:rPr>
                <w:rFonts w:hint="eastAsia"/>
                <w:sz w:val="24"/>
                <w:lang w:eastAsia="zh-TW"/>
              </w:rPr>
              <w:t>③球閥</w:t>
            </w:r>
            <w:r w:rsidR="00830CDE" w:rsidRPr="00830CDE">
              <w:rPr>
                <w:sz w:val="24"/>
                <w:lang w:eastAsia="zh-TW"/>
              </w:rPr>
              <w:t xml:space="preserve">  </w:t>
            </w:r>
            <w:r w:rsidR="00830CDE" w:rsidRPr="00830CDE">
              <w:rPr>
                <w:rFonts w:hint="eastAsia"/>
                <w:sz w:val="24"/>
                <w:lang w:eastAsia="zh-TW"/>
              </w:rPr>
              <w:t>④止回閥</w:t>
            </w:r>
            <w:r w:rsidR="00830CDE" w:rsidRPr="00830CDE">
              <w:rPr>
                <w:sz w:val="24"/>
                <w:lang w:eastAsia="zh-TW"/>
              </w:rPr>
              <w:t xml:space="preserve"> </w:t>
            </w:r>
            <w:r w:rsidR="00830CDE" w:rsidRPr="00830CDE">
              <w:rPr>
                <w:rFonts w:hint="eastAsia"/>
                <w:sz w:val="24"/>
                <w:lang w:eastAsia="zh-TW"/>
              </w:rPr>
              <w:t>。</w:t>
            </w:r>
          </w:p>
          <w:p w14:paraId="67D4F3D0" w14:textId="62F019A3" w:rsidR="00830CDE" w:rsidRPr="00830CDE" w:rsidRDefault="00FE4E1D" w:rsidP="00E2268A">
            <w:pPr>
              <w:pStyle w:val="TableParagraph"/>
              <w:ind w:left="200"/>
              <w:rPr>
                <w:sz w:val="24"/>
                <w:lang w:eastAsia="zh-TW"/>
              </w:rPr>
            </w:pPr>
            <w:r>
              <w:rPr>
                <w:rFonts w:hint="eastAsia"/>
                <w:sz w:val="24"/>
                <w:lang w:eastAsia="zh-TW"/>
              </w:rPr>
              <w:t>1057</w:t>
            </w:r>
            <w:r w:rsidR="00830CDE" w:rsidRPr="00830CDE">
              <w:rPr>
                <w:sz w:val="24"/>
                <w:lang w:eastAsia="zh-TW"/>
              </w:rPr>
              <w:t>( 3)</w:t>
            </w:r>
            <w:r w:rsidR="00830CDE" w:rsidRPr="00830CDE">
              <w:rPr>
                <w:rFonts w:hint="eastAsia"/>
                <w:sz w:val="24"/>
                <w:lang w:eastAsia="zh-TW"/>
              </w:rPr>
              <w:t>管徑</w:t>
            </w:r>
            <w:r w:rsidR="00830CDE" w:rsidRPr="00830CDE">
              <w:rPr>
                <w:sz w:val="24"/>
                <w:lang w:eastAsia="zh-TW"/>
              </w:rPr>
              <w:t xml:space="preserve">  100  </w:t>
            </w:r>
            <w:r w:rsidR="00830CDE" w:rsidRPr="00830CDE">
              <w:rPr>
                <w:rFonts w:hint="eastAsia"/>
                <w:sz w:val="24"/>
                <w:lang w:eastAsia="zh-TW"/>
              </w:rPr>
              <w:t>公厘機械接頭鑄鐵管的螺栓孔數為</w:t>
            </w:r>
            <w:r w:rsidR="00830CDE" w:rsidRPr="00830CDE">
              <w:rPr>
                <w:sz w:val="24"/>
                <w:lang w:eastAsia="zh-TW"/>
              </w:rPr>
              <w:t xml:space="preserve">   </w:t>
            </w:r>
            <w:r w:rsidR="00830CDE" w:rsidRPr="00830CDE">
              <w:rPr>
                <w:rFonts w:hint="eastAsia"/>
                <w:sz w:val="24"/>
                <w:lang w:eastAsia="zh-TW"/>
              </w:rPr>
              <w:t>①</w:t>
            </w:r>
            <w:r w:rsidR="00830CDE" w:rsidRPr="00830CDE">
              <w:rPr>
                <w:sz w:val="24"/>
                <w:lang w:eastAsia="zh-TW"/>
              </w:rPr>
              <w:t xml:space="preserve">2   </w:t>
            </w:r>
            <w:r w:rsidR="00830CDE" w:rsidRPr="00830CDE">
              <w:rPr>
                <w:rFonts w:hint="eastAsia"/>
                <w:sz w:val="24"/>
                <w:lang w:eastAsia="zh-TW"/>
              </w:rPr>
              <w:t>②</w:t>
            </w:r>
            <w:r w:rsidR="00830CDE" w:rsidRPr="00830CDE">
              <w:rPr>
                <w:sz w:val="24"/>
                <w:lang w:eastAsia="zh-TW"/>
              </w:rPr>
              <w:t xml:space="preserve">3   </w:t>
            </w:r>
            <w:r w:rsidR="00830CDE" w:rsidRPr="00830CDE">
              <w:rPr>
                <w:rFonts w:hint="eastAsia"/>
                <w:sz w:val="24"/>
                <w:lang w:eastAsia="zh-TW"/>
              </w:rPr>
              <w:t>③</w:t>
            </w:r>
            <w:r w:rsidR="00830CDE" w:rsidRPr="00830CDE">
              <w:rPr>
                <w:sz w:val="24"/>
                <w:lang w:eastAsia="zh-TW"/>
              </w:rPr>
              <w:t xml:space="preserve">4   </w:t>
            </w:r>
            <w:r w:rsidR="00830CDE" w:rsidRPr="00830CDE">
              <w:rPr>
                <w:rFonts w:hint="eastAsia"/>
                <w:sz w:val="24"/>
                <w:lang w:eastAsia="zh-TW"/>
              </w:rPr>
              <w:t>④</w:t>
            </w:r>
            <w:r w:rsidR="00830CDE" w:rsidRPr="00830CDE">
              <w:rPr>
                <w:sz w:val="24"/>
                <w:lang w:eastAsia="zh-TW"/>
              </w:rPr>
              <w:t xml:space="preserve">5 </w:t>
            </w:r>
            <w:r w:rsidR="00830CDE" w:rsidRPr="00830CDE">
              <w:rPr>
                <w:rFonts w:hint="eastAsia"/>
                <w:sz w:val="24"/>
                <w:lang w:eastAsia="zh-TW"/>
              </w:rPr>
              <w:t>。</w:t>
            </w:r>
          </w:p>
          <w:p w14:paraId="6F9A6B7F" w14:textId="30147E72" w:rsidR="00830CDE" w:rsidRPr="00830CDE" w:rsidRDefault="00FE4E1D" w:rsidP="00E2268A">
            <w:pPr>
              <w:pStyle w:val="TableParagraph"/>
              <w:ind w:left="200"/>
              <w:rPr>
                <w:sz w:val="24"/>
                <w:lang w:eastAsia="zh-TW"/>
              </w:rPr>
            </w:pPr>
            <w:r>
              <w:rPr>
                <w:rFonts w:hint="eastAsia"/>
                <w:sz w:val="24"/>
                <w:lang w:eastAsia="zh-TW"/>
              </w:rPr>
              <w:t>1058</w:t>
            </w:r>
            <w:r w:rsidR="00830CDE" w:rsidRPr="00830CDE">
              <w:rPr>
                <w:sz w:val="24"/>
                <w:lang w:eastAsia="zh-TW"/>
              </w:rPr>
              <w:t>( 1)</w:t>
            </w:r>
            <w:r w:rsidR="00830CDE" w:rsidRPr="00830CDE">
              <w:rPr>
                <w:rFonts w:hint="eastAsia"/>
                <w:sz w:val="24"/>
                <w:lang w:eastAsia="zh-TW"/>
              </w:rPr>
              <w:t>存水彎水封深度為幾公厘</w:t>
            </w:r>
            <w:r w:rsidR="00830CDE" w:rsidRPr="00830CDE">
              <w:rPr>
                <w:sz w:val="24"/>
                <w:lang w:eastAsia="zh-TW"/>
              </w:rPr>
              <w:t xml:space="preserve">    </w:t>
            </w:r>
            <w:r w:rsidR="00830CDE" w:rsidRPr="00830CDE">
              <w:rPr>
                <w:rFonts w:hint="eastAsia"/>
                <w:sz w:val="24"/>
                <w:lang w:eastAsia="zh-TW"/>
              </w:rPr>
              <w:t>①</w:t>
            </w:r>
            <w:r w:rsidR="00830CDE" w:rsidRPr="00830CDE">
              <w:rPr>
                <w:sz w:val="24"/>
                <w:lang w:eastAsia="zh-TW"/>
              </w:rPr>
              <w:t xml:space="preserve"> 50</w:t>
            </w:r>
            <w:r w:rsidR="00830CDE" w:rsidRPr="00830CDE">
              <w:rPr>
                <w:rFonts w:hint="eastAsia"/>
                <w:sz w:val="24"/>
                <w:lang w:eastAsia="zh-TW"/>
              </w:rPr>
              <w:t>～</w:t>
            </w:r>
            <w:r w:rsidR="00830CDE" w:rsidRPr="00830CDE">
              <w:rPr>
                <w:sz w:val="24"/>
                <w:lang w:eastAsia="zh-TW"/>
              </w:rPr>
              <w:t xml:space="preserve"> 100    </w:t>
            </w:r>
            <w:r w:rsidR="00830CDE" w:rsidRPr="00830CDE">
              <w:rPr>
                <w:rFonts w:hint="eastAsia"/>
                <w:sz w:val="24"/>
                <w:lang w:eastAsia="zh-TW"/>
              </w:rPr>
              <w:t>②</w:t>
            </w:r>
            <w:r w:rsidR="00830CDE" w:rsidRPr="00830CDE">
              <w:rPr>
                <w:sz w:val="24"/>
                <w:lang w:eastAsia="zh-TW"/>
              </w:rPr>
              <w:t>100</w:t>
            </w:r>
            <w:r w:rsidR="00830CDE" w:rsidRPr="00830CDE">
              <w:rPr>
                <w:rFonts w:hint="eastAsia"/>
                <w:sz w:val="24"/>
                <w:lang w:eastAsia="zh-TW"/>
              </w:rPr>
              <w:t>～</w:t>
            </w:r>
            <w:r w:rsidR="00830CDE" w:rsidRPr="00830CDE">
              <w:rPr>
                <w:sz w:val="24"/>
                <w:lang w:eastAsia="zh-TW"/>
              </w:rPr>
              <w:t xml:space="preserve">150    </w:t>
            </w:r>
            <w:r w:rsidR="00830CDE" w:rsidRPr="00830CDE">
              <w:rPr>
                <w:rFonts w:hint="eastAsia"/>
                <w:sz w:val="24"/>
                <w:lang w:eastAsia="zh-TW"/>
              </w:rPr>
              <w:t>③</w:t>
            </w:r>
            <w:r w:rsidR="00830CDE" w:rsidRPr="00830CDE">
              <w:rPr>
                <w:sz w:val="24"/>
                <w:lang w:eastAsia="zh-TW"/>
              </w:rPr>
              <w:t xml:space="preserve"> 150</w:t>
            </w:r>
            <w:r w:rsidR="00830CDE" w:rsidRPr="00830CDE">
              <w:rPr>
                <w:rFonts w:hint="eastAsia"/>
                <w:sz w:val="24"/>
                <w:lang w:eastAsia="zh-TW"/>
              </w:rPr>
              <w:t>～</w:t>
            </w:r>
            <w:r w:rsidR="00830CDE" w:rsidRPr="00830CDE">
              <w:rPr>
                <w:sz w:val="24"/>
                <w:lang w:eastAsia="zh-TW"/>
              </w:rPr>
              <w:t xml:space="preserve">200   </w:t>
            </w:r>
            <w:r w:rsidR="00830CDE" w:rsidRPr="00830CDE">
              <w:rPr>
                <w:rFonts w:hint="eastAsia"/>
                <w:sz w:val="24"/>
                <w:lang w:eastAsia="zh-TW"/>
              </w:rPr>
              <w:t>④</w:t>
            </w:r>
            <w:r w:rsidR="00830CDE" w:rsidRPr="00830CDE">
              <w:rPr>
                <w:sz w:val="24"/>
                <w:lang w:eastAsia="zh-TW"/>
              </w:rPr>
              <w:t>200</w:t>
            </w:r>
            <w:r w:rsidR="00830CDE" w:rsidRPr="00830CDE">
              <w:rPr>
                <w:rFonts w:hint="eastAsia"/>
                <w:sz w:val="24"/>
                <w:lang w:eastAsia="zh-TW"/>
              </w:rPr>
              <w:t>～</w:t>
            </w:r>
            <w:r w:rsidR="00830CDE" w:rsidRPr="00830CDE">
              <w:rPr>
                <w:sz w:val="24"/>
                <w:lang w:eastAsia="zh-TW"/>
              </w:rPr>
              <w:t>250</w:t>
            </w:r>
          </w:p>
          <w:p w14:paraId="121AC76C" w14:textId="77777777" w:rsidR="00830CDE" w:rsidRPr="00830CDE" w:rsidRDefault="00830CDE" w:rsidP="00E2268A">
            <w:pPr>
              <w:pStyle w:val="TableParagraph"/>
              <w:ind w:left="200"/>
              <w:rPr>
                <w:sz w:val="24"/>
                <w:lang w:eastAsia="zh-TW"/>
              </w:rPr>
            </w:pPr>
            <w:r w:rsidRPr="00830CDE">
              <w:rPr>
                <w:rFonts w:hint="eastAsia"/>
                <w:sz w:val="24"/>
                <w:lang w:eastAsia="zh-TW"/>
              </w:rPr>
              <w:t>。</w:t>
            </w:r>
          </w:p>
          <w:p w14:paraId="28613D72" w14:textId="42AD6C06" w:rsidR="00830CDE" w:rsidRPr="00830CDE" w:rsidRDefault="00FE4E1D" w:rsidP="00E2268A">
            <w:pPr>
              <w:pStyle w:val="TableParagraph"/>
              <w:ind w:left="200"/>
              <w:rPr>
                <w:sz w:val="24"/>
                <w:lang w:eastAsia="zh-TW"/>
              </w:rPr>
            </w:pPr>
            <w:r>
              <w:rPr>
                <w:rFonts w:hint="eastAsia"/>
                <w:sz w:val="24"/>
                <w:lang w:eastAsia="zh-TW"/>
              </w:rPr>
              <w:t>1059</w:t>
            </w:r>
            <w:r w:rsidR="00830CDE" w:rsidRPr="00830CDE">
              <w:rPr>
                <w:sz w:val="24"/>
                <w:lang w:eastAsia="zh-TW"/>
              </w:rPr>
              <w:t>( 3)</w:t>
            </w:r>
            <w:r w:rsidR="00830CDE" w:rsidRPr="00830CDE">
              <w:rPr>
                <w:rFonts w:hint="eastAsia"/>
                <w:sz w:val="24"/>
                <w:lang w:eastAsia="zh-TW"/>
              </w:rPr>
              <w:t>高樓大廈之抽水機出水管路，</w:t>
            </w:r>
            <w:r w:rsidR="00830CDE" w:rsidRPr="00830CDE">
              <w:rPr>
                <w:sz w:val="24"/>
                <w:lang w:eastAsia="zh-TW"/>
              </w:rPr>
              <w:t xml:space="preserve"> </w:t>
            </w:r>
            <w:r w:rsidR="00830CDE" w:rsidRPr="00830CDE">
              <w:rPr>
                <w:rFonts w:hint="eastAsia"/>
                <w:sz w:val="24"/>
                <w:lang w:eastAsia="zh-TW"/>
              </w:rPr>
              <w:t>為防止水鎚損害，應裝設①止回閥</w:t>
            </w:r>
            <w:r w:rsidR="00830CDE" w:rsidRPr="00830CDE">
              <w:rPr>
                <w:sz w:val="24"/>
                <w:lang w:eastAsia="zh-TW"/>
              </w:rPr>
              <w:t xml:space="preserve">    </w:t>
            </w:r>
            <w:r w:rsidR="00830CDE" w:rsidRPr="00830CDE">
              <w:rPr>
                <w:rFonts w:hint="eastAsia"/>
                <w:sz w:val="24"/>
                <w:lang w:eastAsia="zh-TW"/>
              </w:rPr>
              <w:t>②減壓閥</w:t>
            </w:r>
            <w:r w:rsidR="00830CDE" w:rsidRPr="00830CDE">
              <w:rPr>
                <w:sz w:val="24"/>
                <w:lang w:eastAsia="zh-TW"/>
              </w:rPr>
              <w:t xml:space="preserve"> </w:t>
            </w:r>
            <w:r w:rsidR="00830CDE" w:rsidRPr="00830CDE">
              <w:rPr>
                <w:rFonts w:hint="eastAsia"/>
                <w:sz w:val="24"/>
                <w:lang w:eastAsia="zh-TW"/>
              </w:rPr>
              <w:t>③水錘吸收器</w:t>
            </w:r>
            <w:r w:rsidR="00830CDE" w:rsidRPr="00830CDE">
              <w:rPr>
                <w:sz w:val="24"/>
                <w:lang w:eastAsia="zh-TW"/>
              </w:rPr>
              <w:t xml:space="preserve"> </w:t>
            </w:r>
            <w:r w:rsidR="00830CDE" w:rsidRPr="00830CDE">
              <w:rPr>
                <w:rFonts w:hint="eastAsia"/>
                <w:sz w:val="24"/>
                <w:lang w:eastAsia="zh-TW"/>
              </w:rPr>
              <w:t>④浮球閥</w:t>
            </w:r>
            <w:r w:rsidR="00830CDE" w:rsidRPr="00830CDE">
              <w:rPr>
                <w:sz w:val="24"/>
                <w:lang w:eastAsia="zh-TW"/>
              </w:rPr>
              <w:t xml:space="preserve"> </w:t>
            </w:r>
            <w:r w:rsidR="00830CDE" w:rsidRPr="00830CDE">
              <w:rPr>
                <w:rFonts w:hint="eastAsia"/>
                <w:sz w:val="24"/>
                <w:lang w:eastAsia="zh-TW"/>
              </w:rPr>
              <w:t>。</w:t>
            </w:r>
          </w:p>
          <w:p w14:paraId="357F15A2" w14:textId="1215EC83" w:rsidR="00830CDE" w:rsidRPr="00830CDE" w:rsidRDefault="00FE4E1D" w:rsidP="00E2268A">
            <w:pPr>
              <w:pStyle w:val="TableParagraph"/>
              <w:ind w:left="200"/>
              <w:rPr>
                <w:sz w:val="24"/>
                <w:lang w:eastAsia="zh-TW"/>
              </w:rPr>
            </w:pPr>
            <w:r>
              <w:rPr>
                <w:rFonts w:hint="eastAsia"/>
                <w:sz w:val="24"/>
                <w:lang w:eastAsia="zh-TW"/>
              </w:rPr>
              <w:t>1060</w:t>
            </w:r>
            <w:r w:rsidR="00830CDE" w:rsidRPr="00830CDE">
              <w:rPr>
                <w:sz w:val="24"/>
                <w:lang w:eastAsia="zh-TW"/>
              </w:rPr>
              <w:t>( 4)</w:t>
            </w:r>
            <w:r w:rsidR="00830CDE" w:rsidRPr="00830CDE">
              <w:rPr>
                <w:rFonts w:hint="eastAsia"/>
                <w:sz w:val="24"/>
                <w:lang w:eastAsia="zh-TW"/>
              </w:rPr>
              <w:t>洗臉盆之存水彎，其水封深度不得少於幾公厘</w:t>
            </w:r>
            <w:r w:rsidR="00830CDE" w:rsidRPr="00830CDE">
              <w:rPr>
                <w:sz w:val="24"/>
                <w:lang w:eastAsia="zh-TW"/>
              </w:rPr>
              <w:t xml:space="preserve">   </w:t>
            </w:r>
            <w:r w:rsidR="00830CDE" w:rsidRPr="00830CDE">
              <w:rPr>
                <w:rFonts w:hint="eastAsia"/>
                <w:sz w:val="24"/>
                <w:lang w:eastAsia="zh-TW"/>
              </w:rPr>
              <w:t>①</w:t>
            </w:r>
            <w:r w:rsidR="00830CDE" w:rsidRPr="00830CDE">
              <w:rPr>
                <w:sz w:val="24"/>
                <w:lang w:eastAsia="zh-TW"/>
              </w:rPr>
              <w:t xml:space="preserve"> 15   </w:t>
            </w:r>
            <w:r w:rsidR="00830CDE" w:rsidRPr="00830CDE">
              <w:rPr>
                <w:rFonts w:hint="eastAsia"/>
                <w:sz w:val="24"/>
                <w:lang w:eastAsia="zh-TW"/>
              </w:rPr>
              <w:t>②</w:t>
            </w:r>
            <w:r w:rsidR="00830CDE" w:rsidRPr="00830CDE">
              <w:rPr>
                <w:sz w:val="24"/>
                <w:lang w:eastAsia="zh-TW"/>
              </w:rPr>
              <w:t xml:space="preserve">25   </w:t>
            </w:r>
            <w:r w:rsidR="00830CDE" w:rsidRPr="00830CDE">
              <w:rPr>
                <w:rFonts w:hint="eastAsia"/>
                <w:sz w:val="24"/>
                <w:lang w:eastAsia="zh-TW"/>
              </w:rPr>
              <w:t>③</w:t>
            </w:r>
            <w:r w:rsidR="00830CDE" w:rsidRPr="00830CDE">
              <w:rPr>
                <w:sz w:val="24"/>
                <w:lang w:eastAsia="zh-TW"/>
              </w:rPr>
              <w:t xml:space="preserve">35   </w:t>
            </w:r>
            <w:r w:rsidR="00830CDE" w:rsidRPr="00830CDE">
              <w:rPr>
                <w:rFonts w:hint="eastAsia"/>
                <w:sz w:val="24"/>
                <w:lang w:eastAsia="zh-TW"/>
              </w:rPr>
              <w:t>④</w:t>
            </w:r>
            <w:r w:rsidR="00830CDE" w:rsidRPr="00830CDE">
              <w:rPr>
                <w:sz w:val="24"/>
                <w:lang w:eastAsia="zh-TW"/>
              </w:rPr>
              <w:t xml:space="preserve">50   </w:t>
            </w:r>
            <w:r w:rsidR="00830CDE" w:rsidRPr="00830CDE">
              <w:rPr>
                <w:rFonts w:hint="eastAsia"/>
                <w:sz w:val="24"/>
                <w:lang w:eastAsia="zh-TW"/>
              </w:rPr>
              <w:t>。</w:t>
            </w:r>
          </w:p>
          <w:p w14:paraId="676DABCF" w14:textId="6E1F1842" w:rsidR="00830CDE" w:rsidRPr="00830CDE" w:rsidRDefault="00FE4E1D" w:rsidP="00E2268A">
            <w:pPr>
              <w:pStyle w:val="TableParagraph"/>
              <w:ind w:left="200"/>
              <w:rPr>
                <w:sz w:val="24"/>
                <w:lang w:eastAsia="zh-TW"/>
              </w:rPr>
            </w:pPr>
            <w:r>
              <w:rPr>
                <w:rFonts w:hint="eastAsia"/>
                <w:sz w:val="24"/>
                <w:lang w:eastAsia="zh-TW"/>
              </w:rPr>
              <w:t>1061</w:t>
            </w:r>
            <w:r w:rsidR="00830CDE" w:rsidRPr="00830CDE">
              <w:rPr>
                <w:sz w:val="24"/>
                <w:lang w:eastAsia="zh-TW"/>
              </w:rPr>
              <w:t>( 2)</w:t>
            </w:r>
            <w:r w:rsidR="00830CDE" w:rsidRPr="00830CDE">
              <w:rPr>
                <w:rFonts w:hint="eastAsia"/>
                <w:sz w:val="24"/>
                <w:lang w:eastAsia="zh-TW"/>
              </w:rPr>
              <w:t>洗臉盆所裝設存水彎之最小口徑應為幾公厘</w:t>
            </w:r>
            <w:r w:rsidR="00830CDE" w:rsidRPr="00830CDE">
              <w:rPr>
                <w:sz w:val="24"/>
                <w:lang w:eastAsia="zh-TW"/>
              </w:rPr>
              <w:t xml:space="preserve">   </w:t>
            </w:r>
            <w:r w:rsidR="00830CDE" w:rsidRPr="00830CDE">
              <w:rPr>
                <w:rFonts w:hint="eastAsia"/>
                <w:sz w:val="24"/>
                <w:lang w:eastAsia="zh-TW"/>
              </w:rPr>
              <w:t>①</w:t>
            </w:r>
            <w:r w:rsidR="00830CDE" w:rsidRPr="00830CDE">
              <w:rPr>
                <w:sz w:val="24"/>
                <w:lang w:eastAsia="zh-TW"/>
              </w:rPr>
              <w:t xml:space="preserve">20   </w:t>
            </w:r>
            <w:r w:rsidR="00830CDE" w:rsidRPr="00830CDE">
              <w:rPr>
                <w:rFonts w:hint="eastAsia"/>
                <w:sz w:val="24"/>
                <w:lang w:eastAsia="zh-TW"/>
              </w:rPr>
              <w:t>②</w:t>
            </w:r>
            <w:r w:rsidR="00830CDE" w:rsidRPr="00830CDE">
              <w:rPr>
                <w:sz w:val="24"/>
                <w:lang w:eastAsia="zh-TW"/>
              </w:rPr>
              <w:t xml:space="preserve"> 32   </w:t>
            </w:r>
            <w:r w:rsidR="00830CDE" w:rsidRPr="00830CDE">
              <w:rPr>
                <w:rFonts w:hint="eastAsia"/>
                <w:sz w:val="24"/>
                <w:lang w:eastAsia="zh-TW"/>
              </w:rPr>
              <w:t>③</w:t>
            </w:r>
            <w:r w:rsidR="00830CDE" w:rsidRPr="00830CDE">
              <w:rPr>
                <w:sz w:val="24"/>
                <w:lang w:eastAsia="zh-TW"/>
              </w:rPr>
              <w:t xml:space="preserve">40   </w:t>
            </w:r>
            <w:r w:rsidR="00830CDE" w:rsidRPr="00830CDE">
              <w:rPr>
                <w:rFonts w:hint="eastAsia"/>
                <w:sz w:val="24"/>
                <w:lang w:eastAsia="zh-TW"/>
              </w:rPr>
              <w:t>④</w:t>
            </w:r>
            <w:r w:rsidR="00830CDE" w:rsidRPr="00830CDE">
              <w:rPr>
                <w:sz w:val="24"/>
                <w:lang w:eastAsia="zh-TW"/>
              </w:rPr>
              <w:t xml:space="preserve"> 50  </w:t>
            </w:r>
            <w:r w:rsidR="00830CDE" w:rsidRPr="00830CDE">
              <w:rPr>
                <w:rFonts w:hint="eastAsia"/>
                <w:sz w:val="24"/>
                <w:lang w:eastAsia="zh-TW"/>
              </w:rPr>
              <w:t>。</w:t>
            </w:r>
          </w:p>
          <w:p w14:paraId="75651ABC" w14:textId="39F27E6F" w:rsidR="00830CDE" w:rsidRPr="00830CDE" w:rsidRDefault="00FE4E1D" w:rsidP="00E2268A">
            <w:pPr>
              <w:pStyle w:val="TableParagraph"/>
              <w:ind w:left="200"/>
              <w:rPr>
                <w:sz w:val="24"/>
                <w:lang w:eastAsia="zh-TW"/>
              </w:rPr>
            </w:pPr>
            <w:r>
              <w:rPr>
                <w:rFonts w:hint="eastAsia"/>
                <w:sz w:val="24"/>
                <w:lang w:eastAsia="zh-TW"/>
              </w:rPr>
              <w:t>1062</w:t>
            </w:r>
            <w:r w:rsidR="00830CDE" w:rsidRPr="00830CDE">
              <w:rPr>
                <w:sz w:val="24"/>
                <w:lang w:eastAsia="zh-TW"/>
              </w:rPr>
              <w:t>( 3)</w:t>
            </w:r>
            <w:r w:rsidR="00830CDE" w:rsidRPr="00830CDE">
              <w:rPr>
                <w:rFonts w:hint="eastAsia"/>
                <w:sz w:val="24"/>
                <w:lang w:eastAsia="zh-TW"/>
              </w:rPr>
              <w:t>關閉水龍頭仍無法止水時，通常需更換</w:t>
            </w:r>
            <w:r w:rsidR="00830CDE" w:rsidRPr="00830CDE">
              <w:rPr>
                <w:sz w:val="24"/>
                <w:lang w:eastAsia="zh-TW"/>
              </w:rPr>
              <w:t xml:space="preserve">   </w:t>
            </w:r>
            <w:r w:rsidR="00830CDE" w:rsidRPr="00830CDE">
              <w:rPr>
                <w:rFonts w:hint="eastAsia"/>
                <w:sz w:val="24"/>
                <w:lang w:eastAsia="zh-TW"/>
              </w:rPr>
              <w:t>①把手</w:t>
            </w:r>
            <w:r w:rsidR="00830CDE" w:rsidRPr="00830CDE">
              <w:rPr>
                <w:sz w:val="24"/>
                <w:lang w:eastAsia="zh-TW"/>
              </w:rPr>
              <w:t xml:space="preserve">   </w:t>
            </w:r>
            <w:r w:rsidR="00830CDE" w:rsidRPr="00830CDE">
              <w:rPr>
                <w:rFonts w:hint="eastAsia"/>
                <w:sz w:val="24"/>
                <w:lang w:eastAsia="zh-TW"/>
              </w:rPr>
              <w:t>②軸心</w:t>
            </w:r>
            <w:r w:rsidR="00830CDE" w:rsidRPr="00830CDE">
              <w:rPr>
                <w:sz w:val="24"/>
                <w:lang w:eastAsia="zh-TW"/>
              </w:rPr>
              <w:t xml:space="preserve">   </w:t>
            </w:r>
            <w:r w:rsidR="00830CDE" w:rsidRPr="00830CDE">
              <w:rPr>
                <w:rFonts w:hint="eastAsia"/>
                <w:sz w:val="24"/>
                <w:lang w:eastAsia="zh-TW"/>
              </w:rPr>
              <w:t>③墊片</w:t>
            </w:r>
            <w:r w:rsidR="00830CDE" w:rsidRPr="00830CDE">
              <w:rPr>
                <w:sz w:val="24"/>
                <w:lang w:eastAsia="zh-TW"/>
              </w:rPr>
              <w:t xml:space="preserve">   </w:t>
            </w:r>
            <w:r w:rsidR="00830CDE" w:rsidRPr="00830CDE">
              <w:rPr>
                <w:rFonts w:hint="eastAsia"/>
                <w:sz w:val="24"/>
                <w:lang w:eastAsia="zh-TW"/>
              </w:rPr>
              <w:t>④護蓋</w:t>
            </w:r>
            <w:r w:rsidR="00830CDE" w:rsidRPr="00830CDE">
              <w:rPr>
                <w:sz w:val="24"/>
                <w:lang w:eastAsia="zh-TW"/>
              </w:rPr>
              <w:t xml:space="preserve">   </w:t>
            </w:r>
            <w:r w:rsidR="00830CDE" w:rsidRPr="00830CDE">
              <w:rPr>
                <w:rFonts w:hint="eastAsia"/>
                <w:sz w:val="24"/>
                <w:lang w:eastAsia="zh-TW"/>
              </w:rPr>
              <w:t>。</w:t>
            </w:r>
          </w:p>
          <w:p w14:paraId="487BD0ED" w14:textId="5BC4AC23" w:rsidR="00830CDE" w:rsidRPr="00830CDE" w:rsidRDefault="00FE4E1D" w:rsidP="00E2268A">
            <w:pPr>
              <w:pStyle w:val="TableParagraph"/>
              <w:ind w:left="200"/>
              <w:rPr>
                <w:sz w:val="24"/>
                <w:lang w:eastAsia="zh-TW"/>
              </w:rPr>
            </w:pPr>
            <w:r>
              <w:rPr>
                <w:rFonts w:hint="eastAsia"/>
                <w:sz w:val="24"/>
                <w:lang w:eastAsia="zh-TW"/>
              </w:rPr>
              <w:t>1063</w:t>
            </w:r>
            <w:r w:rsidR="00830CDE" w:rsidRPr="00830CDE">
              <w:rPr>
                <w:sz w:val="24"/>
                <w:lang w:eastAsia="zh-TW"/>
              </w:rPr>
              <w:t>( 4)</w:t>
            </w:r>
            <w:r w:rsidR="00830CDE" w:rsidRPr="00830CDE">
              <w:rPr>
                <w:rFonts w:hint="eastAsia"/>
                <w:sz w:val="24"/>
                <w:lang w:eastAsia="zh-TW"/>
              </w:rPr>
              <w:t>在排水管路中不宜裝設之管件為</w:t>
            </w:r>
            <w:r w:rsidR="00830CDE" w:rsidRPr="00830CDE">
              <w:rPr>
                <w:sz w:val="24"/>
                <w:lang w:eastAsia="zh-TW"/>
              </w:rPr>
              <w:t xml:space="preserve">    </w:t>
            </w:r>
            <w:r w:rsidR="00830CDE" w:rsidRPr="00830CDE">
              <w:rPr>
                <w:rFonts w:hint="eastAsia"/>
                <w:sz w:val="24"/>
                <w:lang w:eastAsia="zh-TW"/>
              </w:rPr>
              <w:t>①存水彎</w:t>
            </w:r>
            <w:r w:rsidR="00830CDE" w:rsidRPr="00830CDE">
              <w:rPr>
                <w:sz w:val="24"/>
                <w:lang w:eastAsia="zh-TW"/>
              </w:rPr>
              <w:t xml:space="preserve">    </w:t>
            </w:r>
            <w:r w:rsidR="00830CDE" w:rsidRPr="00830CDE">
              <w:rPr>
                <w:rFonts w:hint="eastAsia"/>
                <w:sz w:val="24"/>
                <w:lang w:eastAsia="zh-TW"/>
              </w:rPr>
              <w:t>②截流器</w:t>
            </w:r>
            <w:r w:rsidR="00830CDE" w:rsidRPr="00830CDE">
              <w:rPr>
                <w:sz w:val="24"/>
                <w:lang w:eastAsia="zh-TW"/>
              </w:rPr>
              <w:t xml:space="preserve">    </w:t>
            </w:r>
            <w:r w:rsidR="00830CDE" w:rsidRPr="00830CDE">
              <w:rPr>
                <w:rFonts w:hint="eastAsia"/>
                <w:sz w:val="24"/>
                <w:lang w:eastAsia="zh-TW"/>
              </w:rPr>
              <w:t>③清理口</w:t>
            </w:r>
            <w:r w:rsidR="00830CDE" w:rsidRPr="00830CDE">
              <w:rPr>
                <w:sz w:val="24"/>
                <w:lang w:eastAsia="zh-TW"/>
              </w:rPr>
              <w:t xml:space="preserve">  </w:t>
            </w:r>
            <w:r w:rsidR="00830CDE" w:rsidRPr="00830CDE">
              <w:rPr>
                <w:rFonts w:hint="eastAsia"/>
                <w:sz w:val="24"/>
                <w:lang w:eastAsia="zh-TW"/>
              </w:rPr>
              <w:t>④止回閥。</w:t>
            </w:r>
          </w:p>
          <w:p w14:paraId="29265B14" w14:textId="7CE38503" w:rsidR="00830CDE" w:rsidRPr="00830CDE" w:rsidRDefault="00FE4E1D" w:rsidP="0028775B">
            <w:pPr>
              <w:pStyle w:val="TableParagraph"/>
              <w:ind w:left="200"/>
              <w:rPr>
                <w:sz w:val="24"/>
                <w:lang w:eastAsia="zh-TW"/>
              </w:rPr>
            </w:pPr>
            <w:r>
              <w:rPr>
                <w:rFonts w:hint="eastAsia"/>
                <w:sz w:val="24"/>
                <w:lang w:eastAsia="zh-TW"/>
              </w:rPr>
              <w:t>1064</w:t>
            </w:r>
            <w:r w:rsidR="00830CDE" w:rsidRPr="00830CDE">
              <w:rPr>
                <w:rFonts w:hint="eastAsia"/>
                <w:sz w:val="24"/>
                <w:lang w:eastAsia="zh-TW"/>
              </w:rPr>
              <w:t>( 1)依建築技術規則之規定，洗臉盆與三角閥間連接管之管徑不得小於幾公厘</w:t>
            </w:r>
            <w:r w:rsidR="0028775B" w:rsidRPr="00830CDE">
              <w:rPr>
                <w:rFonts w:hint="eastAsia"/>
                <w:sz w:val="24"/>
                <w:lang w:eastAsia="zh-TW"/>
              </w:rPr>
              <w:t>①</w:t>
            </w:r>
            <w:r w:rsidR="00830CDE" w:rsidRPr="00830CDE">
              <w:rPr>
                <w:sz w:val="24"/>
                <w:lang w:eastAsia="zh-TW"/>
              </w:rPr>
              <w:t xml:space="preserve">10  </w:t>
            </w:r>
            <w:r w:rsidR="00830CDE" w:rsidRPr="00830CDE">
              <w:rPr>
                <w:rFonts w:hint="eastAsia"/>
                <w:sz w:val="24"/>
                <w:lang w:eastAsia="zh-TW"/>
              </w:rPr>
              <w:t>②</w:t>
            </w:r>
            <w:r w:rsidR="00830CDE" w:rsidRPr="00830CDE">
              <w:rPr>
                <w:sz w:val="24"/>
                <w:lang w:eastAsia="zh-TW"/>
              </w:rPr>
              <w:t xml:space="preserve">15  </w:t>
            </w:r>
            <w:r w:rsidR="00830CDE" w:rsidRPr="00830CDE">
              <w:rPr>
                <w:rFonts w:hint="eastAsia"/>
                <w:sz w:val="24"/>
                <w:lang w:eastAsia="zh-TW"/>
              </w:rPr>
              <w:t>③</w:t>
            </w:r>
            <w:r w:rsidR="00830CDE" w:rsidRPr="00830CDE">
              <w:rPr>
                <w:sz w:val="24"/>
                <w:lang w:eastAsia="zh-TW"/>
              </w:rPr>
              <w:t xml:space="preserve">20  </w:t>
            </w:r>
            <w:r w:rsidR="00830CDE" w:rsidRPr="00830CDE">
              <w:rPr>
                <w:rFonts w:hint="eastAsia"/>
                <w:sz w:val="24"/>
                <w:lang w:eastAsia="zh-TW"/>
              </w:rPr>
              <w:t>④</w:t>
            </w:r>
            <w:r w:rsidR="00830CDE" w:rsidRPr="00830CDE">
              <w:rPr>
                <w:sz w:val="24"/>
                <w:lang w:eastAsia="zh-TW"/>
              </w:rPr>
              <w:t xml:space="preserve">25   </w:t>
            </w:r>
            <w:r w:rsidR="00830CDE" w:rsidRPr="00830CDE">
              <w:rPr>
                <w:rFonts w:hint="eastAsia"/>
                <w:sz w:val="24"/>
                <w:lang w:eastAsia="zh-TW"/>
              </w:rPr>
              <w:t>。</w:t>
            </w:r>
          </w:p>
          <w:p w14:paraId="3F80E5A2" w14:textId="7901D9BB" w:rsidR="00830CDE" w:rsidRPr="00830CDE" w:rsidRDefault="00FE4E1D" w:rsidP="00E2268A">
            <w:pPr>
              <w:pStyle w:val="TableParagraph"/>
              <w:ind w:left="200"/>
              <w:rPr>
                <w:sz w:val="24"/>
                <w:lang w:eastAsia="zh-TW"/>
              </w:rPr>
            </w:pPr>
            <w:r>
              <w:rPr>
                <w:rFonts w:hint="eastAsia"/>
                <w:sz w:val="24"/>
                <w:lang w:eastAsia="zh-TW"/>
              </w:rPr>
              <w:t>1065</w:t>
            </w:r>
            <w:r w:rsidR="00830CDE" w:rsidRPr="00830CDE">
              <w:rPr>
                <w:sz w:val="24"/>
                <w:lang w:eastAsia="zh-TW"/>
              </w:rPr>
              <w:t>( 2)</w:t>
            </w:r>
            <w:r w:rsidR="00830CDE" w:rsidRPr="00830CDE">
              <w:rPr>
                <w:rFonts w:hint="eastAsia"/>
                <w:sz w:val="24"/>
                <w:lang w:eastAsia="zh-TW"/>
              </w:rPr>
              <w:t>坡度為</w:t>
            </w:r>
            <w:r w:rsidR="00830CDE" w:rsidRPr="00830CDE">
              <w:rPr>
                <w:sz w:val="24"/>
                <w:lang w:eastAsia="zh-TW"/>
              </w:rPr>
              <w:t xml:space="preserve">  1 /100</w:t>
            </w:r>
            <w:r w:rsidR="00830CDE" w:rsidRPr="00830CDE">
              <w:rPr>
                <w:rFonts w:hint="eastAsia"/>
                <w:sz w:val="24"/>
                <w:lang w:eastAsia="zh-TW"/>
              </w:rPr>
              <w:t>之管路，若已經測得水平距離為</w:t>
            </w:r>
            <w:r w:rsidR="00830CDE" w:rsidRPr="00830CDE">
              <w:rPr>
                <w:sz w:val="24"/>
                <w:lang w:eastAsia="zh-TW"/>
              </w:rPr>
              <w:t>1000</w:t>
            </w:r>
            <w:r w:rsidR="00830CDE" w:rsidRPr="00830CDE">
              <w:rPr>
                <w:rFonts w:hint="eastAsia"/>
                <w:sz w:val="24"/>
                <w:lang w:eastAsia="zh-TW"/>
              </w:rPr>
              <w:t>公尺時，</w:t>
            </w:r>
            <w:r w:rsidR="00830CDE" w:rsidRPr="00830CDE">
              <w:rPr>
                <w:sz w:val="24"/>
                <w:lang w:eastAsia="zh-TW"/>
              </w:rPr>
              <w:t xml:space="preserve"> </w:t>
            </w:r>
            <w:r w:rsidR="00830CDE" w:rsidRPr="00830CDE">
              <w:rPr>
                <w:rFonts w:hint="eastAsia"/>
                <w:sz w:val="24"/>
                <w:lang w:eastAsia="zh-TW"/>
              </w:rPr>
              <w:t>其高度應為幾公尺</w:t>
            </w:r>
            <w:r w:rsidR="00830CDE" w:rsidRPr="00830CDE">
              <w:rPr>
                <w:sz w:val="24"/>
                <w:lang w:eastAsia="zh-TW"/>
              </w:rPr>
              <w:t xml:space="preserve"> </w:t>
            </w:r>
            <w:r w:rsidR="00830CDE" w:rsidRPr="00830CDE">
              <w:rPr>
                <w:rFonts w:hint="eastAsia"/>
                <w:sz w:val="24"/>
                <w:lang w:eastAsia="zh-TW"/>
              </w:rPr>
              <w:t>①</w:t>
            </w:r>
            <w:r w:rsidR="00830CDE" w:rsidRPr="00830CDE">
              <w:rPr>
                <w:sz w:val="24"/>
                <w:lang w:eastAsia="zh-TW"/>
              </w:rPr>
              <w:t xml:space="preserve"> 100 </w:t>
            </w:r>
            <w:r w:rsidR="00830CDE" w:rsidRPr="00830CDE">
              <w:rPr>
                <w:rFonts w:hint="eastAsia"/>
                <w:sz w:val="24"/>
                <w:lang w:eastAsia="zh-TW"/>
              </w:rPr>
              <w:t>②</w:t>
            </w:r>
            <w:r w:rsidR="00830CDE" w:rsidRPr="00830CDE">
              <w:rPr>
                <w:sz w:val="24"/>
                <w:lang w:eastAsia="zh-TW"/>
              </w:rPr>
              <w:t xml:space="preserve">10 </w:t>
            </w:r>
            <w:r w:rsidR="00830CDE" w:rsidRPr="00830CDE">
              <w:rPr>
                <w:rFonts w:hint="eastAsia"/>
                <w:sz w:val="24"/>
                <w:lang w:eastAsia="zh-TW"/>
              </w:rPr>
              <w:t>③</w:t>
            </w:r>
            <w:r w:rsidR="00830CDE" w:rsidRPr="00830CDE">
              <w:rPr>
                <w:sz w:val="24"/>
                <w:lang w:eastAsia="zh-TW"/>
              </w:rPr>
              <w:t xml:space="preserve"> 1 </w:t>
            </w:r>
            <w:r w:rsidR="00830CDE" w:rsidRPr="00830CDE">
              <w:rPr>
                <w:rFonts w:hint="eastAsia"/>
                <w:sz w:val="24"/>
                <w:lang w:eastAsia="zh-TW"/>
              </w:rPr>
              <w:t>④</w:t>
            </w:r>
            <w:r w:rsidR="00830CDE" w:rsidRPr="00830CDE">
              <w:rPr>
                <w:sz w:val="24"/>
                <w:lang w:eastAsia="zh-TW"/>
              </w:rPr>
              <w:t xml:space="preserve">0.1 </w:t>
            </w:r>
            <w:r w:rsidR="00830CDE" w:rsidRPr="00830CDE">
              <w:rPr>
                <w:rFonts w:hint="eastAsia"/>
                <w:sz w:val="24"/>
                <w:lang w:eastAsia="zh-TW"/>
              </w:rPr>
              <w:t>。</w:t>
            </w:r>
          </w:p>
          <w:p w14:paraId="4EF649BF" w14:textId="0D2B00C0" w:rsidR="00830CDE" w:rsidRPr="00830CDE" w:rsidRDefault="00FE4E1D" w:rsidP="00E2268A">
            <w:pPr>
              <w:pStyle w:val="TableParagraph"/>
              <w:ind w:left="200"/>
              <w:rPr>
                <w:sz w:val="24"/>
                <w:lang w:eastAsia="zh-TW"/>
              </w:rPr>
            </w:pPr>
            <w:r>
              <w:rPr>
                <w:rFonts w:hint="eastAsia"/>
                <w:sz w:val="24"/>
                <w:lang w:eastAsia="zh-TW"/>
              </w:rPr>
              <w:t>1066</w:t>
            </w:r>
            <w:r w:rsidR="00830CDE" w:rsidRPr="00830CDE">
              <w:rPr>
                <w:sz w:val="24"/>
                <w:lang w:eastAsia="zh-TW"/>
              </w:rPr>
              <w:t>( 4)</w:t>
            </w:r>
            <w:r w:rsidR="00830CDE" w:rsidRPr="00830CDE">
              <w:rPr>
                <w:rFonts w:hint="eastAsia"/>
                <w:sz w:val="24"/>
                <w:lang w:eastAsia="zh-TW"/>
              </w:rPr>
              <w:t>裝配於水塔進水管出口，當達到滿水位時，可自動截斷水流的閥為①止回閥</w:t>
            </w:r>
            <w:r w:rsidR="00830CDE" w:rsidRPr="00830CDE">
              <w:rPr>
                <w:sz w:val="24"/>
                <w:lang w:eastAsia="zh-TW"/>
              </w:rPr>
              <w:t xml:space="preserve"> </w:t>
            </w:r>
            <w:r w:rsidR="00830CDE" w:rsidRPr="00830CDE">
              <w:rPr>
                <w:rFonts w:hint="eastAsia"/>
                <w:sz w:val="24"/>
                <w:lang w:eastAsia="zh-TW"/>
              </w:rPr>
              <w:t>②安全閥</w:t>
            </w:r>
            <w:r w:rsidR="00830CDE" w:rsidRPr="00830CDE">
              <w:rPr>
                <w:sz w:val="24"/>
                <w:lang w:eastAsia="zh-TW"/>
              </w:rPr>
              <w:t xml:space="preserve"> </w:t>
            </w:r>
            <w:r w:rsidR="00830CDE" w:rsidRPr="00830CDE">
              <w:rPr>
                <w:rFonts w:hint="eastAsia"/>
                <w:sz w:val="24"/>
                <w:lang w:eastAsia="zh-TW"/>
              </w:rPr>
              <w:t>③減壓閥</w:t>
            </w:r>
            <w:r w:rsidR="00830CDE" w:rsidRPr="00830CDE">
              <w:rPr>
                <w:sz w:val="24"/>
                <w:lang w:eastAsia="zh-TW"/>
              </w:rPr>
              <w:t xml:space="preserve"> </w:t>
            </w:r>
            <w:r w:rsidR="00830CDE" w:rsidRPr="00830CDE">
              <w:rPr>
                <w:rFonts w:hint="eastAsia"/>
                <w:sz w:val="24"/>
                <w:lang w:eastAsia="zh-TW"/>
              </w:rPr>
              <w:t>④浮球閥。</w:t>
            </w:r>
          </w:p>
          <w:p w14:paraId="56A0C866" w14:textId="77777777" w:rsidR="0028775B" w:rsidRDefault="00FE4E1D" w:rsidP="00E2268A">
            <w:pPr>
              <w:pStyle w:val="TableParagraph"/>
              <w:ind w:left="200"/>
              <w:rPr>
                <w:sz w:val="24"/>
                <w:lang w:eastAsia="zh-TW"/>
              </w:rPr>
            </w:pPr>
            <w:r>
              <w:rPr>
                <w:rFonts w:hint="eastAsia"/>
                <w:sz w:val="24"/>
                <w:lang w:eastAsia="zh-TW"/>
              </w:rPr>
              <w:t>1067</w:t>
            </w:r>
            <w:r w:rsidR="00830CDE" w:rsidRPr="00830CDE">
              <w:rPr>
                <w:sz w:val="24"/>
                <w:lang w:eastAsia="zh-TW"/>
              </w:rPr>
              <w:t>( 3)</w:t>
            </w:r>
            <w:r w:rsidR="00830CDE" w:rsidRPr="00830CDE">
              <w:rPr>
                <w:rFonts w:hint="eastAsia"/>
                <w:sz w:val="24"/>
                <w:lang w:eastAsia="zh-TW"/>
              </w:rPr>
              <w:t>下列有關大便器用高水箱與低水箱的比較之敘述，</w:t>
            </w:r>
            <w:r w:rsidR="00830CDE" w:rsidRPr="00830CDE">
              <w:rPr>
                <w:sz w:val="24"/>
                <w:lang w:eastAsia="zh-TW"/>
              </w:rPr>
              <w:t xml:space="preserve">  </w:t>
            </w:r>
            <w:r w:rsidR="00830CDE" w:rsidRPr="00830CDE">
              <w:rPr>
                <w:rFonts w:hint="eastAsia"/>
                <w:sz w:val="24"/>
                <w:lang w:eastAsia="zh-TW"/>
              </w:rPr>
              <w:t>有錯誤者為①低水箱比高水箱用水多</w:t>
            </w:r>
            <w:r w:rsidR="00830CDE" w:rsidRPr="00830CDE">
              <w:rPr>
                <w:sz w:val="24"/>
                <w:lang w:eastAsia="zh-TW"/>
              </w:rPr>
              <w:t xml:space="preserve">   </w:t>
            </w:r>
            <w:r w:rsidR="00830CDE" w:rsidRPr="00830CDE">
              <w:rPr>
                <w:rFonts w:hint="eastAsia"/>
                <w:sz w:val="24"/>
                <w:lang w:eastAsia="zh-TW"/>
              </w:rPr>
              <w:t>②水箱修理時，</w:t>
            </w:r>
            <w:r w:rsidR="00830CDE" w:rsidRPr="00830CDE">
              <w:rPr>
                <w:sz w:val="24"/>
                <w:lang w:eastAsia="zh-TW"/>
              </w:rPr>
              <w:t xml:space="preserve">  </w:t>
            </w:r>
          </w:p>
          <w:p w14:paraId="597812AE" w14:textId="3DD1A108" w:rsidR="00830CDE" w:rsidRPr="00830CDE" w:rsidRDefault="0028775B" w:rsidP="00E2268A">
            <w:pPr>
              <w:pStyle w:val="TableParagraph"/>
              <w:ind w:left="200"/>
              <w:rPr>
                <w:sz w:val="24"/>
                <w:lang w:eastAsia="zh-TW"/>
              </w:rPr>
            </w:pPr>
            <w:r>
              <w:rPr>
                <w:rFonts w:hint="eastAsia"/>
                <w:sz w:val="24"/>
                <w:lang w:eastAsia="zh-TW"/>
              </w:rPr>
              <w:t xml:space="preserve">       </w:t>
            </w:r>
            <w:r w:rsidR="00830CDE" w:rsidRPr="00830CDE">
              <w:rPr>
                <w:rFonts w:hint="eastAsia"/>
                <w:sz w:val="24"/>
                <w:lang w:eastAsia="zh-TW"/>
              </w:rPr>
              <w:t>低水箱比高水箱容易</w:t>
            </w:r>
            <w:r w:rsidR="00830CDE" w:rsidRPr="00830CDE">
              <w:rPr>
                <w:sz w:val="24"/>
                <w:lang w:eastAsia="zh-TW"/>
              </w:rPr>
              <w:t xml:space="preserve">    </w:t>
            </w:r>
            <w:r w:rsidR="00830CDE" w:rsidRPr="00830CDE">
              <w:rPr>
                <w:rFonts w:hint="eastAsia"/>
                <w:sz w:val="24"/>
                <w:lang w:eastAsia="zh-TW"/>
              </w:rPr>
              <w:t>③沖水時，低水箱比</w:t>
            </w:r>
            <w:r w:rsidR="00830CDE" w:rsidRPr="00830CDE">
              <w:rPr>
                <w:sz w:val="24"/>
                <w:lang w:eastAsia="zh-TW"/>
              </w:rPr>
              <w:t xml:space="preserve"> </w:t>
            </w:r>
            <w:r w:rsidR="00830CDE" w:rsidRPr="00830CDE">
              <w:rPr>
                <w:rFonts w:hint="eastAsia"/>
                <w:sz w:val="24"/>
                <w:lang w:eastAsia="zh-TW"/>
              </w:rPr>
              <w:t>高水箱噪音大</w:t>
            </w:r>
            <w:r w:rsidR="00830CDE" w:rsidRPr="00830CDE">
              <w:rPr>
                <w:sz w:val="24"/>
                <w:lang w:eastAsia="zh-TW"/>
              </w:rPr>
              <w:t xml:space="preserve"> </w:t>
            </w:r>
            <w:r w:rsidR="00830CDE" w:rsidRPr="00830CDE">
              <w:rPr>
                <w:rFonts w:hint="eastAsia"/>
                <w:sz w:val="24"/>
                <w:lang w:eastAsia="zh-TW"/>
              </w:rPr>
              <w:t>④供水壓力較低處，低水箱比高水箱有利</w:t>
            </w:r>
            <w:r w:rsidR="00830CDE" w:rsidRPr="00830CDE">
              <w:rPr>
                <w:sz w:val="24"/>
                <w:lang w:eastAsia="zh-TW"/>
              </w:rPr>
              <w:t xml:space="preserve"> </w:t>
            </w:r>
            <w:r w:rsidR="00830CDE" w:rsidRPr="00830CDE">
              <w:rPr>
                <w:rFonts w:hint="eastAsia"/>
                <w:sz w:val="24"/>
                <w:lang w:eastAsia="zh-TW"/>
              </w:rPr>
              <w:t>。</w:t>
            </w:r>
          </w:p>
          <w:p w14:paraId="0511047F" w14:textId="77777777" w:rsidR="0028775B" w:rsidRDefault="00FE4E1D" w:rsidP="00E2268A">
            <w:pPr>
              <w:pStyle w:val="TableParagraph"/>
              <w:ind w:left="200"/>
              <w:rPr>
                <w:sz w:val="24"/>
                <w:lang w:eastAsia="zh-TW"/>
              </w:rPr>
            </w:pPr>
            <w:r>
              <w:rPr>
                <w:rFonts w:hint="eastAsia"/>
                <w:sz w:val="24"/>
                <w:lang w:eastAsia="zh-TW"/>
              </w:rPr>
              <w:t>1068</w:t>
            </w:r>
            <w:r w:rsidR="00830CDE" w:rsidRPr="00830CDE">
              <w:rPr>
                <w:sz w:val="24"/>
                <w:lang w:eastAsia="zh-TW"/>
              </w:rPr>
              <w:t>( 3)</w:t>
            </w:r>
            <w:r w:rsidR="00830CDE" w:rsidRPr="00830CDE">
              <w:rPr>
                <w:rFonts w:hint="eastAsia"/>
                <w:sz w:val="24"/>
                <w:lang w:eastAsia="zh-TW"/>
              </w:rPr>
              <w:t>衛生器具之給水栓出水口與其滿水位高度應保持給水栓管徑幾倍之間距，以防止發生水污染</w:t>
            </w:r>
            <w:r w:rsidR="00830CDE" w:rsidRPr="00830CDE">
              <w:rPr>
                <w:sz w:val="24"/>
                <w:lang w:eastAsia="zh-TW"/>
              </w:rPr>
              <w:t xml:space="preserve"> </w:t>
            </w:r>
            <w:r w:rsidR="00830CDE" w:rsidRPr="00830CDE">
              <w:rPr>
                <w:rFonts w:hint="eastAsia"/>
                <w:sz w:val="24"/>
                <w:lang w:eastAsia="zh-TW"/>
              </w:rPr>
              <w:t>①</w:t>
            </w:r>
            <w:r w:rsidR="00830CDE" w:rsidRPr="00830CDE">
              <w:rPr>
                <w:sz w:val="24"/>
                <w:lang w:eastAsia="zh-TW"/>
              </w:rPr>
              <w:t xml:space="preserve"> 0.5 </w:t>
            </w:r>
            <w:r w:rsidR="00830CDE" w:rsidRPr="00830CDE">
              <w:rPr>
                <w:rFonts w:hint="eastAsia"/>
                <w:sz w:val="24"/>
                <w:lang w:eastAsia="zh-TW"/>
              </w:rPr>
              <w:t>②</w:t>
            </w:r>
            <w:r w:rsidR="00830CDE" w:rsidRPr="00830CDE">
              <w:rPr>
                <w:sz w:val="24"/>
                <w:lang w:eastAsia="zh-TW"/>
              </w:rPr>
              <w:t xml:space="preserve">1 </w:t>
            </w:r>
            <w:r w:rsidR="00830CDE" w:rsidRPr="00830CDE">
              <w:rPr>
                <w:rFonts w:hint="eastAsia"/>
                <w:sz w:val="24"/>
                <w:lang w:eastAsia="zh-TW"/>
              </w:rPr>
              <w:t>③</w:t>
            </w:r>
            <w:r w:rsidR="00830CDE" w:rsidRPr="00830CDE">
              <w:rPr>
                <w:sz w:val="24"/>
                <w:lang w:eastAsia="zh-TW"/>
              </w:rPr>
              <w:t xml:space="preserve">2 </w:t>
            </w:r>
          </w:p>
          <w:p w14:paraId="6E71856F" w14:textId="15DCC430" w:rsidR="00830CDE" w:rsidRPr="00830CDE" w:rsidRDefault="0028775B" w:rsidP="00E2268A">
            <w:pPr>
              <w:pStyle w:val="TableParagraph"/>
              <w:ind w:left="200"/>
              <w:rPr>
                <w:sz w:val="24"/>
                <w:lang w:eastAsia="zh-TW"/>
              </w:rPr>
            </w:pPr>
            <w:r>
              <w:rPr>
                <w:rFonts w:hint="eastAsia"/>
                <w:sz w:val="24"/>
                <w:lang w:eastAsia="zh-TW"/>
              </w:rPr>
              <w:t xml:space="preserve">       </w:t>
            </w:r>
            <w:r w:rsidR="00830CDE" w:rsidRPr="00830CDE">
              <w:rPr>
                <w:rFonts w:hint="eastAsia"/>
                <w:sz w:val="24"/>
                <w:lang w:eastAsia="zh-TW"/>
              </w:rPr>
              <w:t>④</w:t>
            </w:r>
            <w:r w:rsidR="00830CDE" w:rsidRPr="00830CDE">
              <w:rPr>
                <w:sz w:val="24"/>
                <w:lang w:eastAsia="zh-TW"/>
              </w:rPr>
              <w:t xml:space="preserve">3 </w:t>
            </w:r>
            <w:r w:rsidR="00830CDE" w:rsidRPr="00830CDE">
              <w:rPr>
                <w:rFonts w:hint="eastAsia"/>
                <w:sz w:val="24"/>
                <w:lang w:eastAsia="zh-TW"/>
              </w:rPr>
              <w:t>。</w:t>
            </w:r>
          </w:p>
          <w:p w14:paraId="1418E691" w14:textId="4B58694D" w:rsidR="00830CDE" w:rsidRPr="00830CDE" w:rsidRDefault="00FE4E1D" w:rsidP="00E2268A">
            <w:pPr>
              <w:pStyle w:val="TableParagraph"/>
              <w:ind w:left="200"/>
              <w:rPr>
                <w:sz w:val="24"/>
                <w:lang w:eastAsia="zh-TW"/>
              </w:rPr>
            </w:pPr>
            <w:r>
              <w:rPr>
                <w:rFonts w:hint="eastAsia"/>
                <w:sz w:val="24"/>
                <w:lang w:eastAsia="zh-TW"/>
              </w:rPr>
              <w:t>1069</w:t>
            </w:r>
            <w:r w:rsidR="00830CDE" w:rsidRPr="00830CDE">
              <w:rPr>
                <w:sz w:val="24"/>
                <w:lang w:eastAsia="zh-TW"/>
              </w:rPr>
              <w:t>( 3)</w:t>
            </w:r>
            <w:r w:rsidR="00830CDE" w:rsidRPr="00830CDE">
              <w:rPr>
                <w:rFonts w:hint="eastAsia"/>
                <w:sz w:val="24"/>
                <w:lang w:eastAsia="zh-TW"/>
              </w:rPr>
              <w:t>自來水管路，當其水壓超過設定值時，會自動釋放的閥是①止回閥</w:t>
            </w:r>
            <w:r w:rsidR="00830CDE" w:rsidRPr="00830CDE">
              <w:rPr>
                <w:sz w:val="24"/>
                <w:lang w:eastAsia="zh-TW"/>
              </w:rPr>
              <w:t xml:space="preserve">  </w:t>
            </w:r>
            <w:r w:rsidR="00830CDE" w:rsidRPr="00830CDE">
              <w:rPr>
                <w:rFonts w:hint="eastAsia"/>
                <w:sz w:val="24"/>
                <w:lang w:eastAsia="zh-TW"/>
              </w:rPr>
              <w:t>②減壓閥</w:t>
            </w:r>
            <w:r w:rsidR="00830CDE" w:rsidRPr="00830CDE">
              <w:rPr>
                <w:sz w:val="24"/>
                <w:lang w:eastAsia="zh-TW"/>
              </w:rPr>
              <w:t xml:space="preserve"> </w:t>
            </w:r>
            <w:r w:rsidR="00830CDE" w:rsidRPr="00830CDE">
              <w:rPr>
                <w:rFonts w:hint="eastAsia"/>
                <w:sz w:val="24"/>
                <w:lang w:eastAsia="zh-TW"/>
              </w:rPr>
              <w:t>③洩壓閥</w:t>
            </w:r>
            <w:r w:rsidR="00830CDE" w:rsidRPr="00830CDE">
              <w:rPr>
                <w:sz w:val="24"/>
                <w:lang w:eastAsia="zh-TW"/>
              </w:rPr>
              <w:t xml:space="preserve"> </w:t>
            </w:r>
            <w:r w:rsidR="00830CDE" w:rsidRPr="00830CDE">
              <w:rPr>
                <w:rFonts w:hint="eastAsia"/>
                <w:sz w:val="24"/>
                <w:lang w:eastAsia="zh-TW"/>
              </w:rPr>
              <w:t>④排氣閥</w:t>
            </w:r>
            <w:r w:rsidR="00830CDE" w:rsidRPr="00830CDE">
              <w:rPr>
                <w:sz w:val="24"/>
                <w:lang w:eastAsia="zh-TW"/>
              </w:rPr>
              <w:t xml:space="preserve"> </w:t>
            </w:r>
            <w:r w:rsidR="00830CDE" w:rsidRPr="00830CDE">
              <w:rPr>
                <w:rFonts w:hint="eastAsia"/>
                <w:sz w:val="24"/>
                <w:lang w:eastAsia="zh-TW"/>
              </w:rPr>
              <w:t>。</w:t>
            </w:r>
          </w:p>
          <w:p w14:paraId="672B15F0" w14:textId="1C9BD182" w:rsidR="00830CDE" w:rsidRPr="00830CDE" w:rsidRDefault="00FE4E1D" w:rsidP="00E2268A">
            <w:pPr>
              <w:pStyle w:val="TableParagraph"/>
              <w:ind w:left="200"/>
              <w:rPr>
                <w:sz w:val="24"/>
                <w:lang w:eastAsia="zh-TW"/>
              </w:rPr>
            </w:pPr>
            <w:r>
              <w:rPr>
                <w:rFonts w:hint="eastAsia"/>
                <w:sz w:val="24"/>
                <w:lang w:eastAsia="zh-TW"/>
              </w:rPr>
              <w:t>1070</w:t>
            </w:r>
            <w:r w:rsidR="00830CDE" w:rsidRPr="00830CDE">
              <w:rPr>
                <w:sz w:val="24"/>
                <w:lang w:eastAsia="zh-TW"/>
              </w:rPr>
              <w:t>( 2)</w:t>
            </w:r>
            <w:r w:rsidR="00830CDE" w:rsidRPr="00830CDE">
              <w:rPr>
                <w:rFonts w:hint="eastAsia"/>
                <w:sz w:val="24"/>
                <w:lang w:eastAsia="zh-TW"/>
              </w:rPr>
              <w:t>配水管路之排泥必須裝設在管路①最高處</w:t>
            </w:r>
            <w:r w:rsidR="00830CDE" w:rsidRPr="00830CDE">
              <w:rPr>
                <w:sz w:val="24"/>
                <w:lang w:eastAsia="zh-TW"/>
              </w:rPr>
              <w:t xml:space="preserve">    </w:t>
            </w:r>
            <w:r w:rsidR="00830CDE" w:rsidRPr="00830CDE">
              <w:rPr>
                <w:rFonts w:hint="eastAsia"/>
                <w:sz w:val="24"/>
                <w:lang w:eastAsia="zh-TW"/>
              </w:rPr>
              <w:t>②最低處</w:t>
            </w:r>
            <w:r w:rsidR="00830CDE" w:rsidRPr="00830CDE">
              <w:rPr>
                <w:sz w:val="24"/>
                <w:lang w:eastAsia="zh-TW"/>
              </w:rPr>
              <w:t xml:space="preserve">    </w:t>
            </w:r>
            <w:r w:rsidR="00830CDE" w:rsidRPr="00830CDE">
              <w:rPr>
                <w:rFonts w:hint="eastAsia"/>
                <w:sz w:val="24"/>
                <w:lang w:eastAsia="zh-TW"/>
              </w:rPr>
              <w:t>③中點處</w:t>
            </w:r>
            <w:r w:rsidR="00830CDE" w:rsidRPr="00830CDE">
              <w:rPr>
                <w:sz w:val="24"/>
                <w:lang w:eastAsia="zh-TW"/>
              </w:rPr>
              <w:t xml:space="preserve">  </w:t>
            </w:r>
            <w:r w:rsidR="00830CDE" w:rsidRPr="00830CDE">
              <w:rPr>
                <w:rFonts w:hint="eastAsia"/>
                <w:sz w:val="24"/>
                <w:lang w:eastAsia="zh-TW"/>
              </w:rPr>
              <w:t>④任意處。</w:t>
            </w:r>
            <w:r w:rsidR="00830CDE" w:rsidRPr="00830CDE">
              <w:rPr>
                <w:sz w:val="24"/>
                <w:lang w:eastAsia="zh-TW"/>
              </w:rPr>
              <w:t xml:space="preserve"> </w:t>
            </w:r>
          </w:p>
          <w:p w14:paraId="1327A57F" w14:textId="77777777" w:rsidR="00E33D86" w:rsidRDefault="00FE4E1D" w:rsidP="0028775B">
            <w:pPr>
              <w:pStyle w:val="TableParagraph"/>
              <w:ind w:left="200"/>
              <w:rPr>
                <w:sz w:val="24"/>
                <w:lang w:eastAsia="zh-TW"/>
              </w:rPr>
            </w:pPr>
            <w:r>
              <w:rPr>
                <w:rFonts w:hint="eastAsia"/>
                <w:sz w:val="24"/>
                <w:lang w:eastAsia="zh-TW"/>
              </w:rPr>
              <w:t>1071</w:t>
            </w:r>
            <w:r w:rsidR="00830CDE" w:rsidRPr="00830CDE">
              <w:rPr>
                <w:sz w:val="24"/>
                <w:lang w:eastAsia="zh-TW"/>
              </w:rPr>
              <w:t>( 4)</w:t>
            </w:r>
            <w:r w:rsidR="00830CDE" w:rsidRPr="00830CDE">
              <w:rPr>
                <w:rFonts w:hint="eastAsia"/>
                <w:sz w:val="24"/>
                <w:lang w:eastAsia="zh-TW"/>
              </w:rPr>
              <w:t>裝配屋內排水橫管，應保持適當坡度，下列何者不是其目的①防止阻塞</w:t>
            </w:r>
            <w:r w:rsidR="00E33D86">
              <w:rPr>
                <w:rFonts w:hint="eastAsia"/>
                <w:sz w:val="24"/>
                <w:lang w:eastAsia="zh-TW"/>
              </w:rPr>
              <w:t xml:space="preserve">  </w:t>
            </w:r>
            <w:r w:rsidR="0028775B" w:rsidRPr="00830CDE">
              <w:rPr>
                <w:rFonts w:hint="eastAsia"/>
                <w:sz w:val="24"/>
                <w:lang w:eastAsia="zh-TW"/>
              </w:rPr>
              <w:t>②</w:t>
            </w:r>
            <w:r w:rsidR="00830CDE" w:rsidRPr="00830CDE">
              <w:rPr>
                <w:rFonts w:hint="eastAsia"/>
                <w:sz w:val="24"/>
                <w:lang w:eastAsia="zh-TW"/>
              </w:rPr>
              <w:t>滿足需要流速與流量</w:t>
            </w:r>
            <w:r w:rsidR="00830CDE" w:rsidRPr="00830CDE">
              <w:rPr>
                <w:sz w:val="24"/>
                <w:lang w:eastAsia="zh-TW"/>
              </w:rPr>
              <w:t xml:space="preserve">    </w:t>
            </w:r>
            <w:r w:rsidR="00830CDE" w:rsidRPr="00830CDE">
              <w:rPr>
                <w:rFonts w:hint="eastAsia"/>
                <w:sz w:val="24"/>
                <w:lang w:eastAsia="zh-TW"/>
              </w:rPr>
              <w:t>③可適</w:t>
            </w:r>
          </w:p>
          <w:p w14:paraId="383504E9" w14:textId="1117FF03" w:rsidR="00830CDE" w:rsidRPr="00830CDE" w:rsidRDefault="00E33D86" w:rsidP="0028775B">
            <w:pPr>
              <w:pStyle w:val="TableParagraph"/>
              <w:ind w:left="200"/>
              <w:rPr>
                <w:sz w:val="24"/>
                <w:lang w:eastAsia="zh-TW"/>
              </w:rPr>
            </w:pPr>
            <w:r>
              <w:rPr>
                <w:rFonts w:hint="eastAsia"/>
                <w:sz w:val="24"/>
                <w:lang w:eastAsia="zh-TW"/>
              </w:rPr>
              <w:t xml:space="preserve">       </w:t>
            </w:r>
            <w:r w:rsidR="00830CDE" w:rsidRPr="00830CDE">
              <w:rPr>
                <w:rFonts w:hint="eastAsia"/>
                <w:sz w:val="24"/>
                <w:lang w:eastAsia="zh-TW"/>
              </w:rPr>
              <w:t>當淘洗管路</w:t>
            </w:r>
            <w:r w:rsidR="00830CDE" w:rsidRPr="00830CDE">
              <w:rPr>
                <w:sz w:val="24"/>
                <w:lang w:eastAsia="zh-TW"/>
              </w:rPr>
              <w:t xml:space="preserve">    </w:t>
            </w:r>
            <w:r w:rsidR="00830CDE" w:rsidRPr="00830CDE">
              <w:rPr>
                <w:rFonts w:hint="eastAsia"/>
                <w:sz w:val="24"/>
                <w:lang w:eastAsia="zh-TW"/>
              </w:rPr>
              <w:t>④排除空氣</w:t>
            </w:r>
            <w:r w:rsidR="00830CDE" w:rsidRPr="00830CDE">
              <w:rPr>
                <w:sz w:val="24"/>
                <w:lang w:eastAsia="zh-TW"/>
              </w:rPr>
              <w:t xml:space="preserve">   </w:t>
            </w:r>
            <w:r w:rsidR="00830CDE" w:rsidRPr="00830CDE">
              <w:rPr>
                <w:rFonts w:hint="eastAsia"/>
                <w:sz w:val="24"/>
                <w:lang w:eastAsia="zh-TW"/>
              </w:rPr>
              <w:t>。</w:t>
            </w:r>
          </w:p>
          <w:p w14:paraId="650A2B98" w14:textId="609EC598" w:rsidR="00830CDE" w:rsidRPr="00830CDE" w:rsidRDefault="00FE4E1D" w:rsidP="00E2268A">
            <w:pPr>
              <w:pStyle w:val="TableParagraph"/>
              <w:ind w:left="200"/>
              <w:rPr>
                <w:sz w:val="24"/>
                <w:lang w:eastAsia="zh-TW"/>
              </w:rPr>
            </w:pPr>
            <w:r>
              <w:rPr>
                <w:rFonts w:hint="eastAsia"/>
                <w:sz w:val="24"/>
                <w:lang w:eastAsia="zh-TW"/>
              </w:rPr>
              <w:t>1072</w:t>
            </w:r>
            <w:r w:rsidR="00830CDE" w:rsidRPr="00830CDE">
              <w:rPr>
                <w:sz w:val="24"/>
                <w:lang w:eastAsia="zh-TW"/>
              </w:rPr>
              <w:t>( 1)</w:t>
            </w:r>
            <w:r w:rsidR="00830CDE" w:rsidRPr="00830CDE">
              <w:rPr>
                <w:rFonts w:hint="eastAsia"/>
                <w:sz w:val="24"/>
                <w:lang w:eastAsia="zh-TW"/>
              </w:rPr>
              <w:t>下列何種管件不宜配置在磚牆中</w:t>
            </w:r>
            <w:r w:rsidR="00830CDE" w:rsidRPr="00830CDE">
              <w:rPr>
                <w:sz w:val="24"/>
                <w:lang w:eastAsia="zh-TW"/>
              </w:rPr>
              <w:t xml:space="preserve">   </w:t>
            </w:r>
            <w:r w:rsidR="00830CDE" w:rsidRPr="00830CDE">
              <w:rPr>
                <w:rFonts w:hint="eastAsia"/>
                <w:sz w:val="24"/>
                <w:lang w:eastAsia="zh-TW"/>
              </w:rPr>
              <w:t>①由令</w:t>
            </w:r>
            <w:r w:rsidR="00830CDE" w:rsidRPr="00830CDE">
              <w:rPr>
                <w:sz w:val="24"/>
                <w:lang w:eastAsia="zh-TW"/>
              </w:rPr>
              <w:t xml:space="preserve">   </w:t>
            </w:r>
            <w:r w:rsidR="00830CDE" w:rsidRPr="00830CDE">
              <w:rPr>
                <w:rFonts w:hint="eastAsia"/>
                <w:sz w:val="24"/>
                <w:lang w:eastAsia="zh-TW"/>
              </w:rPr>
              <w:t>②直型接頭</w:t>
            </w:r>
            <w:r w:rsidR="00830CDE" w:rsidRPr="00830CDE">
              <w:rPr>
                <w:sz w:val="24"/>
                <w:lang w:eastAsia="zh-TW"/>
              </w:rPr>
              <w:t xml:space="preserve">   </w:t>
            </w:r>
            <w:r w:rsidR="00830CDE" w:rsidRPr="00830CDE">
              <w:rPr>
                <w:rFonts w:hint="eastAsia"/>
                <w:sz w:val="24"/>
                <w:lang w:eastAsia="zh-TW"/>
              </w:rPr>
              <w:t>③彎頭</w:t>
            </w:r>
            <w:r w:rsidR="00830CDE" w:rsidRPr="00830CDE">
              <w:rPr>
                <w:sz w:val="24"/>
                <w:lang w:eastAsia="zh-TW"/>
              </w:rPr>
              <w:t xml:space="preserve">   </w:t>
            </w:r>
            <w:r w:rsidR="00830CDE" w:rsidRPr="00830CDE">
              <w:rPr>
                <w:rFonts w:hint="eastAsia"/>
                <w:sz w:val="24"/>
                <w:lang w:eastAsia="zh-TW"/>
              </w:rPr>
              <w:t>④彎管</w:t>
            </w:r>
            <w:r w:rsidR="00830CDE" w:rsidRPr="00830CDE">
              <w:rPr>
                <w:sz w:val="24"/>
                <w:lang w:eastAsia="zh-TW"/>
              </w:rPr>
              <w:t xml:space="preserve">   </w:t>
            </w:r>
            <w:r w:rsidR="00830CDE" w:rsidRPr="00830CDE">
              <w:rPr>
                <w:rFonts w:hint="eastAsia"/>
                <w:sz w:val="24"/>
                <w:lang w:eastAsia="zh-TW"/>
              </w:rPr>
              <w:t>。</w:t>
            </w:r>
          </w:p>
          <w:p w14:paraId="523754F6" w14:textId="460F3834" w:rsidR="00830CDE" w:rsidRPr="00830CDE" w:rsidRDefault="00FE4E1D" w:rsidP="00E2268A">
            <w:pPr>
              <w:pStyle w:val="TableParagraph"/>
              <w:ind w:left="200"/>
              <w:rPr>
                <w:sz w:val="24"/>
                <w:lang w:eastAsia="zh-TW"/>
              </w:rPr>
            </w:pPr>
            <w:r>
              <w:rPr>
                <w:rFonts w:hint="eastAsia"/>
                <w:sz w:val="24"/>
                <w:lang w:eastAsia="zh-TW"/>
              </w:rPr>
              <w:t>1073</w:t>
            </w:r>
            <w:r w:rsidR="00830CDE" w:rsidRPr="00830CDE">
              <w:rPr>
                <w:sz w:val="24"/>
                <w:lang w:eastAsia="zh-TW"/>
              </w:rPr>
              <w:t>( 4)</w:t>
            </w:r>
            <w:r w:rsidR="00830CDE" w:rsidRPr="00830CDE">
              <w:rPr>
                <w:rFonts w:hint="eastAsia"/>
                <w:sz w:val="24"/>
                <w:lang w:eastAsia="zh-TW"/>
              </w:rPr>
              <w:t>衛生器具排水管路以何種裝置防止臭氣進入室內</w:t>
            </w:r>
            <w:r w:rsidR="00830CDE" w:rsidRPr="00830CDE">
              <w:rPr>
                <w:sz w:val="24"/>
                <w:lang w:eastAsia="zh-TW"/>
              </w:rPr>
              <w:t xml:space="preserve">   </w:t>
            </w:r>
            <w:r w:rsidR="00830CDE" w:rsidRPr="00830CDE">
              <w:rPr>
                <w:rFonts w:hint="eastAsia"/>
                <w:sz w:val="24"/>
                <w:lang w:eastAsia="zh-TW"/>
              </w:rPr>
              <w:t>①排氣閥</w:t>
            </w:r>
            <w:r w:rsidR="00830CDE" w:rsidRPr="00830CDE">
              <w:rPr>
                <w:sz w:val="24"/>
                <w:lang w:eastAsia="zh-TW"/>
              </w:rPr>
              <w:t xml:space="preserve">    </w:t>
            </w:r>
            <w:r w:rsidR="00830CDE" w:rsidRPr="00830CDE">
              <w:rPr>
                <w:rFonts w:hint="eastAsia"/>
                <w:sz w:val="24"/>
                <w:lang w:eastAsia="zh-TW"/>
              </w:rPr>
              <w:t>②減壓閥</w:t>
            </w:r>
            <w:r w:rsidR="00830CDE" w:rsidRPr="00830CDE">
              <w:rPr>
                <w:sz w:val="24"/>
                <w:lang w:eastAsia="zh-TW"/>
              </w:rPr>
              <w:t xml:space="preserve">   </w:t>
            </w:r>
            <w:r w:rsidR="00830CDE" w:rsidRPr="00830CDE">
              <w:rPr>
                <w:rFonts w:hint="eastAsia"/>
                <w:sz w:val="24"/>
                <w:lang w:eastAsia="zh-TW"/>
              </w:rPr>
              <w:t>③止回閥</w:t>
            </w:r>
            <w:r w:rsidR="00830CDE" w:rsidRPr="00830CDE">
              <w:rPr>
                <w:sz w:val="24"/>
                <w:lang w:eastAsia="zh-TW"/>
              </w:rPr>
              <w:t xml:space="preserve"> </w:t>
            </w:r>
            <w:r w:rsidR="00830CDE" w:rsidRPr="00830CDE">
              <w:rPr>
                <w:rFonts w:hint="eastAsia"/>
                <w:sz w:val="24"/>
                <w:lang w:eastAsia="zh-TW"/>
              </w:rPr>
              <w:t>④存水彎</w:t>
            </w:r>
            <w:r w:rsidR="00830CDE" w:rsidRPr="00830CDE">
              <w:rPr>
                <w:sz w:val="24"/>
                <w:lang w:eastAsia="zh-TW"/>
              </w:rPr>
              <w:t xml:space="preserve"> </w:t>
            </w:r>
            <w:r w:rsidR="00830CDE" w:rsidRPr="00830CDE">
              <w:rPr>
                <w:rFonts w:hint="eastAsia"/>
                <w:sz w:val="24"/>
                <w:lang w:eastAsia="zh-TW"/>
              </w:rPr>
              <w:t>。</w:t>
            </w:r>
          </w:p>
          <w:p w14:paraId="2FC34D0A" w14:textId="50EBF084" w:rsidR="00830CDE" w:rsidRPr="00830CDE" w:rsidRDefault="00FE4E1D" w:rsidP="00E2268A">
            <w:pPr>
              <w:pStyle w:val="TableParagraph"/>
              <w:ind w:left="200"/>
              <w:rPr>
                <w:sz w:val="24"/>
                <w:lang w:eastAsia="zh-TW"/>
              </w:rPr>
            </w:pPr>
            <w:r>
              <w:rPr>
                <w:rFonts w:hint="eastAsia"/>
                <w:sz w:val="24"/>
                <w:lang w:eastAsia="zh-TW"/>
              </w:rPr>
              <w:t>1074</w:t>
            </w:r>
            <w:r w:rsidR="00830CDE" w:rsidRPr="00830CDE">
              <w:rPr>
                <w:sz w:val="24"/>
                <w:lang w:eastAsia="zh-TW"/>
              </w:rPr>
              <w:t>( 2)</w:t>
            </w:r>
            <w:r w:rsidR="00830CDE" w:rsidRPr="00830CDE">
              <w:rPr>
                <w:rFonts w:hint="eastAsia"/>
                <w:sz w:val="24"/>
                <w:lang w:eastAsia="zh-TW"/>
              </w:rPr>
              <w:t>用戶給水管路在水表前通常裝置的止水閥是</w:t>
            </w:r>
            <w:r w:rsidR="00830CDE" w:rsidRPr="00830CDE">
              <w:rPr>
                <w:sz w:val="24"/>
                <w:lang w:eastAsia="zh-TW"/>
              </w:rPr>
              <w:t xml:space="preserve">   </w:t>
            </w:r>
            <w:r w:rsidR="00830CDE" w:rsidRPr="00830CDE">
              <w:rPr>
                <w:rFonts w:hint="eastAsia"/>
                <w:sz w:val="24"/>
                <w:lang w:eastAsia="zh-TW"/>
              </w:rPr>
              <w:t>①浮球閥</w:t>
            </w:r>
            <w:r w:rsidR="00830CDE" w:rsidRPr="00830CDE">
              <w:rPr>
                <w:sz w:val="24"/>
                <w:lang w:eastAsia="zh-TW"/>
              </w:rPr>
              <w:t xml:space="preserve">   </w:t>
            </w:r>
            <w:r w:rsidR="00830CDE" w:rsidRPr="00830CDE">
              <w:rPr>
                <w:rFonts w:hint="eastAsia"/>
                <w:sz w:val="24"/>
                <w:lang w:eastAsia="zh-TW"/>
              </w:rPr>
              <w:t>②閘閥</w:t>
            </w:r>
            <w:r w:rsidR="00830CDE" w:rsidRPr="00830CDE">
              <w:rPr>
                <w:sz w:val="24"/>
                <w:lang w:eastAsia="zh-TW"/>
              </w:rPr>
              <w:t xml:space="preserve">    </w:t>
            </w:r>
            <w:r w:rsidR="00830CDE" w:rsidRPr="00830CDE">
              <w:rPr>
                <w:rFonts w:hint="eastAsia"/>
                <w:sz w:val="24"/>
                <w:lang w:eastAsia="zh-TW"/>
              </w:rPr>
              <w:t>③角閥</w:t>
            </w:r>
            <w:r w:rsidR="00830CDE" w:rsidRPr="00830CDE">
              <w:rPr>
                <w:sz w:val="24"/>
                <w:lang w:eastAsia="zh-TW"/>
              </w:rPr>
              <w:t xml:space="preserve">  </w:t>
            </w:r>
            <w:r w:rsidR="00830CDE" w:rsidRPr="00830CDE">
              <w:rPr>
                <w:rFonts w:hint="eastAsia"/>
                <w:sz w:val="24"/>
                <w:lang w:eastAsia="zh-TW"/>
              </w:rPr>
              <w:t>④針閥</w:t>
            </w:r>
            <w:r w:rsidR="00830CDE" w:rsidRPr="00830CDE">
              <w:rPr>
                <w:sz w:val="24"/>
                <w:lang w:eastAsia="zh-TW"/>
              </w:rPr>
              <w:t xml:space="preserve"> </w:t>
            </w:r>
            <w:r w:rsidR="00830CDE" w:rsidRPr="00830CDE">
              <w:rPr>
                <w:rFonts w:hint="eastAsia"/>
                <w:sz w:val="24"/>
                <w:lang w:eastAsia="zh-TW"/>
              </w:rPr>
              <w:t>。</w:t>
            </w:r>
          </w:p>
          <w:p w14:paraId="726F5325" w14:textId="0676D8B0" w:rsidR="00830CDE" w:rsidRPr="00830CDE" w:rsidRDefault="00FE4E1D" w:rsidP="00E2268A">
            <w:pPr>
              <w:pStyle w:val="TableParagraph"/>
              <w:ind w:left="200"/>
              <w:rPr>
                <w:sz w:val="24"/>
                <w:lang w:eastAsia="zh-TW"/>
              </w:rPr>
            </w:pPr>
            <w:r>
              <w:rPr>
                <w:rFonts w:hint="eastAsia"/>
                <w:sz w:val="24"/>
                <w:lang w:eastAsia="zh-TW"/>
              </w:rPr>
              <w:t>1075</w:t>
            </w:r>
            <w:r w:rsidR="00830CDE" w:rsidRPr="00830CDE">
              <w:rPr>
                <w:sz w:val="24"/>
                <w:lang w:eastAsia="zh-TW"/>
              </w:rPr>
              <w:t>( 3)</w:t>
            </w:r>
            <w:r w:rsidR="00830CDE" w:rsidRPr="00830CDE">
              <w:rPr>
                <w:rFonts w:hint="eastAsia"/>
                <w:sz w:val="24"/>
                <w:lang w:eastAsia="zh-TW"/>
              </w:rPr>
              <w:t>下列何種工具最適合用於旋緊凸緣接頭之螺栓</w:t>
            </w:r>
            <w:r w:rsidR="00830CDE" w:rsidRPr="00830CDE">
              <w:rPr>
                <w:sz w:val="24"/>
                <w:lang w:eastAsia="zh-TW"/>
              </w:rPr>
              <w:t xml:space="preserve">   </w:t>
            </w:r>
            <w:r w:rsidR="00830CDE" w:rsidRPr="00830CDE">
              <w:rPr>
                <w:rFonts w:hint="eastAsia"/>
                <w:sz w:val="24"/>
                <w:lang w:eastAsia="zh-TW"/>
              </w:rPr>
              <w:t>①管鉗</w:t>
            </w:r>
            <w:r w:rsidR="00830CDE" w:rsidRPr="00830CDE">
              <w:rPr>
                <w:sz w:val="24"/>
                <w:lang w:eastAsia="zh-TW"/>
              </w:rPr>
              <w:t xml:space="preserve">   </w:t>
            </w:r>
            <w:r w:rsidR="00830CDE" w:rsidRPr="00830CDE">
              <w:rPr>
                <w:rFonts w:hint="eastAsia"/>
                <w:sz w:val="24"/>
                <w:lang w:eastAsia="zh-TW"/>
              </w:rPr>
              <w:t>②鯉魚鉗</w:t>
            </w:r>
            <w:r w:rsidR="00830CDE" w:rsidRPr="00830CDE">
              <w:rPr>
                <w:sz w:val="24"/>
                <w:lang w:eastAsia="zh-TW"/>
              </w:rPr>
              <w:t xml:space="preserve">    </w:t>
            </w:r>
            <w:r w:rsidR="00830CDE" w:rsidRPr="00830CDE">
              <w:rPr>
                <w:rFonts w:hint="eastAsia"/>
                <w:sz w:val="24"/>
                <w:lang w:eastAsia="zh-TW"/>
              </w:rPr>
              <w:t>③梅花扳手</w:t>
            </w:r>
            <w:r w:rsidR="00830CDE" w:rsidRPr="00830CDE">
              <w:rPr>
                <w:sz w:val="24"/>
                <w:lang w:eastAsia="zh-TW"/>
              </w:rPr>
              <w:t xml:space="preserve"> </w:t>
            </w:r>
            <w:r w:rsidR="00830CDE" w:rsidRPr="00830CDE">
              <w:rPr>
                <w:rFonts w:hint="eastAsia"/>
                <w:sz w:val="24"/>
                <w:lang w:eastAsia="zh-TW"/>
              </w:rPr>
              <w:t>④活動扳手</w:t>
            </w:r>
            <w:r w:rsidR="00830CDE" w:rsidRPr="00830CDE">
              <w:rPr>
                <w:sz w:val="24"/>
                <w:lang w:eastAsia="zh-TW"/>
              </w:rPr>
              <w:t xml:space="preserve"> </w:t>
            </w:r>
            <w:r w:rsidR="00830CDE" w:rsidRPr="00830CDE">
              <w:rPr>
                <w:rFonts w:hint="eastAsia"/>
                <w:sz w:val="24"/>
                <w:lang w:eastAsia="zh-TW"/>
              </w:rPr>
              <w:t>。</w:t>
            </w:r>
          </w:p>
          <w:p w14:paraId="24E05BF8" w14:textId="18639E86" w:rsidR="00830CDE" w:rsidRPr="00830CDE" w:rsidRDefault="00FE4E1D" w:rsidP="00E2268A">
            <w:pPr>
              <w:pStyle w:val="TableParagraph"/>
              <w:ind w:left="200"/>
              <w:rPr>
                <w:sz w:val="24"/>
                <w:lang w:eastAsia="zh-TW"/>
              </w:rPr>
            </w:pPr>
            <w:r>
              <w:rPr>
                <w:rFonts w:hint="eastAsia"/>
                <w:sz w:val="24"/>
                <w:lang w:eastAsia="zh-TW"/>
              </w:rPr>
              <w:t>1076</w:t>
            </w:r>
            <w:r w:rsidR="00830CDE" w:rsidRPr="00830CDE">
              <w:rPr>
                <w:sz w:val="24"/>
                <w:lang w:eastAsia="zh-TW"/>
              </w:rPr>
              <w:t>( 1)</w:t>
            </w:r>
            <w:r w:rsidR="00830CDE" w:rsidRPr="00830CDE">
              <w:rPr>
                <w:rFonts w:hint="eastAsia"/>
                <w:sz w:val="24"/>
                <w:lang w:eastAsia="zh-TW"/>
              </w:rPr>
              <w:t>自來水管與非自來水管路連接之狀況稱為</w:t>
            </w:r>
            <w:r w:rsidR="00830CDE" w:rsidRPr="00830CDE">
              <w:rPr>
                <w:sz w:val="24"/>
                <w:lang w:eastAsia="zh-TW"/>
              </w:rPr>
              <w:t xml:space="preserve">    </w:t>
            </w:r>
            <w:r w:rsidR="00830CDE" w:rsidRPr="00830CDE">
              <w:rPr>
                <w:rFonts w:hint="eastAsia"/>
                <w:sz w:val="24"/>
                <w:lang w:eastAsia="zh-TW"/>
              </w:rPr>
              <w:t>①錯接</w:t>
            </w:r>
            <w:r w:rsidR="00830CDE" w:rsidRPr="00830CDE">
              <w:rPr>
                <w:sz w:val="24"/>
                <w:lang w:eastAsia="zh-TW"/>
              </w:rPr>
              <w:t xml:space="preserve">    </w:t>
            </w:r>
            <w:r w:rsidR="00830CDE" w:rsidRPr="00830CDE">
              <w:rPr>
                <w:rFonts w:hint="eastAsia"/>
                <w:sz w:val="24"/>
                <w:lang w:eastAsia="zh-TW"/>
              </w:rPr>
              <w:t>②插接</w:t>
            </w:r>
            <w:r w:rsidR="00830CDE" w:rsidRPr="00830CDE">
              <w:rPr>
                <w:sz w:val="24"/>
                <w:lang w:eastAsia="zh-TW"/>
              </w:rPr>
              <w:t xml:space="preserve">    </w:t>
            </w:r>
            <w:r w:rsidR="00830CDE" w:rsidRPr="00830CDE">
              <w:rPr>
                <w:rFonts w:hint="eastAsia"/>
                <w:sz w:val="24"/>
                <w:lang w:eastAsia="zh-TW"/>
              </w:rPr>
              <w:t>③順接</w:t>
            </w:r>
            <w:r w:rsidR="00830CDE" w:rsidRPr="00830CDE">
              <w:rPr>
                <w:sz w:val="24"/>
                <w:lang w:eastAsia="zh-TW"/>
              </w:rPr>
              <w:t xml:space="preserve">  </w:t>
            </w:r>
            <w:r w:rsidR="00830CDE" w:rsidRPr="00830CDE">
              <w:rPr>
                <w:rFonts w:hint="eastAsia"/>
                <w:sz w:val="24"/>
                <w:lang w:eastAsia="zh-TW"/>
              </w:rPr>
              <w:t>④對接。</w:t>
            </w:r>
          </w:p>
          <w:p w14:paraId="3123AE7A" w14:textId="77777777" w:rsidR="00E33D86" w:rsidRDefault="00FE4E1D" w:rsidP="00E33D86">
            <w:pPr>
              <w:pStyle w:val="TableParagraph"/>
              <w:ind w:left="200"/>
              <w:rPr>
                <w:sz w:val="24"/>
                <w:lang w:eastAsia="zh-TW"/>
              </w:rPr>
            </w:pPr>
            <w:r>
              <w:rPr>
                <w:rFonts w:hint="eastAsia"/>
                <w:sz w:val="24"/>
                <w:lang w:eastAsia="zh-TW"/>
              </w:rPr>
              <w:t>1077</w:t>
            </w:r>
            <w:r w:rsidR="00830CDE" w:rsidRPr="00830CDE">
              <w:rPr>
                <w:sz w:val="24"/>
                <w:lang w:eastAsia="zh-TW"/>
              </w:rPr>
              <w:t>( 2)</w:t>
            </w:r>
            <w:r w:rsidR="00830CDE" w:rsidRPr="00830CDE">
              <w:rPr>
                <w:rFonts w:hint="eastAsia"/>
                <w:sz w:val="24"/>
                <w:lang w:eastAsia="zh-TW"/>
              </w:rPr>
              <w:t>洗臉盆冷熱水龍頭之裝設應為①冷水在左熱水在右</w:t>
            </w:r>
            <w:r w:rsidR="00830CDE" w:rsidRPr="00830CDE">
              <w:rPr>
                <w:sz w:val="24"/>
                <w:lang w:eastAsia="zh-TW"/>
              </w:rPr>
              <w:t xml:space="preserve">     </w:t>
            </w:r>
            <w:r w:rsidR="00830CDE" w:rsidRPr="00830CDE">
              <w:rPr>
                <w:rFonts w:hint="eastAsia"/>
                <w:sz w:val="24"/>
                <w:lang w:eastAsia="zh-TW"/>
              </w:rPr>
              <w:t>②冷水在右熱水在左</w:t>
            </w:r>
            <w:r w:rsidR="00E33D86">
              <w:rPr>
                <w:rFonts w:hint="eastAsia"/>
                <w:sz w:val="24"/>
                <w:lang w:eastAsia="zh-TW"/>
              </w:rPr>
              <w:t xml:space="preserve">    </w:t>
            </w:r>
            <w:r w:rsidR="00E33D86" w:rsidRPr="00830CDE">
              <w:rPr>
                <w:rFonts w:hint="eastAsia"/>
                <w:sz w:val="24"/>
                <w:lang w:eastAsia="zh-TW"/>
              </w:rPr>
              <w:t>③</w:t>
            </w:r>
            <w:r w:rsidR="00830CDE" w:rsidRPr="00830CDE">
              <w:rPr>
                <w:rFonts w:hint="eastAsia"/>
                <w:sz w:val="24"/>
                <w:lang w:eastAsia="zh-TW"/>
              </w:rPr>
              <w:t>冷水在上、熱水在下</w:t>
            </w:r>
            <w:r w:rsidR="00830CDE" w:rsidRPr="00830CDE">
              <w:rPr>
                <w:sz w:val="24"/>
                <w:lang w:eastAsia="zh-TW"/>
              </w:rPr>
              <w:t xml:space="preserve">     </w:t>
            </w:r>
          </w:p>
          <w:p w14:paraId="64F34EB1" w14:textId="1243A3EF" w:rsidR="00830CDE" w:rsidRPr="00830CDE" w:rsidRDefault="00E33D86" w:rsidP="00E33D86">
            <w:pPr>
              <w:pStyle w:val="TableParagraph"/>
              <w:ind w:left="200"/>
              <w:rPr>
                <w:sz w:val="24"/>
                <w:lang w:eastAsia="zh-TW"/>
              </w:rPr>
            </w:pPr>
            <w:r>
              <w:rPr>
                <w:rFonts w:hint="eastAsia"/>
                <w:sz w:val="24"/>
                <w:lang w:eastAsia="zh-TW"/>
              </w:rPr>
              <w:t xml:space="preserve">       </w:t>
            </w:r>
            <w:r w:rsidR="00830CDE" w:rsidRPr="00830CDE">
              <w:rPr>
                <w:rFonts w:hint="eastAsia"/>
                <w:sz w:val="24"/>
                <w:lang w:eastAsia="zh-TW"/>
              </w:rPr>
              <w:t>④熱水在上、冷水在下</w:t>
            </w:r>
            <w:r w:rsidR="00830CDE" w:rsidRPr="00830CDE">
              <w:rPr>
                <w:sz w:val="24"/>
                <w:lang w:eastAsia="zh-TW"/>
              </w:rPr>
              <w:t xml:space="preserve">   </w:t>
            </w:r>
            <w:r w:rsidR="00830CDE" w:rsidRPr="00830CDE">
              <w:rPr>
                <w:rFonts w:hint="eastAsia"/>
                <w:sz w:val="24"/>
                <w:lang w:eastAsia="zh-TW"/>
              </w:rPr>
              <w:t>。</w:t>
            </w:r>
          </w:p>
          <w:p w14:paraId="6AECFED2" w14:textId="47F4B9A7" w:rsidR="00830CDE" w:rsidRPr="00830CDE" w:rsidRDefault="00FE4E1D" w:rsidP="00E2268A">
            <w:pPr>
              <w:pStyle w:val="TableParagraph"/>
              <w:ind w:left="200"/>
              <w:rPr>
                <w:sz w:val="24"/>
                <w:lang w:eastAsia="zh-TW"/>
              </w:rPr>
            </w:pPr>
            <w:r>
              <w:rPr>
                <w:rFonts w:hint="eastAsia"/>
                <w:sz w:val="24"/>
                <w:lang w:eastAsia="zh-TW"/>
              </w:rPr>
              <w:t>1078</w:t>
            </w:r>
            <w:r w:rsidR="00830CDE" w:rsidRPr="00830CDE">
              <w:rPr>
                <w:sz w:val="24"/>
                <w:lang w:eastAsia="zh-TW"/>
              </w:rPr>
              <w:t>( 3)</w:t>
            </w:r>
            <w:r w:rsidR="00830CDE" w:rsidRPr="00830CDE">
              <w:rPr>
                <w:rFonts w:hint="eastAsia"/>
                <w:sz w:val="24"/>
                <w:lang w:eastAsia="zh-TW"/>
              </w:rPr>
              <w:t>排水管路上之清潔口，平時均係保持</w:t>
            </w:r>
            <w:r w:rsidR="00830CDE" w:rsidRPr="00830CDE">
              <w:rPr>
                <w:sz w:val="24"/>
                <w:lang w:eastAsia="zh-TW"/>
              </w:rPr>
              <w:t xml:space="preserve">    </w:t>
            </w:r>
            <w:r w:rsidR="00830CDE" w:rsidRPr="00830CDE">
              <w:rPr>
                <w:rFonts w:hint="eastAsia"/>
                <w:sz w:val="24"/>
                <w:lang w:eastAsia="zh-TW"/>
              </w:rPr>
              <w:t>①全開</w:t>
            </w:r>
            <w:r w:rsidR="00830CDE" w:rsidRPr="00830CDE">
              <w:rPr>
                <w:sz w:val="24"/>
                <w:lang w:eastAsia="zh-TW"/>
              </w:rPr>
              <w:t xml:space="preserve">    </w:t>
            </w:r>
            <w:r w:rsidR="00830CDE" w:rsidRPr="00830CDE">
              <w:rPr>
                <w:rFonts w:hint="eastAsia"/>
                <w:sz w:val="24"/>
                <w:lang w:eastAsia="zh-TW"/>
              </w:rPr>
              <w:t>②半開</w:t>
            </w:r>
            <w:r w:rsidR="00830CDE" w:rsidRPr="00830CDE">
              <w:rPr>
                <w:sz w:val="24"/>
                <w:lang w:eastAsia="zh-TW"/>
              </w:rPr>
              <w:t xml:space="preserve">    </w:t>
            </w:r>
            <w:r w:rsidR="00830CDE" w:rsidRPr="00830CDE">
              <w:rPr>
                <w:rFonts w:hint="eastAsia"/>
                <w:sz w:val="24"/>
                <w:lang w:eastAsia="zh-TW"/>
              </w:rPr>
              <w:t>③關閉</w:t>
            </w:r>
            <w:r w:rsidR="00830CDE" w:rsidRPr="00830CDE">
              <w:rPr>
                <w:sz w:val="24"/>
                <w:lang w:eastAsia="zh-TW"/>
              </w:rPr>
              <w:t xml:space="preserve">  </w:t>
            </w:r>
            <w:r w:rsidR="00830CDE" w:rsidRPr="00830CDE">
              <w:rPr>
                <w:rFonts w:hint="eastAsia"/>
                <w:sz w:val="24"/>
                <w:lang w:eastAsia="zh-TW"/>
              </w:rPr>
              <w:t>④任意開度。</w:t>
            </w:r>
          </w:p>
          <w:p w14:paraId="7D0D8F01" w14:textId="35FEEED1" w:rsidR="00830CDE" w:rsidRPr="00830CDE" w:rsidRDefault="00FE4E1D" w:rsidP="00E33D86">
            <w:pPr>
              <w:pStyle w:val="TableParagraph"/>
              <w:ind w:left="200"/>
              <w:rPr>
                <w:sz w:val="24"/>
                <w:lang w:eastAsia="zh-TW"/>
              </w:rPr>
            </w:pPr>
            <w:r>
              <w:rPr>
                <w:rFonts w:hint="eastAsia"/>
                <w:sz w:val="24"/>
                <w:lang w:eastAsia="zh-TW"/>
              </w:rPr>
              <w:t>1079</w:t>
            </w:r>
            <w:r w:rsidR="00830CDE" w:rsidRPr="00830CDE">
              <w:rPr>
                <w:sz w:val="24"/>
                <w:lang w:eastAsia="zh-TW"/>
              </w:rPr>
              <w:t>( 4)</w:t>
            </w:r>
            <w:r w:rsidR="00830CDE" w:rsidRPr="00830CDE">
              <w:rPr>
                <w:rFonts w:hint="eastAsia"/>
                <w:sz w:val="24"/>
                <w:lang w:eastAsia="zh-TW"/>
              </w:rPr>
              <w:t>下列何種管常使用敲響法檢查管體是否破裂？</w:t>
            </w:r>
            <w:r w:rsidR="00830CDE" w:rsidRPr="00830CDE">
              <w:rPr>
                <w:sz w:val="24"/>
                <w:lang w:eastAsia="zh-TW"/>
              </w:rPr>
              <w:t xml:space="preserve">    </w:t>
            </w:r>
            <w:r w:rsidR="00830CDE" w:rsidRPr="00830CDE">
              <w:rPr>
                <w:rFonts w:hint="eastAsia"/>
                <w:sz w:val="24"/>
                <w:lang w:eastAsia="zh-TW"/>
              </w:rPr>
              <w:t>①塑膠管</w:t>
            </w:r>
            <w:r w:rsidR="00830CDE" w:rsidRPr="00830CDE">
              <w:rPr>
                <w:sz w:val="24"/>
                <w:lang w:eastAsia="zh-TW"/>
              </w:rPr>
              <w:t xml:space="preserve">    </w:t>
            </w:r>
            <w:r w:rsidR="00830CDE" w:rsidRPr="00830CDE">
              <w:rPr>
                <w:rFonts w:hint="eastAsia"/>
                <w:sz w:val="24"/>
                <w:lang w:eastAsia="zh-TW"/>
              </w:rPr>
              <w:t>②銅管</w:t>
            </w:r>
            <w:r w:rsidR="00830CDE" w:rsidRPr="00830CDE">
              <w:rPr>
                <w:sz w:val="24"/>
                <w:lang w:eastAsia="zh-TW"/>
              </w:rPr>
              <w:t xml:space="preserve">    </w:t>
            </w:r>
            <w:r w:rsidR="00830CDE" w:rsidRPr="00830CDE">
              <w:rPr>
                <w:rFonts w:hint="eastAsia"/>
                <w:sz w:val="24"/>
                <w:lang w:eastAsia="zh-TW"/>
              </w:rPr>
              <w:t>③</w:t>
            </w:r>
            <w:r w:rsidR="00830CDE" w:rsidRPr="00830CDE">
              <w:rPr>
                <w:sz w:val="24"/>
                <w:lang w:eastAsia="zh-TW"/>
              </w:rPr>
              <w:t>PE</w:t>
            </w:r>
            <w:r w:rsidR="00830CDE" w:rsidRPr="00830CDE">
              <w:rPr>
                <w:rFonts w:hint="eastAsia"/>
                <w:sz w:val="24"/>
                <w:lang w:eastAsia="zh-TW"/>
              </w:rPr>
              <w:t>管</w:t>
            </w:r>
            <w:r w:rsidR="00E33D86">
              <w:rPr>
                <w:rFonts w:hint="eastAsia"/>
                <w:sz w:val="24"/>
                <w:lang w:eastAsia="zh-TW"/>
              </w:rPr>
              <w:t xml:space="preserve">  </w:t>
            </w:r>
            <w:r w:rsidR="00E33D86" w:rsidRPr="00830CDE">
              <w:rPr>
                <w:rFonts w:hint="eastAsia"/>
                <w:sz w:val="24"/>
                <w:lang w:eastAsia="zh-TW"/>
              </w:rPr>
              <w:t>④</w:t>
            </w:r>
            <w:r w:rsidR="00830CDE" w:rsidRPr="00830CDE">
              <w:rPr>
                <w:rFonts w:hint="eastAsia"/>
                <w:sz w:val="24"/>
                <w:lang w:eastAsia="zh-TW"/>
              </w:rPr>
              <w:t>石墨鑄鐵管</w:t>
            </w:r>
            <w:r w:rsidR="00830CDE" w:rsidRPr="00830CDE">
              <w:rPr>
                <w:sz w:val="24"/>
                <w:lang w:eastAsia="zh-TW"/>
              </w:rPr>
              <w:t xml:space="preserve">   </w:t>
            </w:r>
            <w:r w:rsidR="00830CDE" w:rsidRPr="00830CDE">
              <w:rPr>
                <w:rFonts w:hint="eastAsia"/>
                <w:sz w:val="24"/>
                <w:lang w:eastAsia="zh-TW"/>
              </w:rPr>
              <w:t>。</w:t>
            </w:r>
          </w:p>
          <w:p w14:paraId="0C340EB4" w14:textId="0C494E8E" w:rsidR="00830CDE" w:rsidRPr="00830CDE" w:rsidRDefault="00FE4E1D" w:rsidP="00E2268A">
            <w:pPr>
              <w:pStyle w:val="TableParagraph"/>
              <w:ind w:left="200"/>
              <w:rPr>
                <w:sz w:val="24"/>
                <w:lang w:eastAsia="zh-TW"/>
              </w:rPr>
            </w:pPr>
            <w:r>
              <w:rPr>
                <w:rFonts w:hint="eastAsia"/>
                <w:sz w:val="24"/>
                <w:lang w:eastAsia="zh-TW"/>
              </w:rPr>
              <w:t>1080</w:t>
            </w:r>
            <w:r w:rsidR="00830CDE" w:rsidRPr="00830CDE">
              <w:rPr>
                <w:sz w:val="24"/>
                <w:lang w:eastAsia="zh-TW"/>
              </w:rPr>
              <w:t>( 2)</w:t>
            </w:r>
            <w:r w:rsidR="00830CDE" w:rsidRPr="00830CDE">
              <w:rPr>
                <w:rFonts w:hint="eastAsia"/>
                <w:sz w:val="24"/>
                <w:lang w:eastAsia="zh-TW"/>
              </w:rPr>
              <w:t>從鑄鐵配水管上直接鑽孔分接ψ</w:t>
            </w:r>
            <w:r w:rsidR="00830CDE" w:rsidRPr="00830CDE">
              <w:rPr>
                <w:sz w:val="24"/>
                <w:lang w:eastAsia="zh-TW"/>
              </w:rPr>
              <w:t>40</w:t>
            </w:r>
            <w:r w:rsidR="00830CDE" w:rsidRPr="00830CDE">
              <w:rPr>
                <w:rFonts w:hint="eastAsia"/>
                <w:sz w:val="24"/>
                <w:lang w:eastAsia="zh-TW"/>
              </w:rPr>
              <w:t>公厘給水管</w:t>
            </w:r>
            <w:r w:rsidR="00830CDE" w:rsidRPr="00830CDE">
              <w:rPr>
                <w:sz w:val="24"/>
                <w:lang w:eastAsia="zh-TW"/>
              </w:rPr>
              <w:t>,</w:t>
            </w:r>
            <w:r w:rsidR="00830CDE" w:rsidRPr="00830CDE">
              <w:rPr>
                <w:rFonts w:hint="eastAsia"/>
                <w:sz w:val="24"/>
                <w:lang w:eastAsia="zh-TW"/>
              </w:rPr>
              <w:t>則配水管口徑最小應為幾公厘</w:t>
            </w:r>
            <w:r w:rsidR="00830CDE" w:rsidRPr="00830CDE">
              <w:rPr>
                <w:sz w:val="24"/>
                <w:lang w:eastAsia="zh-TW"/>
              </w:rPr>
              <w:t xml:space="preserve"> </w:t>
            </w:r>
            <w:r w:rsidR="00830CDE" w:rsidRPr="00830CDE">
              <w:rPr>
                <w:rFonts w:hint="eastAsia"/>
                <w:sz w:val="24"/>
                <w:lang w:eastAsia="zh-TW"/>
              </w:rPr>
              <w:t>①</w:t>
            </w:r>
            <w:r w:rsidR="00830CDE" w:rsidRPr="00830CDE">
              <w:rPr>
                <w:sz w:val="24"/>
                <w:lang w:eastAsia="zh-TW"/>
              </w:rPr>
              <w:t xml:space="preserve"> 100 </w:t>
            </w:r>
            <w:r w:rsidR="00830CDE" w:rsidRPr="00830CDE">
              <w:rPr>
                <w:rFonts w:hint="eastAsia"/>
                <w:sz w:val="24"/>
                <w:lang w:eastAsia="zh-TW"/>
              </w:rPr>
              <w:t>②</w:t>
            </w:r>
            <w:r w:rsidR="00830CDE" w:rsidRPr="00830CDE">
              <w:rPr>
                <w:sz w:val="24"/>
                <w:lang w:eastAsia="zh-TW"/>
              </w:rPr>
              <w:t xml:space="preserve">150 </w:t>
            </w:r>
            <w:r w:rsidR="00830CDE" w:rsidRPr="00830CDE">
              <w:rPr>
                <w:rFonts w:hint="eastAsia"/>
                <w:sz w:val="24"/>
                <w:lang w:eastAsia="zh-TW"/>
              </w:rPr>
              <w:t>③</w:t>
            </w:r>
            <w:r w:rsidR="00830CDE" w:rsidRPr="00830CDE">
              <w:rPr>
                <w:sz w:val="24"/>
                <w:lang w:eastAsia="zh-TW"/>
              </w:rPr>
              <w:t xml:space="preserve"> 200 </w:t>
            </w:r>
            <w:r w:rsidR="00830CDE" w:rsidRPr="00830CDE">
              <w:rPr>
                <w:rFonts w:hint="eastAsia"/>
                <w:sz w:val="24"/>
                <w:lang w:eastAsia="zh-TW"/>
              </w:rPr>
              <w:t>④</w:t>
            </w:r>
            <w:r w:rsidR="00830CDE" w:rsidRPr="00830CDE">
              <w:rPr>
                <w:sz w:val="24"/>
                <w:lang w:eastAsia="zh-TW"/>
              </w:rPr>
              <w:t xml:space="preserve">250 </w:t>
            </w:r>
            <w:r w:rsidR="00830CDE" w:rsidRPr="00830CDE">
              <w:rPr>
                <w:rFonts w:hint="eastAsia"/>
                <w:sz w:val="24"/>
                <w:lang w:eastAsia="zh-TW"/>
              </w:rPr>
              <w:t>。</w:t>
            </w:r>
          </w:p>
          <w:p w14:paraId="4424D440" w14:textId="6BFDA741" w:rsidR="00830CDE" w:rsidRPr="00830CDE" w:rsidRDefault="00FE4E1D" w:rsidP="00E2268A">
            <w:pPr>
              <w:pStyle w:val="TableParagraph"/>
              <w:ind w:left="200"/>
              <w:rPr>
                <w:sz w:val="24"/>
                <w:lang w:eastAsia="zh-TW"/>
              </w:rPr>
            </w:pPr>
            <w:r>
              <w:rPr>
                <w:rFonts w:hint="eastAsia"/>
                <w:sz w:val="24"/>
                <w:lang w:eastAsia="zh-TW"/>
              </w:rPr>
              <w:t>1081</w:t>
            </w:r>
            <w:r w:rsidR="00830CDE" w:rsidRPr="00830CDE">
              <w:rPr>
                <w:sz w:val="24"/>
                <w:lang w:eastAsia="zh-TW"/>
              </w:rPr>
              <w:t>( 1)</w:t>
            </w:r>
            <w:r w:rsidR="00830CDE" w:rsidRPr="00830CDE">
              <w:rPr>
                <w:rFonts w:hint="eastAsia"/>
                <w:sz w:val="24"/>
                <w:lang w:eastAsia="zh-TW"/>
              </w:rPr>
              <w:t>使用於管路之彎管，</w:t>
            </w:r>
            <w:r w:rsidR="00830CDE" w:rsidRPr="00830CDE">
              <w:rPr>
                <w:sz w:val="24"/>
                <w:lang w:eastAsia="zh-TW"/>
              </w:rPr>
              <w:t xml:space="preserve"> </w:t>
            </w:r>
            <w:r w:rsidR="00830CDE" w:rsidRPr="00830CDE">
              <w:rPr>
                <w:rFonts w:hint="eastAsia"/>
                <w:sz w:val="24"/>
                <w:lang w:eastAsia="zh-TW"/>
              </w:rPr>
              <w:t>其阻力最小者為①大彎徑小彎角</w:t>
            </w:r>
            <w:r w:rsidR="00830CDE" w:rsidRPr="00830CDE">
              <w:rPr>
                <w:sz w:val="24"/>
                <w:lang w:eastAsia="zh-TW"/>
              </w:rPr>
              <w:t xml:space="preserve"> </w:t>
            </w:r>
            <w:r w:rsidR="00830CDE" w:rsidRPr="00830CDE">
              <w:rPr>
                <w:rFonts w:hint="eastAsia"/>
                <w:sz w:val="24"/>
                <w:lang w:eastAsia="zh-TW"/>
              </w:rPr>
              <w:t>②大彎徑大彎角</w:t>
            </w:r>
            <w:r w:rsidR="00830CDE" w:rsidRPr="00830CDE">
              <w:rPr>
                <w:sz w:val="24"/>
                <w:lang w:eastAsia="zh-TW"/>
              </w:rPr>
              <w:t xml:space="preserve"> </w:t>
            </w:r>
            <w:r w:rsidR="00830CDE" w:rsidRPr="00830CDE">
              <w:rPr>
                <w:rFonts w:hint="eastAsia"/>
                <w:sz w:val="24"/>
                <w:lang w:eastAsia="zh-TW"/>
              </w:rPr>
              <w:t>③</w:t>
            </w:r>
            <w:r w:rsidR="00830CDE" w:rsidRPr="00830CDE">
              <w:rPr>
                <w:sz w:val="24"/>
                <w:lang w:eastAsia="zh-TW"/>
              </w:rPr>
              <w:t xml:space="preserve"> </w:t>
            </w:r>
            <w:r w:rsidR="00830CDE" w:rsidRPr="00830CDE">
              <w:rPr>
                <w:rFonts w:hint="eastAsia"/>
                <w:sz w:val="24"/>
                <w:lang w:eastAsia="zh-TW"/>
              </w:rPr>
              <w:t>小彎徑大彎角</w:t>
            </w:r>
            <w:r w:rsidR="00830CDE" w:rsidRPr="00830CDE">
              <w:rPr>
                <w:sz w:val="24"/>
                <w:lang w:eastAsia="zh-TW"/>
              </w:rPr>
              <w:t xml:space="preserve"> </w:t>
            </w:r>
            <w:r w:rsidR="00830CDE" w:rsidRPr="00830CDE">
              <w:rPr>
                <w:rFonts w:hint="eastAsia"/>
                <w:sz w:val="24"/>
                <w:lang w:eastAsia="zh-TW"/>
              </w:rPr>
              <w:t>④小彎徑小彎角。</w:t>
            </w:r>
          </w:p>
          <w:p w14:paraId="53EF7251" w14:textId="692D3F03" w:rsidR="00830CDE" w:rsidRPr="00830CDE" w:rsidRDefault="00FE4E1D" w:rsidP="00E2268A">
            <w:pPr>
              <w:pStyle w:val="TableParagraph"/>
              <w:ind w:left="200"/>
              <w:rPr>
                <w:sz w:val="24"/>
                <w:lang w:eastAsia="zh-TW"/>
              </w:rPr>
            </w:pPr>
            <w:r>
              <w:rPr>
                <w:rFonts w:hint="eastAsia"/>
                <w:sz w:val="24"/>
                <w:lang w:eastAsia="zh-TW"/>
              </w:rPr>
              <w:t>1082</w:t>
            </w:r>
            <w:r w:rsidR="00830CDE" w:rsidRPr="00830CDE">
              <w:rPr>
                <w:sz w:val="24"/>
                <w:lang w:eastAsia="zh-TW"/>
              </w:rPr>
              <w:t>( 4)</w:t>
            </w:r>
            <w:r w:rsidR="00830CDE" w:rsidRPr="00830CDE">
              <w:rPr>
                <w:rFonts w:hint="eastAsia"/>
                <w:sz w:val="24"/>
                <w:lang w:eastAsia="zh-TW"/>
              </w:rPr>
              <w:t>管路上欲改變管口徑時，通常使用</w:t>
            </w:r>
            <w:r w:rsidR="00830CDE" w:rsidRPr="00830CDE">
              <w:rPr>
                <w:sz w:val="24"/>
                <w:lang w:eastAsia="zh-TW"/>
              </w:rPr>
              <w:t xml:space="preserve">   </w:t>
            </w:r>
            <w:r w:rsidR="00830CDE" w:rsidRPr="00830CDE">
              <w:rPr>
                <w:rFonts w:hint="eastAsia"/>
                <w:sz w:val="24"/>
                <w:lang w:eastAsia="zh-TW"/>
              </w:rPr>
              <w:t>①短接</w:t>
            </w:r>
            <w:r w:rsidR="00830CDE" w:rsidRPr="00830CDE">
              <w:rPr>
                <w:sz w:val="24"/>
                <w:lang w:eastAsia="zh-TW"/>
              </w:rPr>
              <w:t xml:space="preserve">   </w:t>
            </w:r>
            <w:r w:rsidR="00830CDE" w:rsidRPr="00830CDE">
              <w:rPr>
                <w:rFonts w:hint="eastAsia"/>
                <w:sz w:val="24"/>
                <w:lang w:eastAsia="zh-TW"/>
              </w:rPr>
              <w:t>②短管</w:t>
            </w:r>
            <w:r w:rsidR="00830CDE" w:rsidRPr="00830CDE">
              <w:rPr>
                <w:sz w:val="24"/>
                <w:lang w:eastAsia="zh-TW"/>
              </w:rPr>
              <w:t xml:space="preserve">   </w:t>
            </w:r>
            <w:r w:rsidR="00830CDE" w:rsidRPr="00830CDE">
              <w:rPr>
                <w:rFonts w:hint="eastAsia"/>
                <w:sz w:val="24"/>
                <w:lang w:eastAsia="zh-TW"/>
              </w:rPr>
              <w:t>③套管</w:t>
            </w:r>
            <w:r w:rsidR="00830CDE" w:rsidRPr="00830CDE">
              <w:rPr>
                <w:sz w:val="24"/>
                <w:lang w:eastAsia="zh-TW"/>
              </w:rPr>
              <w:t xml:space="preserve">   </w:t>
            </w:r>
            <w:r w:rsidR="00830CDE" w:rsidRPr="00830CDE">
              <w:rPr>
                <w:rFonts w:hint="eastAsia"/>
                <w:sz w:val="24"/>
                <w:lang w:eastAsia="zh-TW"/>
              </w:rPr>
              <w:t>④漸縮管</w:t>
            </w:r>
            <w:r w:rsidR="00830CDE" w:rsidRPr="00830CDE">
              <w:rPr>
                <w:sz w:val="24"/>
                <w:lang w:eastAsia="zh-TW"/>
              </w:rPr>
              <w:t xml:space="preserve">   </w:t>
            </w:r>
            <w:r w:rsidR="00830CDE" w:rsidRPr="00830CDE">
              <w:rPr>
                <w:rFonts w:hint="eastAsia"/>
                <w:sz w:val="24"/>
                <w:lang w:eastAsia="zh-TW"/>
              </w:rPr>
              <w:t>。</w:t>
            </w:r>
          </w:p>
          <w:p w14:paraId="240169D0" w14:textId="7A8DF7E5" w:rsidR="00830CDE" w:rsidRPr="00830CDE" w:rsidRDefault="00FE4E1D" w:rsidP="00E2268A">
            <w:pPr>
              <w:pStyle w:val="TableParagraph"/>
              <w:ind w:left="200"/>
              <w:rPr>
                <w:sz w:val="24"/>
                <w:lang w:eastAsia="zh-TW"/>
              </w:rPr>
            </w:pPr>
            <w:r>
              <w:rPr>
                <w:rFonts w:hint="eastAsia"/>
                <w:sz w:val="24"/>
                <w:lang w:eastAsia="zh-TW"/>
              </w:rPr>
              <w:t>1083</w:t>
            </w:r>
            <w:r w:rsidR="00830CDE" w:rsidRPr="00830CDE">
              <w:rPr>
                <w:sz w:val="24"/>
                <w:lang w:eastAsia="zh-TW"/>
              </w:rPr>
              <w:t>( 3)</w:t>
            </w:r>
            <w:r w:rsidR="00830CDE" w:rsidRPr="00830CDE">
              <w:rPr>
                <w:rFonts w:hint="eastAsia"/>
                <w:sz w:val="24"/>
                <w:lang w:eastAsia="zh-TW"/>
              </w:rPr>
              <w:t>在有坡度地區配管時，其承口之朝向，正確施工應為①任意朝向</w:t>
            </w:r>
            <w:r w:rsidR="00830CDE" w:rsidRPr="00830CDE">
              <w:rPr>
                <w:sz w:val="24"/>
                <w:lang w:eastAsia="zh-TW"/>
              </w:rPr>
              <w:t xml:space="preserve">    </w:t>
            </w:r>
            <w:r w:rsidR="00830CDE" w:rsidRPr="00830CDE">
              <w:rPr>
                <w:rFonts w:hint="eastAsia"/>
                <w:sz w:val="24"/>
                <w:lang w:eastAsia="zh-TW"/>
              </w:rPr>
              <w:t>②朝向水流</w:t>
            </w:r>
            <w:r w:rsidR="00830CDE" w:rsidRPr="00830CDE">
              <w:rPr>
                <w:sz w:val="24"/>
                <w:lang w:eastAsia="zh-TW"/>
              </w:rPr>
              <w:t xml:space="preserve"> </w:t>
            </w:r>
            <w:r w:rsidR="00830CDE" w:rsidRPr="00830CDE">
              <w:rPr>
                <w:rFonts w:hint="eastAsia"/>
                <w:sz w:val="24"/>
                <w:lang w:eastAsia="zh-TW"/>
              </w:rPr>
              <w:t>③朝向上坡</w:t>
            </w:r>
            <w:r w:rsidR="00830CDE" w:rsidRPr="00830CDE">
              <w:rPr>
                <w:sz w:val="24"/>
                <w:lang w:eastAsia="zh-TW"/>
              </w:rPr>
              <w:t xml:space="preserve"> </w:t>
            </w:r>
            <w:r w:rsidR="00830CDE" w:rsidRPr="00830CDE">
              <w:rPr>
                <w:rFonts w:hint="eastAsia"/>
                <w:sz w:val="24"/>
                <w:lang w:eastAsia="zh-TW"/>
              </w:rPr>
              <w:t>④朝向下坡</w:t>
            </w:r>
            <w:r w:rsidR="00830CDE" w:rsidRPr="00830CDE">
              <w:rPr>
                <w:sz w:val="24"/>
                <w:lang w:eastAsia="zh-TW"/>
              </w:rPr>
              <w:t xml:space="preserve"> </w:t>
            </w:r>
            <w:r w:rsidR="00830CDE" w:rsidRPr="00830CDE">
              <w:rPr>
                <w:rFonts w:hint="eastAsia"/>
                <w:sz w:val="24"/>
                <w:lang w:eastAsia="zh-TW"/>
              </w:rPr>
              <w:t>。</w:t>
            </w:r>
          </w:p>
          <w:p w14:paraId="654528FA" w14:textId="0FFFE71D" w:rsidR="00830CDE" w:rsidRPr="00830CDE" w:rsidRDefault="00FE4E1D" w:rsidP="00E2268A">
            <w:pPr>
              <w:pStyle w:val="TableParagraph"/>
              <w:ind w:left="200"/>
              <w:rPr>
                <w:sz w:val="24"/>
                <w:lang w:eastAsia="zh-TW"/>
              </w:rPr>
            </w:pPr>
            <w:r>
              <w:rPr>
                <w:rFonts w:hint="eastAsia"/>
                <w:sz w:val="24"/>
                <w:lang w:eastAsia="zh-TW"/>
              </w:rPr>
              <w:t>1084</w:t>
            </w:r>
            <w:r w:rsidR="00830CDE" w:rsidRPr="00830CDE">
              <w:rPr>
                <w:sz w:val="24"/>
                <w:lang w:eastAsia="zh-TW"/>
              </w:rPr>
              <w:t>( 3)</w:t>
            </w:r>
            <w:r w:rsidR="00830CDE" w:rsidRPr="00830CDE">
              <w:rPr>
                <w:rFonts w:hint="eastAsia"/>
                <w:sz w:val="24"/>
                <w:lang w:eastAsia="zh-TW"/>
              </w:rPr>
              <w:t>為防止排水管路中之存水彎產生自發性虹吸作用，</w:t>
            </w:r>
            <w:r w:rsidR="00830CDE" w:rsidRPr="00830CDE">
              <w:rPr>
                <w:sz w:val="24"/>
                <w:lang w:eastAsia="zh-TW"/>
              </w:rPr>
              <w:t xml:space="preserve"> </w:t>
            </w:r>
            <w:r w:rsidR="00830CDE" w:rsidRPr="00830CDE">
              <w:rPr>
                <w:rFonts w:hint="eastAsia"/>
                <w:sz w:val="24"/>
                <w:lang w:eastAsia="zh-TW"/>
              </w:rPr>
              <w:t>應裝設①洩壓閥</w:t>
            </w:r>
            <w:r w:rsidR="00830CDE" w:rsidRPr="00830CDE">
              <w:rPr>
                <w:sz w:val="24"/>
                <w:lang w:eastAsia="zh-TW"/>
              </w:rPr>
              <w:t xml:space="preserve">    </w:t>
            </w:r>
            <w:r w:rsidR="00830CDE" w:rsidRPr="00830CDE">
              <w:rPr>
                <w:rFonts w:hint="eastAsia"/>
                <w:sz w:val="24"/>
                <w:lang w:eastAsia="zh-TW"/>
              </w:rPr>
              <w:t>②排水閥</w:t>
            </w:r>
            <w:r w:rsidR="00830CDE" w:rsidRPr="00830CDE">
              <w:rPr>
                <w:sz w:val="24"/>
                <w:lang w:eastAsia="zh-TW"/>
              </w:rPr>
              <w:t xml:space="preserve"> </w:t>
            </w:r>
            <w:r w:rsidR="00830CDE" w:rsidRPr="00830CDE">
              <w:rPr>
                <w:rFonts w:hint="eastAsia"/>
                <w:sz w:val="24"/>
                <w:lang w:eastAsia="zh-TW"/>
              </w:rPr>
              <w:t>③通氣管</w:t>
            </w:r>
            <w:r w:rsidR="00830CDE" w:rsidRPr="00830CDE">
              <w:rPr>
                <w:sz w:val="24"/>
                <w:lang w:eastAsia="zh-TW"/>
              </w:rPr>
              <w:t xml:space="preserve"> </w:t>
            </w:r>
            <w:r w:rsidR="00830CDE" w:rsidRPr="00830CDE">
              <w:rPr>
                <w:rFonts w:hint="eastAsia"/>
                <w:sz w:val="24"/>
                <w:lang w:eastAsia="zh-TW"/>
              </w:rPr>
              <w:t>④減壓閥</w:t>
            </w:r>
            <w:r w:rsidR="00830CDE" w:rsidRPr="00830CDE">
              <w:rPr>
                <w:sz w:val="24"/>
                <w:lang w:eastAsia="zh-TW"/>
              </w:rPr>
              <w:t xml:space="preserve"> </w:t>
            </w:r>
            <w:r w:rsidR="00830CDE" w:rsidRPr="00830CDE">
              <w:rPr>
                <w:rFonts w:hint="eastAsia"/>
                <w:sz w:val="24"/>
                <w:lang w:eastAsia="zh-TW"/>
              </w:rPr>
              <w:t>。</w:t>
            </w:r>
          </w:p>
          <w:p w14:paraId="601006D2" w14:textId="2352276F" w:rsidR="00830CDE" w:rsidRPr="00830CDE" w:rsidRDefault="00FE4E1D" w:rsidP="00E2268A">
            <w:pPr>
              <w:pStyle w:val="TableParagraph"/>
              <w:ind w:left="200"/>
              <w:rPr>
                <w:sz w:val="24"/>
                <w:lang w:eastAsia="zh-TW"/>
              </w:rPr>
            </w:pPr>
            <w:r>
              <w:rPr>
                <w:rFonts w:hint="eastAsia"/>
                <w:sz w:val="24"/>
                <w:lang w:eastAsia="zh-TW"/>
              </w:rPr>
              <w:t>1085</w:t>
            </w:r>
            <w:r w:rsidR="00830CDE" w:rsidRPr="00830CDE">
              <w:rPr>
                <w:sz w:val="24"/>
                <w:lang w:eastAsia="zh-TW"/>
              </w:rPr>
              <w:t>( 3)</w:t>
            </w:r>
            <w:r w:rsidR="00830CDE" w:rsidRPr="00830CDE">
              <w:rPr>
                <w:rFonts w:hint="eastAsia"/>
                <w:sz w:val="24"/>
                <w:lang w:eastAsia="zh-TW"/>
              </w:rPr>
              <w:t>室內ψ</w:t>
            </w:r>
            <w:r w:rsidR="00830CDE" w:rsidRPr="00830CDE">
              <w:rPr>
                <w:sz w:val="24"/>
                <w:lang w:eastAsia="zh-TW"/>
              </w:rPr>
              <w:t>75</w:t>
            </w:r>
            <w:r w:rsidR="00830CDE" w:rsidRPr="00830CDE">
              <w:rPr>
                <w:rFonts w:hint="eastAsia"/>
                <w:sz w:val="24"/>
                <w:lang w:eastAsia="zh-TW"/>
              </w:rPr>
              <w:t>㎜以上排水管路之裝配坡度，最少應為</w:t>
            </w:r>
            <w:r w:rsidR="00830CDE" w:rsidRPr="00830CDE">
              <w:rPr>
                <w:sz w:val="24"/>
                <w:lang w:eastAsia="zh-TW"/>
              </w:rPr>
              <w:t xml:space="preserve">    </w:t>
            </w:r>
            <w:r w:rsidR="00830CDE" w:rsidRPr="00830CDE">
              <w:rPr>
                <w:rFonts w:hint="eastAsia"/>
                <w:sz w:val="24"/>
                <w:lang w:eastAsia="zh-TW"/>
              </w:rPr>
              <w:t>①</w:t>
            </w:r>
            <w:r w:rsidR="00830CDE" w:rsidRPr="00830CDE">
              <w:rPr>
                <w:sz w:val="24"/>
                <w:lang w:eastAsia="zh-TW"/>
              </w:rPr>
              <w:t>1</w:t>
            </w:r>
            <w:r w:rsidR="00830CDE" w:rsidRPr="00830CDE">
              <w:rPr>
                <w:rFonts w:hint="eastAsia"/>
                <w:sz w:val="24"/>
                <w:lang w:eastAsia="zh-TW"/>
              </w:rPr>
              <w:t>：</w:t>
            </w:r>
            <w:r w:rsidR="00830CDE" w:rsidRPr="00830CDE">
              <w:rPr>
                <w:sz w:val="24"/>
                <w:lang w:eastAsia="zh-TW"/>
              </w:rPr>
              <w:t xml:space="preserve"> 50   </w:t>
            </w:r>
            <w:r w:rsidR="00830CDE" w:rsidRPr="00830CDE">
              <w:rPr>
                <w:rFonts w:hint="eastAsia"/>
                <w:sz w:val="24"/>
                <w:lang w:eastAsia="zh-TW"/>
              </w:rPr>
              <w:t>②</w:t>
            </w:r>
            <w:r w:rsidR="00830CDE" w:rsidRPr="00830CDE">
              <w:rPr>
                <w:sz w:val="24"/>
                <w:lang w:eastAsia="zh-TW"/>
              </w:rPr>
              <w:t xml:space="preserve">1 </w:t>
            </w:r>
            <w:r w:rsidR="00830CDE" w:rsidRPr="00830CDE">
              <w:rPr>
                <w:rFonts w:hint="eastAsia"/>
                <w:sz w:val="24"/>
                <w:lang w:eastAsia="zh-TW"/>
              </w:rPr>
              <w:t>：</w:t>
            </w:r>
            <w:r w:rsidR="00830CDE" w:rsidRPr="00830CDE">
              <w:rPr>
                <w:sz w:val="24"/>
                <w:lang w:eastAsia="zh-TW"/>
              </w:rPr>
              <w:t xml:space="preserve">75   </w:t>
            </w:r>
            <w:r w:rsidR="00830CDE" w:rsidRPr="00830CDE">
              <w:rPr>
                <w:rFonts w:hint="eastAsia"/>
                <w:sz w:val="24"/>
                <w:lang w:eastAsia="zh-TW"/>
              </w:rPr>
              <w:t>③</w:t>
            </w:r>
            <w:r w:rsidR="00830CDE" w:rsidRPr="00830CDE">
              <w:rPr>
                <w:sz w:val="24"/>
                <w:lang w:eastAsia="zh-TW"/>
              </w:rPr>
              <w:t>1</w:t>
            </w:r>
            <w:r w:rsidR="00830CDE" w:rsidRPr="00830CDE">
              <w:rPr>
                <w:rFonts w:hint="eastAsia"/>
                <w:sz w:val="24"/>
                <w:lang w:eastAsia="zh-TW"/>
              </w:rPr>
              <w:t>：</w:t>
            </w:r>
            <w:r w:rsidR="00830CDE" w:rsidRPr="00830CDE">
              <w:rPr>
                <w:sz w:val="24"/>
                <w:lang w:eastAsia="zh-TW"/>
              </w:rPr>
              <w:t xml:space="preserve"> 100  </w:t>
            </w:r>
            <w:r w:rsidR="00830CDE" w:rsidRPr="00830CDE">
              <w:rPr>
                <w:rFonts w:hint="eastAsia"/>
                <w:sz w:val="24"/>
                <w:lang w:eastAsia="zh-TW"/>
              </w:rPr>
              <w:t>④</w:t>
            </w:r>
            <w:r w:rsidR="00830CDE" w:rsidRPr="00830CDE">
              <w:rPr>
                <w:sz w:val="24"/>
                <w:lang w:eastAsia="zh-TW"/>
              </w:rPr>
              <w:t xml:space="preserve"> 1</w:t>
            </w:r>
            <w:r w:rsidR="00830CDE" w:rsidRPr="00830CDE">
              <w:rPr>
                <w:rFonts w:hint="eastAsia"/>
                <w:sz w:val="24"/>
                <w:lang w:eastAsia="zh-TW"/>
              </w:rPr>
              <w:t>：</w:t>
            </w:r>
            <w:r w:rsidR="00830CDE" w:rsidRPr="00830CDE">
              <w:rPr>
                <w:sz w:val="24"/>
                <w:lang w:eastAsia="zh-TW"/>
              </w:rPr>
              <w:t xml:space="preserve">125  </w:t>
            </w:r>
            <w:r w:rsidR="00830CDE" w:rsidRPr="00830CDE">
              <w:rPr>
                <w:rFonts w:hint="eastAsia"/>
                <w:sz w:val="24"/>
                <w:lang w:eastAsia="zh-TW"/>
              </w:rPr>
              <w:t>。</w:t>
            </w:r>
          </w:p>
          <w:p w14:paraId="61E293C2" w14:textId="7CB3F09E" w:rsidR="00830CDE" w:rsidRPr="00830CDE" w:rsidRDefault="00FE4E1D" w:rsidP="00E2268A">
            <w:pPr>
              <w:pStyle w:val="TableParagraph"/>
              <w:ind w:left="200"/>
              <w:rPr>
                <w:sz w:val="24"/>
                <w:lang w:eastAsia="zh-TW"/>
              </w:rPr>
            </w:pPr>
            <w:r>
              <w:rPr>
                <w:rFonts w:hint="eastAsia"/>
                <w:sz w:val="24"/>
                <w:lang w:eastAsia="zh-TW"/>
              </w:rPr>
              <w:t>1086</w:t>
            </w:r>
            <w:r w:rsidR="00830CDE" w:rsidRPr="00830CDE">
              <w:rPr>
                <w:sz w:val="24"/>
                <w:lang w:eastAsia="zh-TW"/>
              </w:rPr>
              <w:t>( 2)</w:t>
            </w:r>
            <w:r w:rsidR="00830CDE" w:rsidRPr="00830CDE">
              <w:rPr>
                <w:rFonts w:hint="eastAsia"/>
                <w:sz w:val="24"/>
                <w:lang w:eastAsia="zh-TW"/>
              </w:rPr>
              <w:t>排水管之最小管徑應為幾公厘</w:t>
            </w:r>
            <w:r w:rsidR="00830CDE" w:rsidRPr="00830CDE">
              <w:rPr>
                <w:sz w:val="24"/>
                <w:lang w:eastAsia="zh-TW"/>
              </w:rPr>
              <w:t xml:space="preserve">   </w:t>
            </w:r>
            <w:r w:rsidR="00830CDE" w:rsidRPr="00830CDE">
              <w:rPr>
                <w:rFonts w:hint="eastAsia"/>
                <w:sz w:val="24"/>
                <w:lang w:eastAsia="zh-TW"/>
              </w:rPr>
              <w:t>①</w:t>
            </w:r>
            <w:r w:rsidR="00830CDE" w:rsidRPr="00830CDE">
              <w:rPr>
                <w:sz w:val="24"/>
                <w:lang w:eastAsia="zh-TW"/>
              </w:rPr>
              <w:t xml:space="preserve">20   </w:t>
            </w:r>
            <w:r w:rsidR="00830CDE" w:rsidRPr="00830CDE">
              <w:rPr>
                <w:rFonts w:hint="eastAsia"/>
                <w:sz w:val="24"/>
                <w:lang w:eastAsia="zh-TW"/>
              </w:rPr>
              <w:t>②</w:t>
            </w:r>
            <w:r w:rsidR="00830CDE" w:rsidRPr="00830CDE">
              <w:rPr>
                <w:sz w:val="24"/>
                <w:lang w:eastAsia="zh-TW"/>
              </w:rPr>
              <w:t xml:space="preserve"> 32   </w:t>
            </w:r>
            <w:r w:rsidR="00830CDE" w:rsidRPr="00830CDE">
              <w:rPr>
                <w:rFonts w:hint="eastAsia"/>
                <w:sz w:val="24"/>
                <w:lang w:eastAsia="zh-TW"/>
              </w:rPr>
              <w:t>③</w:t>
            </w:r>
            <w:r w:rsidR="00830CDE" w:rsidRPr="00830CDE">
              <w:rPr>
                <w:sz w:val="24"/>
                <w:lang w:eastAsia="zh-TW"/>
              </w:rPr>
              <w:t xml:space="preserve">40   </w:t>
            </w:r>
            <w:r w:rsidR="00830CDE" w:rsidRPr="00830CDE">
              <w:rPr>
                <w:rFonts w:hint="eastAsia"/>
                <w:sz w:val="24"/>
                <w:lang w:eastAsia="zh-TW"/>
              </w:rPr>
              <w:t>④</w:t>
            </w:r>
            <w:r w:rsidR="00830CDE" w:rsidRPr="00830CDE">
              <w:rPr>
                <w:sz w:val="24"/>
                <w:lang w:eastAsia="zh-TW"/>
              </w:rPr>
              <w:t xml:space="preserve">50 </w:t>
            </w:r>
            <w:r w:rsidR="00830CDE" w:rsidRPr="00830CDE">
              <w:rPr>
                <w:rFonts w:hint="eastAsia"/>
                <w:sz w:val="24"/>
                <w:lang w:eastAsia="zh-TW"/>
              </w:rPr>
              <w:t>。</w:t>
            </w:r>
          </w:p>
          <w:p w14:paraId="0E8DD8C3" w14:textId="77777777" w:rsidR="00C515C9" w:rsidRDefault="00FE4E1D" w:rsidP="00E2268A">
            <w:pPr>
              <w:pStyle w:val="TableParagraph"/>
              <w:ind w:left="200"/>
              <w:rPr>
                <w:sz w:val="24"/>
                <w:lang w:eastAsia="zh-TW"/>
              </w:rPr>
            </w:pPr>
            <w:r>
              <w:rPr>
                <w:rFonts w:hint="eastAsia"/>
                <w:sz w:val="24"/>
                <w:lang w:eastAsia="zh-TW"/>
              </w:rPr>
              <w:t>1087</w:t>
            </w:r>
            <w:r w:rsidR="00830CDE" w:rsidRPr="00830CDE">
              <w:rPr>
                <w:sz w:val="24"/>
                <w:lang w:eastAsia="zh-TW"/>
              </w:rPr>
              <w:t>( 1)</w:t>
            </w:r>
            <w:r w:rsidR="00830CDE" w:rsidRPr="00830CDE">
              <w:rPr>
                <w:rFonts w:hint="eastAsia"/>
                <w:sz w:val="24"/>
                <w:lang w:eastAsia="zh-TW"/>
              </w:rPr>
              <w:t>下列有關排水管路清理口裝置處所之敘述，不正確者為①排水立管之最上部</w:t>
            </w:r>
            <w:r w:rsidR="00C515C9">
              <w:rPr>
                <w:rFonts w:hint="eastAsia"/>
                <w:sz w:val="24"/>
                <w:lang w:eastAsia="zh-TW"/>
              </w:rPr>
              <w:t xml:space="preserve">    </w:t>
            </w:r>
            <w:r w:rsidR="00830CDE" w:rsidRPr="00830CDE">
              <w:rPr>
                <w:rFonts w:hint="eastAsia"/>
                <w:sz w:val="24"/>
                <w:lang w:eastAsia="zh-TW"/>
              </w:rPr>
              <w:t>②排水橫主管及排水橫支管</w:t>
            </w:r>
          </w:p>
          <w:p w14:paraId="4C4B61C7" w14:textId="26CBB603" w:rsidR="00830CDE" w:rsidRPr="00830CDE" w:rsidRDefault="00C515C9" w:rsidP="00E2268A">
            <w:pPr>
              <w:pStyle w:val="TableParagraph"/>
              <w:ind w:left="200"/>
              <w:rPr>
                <w:sz w:val="24"/>
                <w:lang w:eastAsia="zh-TW"/>
              </w:rPr>
            </w:pPr>
            <w:r>
              <w:rPr>
                <w:rFonts w:hint="eastAsia"/>
                <w:sz w:val="24"/>
                <w:lang w:eastAsia="zh-TW"/>
              </w:rPr>
              <w:t xml:space="preserve">       </w:t>
            </w:r>
            <w:r w:rsidR="00830CDE" w:rsidRPr="00830CDE">
              <w:rPr>
                <w:rFonts w:hint="eastAsia"/>
                <w:sz w:val="24"/>
                <w:lang w:eastAsia="zh-TW"/>
              </w:rPr>
              <w:t>之起點</w:t>
            </w:r>
            <w:r w:rsidR="00830CDE" w:rsidRPr="00830CDE">
              <w:rPr>
                <w:sz w:val="24"/>
                <w:lang w:eastAsia="zh-TW"/>
              </w:rPr>
              <w:t xml:space="preserve">    </w:t>
            </w:r>
            <w:r w:rsidR="00830CDE" w:rsidRPr="00830CDE">
              <w:rPr>
                <w:rFonts w:hint="eastAsia"/>
                <w:sz w:val="24"/>
                <w:lang w:eastAsia="zh-TW"/>
              </w:rPr>
              <w:t>③延伸太長之橫向排水管之中途</w:t>
            </w:r>
            <w:r w:rsidR="00830CDE" w:rsidRPr="00830CDE">
              <w:rPr>
                <w:sz w:val="24"/>
                <w:lang w:eastAsia="zh-TW"/>
              </w:rPr>
              <w:t xml:space="preserve">    </w:t>
            </w:r>
            <w:r w:rsidR="00830CDE" w:rsidRPr="00830CDE">
              <w:rPr>
                <w:rFonts w:hint="eastAsia"/>
                <w:sz w:val="24"/>
                <w:lang w:eastAsia="zh-TW"/>
              </w:rPr>
              <w:t>④</w:t>
            </w:r>
            <w:r w:rsidR="00830CDE" w:rsidRPr="00830CDE">
              <w:rPr>
                <w:sz w:val="24"/>
                <w:lang w:eastAsia="zh-TW"/>
              </w:rPr>
              <w:t xml:space="preserve"> </w:t>
            </w:r>
            <w:r w:rsidR="00830CDE" w:rsidRPr="00830CDE">
              <w:rPr>
                <w:rFonts w:hint="eastAsia"/>
                <w:sz w:val="24"/>
                <w:lang w:eastAsia="zh-TW"/>
              </w:rPr>
              <w:t>排水橫主管與基地排水管之接續處附近</w:t>
            </w:r>
            <w:r w:rsidR="00830CDE" w:rsidRPr="00830CDE">
              <w:rPr>
                <w:sz w:val="24"/>
                <w:lang w:eastAsia="zh-TW"/>
              </w:rPr>
              <w:t xml:space="preserve"> </w:t>
            </w:r>
            <w:r w:rsidR="00830CDE" w:rsidRPr="00830CDE">
              <w:rPr>
                <w:rFonts w:hint="eastAsia"/>
                <w:sz w:val="24"/>
                <w:lang w:eastAsia="zh-TW"/>
              </w:rPr>
              <w:t>。</w:t>
            </w:r>
          </w:p>
          <w:p w14:paraId="02F2E324" w14:textId="701264A2" w:rsidR="00830CDE" w:rsidRPr="00830CDE" w:rsidRDefault="00FE4E1D" w:rsidP="00E2268A">
            <w:pPr>
              <w:pStyle w:val="TableParagraph"/>
              <w:ind w:left="200"/>
              <w:rPr>
                <w:sz w:val="24"/>
                <w:lang w:eastAsia="zh-TW"/>
              </w:rPr>
            </w:pPr>
            <w:r>
              <w:rPr>
                <w:rFonts w:hint="eastAsia"/>
                <w:sz w:val="24"/>
                <w:lang w:eastAsia="zh-TW"/>
              </w:rPr>
              <w:t>1088</w:t>
            </w:r>
            <w:r w:rsidR="00830CDE" w:rsidRPr="00830CDE">
              <w:rPr>
                <w:sz w:val="24"/>
                <w:lang w:eastAsia="zh-TW"/>
              </w:rPr>
              <w:t>( 4)</w:t>
            </w:r>
            <w:r w:rsidR="00830CDE" w:rsidRPr="00830CDE">
              <w:rPr>
                <w:rFonts w:hint="eastAsia"/>
                <w:sz w:val="24"/>
                <w:lang w:eastAsia="zh-TW"/>
              </w:rPr>
              <w:t>為防止輸配水管線因水鎚而引起之破裂，</w:t>
            </w:r>
            <w:r w:rsidR="00830CDE" w:rsidRPr="00830CDE">
              <w:rPr>
                <w:sz w:val="24"/>
                <w:lang w:eastAsia="zh-TW"/>
              </w:rPr>
              <w:t xml:space="preserve"> </w:t>
            </w:r>
            <w:r w:rsidR="00830CDE" w:rsidRPr="00830CDE">
              <w:rPr>
                <w:rFonts w:hint="eastAsia"/>
                <w:sz w:val="24"/>
                <w:lang w:eastAsia="zh-TW"/>
              </w:rPr>
              <w:t>常裝置</w:t>
            </w:r>
            <w:r w:rsidR="00830CDE" w:rsidRPr="00830CDE">
              <w:rPr>
                <w:sz w:val="24"/>
                <w:lang w:eastAsia="zh-TW"/>
              </w:rPr>
              <w:t xml:space="preserve">   </w:t>
            </w:r>
            <w:r w:rsidR="00830CDE" w:rsidRPr="00830CDE">
              <w:rPr>
                <w:rFonts w:hint="eastAsia"/>
                <w:sz w:val="24"/>
                <w:lang w:eastAsia="zh-TW"/>
              </w:rPr>
              <w:t>①底閥</w:t>
            </w:r>
            <w:r w:rsidR="00830CDE" w:rsidRPr="00830CDE">
              <w:rPr>
                <w:sz w:val="24"/>
                <w:lang w:eastAsia="zh-TW"/>
              </w:rPr>
              <w:t xml:space="preserve">   </w:t>
            </w:r>
            <w:r w:rsidR="00830CDE" w:rsidRPr="00830CDE">
              <w:rPr>
                <w:rFonts w:hint="eastAsia"/>
                <w:sz w:val="24"/>
                <w:lang w:eastAsia="zh-TW"/>
              </w:rPr>
              <w:t>②止回閥</w:t>
            </w:r>
            <w:r w:rsidR="00830CDE" w:rsidRPr="00830CDE">
              <w:rPr>
                <w:sz w:val="24"/>
                <w:lang w:eastAsia="zh-TW"/>
              </w:rPr>
              <w:t xml:space="preserve">   </w:t>
            </w:r>
            <w:r w:rsidR="00830CDE" w:rsidRPr="00830CDE">
              <w:rPr>
                <w:rFonts w:hint="eastAsia"/>
                <w:sz w:val="24"/>
                <w:lang w:eastAsia="zh-TW"/>
              </w:rPr>
              <w:t>③排氣閥</w:t>
            </w:r>
            <w:r w:rsidR="00830CDE" w:rsidRPr="00830CDE">
              <w:rPr>
                <w:sz w:val="24"/>
                <w:lang w:eastAsia="zh-TW"/>
              </w:rPr>
              <w:t xml:space="preserve"> </w:t>
            </w:r>
            <w:r w:rsidR="00830CDE" w:rsidRPr="00830CDE">
              <w:rPr>
                <w:rFonts w:hint="eastAsia"/>
                <w:sz w:val="24"/>
                <w:lang w:eastAsia="zh-TW"/>
              </w:rPr>
              <w:t>④洩壓閥</w:t>
            </w:r>
            <w:r w:rsidR="00830CDE" w:rsidRPr="00830CDE">
              <w:rPr>
                <w:sz w:val="24"/>
                <w:lang w:eastAsia="zh-TW"/>
              </w:rPr>
              <w:t xml:space="preserve"> </w:t>
            </w:r>
            <w:r w:rsidR="00830CDE" w:rsidRPr="00830CDE">
              <w:rPr>
                <w:rFonts w:hint="eastAsia"/>
                <w:sz w:val="24"/>
                <w:lang w:eastAsia="zh-TW"/>
              </w:rPr>
              <w:t>。</w:t>
            </w:r>
          </w:p>
          <w:p w14:paraId="74997B40" w14:textId="77777777" w:rsidR="00C515C9" w:rsidRDefault="00FE4E1D" w:rsidP="00E2268A">
            <w:pPr>
              <w:pStyle w:val="TableParagraph"/>
              <w:ind w:left="200"/>
              <w:rPr>
                <w:sz w:val="24"/>
                <w:lang w:eastAsia="zh-TW"/>
              </w:rPr>
            </w:pPr>
            <w:r>
              <w:rPr>
                <w:rFonts w:hint="eastAsia"/>
                <w:sz w:val="24"/>
                <w:lang w:eastAsia="zh-TW"/>
              </w:rPr>
              <w:t>1089</w:t>
            </w:r>
            <w:r w:rsidR="00830CDE" w:rsidRPr="00830CDE">
              <w:rPr>
                <w:sz w:val="24"/>
                <w:lang w:eastAsia="zh-TW"/>
              </w:rPr>
              <w:t>( 1)</w:t>
            </w:r>
            <w:r w:rsidR="00830CDE" w:rsidRPr="00830CDE">
              <w:rPr>
                <w:rFonts w:hint="eastAsia"/>
                <w:sz w:val="24"/>
                <w:lang w:eastAsia="zh-TW"/>
              </w:rPr>
              <w:t>有一</w:t>
            </w:r>
            <w:r w:rsidR="00830CDE" w:rsidRPr="00830CDE">
              <w:rPr>
                <w:sz w:val="24"/>
                <w:lang w:eastAsia="zh-TW"/>
              </w:rPr>
              <w:t xml:space="preserve">  6  </w:t>
            </w:r>
            <w:r w:rsidR="00830CDE" w:rsidRPr="00830CDE">
              <w:rPr>
                <w:rFonts w:hint="eastAsia"/>
                <w:sz w:val="24"/>
                <w:lang w:eastAsia="zh-TW"/>
              </w:rPr>
              <w:t>公尺長管路，</w:t>
            </w:r>
            <w:r w:rsidR="00830CDE" w:rsidRPr="00830CDE">
              <w:rPr>
                <w:sz w:val="24"/>
                <w:lang w:eastAsia="zh-TW"/>
              </w:rPr>
              <w:t xml:space="preserve"> </w:t>
            </w:r>
            <w:r w:rsidR="00830CDE" w:rsidRPr="00830CDE">
              <w:rPr>
                <w:rFonts w:hint="eastAsia"/>
                <w:sz w:val="24"/>
                <w:lang w:eastAsia="zh-TW"/>
              </w:rPr>
              <w:t>其坡度以一</w:t>
            </w:r>
            <w:r w:rsidR="00830CDE" w:rsidRPr="00830CDE">
              <w:rPr>
                <w:sz w:val="24"/>
                <w:lang w:eastAsia="zh-TW"/>
              </w:rPr>
              <w:t xml:space="preserve">  300   </w:t>
            </w:r>
            <w:r w:rsidR="00830CDE" w:rsidRPr="00830CDE">
              <w:rPr>
                <w:rFonts w:hint="eastAsia"/>
                <w:sz w:val="24"/>
                <w:lang w:eastAsia="zh-TW"/>
              </w:rPr>
              <w:t>公厘長之水平器測得其頭尾二端之高度差為</w:t>
            </w:r>
            <w:r w:rsidR="00830CDE" w:rsidRPr="00830CDE">
              <w:rPr>
                <w:sz w:val="24"/>
                <w:lang w:eastAsia="zh-TW"/>
              </w:rPr>
              <w:t xml:space="preserve"> 10 </w:t>
            </w:r>
            <w:r w:rsidR="00830CDE" w:rsidRPr="00830CDE">
              <w:rPr>
                <w:rFonts w:hint="eastAsia"/>
                <w:sz w:val="24"/>
                <w:lang w:eastAsia="zh-TW"/>
              </w:rPr>
              <w:t>公厘，則該管</w:t>
            </w:r>
          </w:p>
          <w:p w14:paraId="623B600B" w14:textId="5DCCA2B9" w:rsidR="00830CDE" w:rsidRPr="00830CDE" w:rsidRDefault="00C515C9" w:rsidP="00E2268A">
            <w:pPr>
              <w:pStyle w:val="TableParagraph"/>
              <w:ind w:left="200"/>
              <w:rPr>
                <w:sz w:val="24"/>
                <w:lang w:eastAsia="zh-TW"/>
              </w:rPr>
            </w:pPr>
            <w:r>
              <w:rPr>
                <w:rFonts w:hint="eastAsia"/>
                <w:sz w:val="24"/>
                <w:lang w:eastAsia="zh-TW"/>
              </w:rPr>
              <w:t xml:space="preserve">       </w:t>
            </w:r>
            <w:r w:rsidR="00830CDE" w:rsidRPr="00830CDE">
              <w:rPr>
                <w:rFonts w:hint="eastAsia"/>
                <w:sz w:val="24"/>
                <w:lang w:eastAsia="zh-TW"/>
              </w:rPr>
              <w:t>之二端高度差為幾公厘</w:t>
            </w:r>
            <w:r w:rsidR="00830CDE" w:rsidRPr="00830CDE">
              <w:rPr>
                <w:sz w:val="24"/>
                <w:lang w:eastAsia="zh-TW"/>
              </w:rPr>
              <w:t xml:space="preserve"> </w:t>
            </w:r>
            <w:r w:rsidR="00830CDE" w:rsidRPr="00830CDE">
              <w:rPr>
                <w:rFonts w:hint="eastAsia"/>
                <w:sz w:val="24"/>
                <w:lang w:eastAsia="zh-TW"/>
              </w:rPr>
              <w:t>①</w:t>
            </w:r>
            <w:r w:rsidR="00830CDE" w:rsidRPr="00830CDE">
              <w:rPr>
                <w:sz w:val="24"/>
                <w:lang w:eastAsia="zh-TW"/>
              </w:rPr>
              <w:t xml:space="preserve">200 </w:t>
            </w:r>
            <w:r w:rsidR="00830CDE" w:rsidRPr="00830CDE">
              <w:rPr>
                <w:rFonts w:hint="eastAsia"/>
                <w:sz w:val="24"/>
                <w:lang w:eastAsia="zh-TW"/>
              </w:rPr>
              <w:t>②</w:t>
            </w:r>
            <w:r w:rsidR="00830CDE" w:rsidRPr="00830CDE">
              <w:rPr>
                <w:sz w:val="24"/>
                <w:lang w:eastAsia="zh-TW"/>
              </w:rPr>
              <w:t xml:space="preserve"> 260 </w:t>
            </w:r>
            <w:r w:rsidR="00830CDE" w:rsidRPr="00830CDE">
              <w:rPr>
                <w:rFonts w:hint="eastAsia"/>
                <w:sz w:val="24"/>
                <w:lang w:eastAsia="zh-TW"/>
              </w:rPr>
              <w:t>③</w:t>
            </w:r>
            <w:r w:rsidR="00830CDE" w:rsidRPr="00830CDE">
              <w:rPr>
                <w:sz w:val="24"/>
                <w:lang w:eastAsia="zh-TW"/>
              </w:rPr>
              <w:t xml:space="preserve">280 </w:t>
            </w:r>
            <w:r w:rsidR="00830CDE" w:rsidRPr="00830CDE">
              <w:rPr>
                <w:rFonts w:hint="eastAsia"/>
                <w:sz w:val="24"/>
                <w:lang w:eastAsia="zh-TW"/>
              </w:rPr>
              <w:t>④</w:t>
            </w:r>
            <w:r w:rsidR="00830CDE" w:rsidRPr="00830CDE">
              <w:rPr>
                <w:sz w:val="24"/>
                <w:lang w:eastAsia="zh-TW"/>
              </w:rPr>
              <w:t>300</w:t>
            </w:r>
            <w:r w:rsidR="00830CDE" w:rsidRPr="00830CDE">
              <w:rPr>
                <w:rFonts w:hint="eastAsia"/>
                <w:sz w:val="24"/>
                <w:lang w:eastAsia="zh-TW"/>
              </w:rPr>
              <w:t>。</w:t>
            </w:r>
            <w:r w:rsidR="00830CDE" w:rsidRPr="00830CDE">
              <w:rPr>
                <w:sz w:val="24"/>
                <w:lang w:eastAsia="zh-TW"/>
              </w:rPr>
              <w:t xml:space="preserve"> </w:t>
            </w:r>
          </w:p>
          <w:p w14:paraId="1AE07C3C" w14:textId="0E8B7D9C" w:rsidR="00830CDE" w:rsidRPr="00830CDE" w:rsidRDefault="00FE4E1D" w:rsidP="00E2268A">
            <w:pPr>
              <w:pStyle w:val="TableParagraph"/>
              <w:ind w:left="200"/>
              <w:rPr>
                <w:sz w:val="24"/>
                <w:lang w:eastAsia="zh-TW"/>
              </w:rPr>
            </w:pPr>
            <w:r>
              <w:rPr>
                <w:rFonts w:hint="eastAsia"/>
                <w:sz w:val="24"/>
                <w:lang w:eastAsia="zh-TW"/>
              </w:rPr>
              <w:t>1090</w:t>
            </w:r>
            <w:r w:rsidR="00830CDE" w:rsidRPr="00830CDE">
              <w:rPr>
                <w:sz w:val="24"/>
                <w:lang w:eastAsia="zh-TW"/>
              </w:rPr>
              <w:t>( 4)</w:t>
            </w:r>
            <w:r w:rsidR="00830CDE" w:rsidRPr="00830CDE">
              <w:rPr>
                <w:rFonts w:hint="eastAsia"/>
                <w:sz w:val="24"/>
                <w:lang w:eastAsia="zh-TW"/>
              </w:rPr>
              <w:t>鋼管若要畫出垂直管軸截面之周線，</w:t>
            </w:r>
            <w:r w:rsidR="00830CDE" w:rsidRPr="00830CDE">
              <w:rPr>
                <w:sz w:val="24"/>
                <w:lang w:eastAsia="zh-TW"/>
              </w:rPr>
              <w:t xml:space="preserve"> </w:t>
            </w:r>
            <w:r w:rsidR="00830CDE" w:rsidRPr="00830CDE">
              <w:rPr>
                <w:rFonts w:hint="eastAsia"/>
                <w:sz w:val="24"/>
                <w:lang w:eastAsia="zh-TW"/>
              </w:rPr>
              <w:t>應使用</w:t>
            </w:r>
            <w:r w:rsidR="00830CDE" w:rsidRPr="00830CDE">
              <w:rPr>
                <w:sz w:val="24"/>
                <w:lang w:eastAsia="zh-TW"/>
              </w:rPr>
              <w:t xml:space="preserve">   </w:t>
            </w:r>
            <w:r w:rsidR="00830CDE" w:rsidRPr="00830CDE">
              <w:rPr>
                <w:rFonts w:hint="eastAsia"/>
                <w:sz w:val="24"/>
                <w:lang w:eastAsia="zh-TW"/>
              </w:rPr>
              <w:t>①分度器</w:t>
            </w:r>
            <w:r w:rsidR="00830CDE" w:rsidRPr="00830CDE">
              <w:rPr>
                <w:sz w:val="24"/>
                <w:lang w:eastAsia="zh-TW"/>
              </w:rPr>
              <w:t xml:space="preserve">   </w:t>
            </w:r>
            <w:r w:rsidR="00830CDE" w:rsidRPr="00830CDE">
              <w:rPr>
                <w:rFonts w:hint="eastAsia"/>
                <w:sz w:val="24"/>
                <w:lang w:eastAsia="zh-TW"/>
              </w:rPr>
              <w:t>②水平器</w:t>
            </w:r>
            <w:r w:rsidR="00830CDE" w:rsidRPr="00830CDE">
              <w:rPr>
                <w:sz w:val="24"/>
                <w:lang w:eastAsia="zh-TW"/>
              </w:rPr>
              <w:t xml:space="preserve">   </w:t>
            </w:r>
            <w:r w:rsidR="00830CDE" w:rsidRPr="00830CDE">
              <w:rPr>
                <w:rFonts w:hint="eastAsia"/>
                <w:sz w:val="24"/>
                <w:lang w:eastAsia="zh-TW"/>
              </w:rPr>
              <w:t>③圓規兩支</w:t>
            </w:r>
            <w:r w:rsidR="00830CDE" w:rsidRPr="00830CDE">
              <w:rPr>
                <w:sz w:val="24"/>
                <w:lang w:eastAsia="zh-TW"/>
              </w:rPr>
              <w:t xml:space="preserve"> </w:t>
            </w:r>
            <w:r w:rsidR="00830CDE" w:rsidRPr="00830CDE">
              <w:rPr>
                <w:rFonts w:hint="eastAsia"/>
                <w:sz w:val="24"/>
                <w:lang w:eastAsia="zh-TW"/>
              </w:rPr>
              <w:t>④直邊樣板</w:t>
            </w:r>
            <w:r w:rsidR="00830CDE" w:rsidRPr="00830CDE">
              <w:rPr>
                <w:sz w:val="24"/>
                <w:lang w:eastAsia="zh-TW"/>
              </w:rPr>
              <w:t xml:space="preserve"> </w:t>
            </w:r>
            <w:r w:rsidR="00830CDE" w:rsidRPr="00830CDE">
              <w:rPr>
                <w:rFonts w:hint="eastAsia"/>
                <w:sz w:val="24"/>
                <w:lang w:eastAsia="zh-TW"/>
              </w:rPr>
              <w:t>。</w:t>
            </w:r>
          </w:p>
          <w:p w14:paraId="47EEF02A" w14:textId="77777777" w:rsidR="00C515C9" w:rsidRDefault="00FE4E1D" w:rsidP="00E2268A">
            <w:pPr>
              <w:pStyle w:val="TableParagraph"/>
              <w:ind w:left="200"/>
              <w:rPr>
                <w:sz w:val="24"/>
                <w:lang w:eastAsia="zh-TW"/>
              </w:rPr>
            </w:pPr>
            <w:r>
              <w:rPr>
                <w:rFonts w:hint="eastAsia"/>
                <w:sz w:val="24"/>
                <w:lang w:eastAsia="zh-TW"/>
              </w:rPr>
              <w:t>1091</w:t>
            </w:r>
            <w:r w:rsidR="00830CDE" w:rsidRPr="00830CDE">
              <w:rPr>
                <w:sz w:val="24"/>
                <w:lang w:eastAsia="zh-TW"/>
              </w:rPr>
              <w:t>( 4)</w:t>
            </w:r>
            <w:r w:rsidR="00830CDE" w:rsidRPr="00830CDE">
              <w:rPr>
                <w:rFonts w:hint="eastAsia"/>
                <w:sz w:val="24"/>
                <w:lang w:eastAsia="zh-TW"/>
              </w:rPr>
              <w:t>存水彎之存水部分稱為水封，若水封之深度太淺，</w:t>
            </w:r>
            <w:r w:rsidR="00830CDE" w:rsidRPr="00830CDE">
              <w:rPr>
                <w:sz w:val="24"/>
                <w:lang w:eastAsia="zh-TW"/>
              </w:rPr>
              <w:t xml:space="preserve">  </w:t>
            </w:r>
            <w:r w:rsidR="00830CDE" w:rsidRPr="00830CDE">
              <w:rPr>
                <w:rFonts w:hint="eastAsia"/>
                <w:sz w:val="24"/>
                <w:lang w:eastAsia="zh-TW"/>
              </w:rPr>
              <w:t>存水彎即失去效用，</w:t>
            </w:r>
            <w:r w:rsidR="00830CDE" w:rsidRPr="00830CDE">
              <w:rPr>
                <w:sz w:val="24"/>
                <w:lang w:eastAsia="zh-TW"/>
              </w:rPr>
              <w:t xml:space="preserve">  </w:t>
            </w:r>
            <w:r w:rsidR="00830CDE" w:rsidRPr="00830CDE">
              <w:rPr>
                <w:rFonts w:hint="eastAsia"/>
                <w:sz w:val="24"/>
                <w:lang w:eastAsia="zh-TW"/>
              </w:rPr>
              <w:t>故其有效封水深度至少在幾公厘</w:t>
            </w:r>
            <w:r w:rsidR="00830CDE" w:rsidRPr="00830CDE">
              <w:rPr>
                <w:sz w:val="24"/>
                <w:lang w:eastAsia="zh-TW"/>
              </w:rPr>
              <w:t xml:space="preserve"> </w:t>
            </w:r>
          </w:p>
          <w:p w14:paraId="310AD567" w14:textId="3F834493" w:rsidR="00830CDE" w:rsidRPr="00830CDE" w:rsidRDefault="00830CDE" w:rsidP="00C515C9">
            <w:pPr>
              <w:pStyle w:val="TableParagraph"/>
              <w:numPr>
                <w:ilvl w:val="0"/>
                <w:numId w:val="14"/>
              </w:numPr>
              <w:rPr>
                <w:sz w:val="24"/>
                <w:lang w:eastAsia="zh-TW"/>
              </w:rPr>
            </w:pPr>
            <w:r w:rsidRPr="00830CDE">
              <w:rPr>
                <w:sz w:val="24"/>
                <w:lang w:eastAsia="zh-TW"/>
              </w:rPr>
              <w:t xml:space="preserve">25 </w:t>
            </w:r>
            <w:r w:rsidRPr="00830CDE">
              <w:rPr>
                <w:rFonts w:hint="eastAsia"/>
                <w:sz w:val="24"/>
                <w:lang w:eastAsia="zh-TW"/>
              </w:rPr>
              <w:t>②</w:t>
            </w:r>
            <w:r w:rsidRPr="00830CDE">
              <w:rPr>
                <w:sz w:val="24"/>
                <w:lang w:eastAsia="zh-TW"/>
              </w:rPr>
              <w:t xml:space="preserve"> 30 </w:t>
            </w:r>
            <w:r w:rsidRPr="00830CDE">
              <w:rPr>
                <w:rFonts w:hint="eastAsia"/>
                <w:sz w:val="24"/>
                <w:lang w:eastAsia="zh-TW"/>
              </w:rPr>
              <w:t>③</w:t>
            </w:r>
            <w:r w:rsidRPr="00830CDE">
              <w:rPr>
                <w:sz w:val="24"/>
                <w:lang w:eastAsia="zh-TW"/>
              </w:rPr>
              <w:t xml:space="preserve">40 </w:t>
            </w:r>
            <w:r w:rsidRPr="00830CDE">
              <w:rPr>
                <w:rFonts w:hint="eastAsia"/>
                <w:sz w:val="24"/>
                <w:lang w:eastAsia="zh-TW"/>
              </w:rPr>
              <w:t>④</w:t>
            </w:r>
            <w:r w:rsidRPr="00830CDE">
              <w:rPr>
                <w:sz w:val="24"/>
                <w:lang w:eastAsia="zh-TW"/>
              </w:rPr>
              <w:t xml:space="preserve">50 </w:t>
            </w:r>
            <w:r w:rsidRPr="00830CDE">
              <w:rPr>
                <w:rFonts w:hint="eastAsia"/>
                <w:sz w:val="24"/>
                <w:lang w:eastAsia="zh-TW"/>
              </w:rPr>
              <w:t>。</w:t>
            </w:r>
          </w:p>
          <w:p w14:paraId="6B7790BC" w14:textId="77777777" w:rsidR="00C515C9" w:rsidRDefault="00FE4E1D" w:rsidP="00E2268A">
            <w:pPr>
              <w:pStyle w:val="TableParagraph"/>
              <w:ind w:left="200"/>
              <w:rPr>
                <w:sz w:val="24"/>
                <w:lang w:eastAsia="zh-TW"/>
              </w:rPr>
            </w:pPr>
            <w:r>
              <w:rPr>
                <w:rFonts w:hint="eastAsia"/>
                <w:sz w:val="24"/>
                <w:lang w:eastAsia="zh-TW"/>
              </w:rPr>
              <w:t>1092</w:t>
            </w:r>
            <w:r w:rsidR="00830CDE" w:rsidRPr="00830CDE">
              <w:rPr>
                <w:sz w:val="24"/>
                <w:lang w:eastAsia="zh-TW"/>
              </w:rPr>
              <w:t>( 1)</w:t>
            </w:r>
            <w:r w:rsidR="00830CDE" w:rsidRPr="00830CDE">
              <w:rPr>
                <w:rFonts w:hint="eastAsia"/>
                <w:sz w:val="24"/>
                <w:lang w:eastAsia="zh-TW"/>
              </w:rPr>
              <w:t>依自來水用戶用水設備標準，下列敘述何者有誤①用戶裝設抽水機，可由受水管直接抽水②採用沖水閥之便</w:t>
            </w:r>
          </w:p>
          <w:p w14:paraId="6C145597" w14:textId="77777777" w:rsidR="00C515C9" w:rsidRDefault="00C515C9" w:rsidP="00E2268A">
            <w:pPr>
              <w:pStyle w:val="TableParagraph"/>
              <w:ind w:left="200"/>
              <w:rPr>
                <w:sz w:val="24"/>
                <w:lang w:eastAsia="zh-TW"/>
              </w:rPr>
            </w:pPr>
            <w:r>
              <w:rPr>
                <w:rFonts w:hint="eastAsia"/>
                <w:sz w:val="24"/>
                <w:lang w:eastAsia="zh-TW"/>
              </w:rPr>
              <w:t xml:space="preserve">       </w:t>
            </w:r>
            <w:r w:rsidR="00830CDE" w:rsidRPr="00830CDE">
              <w:rPr>
                <w:rFonts w:hint="eastAsia"/>
                <w:sz w:val="24"/>
                <w:lang w:eastAsia="zh-TW"/>
              </w:rPr>
              <w:t>器應具有效之消除真空設備</w:t>
            </w:r>
            <w:r w:rsidR="00830CDE" w:rsidRPr="00830CDE">
              <w:rPr>
                <w:sz w:val="24"/>
                <w:lang w:eastAsia="zh-TW"/>
              </w:rPr>
              <w:t xml:space="preserve"> </w:t>
            </w:r>
            <w:r w:rsidR="00830CDE" w:rsidRPr="00830CDE">
              <w:rPr>
                <w:rFonts w:hint="eastAsia"/>
                <w:sz w:val="24"/>
                <w:lang w:eastAsia="zh-TW"/>
              </w:rPr>
              <w:t>③自來水</w:t>
            </w:r>
            <w:r w:rsidR="00830CDE" w:rsidRPr="00830CDE">
              <w:rPr>
                <w:sz w:val="24"/>
                <w:lang w:eastAsia="zh-TW"/>
              </w:rPr>
              <w:t xml:space="preserve"> </w:t>
            </w:r>
            <w:r w:rsidR="00830CDE" w:rsidRPr="00830CDE">
              <w:rPr>
                <w:rFonts w:hint="eastAsia"/>
                <w:sz w:val="24"/>
                <w:lang w:eastAsia="zh-TW"/>
              </w:rPr>
              <w:t>系統與非自來水系統應完全分開</w:t>
            </w:r>
            <w:r w:rsidR="00830CDE" w:rsidRPr="00830CDE">
              <w:rPr>
                <w:sz w:val="24"/>
                <w:lang w:eastAsia="zh-TW"/>
              </w:rPr>
              <w:t xml:space="preserve"> </w:t>
            </w:r>
            <w:r w:rsidR="00830CDE" w:rsidRPr="00830CDE">
              <w:rPr>
                <w:rFonts w:hint="eastAsia"/>
                <w:sz w:val="24"/>
                <w:lang w:eastAsia="zh-TW"/>
              </w:rPr>
              <w:t>④配水管裝接接合管間隔應</w:t>
            </w:r>
            <w:r w:rsidR="00830CDE" w:rsidRPr="00830CDE">
              <w:rPr>
                <w:sz w:val="24"/>
                <w:lang w:eastAsia="zh-TW"/>
              </w:rPr>
              <w:t xml:space="preserve"> 30 </w:t>
            </w:r>
            <w:r w:rsidR="00830CDE" w:rsidRPr="00830CDE">
              <w:rPr>
                <w:rFonts w:hint="eastAsia"/>
                <w:sz w:val="24"/>
                <w:lang w:eastAsia="zh-TW"/>
              </w:rPr>
              <w:t>公分</w:t>
            </w:r>
          </w:p>
          <w:p w14:paraId="0ECB07A2" w14:textId="15F00048" w:rsidR="00830CDE" w:rsidRPr="00830CDE" w:rsidRDefault="00C515C9" w:rsidP="00E2268A">
            <w:pPr>
              <w:pStyle w:val="TableParagraph"/>
              <w:ind w:left="200"/>
              <w:rPr>
                <w:sz w:val="24"/>
                <w:lang w:eastAsia="zh-TW"/>
              </w:rPr>
            </w:pPr>
            <w:r>
              <w:rPr>
                <w:rFonts w:hint="eastAsia"/>
                <w:sz w:val="24"/>
                <w:lang w:eastAsia="zh-TW"/>
              </w:rPr>
              <w:t xml:space="preserve">       </w:t>
            </w:r>
            <w:r w:rsidR="00830CDE" w:rsidRPr="00830CDE">
              <w:rPr>
                <w:rFonts w:hint="eastAsia"/>
                <w:sz w:val="24"/>
                <w:lang w:eastAsia="zh-TW"/>
              </w:rPr>
              <w:t>以上。</w:t>
            </w:r>
          </w:p>
          <w:p w14:paraId="2E4EE3AA" w14:textId="5C26996E" w:rsidR="00830CDE" w:rsidRPr="00830CDE" w:rsidRDefault="00FE4E1D" w:rsidP="00E2268A">
            <w:pPr>
              <w:pStyle w:val="TableParagraph"/>
              <w:ind w:left="200"/>
              <w:rPr>
                <w:sz w:val="24"/>
                <w:lang w:eastAsia="zh-TW"/>
              </w:rPr>
            </w:pPr>
            <w:r>
              <w:rPr>
                <w:rFonts w:hint="eastAsia"/>
                <w:sz w:val="24"/>
                <w:lang w:eastAsia="zh-TW"/>
              </w:rPr>
              <w:t>1093</w:t>
            </w:r>
            <w:r w:rsidR="00830CDE" w:rsidRPr="00830CDE">
              <w:rPr>
                <w:sz w:val="24"/>
                <w:lang w:eastAsia="zh-TW"/>
              </w:rPr>
              <w:t>( 2)</w:t>
            </w:r>
            <w:r w:rsidR="00830CDE" w:rsidRPr="00830CDE">
              <w:rPr>
                <w:rFonts w:hint="eastAsia"/>
                <w:sz w:val="24"/>
                <w:lang w:eastAsia="zh-TW"/>
              </w:rPr>
              <w:t>排水管路敷設時，應保持平直且具有一定</w:t>
            </w:r>
            <w:r w:rsidR="00830CDE" w:rsidRPr="00830CDE">
              <w:rPr>
                <w:sz w:val="24"/>
                <w:lang w:eastAsia="zh-TW"/>
              </w:rPr>
              <w:t xml:space="preserve">    </w:t>
            </w:r>
            <w:r w:rsidR="00830CDE" w:rsidRPr="00830CDE">
              <w:rPr>
                <w:rFonts w:hint="eastAsia"/>
                <w:sz w:val="24"/>
                <w:lang w:eastAsia="zh-TW"/>
              </w:rPr>
              <w:t>①深度</w:t>
            </w:r>
            <w:r w:rsidR="00830CDE" w:rsidRPr="00830CDE">
              <w:rPr>
                <w:sz w:val="24"/>
                <w:lang w:eastAsia="zh-TW"/>
              </w:rPr>
              <w:t xml:space="preserve">    </w:t>
            </w:r>
            <w:r w:rsidR="00830CDE" w:rsidRPr="00830CDE">
              <w:rPr>
                <w:rFonts w:hint="eastAsia"/>
                <w:sz w:val="24"/>
                <w:lang w:eastAsia="zh-TW"/>
              </w:rPr>
              <w:t>②坡度</w:t>
            </w:r>
            <w:r w:rsidR="00830CDE" w:rsidRPr="00830CDE">
              <w:rPr>
                <w:sz w:val="24"/>
                <w:lang w:eastAsia="zh-TW"/>
              </w:rPr>
              <w:t xml:space="preserve">    </w:t>
            </w:r>
            <w:r w:rsidR="00830CDE" w:rsidRPr="00830CDE">
              <w:rPr>
                <w:rFonts w:hint="eastAsia"/>
                <w:sz w:val="24"/>
                <w:lang w:eastAsia="zh-TW"/>
              </w:rPr>
              <w:t>③梯度</w:t>
            </w:r>
            <w:r w:rsidR="00830CDE" w:rsidRPr="00830CDE">
              <w:rPr>
                <w:sz w:val="24"/>
                <w:lang w:eastAsia="zh-TW"/>
              </w:rPr>
              <w:t xml:space="preserve">  </w:t>
            </w:r>
            <w:r w:rsidR="00830CDE" w:rsidRPr="00830CDE">
              <w:rPr>
                <w:rFonts w:hint="eastAsia"/>
                <w:sz w:val="24"/>
                <w:lang w:eastAsia="zh-TW"/>
              </w:rPr>
              <w:t>④波形。</w:t>
            </w:r>
          </w:p>
          <w:p w14:paraId="2380BEAF" w14:textId="4FD9052D" w:rsidR="00830CDE" w:rsidRPr="00830CDE" w:rsidRDefault="00FE4E1D" w:rsidP="00E2268A">
            <w:pPr>
              <w:pStyle w:val="TableParagraph"/>
              <w:ind w:left="200"/>
              <w:rPr>
                <w:sz w:val="24"/>
                <w:lang w:eastAsia="zh-TW"/>
              </w:rPr>
            </w:pPr>
            <w:r>
              <w:rPr>
                <w:rFonts w:hint="eastAsia"/>
                <w:sz w:val="24"/>
                <w:lang w:eastAsia="zh-TW"/>
              </w:rPr>
              <w:t>1094</w:t>
            </w:r>
            <w:r w:rsidR="00830CDE" w:rsidRPr="00830CDE">
              <w:rPr>
                <w:sz w:val="24"/>
                <w:lang w:eastAsia="zh-TW"/>
              </w:rPr>
              <w:t>( 2)</w:t>
            </w:r>
            <w:r w:rsidR="00830CDE" w:rsidRPr="00830CDE">
              <w:rPr>
                <w:rFonts w:hint="eastAsia"/>
                <w:sz w:val="24"/>
                <w:lang w:eastAsia="zh-TW"/>
              </w:rPr>
              <w:t>一般作為自來水公司輸送水量功能之水管稱為</w:t>
            </w:r>
            <w:r w:rsidR="00830CDE" w:rsidRPr="00830CDE">
              <w:rPr>
                <w:sz w:val="24"/>
                <w:lang w:eastAsia="zh-TW"/>
              </w:rPr>
              <w:t xml:space="preserve">   </w:t>
            </w:r>
            <w:r w:rsidR="00830CDE" w:rsidRPr="00830CDE">
              <w:rPr>
                <w:rFonts w:hint="eastAsia"/>
                <w:sz w:val="24"/>
                <w:lang w:eastAsia="zh-TW"/>
              </w:rPr>
              <w:t>①導水管</w:t>
            </w:r>
            <w:r w:rsidR="00830CDE" w:rsidRPr="00830CDE">
              <w:rPr>
                <w:sz w:val="24"/>
                <w:lang w:eastAsia="zh-TW"/>
              </w:rPr>
              <w:t xml:space="preserve">   </w:t>
            </w:r>
            <w:r w:rsidR="00830CDE" w:rsidRPr="00830CDE">
              <w:rPr>
                <w:rFonts w:hint="eastAsia"/>
                <w:sz w:val="24"/>
                <w:lang w:eastAsia="zh-TW"/>
              </w:rPr>
              <w:t>②送水管</w:t>
            </w:r>
            <w:r w:rsidR="00830CDE" w:rsidRPr="00830CDE">
              <w:rPr>
                <w:sz w:val="24"/>
                <w:lang w:eastAsia="zh-TW"/>
              </w:rPr>
              <w:t xml:space="preserve">    </w:t>
            </w:r>
            <w:r w:rsidR="00830CDE" w:rsidRPr="00830CDE">
              <w:rPr>
                <w:rFonts w:hint="eastAsia"/>
                <w:sz w:val="24"/>
                <w:lang w:eastAsia="zh-TW"/>
              </w:rPr>
              <w:t>③配水管</w:t>
            </w:r>
            <w:r w:rsidR="00830CDE" w:rsidRPr="00830CDE">
              <w:rPr>
                <w:sz w:val="24"/>
                <w:lang w:eastAsia="zh-TW"/>
              </w:rPr>
              <w:t xml:space="preserve"> </w:t>
            </w:r>
            <w:r w:rsidR="00830CDE" w:rsidRPr="00830CDE">
              <w:rPr>
                <w:rFonts w:hint="eastAsia"/>
                <w:sz w:val="24"/>
                <w:lang w:eastAsia="zh-TW"/>
              </w:rPr>
              <w:t>④用戶外線管</w:t>
            </w:r>
            <w:r w:rsidR="00830CDE" w:rsidRPr="00830CDE">
              <w:rPr>
                <w:sz w:val="24"/>
                <w:lang w:eastAsia="zh-TW"/>
              </w:rPr>
              <w:t xml:space="preserve"> </w:t>
            </w:r>
            <w:r w:rsidR="00830CDE" w:rsidRPr="00830CDE">
              <w:rPr>
                <w:rFonts w:hint="eastAsia"/>
                <w:sz w:val="24"/>
                <w:lang w:eastAsia="zh-TW"/>
              </w:rPr>
              <w:t>。</w:t>
            </w:r>
          </w:p>
          <w:p w14:paraId="1D2015D2" w14:textId="53A85E9F" w:rsidR="00830CDE" w:rsidRPr="00830CDE" w:rsidRDefault="00FE4E1D" w:rsidP="00E2268A">
            <w:pPr>
              <w:pStyle w:val="TableParagraph"/>
              <w:ind w:left="200"/>
              <w:rPr>
                <w:sz w:val="24"/>
                <w:lang w:eastAsia="zh-TW"/>
              </w:rPr>
            </w:pPr>
            <w:r>
              <w:rPr>
                <w:rFonts w:hint="eastAsia"/>
                <w:sz w:val="24"/>
                <w:lang w:eastAsia="zh-TW"/>
              </w:rPr>
              <w:t>1095</w:t>
            </w:r>
            <w:r w:rsidR="00830CDE" w:rsidRPr="00830CDE">
              <w:rPr>
                <w:sz w:val="24"/>
                <w:lang w:eastAsia="zh-TW"/>
              </w:rPr>
              <w:t>( 3)</w:t>
            </w:r>
            <w:r w:rsidR="00830CDE" w:rsidRPr="00830CDE">
              <w:rPr>
                <w:rFonts w:hint="eastAsia"/>
                <w:sz w:val="24"/>
                <w:lang w:eastAsia="zh-TW"/>
              </w:rPr>
              <w:t>自來水用水設備應在何種管線分歧取水</w:t>
            </w:r>
            <w:r w:rsidR="00830CDE" w:rsidRPr="00830CDE">
              <w:rPr>
                <w:sz w:val="24"/>
                <w:lang w:eastAsia="zh-TW"/>
              </w:rPr>
              <w:t xml:space="preserve">   </w:t>
            </w:r>
            <w:r w:rsidR="00830CDE" w:rsidRPr="00830CDE">
              <w:rPr>
                <w:rFonts w:hint="eastAsia"/>
                <w:sz w:val="24"/>
                <w:lang w:eastAsia="zh-TW"/>
              </w:rPr>
              <w:t>①輸水管</w:t>
            </w:r>
            <w:r w:rsidR="00830CDE" w:rsidRPr="00830CDE">
              <w:rPr>
                <w:sz w:val="24"/>
                <w:lang w:eastAsia="zh-TW"/>
              </w:rPr>
              <w:t xml:space="preserve">   </w:t>
            </w:r>
            <w:r w:rsidR="00830CDE" w:rsidRPr="00830CDE">
              <w:rPr>
                <w:rFonts w:hint="eastAsia"/>
                <w:sz w:val="24"/>
                <w:lang w:eastAsia="zh-TW"/>
              </w:rPr>
              <w:t>②送水管</w:t>
            </w:r>
            <w:r w:rsidR="00830CDE" w:rsidRPr="00830CDE">
              <w:rPr>
                <w:sz w:val="24"/>
                <w:lang w:eastAsia="zh-TW"/>
              </w:rPr>
              <w:t xml:space="preserve">    </w:t>
            </w:r>
            <w:r w:rsidR="00830CDE" w:rsidRPr="00830CDE">
              <w:rPr>
                <w:rFonts w:hint="eastAsia"/>
                <w:sz w:val="24"/>
                <w:lang w:eastAsia="zh-TW"/>
              </w:rPr>
              <w:t>③配水管</w:t>
            </w:r>
            <w:r w:rsidR="00830CDE" w:rsidRPr="00830CDE">
              <w:rPr>
                <w:sz w:val="24"/>
                <w:lang w:eastAsia="zh-TW"/>
              </w:rPr>
              <w:t xml:space="preserve">  </w:t>
            </w:r>
            <w:r w:rsidR="00830CDE" w:rsidRPr="00830CDE">
              <w:rPr>
                <w:rFonts w:hint="eastAsia"/>
                <w:sz w:val="24"/>
                <w:lang w:eastAsia="zh-TW"/>
              </w:rPr>
              <w:t>④導水管</w:t>
            </w:r>
            <w:r w:rsidR="00830CDE" w:rsidRPr="00830CDE">
              <w:rPr>
                <w:sz w:val="24"/>
                <w:lang w:eastAsia="zh-TW"/>
              </w:rPr>
              <w:t xml:space="preserve"> </w:t>
            </w:r>
            <w:r w:rsidR="00830CDE" w:rsidRPr="00830CDE">
              <w:rPr>
                <w:rFonts w:hint="eastAsia"/>
                <w:sz w:val="24"/>
                <w:lang w:eastAsia="zh-TW"/>
              </w:rPr>
              <w:t>。</w:t>
            </w:r>
          </w:p>
          <w:p w14:paraId="35C6F9A9" w14:textId="77777777" w:rsidR="00C515C9" w:rsidRDefault="00FE4E1D" w:rsidP="00E2268A">
            <w:pPr>
              <w:pStyle w:val="TableParagraph"/>
              <w:ind w:left="200"/>
              <w:rPr>
                <w:sz w:val="24"/>
                <w:lang w:eastAsia="zh-TW"/>
              </w:rPr>
            </w:pPr>
            <w:r>
              <w:rPr>
                <w:rFonts w:hint="eastAsia"/>
                <w:sz w:val="24"/>
                <w:lang w:eastAsia="zh-TW"/>
              </w:rPr>
              <w:t>1096</w:t>
            </w:r>
            <w:r w:rsidR="00830CDE" w:rsidRPr="00830CDE">
              <w:rPr>
                <w:sz w:val="24"/>
                <w:lang w:eastAsia="zh-TW"/>
              </w:rPr>
              <w:t>( 2)</w:t>
            </w:r>
            <w:r w:rsidR="00830CDE" w:rsidRPr="00830CDE">
              <w:rPr>
                <w:rFonts w:hint="eastAsia"/>
                <w:sz w:val="24"/>
                <w:lang w:eastAsia="zh-TW"/>
              </w:rPr>
              <w:t>裝接螺栓伸縮接頭，先將管件清理乾淨，排管時須將兩管管頭之間，保留幾公分之空隙，作為水管伸脹之間</w:t>
            </w:r>
          </w:p>
          <w:p w14:paraId="41ADE859" w14:textId="6E5B918C" w:rsidR="00830CDE" w:rsidRPr="00830CDE" w:rsidRDefault="00C515C9" w:rsidP="00E2268A">
            <w:pPr>
              <w:pStyle w:val="TableParagraph"/>
              <w:ind w:left="200"/>
              <w:rPr>
                <w:sz w:val="24"/>
                <w:lang w:eastAsia="zh-TW"/>
              </w:rPr>
            </w:pPr>
            <w:r>
              <w:rPr>
                <w:rFonts w:hint="eastAsia"/>
                <w:sz w:val="24"/>
                <w:lang w:eastAsia="zh-TW"/>
              </w:rPr>
              <w:t xml:space="preserve">      </w:t>
            </w:r>
            <w:r w:rsidR="00830CDE" w:rsidRPr="00830CDE">
              <w:rPr>
                <w:rFonts w:hint="eastAsia"/>
                <w:sz w:val="24"/>
                <w:lang w:eastAsia="zh-TW"/>
              </w:rPr>
              <w:t>隙</w:t>
            </w:r>
            <w:r w:rsidR="00830CDE" w:rsidRPr="00830CDE">
              <w:rPr>
                <w:sz w:val="24"/>
                <w:lang w:eastAsia="zh-TW"/>
              </w:rPr>
              <w:t xml:space="preserve"> </w:t>
            </w:r>
            <w:r w:rsidR="00830CDE" w:rsidRPr="00830CDE">
              <w:rPr>
                <w:rFonts w:hint="eastAsia"/>
                <w:sz w:val="24"/>
                <w:lang w:eastAsia="zh-TW"/>
              </w:rPr>
              <w:t>①</w:t>
            </w:r>
            <w:r w:rsidR="00830CDE" w:rsidRPr="00830CDE">
              <w:rPr>
                <w:sz w:val="24"/>
                <w:lang w:eastAsia="zh-TW"/>
              </w:rPr>
              <w:t xml:space="preserve">0. 1~0.3 </w:t>
            </w:r>
            <w:r w:rsidR="00830CDE" w:rsidRPr="00830CDE">
              <w:rPr>
                <w:rFonts w:hint="eastAsia"/>
                <w:sz w:val="24"/>
                <w:lang w:eastAsia="zh-TW"/>
              </w:rPr>
              <w:t>②</w:t>
            </w:r>
            <w:r w:rsidR="00830CDE" w:rsidRPr="00830CDE">
              <w:rPr>
                <w:sz w:val="24"/>
                <w:lang w:eastAsia="zh-TW"/>
              </w:rPr>
              <w:t xml:space="preserve">0.5~1 </w:t>
            </w:r>
            <w:r w:rsidR="00830CDE" w:rsidRPr="00830CDE">
              <w:rPr>
                <w:rFonts w:hint="eastAsia"/>
                <w:sz w:val="24"/>
                <w:lang w:eastAsia="zh-TW"/>
              </w:rPr>
              <w:t>③</w:t>
            </w:r>
            <w:r w:rsidR="00830CDE" w:rsidRPr="00830CDE">
              <w:rPr>
                <w:sz w:val="24"/>
                <w:lang w:eastAsia="zh-TW"/>
              </w:rPr>
              <w:t xml:space="preserve">2 ~2. 5 </w:t>
            </w:r>
            <w:r w:rsidR="00830CDE" w:rsidRPr="00830CDE">
              <w:rPr>
                <w:rFonts w:hint="eastAsia"/>
                <w:sz w:val="24"/>
                <w:lang w:eastAsia="zh-TW"/>
              </w:rPr>
              <w:t>④</w:t>
            </w:r>
            <w:r w:rsidR="00830CDE" w:rsidRPr="00830CDE">
              <w:rPr>
                <w:sz w:val="24"/>
                <w:lang w:eastAsia="zh-TW"/>
              </w:rPr>
              <w:t>3.5 ~4</w:t>
            </w:r>
            <w:r w:rsidR="00830CDE" w:rsidRPr="00830CDE">
              <w:rPr>
                <w:rFonts w:hint="eastAsia"/>
                <w:sz w:val="24"/>
                <w:lang w:eastAsia="zh-TW"/>
              </w:rPr>
              <w:t>。</w:t>
            </w:r>
          </w:p>
          <w:p w14:paraId="43D06458" w14:textId="77777777" w:rsidR="00C515C9" w:rsidRDefault="002A7D10" w:rsidP="00E2268A">
            <w:pPr>
              <w:pStyle w:val="TableParagraph"/>
              <w:ind w:left="200"/>
              <w:rPr>
                <w:sz w:val="24"/>
                <w:lang w:eastAsia="zh-TW"/>
              </w:rPr>
            </w:pPr>
            <w:r>
              <w:rPr>
                <w:rFonts w:hint="eastAsia"/>
                <w:sz w:val="24"/>
                <w:lang w:eastAsia="zh-TW"/>
              </w:rPr>
              <w:t>1097</w:t>
            </w:r>
            <w:r w:rsidR="00830CDE" w:rsidRPr="00830CDE">
              <w:rPr>
                <w:sz w:val="24"/>
                <w:lang w:eastAsia="zh-TW"/>
              </w:rPr>
              <w:t>( 4)</w:t>
            </w:r>
            <w:r w:rsidR="00830CDE" w:rsidRPr="00830CDE">
              <w:rPr>
                <w:rFonts w:hint="eastAsia"/>
                <w:sz w:val="24"/>
                <w:lang w:eastAsia="zh-TW"/>
              </w:rPr>
              <w:t>依自來水用戶用水設備標準，</w:t>
            </w:r>
            <w:r w:rsidR="00830CDE" w:rsidRPr="00830CDE">
              <w:rPr>
                <w:sz w:val="24"/>
                <w:lang w:eastAsia="zh-TW"/>
              </w:rPr>
              <w:t xml:space="preserve"> </w:t>
            </w:r>
            <w:r w:rsidR="00830CDE" w:rsidRPr="00830CDE">
              <w:rPr>
                <w:rFonts w:hint="eastAsia"/>
                <w:sz w:val="24"/>
                <w:lang w:eastAsia="zh-TW"/>
              </w:rPr>
              <w:t>裝置蓄水池、水塔等設備之最高水位，應與受水管至少保留幾公分之間隙，避</w:t>
            </w:r>
          </w:p>
          <w:p w14:paraId="47B78103" w14:textId="73E9AD1E" w:rsidR="00830CDE" w:rsidRPr="00830CDE" w:rsidRDefault="00C515C9" w:rsidP="00E2268A">
            <w:pPr>
              <w:pStyle w:val="TableParagraph"/>
              <w:ind w:left="200"/>
              <w:rPr>
                <w:sz w:val="24"/>
                <w:lang w:eastAsia="zh-TW"/>
              </w:rPr>
            </w:pPr>
            <w:r>
              <w:rPr>
                <w:rFonts w:hint="eastAsia"/>
                <w:sz w:val="24"/>
                <w:lang w:eastAsia="zh-TW"/>
              </w:rPr>
              <w:t xml:space="preserve">       </w:t>
            </w:r>
            <w:r w:rsidR="00830CDE" w:rsidRPr="00830CDE">
              <w:rPr>
                <w:rFonts w:hint="eastAsia"/>
                <w:sz w:val="24"/>
                <w:lang w:eastAsia="zh-TW"/>
              </w:rPr>
              <w:t>免回吸所致污染</w:t>
            </w:r>
            <w:r w:rsidR="00830CDE" w:rsidRPr="00830CDE">
              <w:rPr>
                <w:sz w:val="24"/>
                <w:lang w:eastAsia="zh-TW"/>
              </w:rPr>
              <w:t xml:space="preserve"> </w:t>
            </w:r>
            <w:r w:rsidR="00830CDE" w:rsidRPr="00830CDE">
              <w:rPr>
                <w:rFonts w:hint="eastAsia"/>
                <w:sz w:val="24"/>
                <w:lang w:eastAsia="zh-TW"/>
              </w:rPr>
              <w:t>①</w:t>
            </w:r>
            <w:r w:rsidR="00830CDE" w:rsidRPr="00830CDE">
              <w:rPr>
                <w:sz w:val="24"/>
                <w:lang w:eastAsia="zh-TW"/>
              </w:rPr>
              <w:t xml:space="preserve">0. 5 </w:t>
            </w:r>
            <w:r w:rsidR="00830CDE" w:rsidRPr="00830CDE">
              <w:rPr>
                <w:rFonts w:hint="eastAsia"/>
                <w:sz w:val="24"/>
                <w:lang w:eastAsia="zh-TW"/>
              </w:rPr>
              <w:t>②</w:t>
            </w:r>
            <w:r w:rsidR="00830CDE" w:rsidRPr="00830CDE">
              <w:rPr>
                <w:sz w:val="24"/>
                <w:lang w:eastAsia="zh-TW"/>
              </w:rPr>
              <w:t xml:space="preserve">1 </w:t>
            </w:r>
            <w:r w:rsidR="00830CDE" w:rsidRPr="00830CDE">
              <w:rPr>
                <w:rFonts w:hint="eastAsia"/>
                <w:sz w:val="24"/>
                <w:lang w:eastAsia="zh-TW"/>
              </w:rPr>
              <w:t>③</w:t>
            </w:r>
            <w:r w:rsidR="00830CDE" w:rsidRPr="00830CDE">
              <w:rPr>
                <w:sz w:val="24"/>
                <w:lang w:eastAsia="zh-TW"/>
              </w:rPr>
              <w:t xml:space="preserve">3 </w:t>
            </w:r>
            <w:r w:rsidR="00830CDE" w:rsidRPr="00830CDE">
              <w:rPr>
                <w:rFonts w:hint="eastAsia"/>
                <w:sz w:val="24"/>
                <w:lang w:eastAsia="zh-TW"/>
              </w:rPr>
              <w:t>④</w:t>
            </w:r>
            <w:r w:rsidR="00830CDE" w:rsidRPr="00830CDE">
              <w:rPr>
                <w:sz w:val="24"/>
                <w:lang w:eastAsia="zh-TW"/>
              </w:rPr>
              <w:t xml:space="preserve"> 5 </w:t>
            </w:r>
            <w:r w:rsidR="00830CDE" w:rsidRPr="00830CDE">
              <w:rPr>
                <w:rFonts w:hint="eastAsia"/>
                <w:sz w:val="24"/>
                <w:lang w:eastAsia="zh-TW"/>
              </w:rPr>
              <w:t>。</w:t>
            </w:r>
          </w:p>
          <w:p w14:paraId="1E6108AB" w14:textId="77777777" w:rsidR="00C515C9" w:rsidRDefault="002A7D10" w:rsidP="00E2268A">
            <w:pPr>
              <w:pStyle w:val="TableParagraph"/>
              <w:ind w:left="200"/>
              <w:rPr>
                <w:sz w:val="24"/>
                <w:lang w:eastAsia="zh-TW"/>
              </w:rPr>
            </w:pPr>
            <w:r>
              <w:rPr>
                <w:rFonts w:hint="eastAsia"/>
                <w:sz w:val="24"/>
                <w:lang w:eastAsia="zh-TW"/>
              </w:rPr>
              <w:t>1098</w:t>
            </w:r>
            <w:r w:rsidR="00830CDE" w:rsidRPr="00830CDE">
              <w:rPr>
                <w:sz w:val="24"/>
                <w:lang w:eastAsia="zh-TW"/>
              </w:rPr>
              <w:t>( 4)</w:t>
            </w:r>
            <w:r w:rsidR="00830CDE" w:rsidRPr="00830CDE">
              <w:rPr>
                <w:rFonts w:hint="eastAsia"/>
                <w:sz w:val="24"/>
                <w:lang w:eastAsia="zh-TW"/>
              </w:rPr>
              <w:t>依自來水用戶用水設備標準，</w:t>
            </w:r>
            <w:r w:rsidR="00830CDE" w:rsidRPr="00830CDE">
              <w:rPr>
                <w:sz w:val="24"/>
                <w:lang w:eastAsia="zh-TW"/>
              </w:rPr>
              <w:t xml:space="preserve"> </w:t>
            </w:r>
            <w:r w:rsidR="00830CDE" w:rsidRPr="00830CDE">
              <w:rPr>
                <w:rFonts w:hint="eastAsia"/>
                <w:sz w:val="24"/>
                <w:lang w:eastAsia="zh-TW"/>
              </w:rPr>
              <w:t>直接沖水閥式之水洗馬桶，</w:t>
            </w:r>
            <w:r w:rsidR="00830CDE" w:rsidRPr="00830CDE">
              <w:rPr>
                <w:sz w:val="24"/>
                <w:lang w:eastAsia="zh-TW"/>
              </w:rPr>
              <w:t xml:space="preserve"> </w:t>
            </w:r>
            <w:r w:rsidR="00830CDE" w:rsidRPr="00830CDE">
              <w:rPr>
                <w:rFonts w:hint="eastAsia"/>
                <w:sz w:val="24"/>
                <w:lang w:eastAsia="zh-TW"/>
              </w:rPr>
              <w:t>其連接水管之口徑不得小於幾公厘</w:t>
            </w:r>
            <w:r w:rsidR="00830CDE" w:rsidRPr="00830CDE">
              <w:rPr>
                <w:sz w:val="24"/>
                <w:lang w:eastAsia="zh-TW"/>
              </w:rPr>
              <w:t xml:space="preserve"> </w:t>
            </w:r>
            <w:r w:rsidR="00830CDE" w:rsidRPr="00830CDE">
              <w:rPr>
                <w:rFonts w:hint="eastAsia"/>
                <w:sz w:val="24"/>
                <w:lang w:eastAsia="zh-TW"/>
              </w:rPr>
              <w:t>①</w:t>
            </w:r>
            <w:r w:rsidR="00830CDE" w:rsidRPr="00830CDE">
              <w:rPr>
                <w:sz w:val="24"/>
                <w:lang w:eastAsia="zh-TW"/>
              </w:rPr>
              <w:t xml:space="preserve"> 13 </w:t>
            </w:r>
            <w:r w:rsidR="00830CDE" w:rsidRPr="00830CDE">
              <w:rPr>
                <w:rFonts w:hint="eastAsia"/>
                <w:sz w:val="24"/>
                <w:lang w:eastAsia="zh-TW"/>
              </w:rPr>
              <w:t>②</w:t>
            </w:r>
            <w:r w:rsidR="00830CDE" w:rsidRPr="00830CDE">
              <w:rPr>
                <w:sz w:val="24"/>
                <w:lang w:eastAsia="zh-TW"/>
              </w:rPr>
              <w:t xml:space="preserve"> 16 </w:t>
            </w:r>
          </w:p>
          <w:p w14:paraId="65DD3265" w14:textId="32B992E3" w:rsidR="00830CDE" w:rsidRPr="00830CDE" w:rsidRDefault="00C515C9" w:rsidP="00E2268A">
            <w:pPr>
              <w:pStyle w:val="TableParagraph"/>
              <w:ind w:left="200"/>
              <w:rPr>
                <w:sz w:val="24"/>
                <w:lang w:eastAsia="zh-TW"/>
              </w:rPr>
            </w:pPr>
            <w:r>
              <w:rPr>
                <w:rFonts w:hint="eastAsia"/>
                <w:sz w:val="24"/>
                <w:lang w:eastAsia="zh-TW"/>
              </w:rPr>
              <w:t xml:space="preserve">       </w:t>
            </w:r>
            <w:r w:rsidR="00830CDE" w:rsidRPr="00830CDE">
              <w:rPr>
                <w:rFonts w:hint="eastAsia"/>
                <w:sz w:val="24"/>
                <w:lang w:eastAsia="zh-TW"/>
              </w:rPr>
              <w:t>③</w:t>
            </w:r>
            <w:r w:rsidR="00830CDE" w:rsidRPr="00830CDE">
              <w:rPr>
                <w:sz w:val="24"/>
                <w:lang w:eastAsia="zh-TW"/>
              </w:rPr>
              <w:t xml:space="preserve">20 </w:t>
            </w:r>
            <w:r w:rsidR="00830CDE" w:rsidRPr="00830CDE">
              <w:rPr>
                <w:rFonts w:hint="eastAsia"/>
                <w:sz w:val="24"/>
                <w:lang w:eastAsia="zh-TW"/>
              </w:rPr>
              <w:t>④</w:t>
            </w:r>
            <w:r w:rsidR="00830CDE" w:rsidRPr="00830CDE">
              <w:rPr>
                <w:sz w:val="24"/>
                <w:lang w:eastAsia="zh-TW"/>
              </w:rPr>
              <w:t xml:space="preserve">25 </w:t>
            </w:r>
            <w:r w:rsidR="00830CDE" w:rsidRPr="00830CDE">
              <w:rPr>
                <w:rFonts w:hint="eastAsia"/>
                <w:sz w:val="24"/>
                <w:lang w:eastAsia="zh-TW"/>
              </w:rPr>
              <w:t>。</w:t>
            </w:r>
          </w:p>
          <w:p w14:paraId="71E33284" w14:textId="45D23068" w:rsidR="00830CDE" w:rsidRPr="00830CDE" w:rsidRDefault="002A7D10" w:rsidP="00E2268A">
            <w:pPr>
              <w:pStyle w:val="TableParagraph"/>
              <w:ind w:left="200"/>
              <w:rPr>
                <w:sz w:val="24"/>
                <w:lang w:eastAsia="zh-TW"/>
              </w:rPr>
            </w:pPr>
            <w:r>
              <w:rPr>
                <w:rFonts w:hint="eastAsia"/>
                <w:sz w:val="24"/>
                <w:lang w:eastAsia="zh-TW"/>
              </w:rPr>
              <w:t>1099</w:t>
            </w:r>
            <w:r w:rsidR="00830CDE" w:rsidRPr="00830CDE">
              <w:rPr>
                <w:sz w:val="24"/>
                <w:lang w:eastAsia="zh-TW"/>
              </w:rPr>
              <w:t>( 1)</w:t>
            </w:r>
            <w:r w:rsidR="00830CDE" w:rsidRPr="00830CDE">
              <w:rPr>
                <w:rFonts w:hint="eastAsia"/>
                <w:sz w:val="24"/>
                <w:lang w:eastAsia="zh-TW"/>
              </w:rPr>
              <w:t>依自來水用戶用水設備標準，水量計口徑應視用水量及水壓決定，但不得小於幾公厘</w:t>
            </w:r>
            <w:r w:rsidR="00830CDE" w:rsidRPr="00830CDE">
              <w:rPr>
                <w:sz w:val="24"/>
                <w:lang w:eastAsia="zh-TW"/>
              </w:rPr>
              <w:t xml:space="preserve"> </w:t>
            </w:r>
            <w:r w:rsidR="00830CDE" w:rsidRPr="00830CDE">
              <w:rPr>
                <w:rFonts w:hint="eastAsia"/>
                <w:sz w:val="24"/>
                <w:lang w:eastAsia="zh-TW"/>
              </w:rPr>
              <w:t>①</w:t>
            </w:r>
            <w:r w:rsidR="00830CDE" w:rsidRPr="00830CDE">
              <w:rPr>
                <w:sz w:val="24"/>
                <w:lang w:eastAsia="zh-TW"/>
              </w:rPr>
              <w:t>13</w:t>
            </w:r>
            <w:r w:rsidR="00830CDE" w:rsidRPr="00830CDE">
              <w:rPr>
                <w:rFonts w:hint="eastAsia"/>
                <w:sz w:val="24"/>
                <w:lang w:eastAsia="zh-TW"/>
              </w:rPr>
              <w:t>②</w:t>
            </w:r>
            <w:r w:rsidR="00830CDE" w:rsidRPr="00830CDE">
              <w:rPr>
                <w:sz w:val="24"/>
                <w:lang w:eastAsia="zh-TW"/>
              </w:rPr>
              <w:t>16</w:t>
            </w:r>
            <w:r w:rsidR="00830CDE" w:rsidRPr="00830CDE">
              <w:rPr>
                <w:rFonts w:hint="eastAsia"/>
                <w:sz w:val="24"/>
                <w:lang w:eastAsia="zh-TW"/>
              </w:rPr>
              <w:t>③</w:t>
            </w:r>
            <w:r w:rsidR="00830CDE" w:rsidRPr="00830CDE">
              <w:rPr>
                <w:sz w:val="24"/>
                <w:lang w:eastAsia="zh-TW"/>
              </w:rPr>
              <w:t>20</w:t>
            </w:r>
            <w:r w:rsidR="00830CDE" w:rsidRPr="00830CDE">
              <w:rPr>
                <w:rFonts w:hint="eastAsia"/>
                <w:sz w:val="24"/>
                <w:lang w:eastAsia="zh-TW"/>
              </w:rPr>
              <w:t>④</w:t>
            </w:r>
            <w:r w:rsidR="00830CDE" w:rsidRPr="00830CDE">
              <w:rPr>
                <w:sz w:val="24"/>
                <w:lang w:eastAsia="zh-TW"/>
              </w:rPr>
              <w:t xml:space="preserve"> 25 </w:t>
            </w:r>
            <w:r w:rsidR="00830CDE" w:rsidRPr="00830CDE">
              <w:rPr>
                <w:rFonts w:hint="eastAsia"/>
                <w:sz w:val="24"/>
                <w:lang w:eastAsia="zh-TW"/>
              </w:rPr>
              <w:t>。</w:t>
            </w:r>
          </w:p>
          <w:p w14:paraId="068C3BAD" w14:textId="77777777" w:rsidR="00C515C9" w:rsidRDefault="002A7D10" w:rsidP="00E2268A">
            <w:pPr>
              <w:pStyle w:val="TableParagraph"/>
              <w:ind w:left="200"/>
              <w:rPr>
                <w:sz w:val="24"/>
                <w:lang w:eastAsia="zh-TW"/>
              </w:rPr>
            </w:pPr>
            <w:r>
              <w:rPr>
                <w:rFonts w:hint="eastAsia"/>
                <w:sz w:val="24"/>
                <w:lang w:eastAsia="zh-TW"/>
              </w:rPr>
              <w:t>1100</w:t>
            </w:r>
            <w:r w:rsidR="00830CDE" w:rsidRPr="00830CDE">
              <w:rPr>
                <w:sz w:val="24"/>
                <w:lang w:eastAsia="zh-TW"/>
              </w:rPr>
              <w:t>( 3)</w:t>
            </w:r>
            <w:r w:rsidR="00830CDE" w:rsidRPr="00830CDE">
              <w:rPr>
                <w:rFonts w:hint="eastAsia"/>
                <w:sz w:val="24"/>
                <w:lang w:eastAsia="zh-TW"/>
              </w:rPr>
              <w:t>依自來水用戶用水設備標準，</w:t>
            </w:r>
            <w:r w:rsidR="00830CDE" w:rsidRPr="00830CDE">
              <w:rPr>
                <w:sz w:val="24"/>
                <w:lang w:eastAsia="zh-TW"/>
              </w:rPr>
              <w:t xml:space="preserve"> </w:t>
            </w:r>
            <w:r w:rsidR="00830CDE" w:rsidRPr="00830CDE">
              <w:rPr>
                <w:rFonts w:hint="eastAsia"/>
                <w:sz w:val="24"/>
                <w:lang w:eastAsia="zh-TW"/>
              </w:rPr>
              <w:t>下列敘述何者有誤</w:t>
            </w:r>
            <w:r w:rsidR="00830CDE" w:rsidRPr="00830CDE">
              <w:rPr>
                <w:sz w:val="24"/>
                <w:lang w:eastAsia="zh-TW"/>
              </w:rPr>
              <w:t xml:space="preserve">   </w:t>
            </w:r>
            <w:r w:rsidR="00830CDE" w:rsidRPr="00830CDE">
              <w:rPr>
                <w:rFonts w:hint="eastAsia"/>
                <w:sz w:val="24"/>
                <w:lang w:eastAsia="zh-TW"/>
              </w:rPr>
              <w:t>①裝接接合管之管徑不得大於配水管徑之</w:t>
            </w:r>
            <w:r w:rsidR="00830CDE" w:rsidRPr="00830CDE">
              <w:rPr>
                <w:sz w:val="24"/>
                <w:lang w:eastAsia="zh-TW"/>
              </w:rPr>
              <w:t xml:space="preserve">1/ 2    </w:t>
            </w:r>
            <w:r w:rsidR="00830CDE" w:rsidRPr="00830CDE">
              <w:rPr>
                <w:rFonts w:hint="eastAsia"/>
                <w:sz w:val="24"/>
                <w:lang w:eastAsia="zh-TW"/>
              </w:rPr>
              <w:t>②連接</w:t>
            </w:r>
          </w:p>
          <w:p w14:paraId="4F8DA135" w14:textId="77777777" w:rsidR="00C515C9" w:rsidRDefault="00C515C9" w:rsidP="00E2268A">
            <w:pPr>
              <w:pStyle w:val="TableParagraph"/>
              <w:ind w:left="200"/>
              <w:rPr>
                <w:sz w:val="24"/>
                <w:lang w:eastAsia="zh-TW"/>
              </w:rPr>
            </w:pPr>
            <w:r>
              <w:rPr>
                <w:rFonts w:hint="eastAsia"/>
                <w:sz w:val="24"/>
                <w:lang w:eastAsia="zh-TW"/>
              </w:rPr>
              <w:t xml:space="preserve">       </w:t>
            </w:r>
            <w:r w:rsidR="00830CDE" w:rsidRPr="00830CDE">
              <w:rPr>
                <w:rFonts w:hint="eastAsia"/>
                <w:sz w:val="24"/>
                <w:lang w:eastAsia="zh-TW"/>
              </w:rPr>
              <w:t>熱水器、洗衣機之水管應裝設水閥</w:t>
            </w:r>
            <w:r w:rsidR="00830CDE" w:rsidRPr="00830CDE">
              <w:rPr>
                <w:sz w:val="24"/>
                <w:lang w:eastAsia="zh-TW"/>
              </w:rPr>
              <w:t xml:space="preserve">   </w:t>
            </w:r>
            <w:r w:rsidR="00830CDE" w:rsidRPr="00830CDE">
              <w:rPr>
                <w:rFonts w:hint="eastAsia"/>
                <w:sz w:val="24"/>
                <w:lang w:eastAsia="zh-TW"/>
              </w:rPr>
              <w:t>③自來水與非自來水系統可互為連接</w:t>
            </w:r>
            <w:r w:rsidR="00830CDE" w:rsidRPr="00830CDE">
              <w:rPr>
                <w:sz w:val="24"/>
                <w:lang w:eastAsia="zh-TW"/>
              </w:rPr>
              <w:t xml:space="preserve"> </w:t>
            </w:r>
            <w:r w:rsidR="00830CDE" w:rsidRPr="00830CDE">
              <w:rPr>
                <w:rFonts w:hint="eastAsia"/>
                <w:sz w:val="24"/>
                <w:lang w:eastAsia="zh-TW"/>
              </w:rPr>
              <w:t>④用於非自來水之舊管，</w:t>
            </w:r>
            <w:r w:rsidR="00830CDE" w:rsidRPr="00830CDE">
              <w:rPr>
                <w:sz w:val="24"/>
                <w:lang w:eastAsia="zh-TW"/>
              </w:rPr>
              <w:t xml:space="preserve"> </w:t>
            </w:r>
            <w:r w:rsidR="00830CDE" w:rsidRPr="00830CDE">
              <w:rPr>
                <w:rFonts w:hint="eastAsia"/>
                <w:sz w:val="24"/>
                <w:lang w:eastAsia="zh-TW"/>
              </w:rPr>
              <w:t>不得</w:t>
            </w:r>
          </w:p>
          <w:p w14:paraId="481A6450" w14:textId="66C77F05" w:rsidR="00830CDE" w:rsidRPr="00830CDE" w:rsidRDefault="00C515C9" w:rsidP="00E2268A">
            <w:pPr>
              <w:pStyle w:val="TableParagraph"/>
              <w:ind w:left="200"/>
              <w:rPr>
                <w:sz w:val="24"/>
                <w:lang w:eastAsia="zh-TW"/>
              </w:rPr>
            </w:pPr>
            <w:r>
              <w:rPr>
                <w:rFonts w:hint="eastAsia"/>
                <w:sz w:val="24"/>
                <w:lang w:eastAsia="zh-TW"/>
              </w:rPr>
              <w:t xml:space="preserve">       </w:t>
            </w:r>
            <w:r w:rsidR="00830CDE" w:rsidRPr="00830CDE">
              <w:rPr>
                <w:rFonts w:hint="eastAsia"/>
                <w:sz w:val="24"/>
                <w:lang w:eastAsia="zh-TW"/>
              </w:rPr>
              <w:t>使用為自來水管。</w:t>
            </w:r>
          </w:p>
          <w:p w14:paraId="427A1513" w14:textId="77777777" w:rsidR="00C515C9" w:rsidRDefault="002A7D10" w:rsidP="00C515C9">
            <w:pPr>
              <w:pStyle w:val="TableParagraph"/>
              <w:ind w:left="200"/>
              <w:rPr>
                <w:sz w:val="24"/>
                <w:lang w:eastAsia="zh-TW"/>
              </w:rPr>
            </w:pPr>
            <w:r>
              <w:rPr>
                <w:rFonts w:hint="eastAsia"/>
                <w:sz w:val="24"/>
                <w:lang w:eastAsia="zh-TW"/>
              </w:rPr>
              <w:t>1101</w:t>
            </w:r>
            <w:r w:rsidR="00830CDE" w:rsidRPr="00830CDE">
              <w:rPr>
                <w:sz w:val="24"/>
                <w:lang w:eastAsia="zh-TW"/>
              </w:rPr>
              <w:t>( 1)</w:t>
            </w:r>
            <w:r w:rsidR="00830CDE" w:rsidRPr="00830CDE">
              <w:rPr>
                <w:rFonts w:hint="eastAsia"/>
                <w:sz w:val="24"/>
                <w:lang w:eastAsia="zh-TW"/>
              </w:rPr>
              <w:t>凸緣接頭施工，</w:t>
            </w:r>
            <w:r w:rsidR="00830CDE" w:rsidRPr="00830CDE">
              <w:rPr>
                <w:sz w:val="24"/>
                <w:lang w:eastAsia="zh-TW"/>
              </w:rPr>
              <w:t xml:space="preserve"> </w:t>
            </w:r>
            <w:r w:rsidR="00830CDE" w:rsidRPr="00830CDE">
              <w:rPr>
                <w:rFonts w:hint="eastAsia"/>
                <w:sz w:val="24"/>
                <w:lang w:eastAsia="zh-TW"/>
              </w:rPr>
              <w:t>螺栓旋緊後，</w:t>
            </w:r>
            <w:r w:rsidR="00830CDE" w:rsidRPr="00830CDE">
              <w:rPr>
                <w:sz w:val="24"/>
                <w:lang w:eastAsia="zh-TW"/>
              </w:rPr>
              <w:t xml:space="preserve"> </w:t>
            </w:r>
            <w:r w:rsidR="00830CDE" w:rsidRPr="00830CDE">
              <w:rPr>
                <w:rFonts w:hint="eastAsia"/>
                <w:sz w:val="24"/>
                <w:lang w:eastAsia="zh-TW"/>
              </w:rPr>
              <w:t>螺栓突出螺帽外邊長度</w:t>
            </w:r>
            <w:r w:rsidR="00830CDE" w:rsidRPr="00830CDE">
              <w:rPr>
                <w:sz w:val="24"/>
                <w:lang w:eastAsia="zh-TW"/>
              </w:rPr>
              <w:t xml:space="preserve">   </w:t>
            </w:r>
            <w:r w:rsidR="00830CDE" w:rsidRPr="00830CDE">
              <w:rPr>
                <w:rFonts w:hint="eastAsia"/>
                <w:sz w:val="24"/>
                <w:lang w:eastAsia="zh-TW"/>
              </w:rPr>
              <w:t>①不得超過</w:t>
            </w:r>
            <w:r w:rsidR="00830CDE" w:rsidRPr="00830CDE">
              <w:rPr>
                <w:sz w:val="24"/>
                <w:lang w:eastAsia="zh-TW"/>
              </w:rPr>
              <w:t xml:space="preserve">   10  </w:t>
            </w:r>
            <w:r w:rsidR="00830CDE" w:rsidRPr="00830CDE">
              <w:rPr>
                <w:rFonts w:hint="eastAsia"/>
                <w:sz w:val="24"/>
                <w:lang w:eastAsia="zh-TW"/>
              </w:rPr>
              <w:t>㎜或少於</w:t>
            </w:r>
            <w:r w:rsidR="00830CDE" w:rsidRPr="00830CDE">
              <w:rPr>
                <w:sz w:val="24"/>
                <w:lang w:eastAsia="zh-TW"/>
              </w:rPr>
              <w:t xml:space="preserve"> 3.5 </w:t>
            </w:r>
            <w:r w:rsidR="00830CDE" w:rsidRPr="00830CDE">
              <w:rPr>
                <w:rFonts w:hint="eastAsia"/>
                <w:sz w:val="24"/>
                <w:lang w:eastAsia="zh-TW"/>
              </w:rPr>
              <w:t>㎜</w:t>
            </w:r>
            <w:r w:rsidR="00830CDE" w:rsidRPr="00830CDE">
              <w:rPr>
                <w:sz w:val="24"/>
                <w:lang w:eastAsia="zh-TW"/>
              </w:rPr>
              <w:t xml:space="preserve"> </w:t>
            </w:r>
            <w:r w:rsidR="00830CDE" w:rsidRPr="00830CDE">
              <w:rPr>
                <w:rFonts w:hint="eastAsia"/>
                <w:sz w:val="24"/>
                <w:lang w:eastAsia="zh-TW"/>
              </w:rPr>
              <w:t>②不得超過</w:t>
            </w:r>
            <w:r w:rsidR="00830CDE" w:rsidRPr="00830CDE">
              <w:rPr>
                <w:sz w:val="24"/>
                <w:lang w:eastAsia="zh-TW"/>
              </w:rPr>
              <w:t xml:space="preserve"> </w:t>
            </w:r>
          </w:p>
          <w:p w14:paraId="555AEA8C" w14:textId="23B4EC82" w:rsidR="00830CDE" w:rsidRPr="00830CDE" w:rsidRDefault="00C515C9" w:rsidP="00C515C9">
            <w:pPr>
              <w:pStyle w:val="TableParagraph"/>
              <w:ind w:left="200"/>
              <w:rPr>
                <w:sz w:val="24"/>
                <w:lang w:eastAsia="zh-TW"/>
              </w:rPr>
            </w:pPr>
            <w:r>
              <w:rPr>
                <w:rFonts w:hint="eastAsia"/>
                <w:sz w:val="24"/>
                <w:lang w:eastAsia="zh-TW"/>
              </w:rPr>
              <w:t xml:space="preserve">       </w:t>
            </w:r>
            <w:r w:rsidR="00830CDE" w:rsidRPr="00830CDE">
              <w:rPr>
                <w:sz w:val="24"/>
                <w:lang w:eastAsia="zh-TW"/>
              </w:rPr>
              <w:t xml:space="preserve">20 </w:t>
            </w:r>
            <w:r w:rsidR="00830CDE" w:rsidRPr="00830CDE">
              <w:rPr>
                <w:rFonts w:hint="eastAsia"/>
                <w:sz w:val="24"/>
                <w:lang w:eastAsia="zh-TW"/>
              </w:rPr>
              <w:t>㎜或少於</w:t>
            </w:r>
            <w:r w:rsidR="00830CDE" w:rsidRPr="00830CDE">
              <w:rPr>
                <w:sz w:val="24"/>
                <w:lang w:eastAsia="zh-TW"/>
              </w:rPr>
              <w:t xml:space="preserve"> 10 </w:t>
            </w:r>
            <w:r w:rsidR="00830CDE" w:rsidRPr="00830CDE">
              <w:rPr>
                <w:rFonts w:hint="eastAsia"/>
                <w:sz w:val="24"/>
                <w:lang w:eastAsia="zh-TW"/>
              </w:rPr>
              <w:t>㎜</w:t>
            </w:r>
            <w:r w:rsidR="00830CDE" w:rsidRPr="00830CDE">
              <w:rPr>
                <w:sz w:val="24"/>
                <w:lang w:eastAsia="zh-TW"/>
              </w:rPr>
              <w:t xml:space="preserve"> </w:t>
            </w:r>
            <w:r w:rsidR="00830CDE" w:rsidRPr="00830CDE">
              <w:rPr>
                <w:rFonts w:hint="eastAsia"/>
                <w:sz w:val="24"/>
                <w:lang w:eastAsia="zh-TW"/>
              </w:rPr>
              <w:t>③不得超過</w:t>
            </w:r>
            <w:r w:rsidR="00830CDE" w:rsidRPr="00830CDE">
              <w:rPr>
                <w:sz w:val="24"/>
                <w:lang w:eastAsia="zh-TW"/>
              </w:rPr>
              <w:t xml:space="preserve"> 15 </w:t>
            </w:r>
            <w:r w:rsidR="00830CDE" w:rsidRPr="00830CDE">
              <w:rPr>
                <w:rFonts w:hint="eastAsia"/>
                <w:sz w:val="24"/>
                <w:lang w:eastAsia="zh-TW"/>
              </w:rPr>
              <w:t>㎜或少於</w:t>
            </w:r>
            <w:r w:rsidR="00830CDE" w:rsidRPr="00830CDE">
              <w:rPr>
                <w:sz w:val="24"/>
                <w:lang w:eastAsia="zh-TW"/>
              </w:rPr>
              <w:t xml:space="preserve"> 7.5 </w:t>
            </w:r>
            <w:r w:rsidR="00830CDE" w:rsidRPr="00830CDE">
              <w:rPr>
                <w:rFonts w:hint="eastAsia"/>
                <w:sz w:val="24"/>
                <w:lang w:eastAsia="zh-TW"/>
              </w:rPr>
              <w:t>㎜不得超過</w:t>
            </w:r>
            <w:r w:rsidR="00830CDE" w:rsidRPr="00830CDE">
              <w:rPr>
                <w:sz w:val="24"/>
                <w:lang w:eastAsia="zh-TW"/>
              </w:rPr>
              <w:t xml:space="preserve">  30  </w:t>
            </w:r>
            <w:r w:rsidR="00830CDE" w:rsidRPr="00830CDE">
              <w:rPr>
                <w:rFonts w:hint="eastAsia"/>
                <w:sz w:val="24"/>
                <w:lang w:eastAsia="zh-TW"/>
              </w:rPr>
              <w:t>㎜或少於</w:t>
            </w:r>
            <w:r w:rsidR="00830CDE" w:rsidRPr="00830CDE">
              <w:rPr>
                <w:sz w:val="24"/>
                <w:lang w:eastAsia="zh-TW"/>
              </w:rPr>
              <w:t xml:space="preserve">  20  </w:t>
            </w:r>
            <w:r w:rsidR="00830CDE" w:rsidRPr="00830CDE">
              <w:rPr>
                <w:rFonts w:hint="eastAsia"/>
                <w:sz w:val="24"/>
                <w:lang w:eastAsia="zh-TW"/>
              </w:rPr>
              <w:t>㎜</w:t>
            </w:r>
            <w:r w:rsidR="00830CDE" w:rsidRPr="00830CDE">
              <w:rPr>
                <w:sz w:val="24"/>
                <w:lang w:eastAsia="zh-TW"/>
              </w:rPr>
              <w:t xml:space="preserve"> </w:t>
            </w:r>
            <w:r w:rsidR="00830CDE" w:rsidRPr="00830CDE">
              <w:rPr>
                <w:rFonts w:hint="eastAsia"/>
                <w:sz w:val="24"/>
                <w:lang w:eastAsia="zh-TW"/>
              </w:rPr>
              <w:t>。</w:t>
            </w:r>
          </w:p>
          <w:p w14:paraId="09E51B30" w14:textId="77777777" w:rsidR="006E5FB5" w:rsidRDefault="002A7D10" w:rsidP="00E2268A">
            <w:pPr>
              <w:pStyle w:val="TableParagraph"/>
              <w:ind w:left="200"/>
              <w:rPr>
                <w:sz w:val="24"/>
                <w:lang w:eastAsia="zh-TW"/>
              </w:rPr>
            </w:pPr>
            <w:r>
              <w:rPr>
                <w:rFonts w:hint="eastAsia"/>
                <w:sz w:val="24"/>
                <w:lang w:eastAsia="zh-TW"/>
              </w:rPr>
              <w:t>1102</w:t>
            </w:r>
            <w:r w:rsidR="00830CDE" w:rsidRPr="00830CDE">
              <w:rPr>
                <w:sz w:val="24"/>
                <w:lang w:eastAsia="zh-TW"/>
              </w:rPr>
              <w:t>( 4)</w:t>
            </w:r>
            <w:r w:rsidR="00830CDE" w:rsidRPr="00830CDE">
              <w:rPr>
                <w:rFonts w:hint="eastAsia"/>
                <w:sz w:val="24"/>
                <w:lang w:eastAsia="zh-TW"/>
              </w:rPr>
              <w:t>裝接膠圈接頭</w:t>
            </w:r>
            <w:r w:rsidR="00830CDE" w:rsidRPr="00830CDE">
              <w:rPr>
                <w:sz w:val="24"/>
                <w:lang w:eastAsia="zh-TW"/>
              </w:rPr>
              <w:t>(</w:t>
            </w:r>
            <w:r w:rsidR="00830CDE" w:rsidRPr="00830CDE">
              <w:rPr>
                <w:rFonts w:hint="eastAsia"/>
                <w:sz w:val="24"/>
                <w:lang w:eastAsia="zh-TW"/>
              </w:rPr>
              <w:t>活塞管</w:t>
            </w:r>
            <w:r w:rsidR="00830CDE" w:rsidRPr="00830CDE">
              <w:rPr>
                <w:sz w:val="24"/>
                <w:lang w:eastAsia="zh-TW"/>
              </w:rPr>
              <w:t>)</w:t>
            </w:r>
            <w:r w:rsidR="00830CDE" w:rsidRPr="00830CDE">
              <w:rPr>
                <w:rFonts w:hint="eastAsia"/>
                <w:sz w:val="24"/>
                <w:lang w:eastAsia="zh-TW"/>
              </w:rPr>
              <w:t>，必需將管件之臼塞接頭處及膠圈清理乾淨，為便於裝接膠圈得以何物滑潤之</w:t>
            </w:r>
            <w:r w:rsidR="00830CDE" w:rsidRPr="00830CDE">
              <w:rPr>
                <w:sz w:val="24"/>
                <w:lang w:eastAsia="zh-TW"/>
              </w:rPr>
              <w:t xml:space="preserve"> </w:t>
            </w:r>
            <w:r w:rsidR="00830CDE" w:rsidRPr="00830CDE">
              <w:rPr>
                <w:rFonts w:hint="eastAsia"/>
                <w:sz w:val="24"/>
                <w:lang w:eastAsia="zh-TW"/>
              </w:rPr>
              <w:t>①膠合</w:t>
            </w:r>
          </w:p>
          <w:p w14:paraId="1BE4F259" w14:textId="036E2911" w:rsidR="00830CDE" w:rsidRPr="00830CDE" w:rsidRDefault="006E5FB5" w:rsidP="00E2268A">
            <w:pPr>
              <w:pStyle w:val="TableParagraph"/>
              <w:ind w:left="200"/>
              <w:rPr>
                <w:sz w:val="24"/>
                <w:lang w:eastAsia="zh-TW"/>
              </w:rPr>
            </w:pPr>
            <w:r>
              <w:rPr>
                <w:rFonts w:hint="eastAsia"/>
                <w:sz w:val="24"/>
                <w:lang w:eastAsia="zh-TW"/>
              </w:rPr>
              <w:t xml:space="preserve">       </w:t>
            </w:r>
            <w:r w:rsidR="00830CDE" w:rsidRPr="00830CDE">
              <w:rPr>
                <w:rFonts w:hint="eastAsia"/>
                <w:sz w:val="24"/>
                <w:lang w:eastAsia="zh-TW"/>
              </w:rPr>
              <w:t>劑</w:t>
            </w:r>
            <w:r w:rsidR="00830CDE" w:rsidRPr="00830CDE">
              <w:rPr>
                <w:sz w:val="24"/>
                <w:lang w:eastAsia="zh-TW"/>
              </w:rPr>
              <w:t xml:space="preserve"> </w:t>
            </w:r>
            <w:r w:rsidR="00830CDE" w:rsidRPr="00830CDE">
              <w:rPr>
                <w:rFonts w:hint="eastAsia"/>
                <w:sz w:val="24"/>
                <w:lang w:eastAsia="zh-TW"/>
              </w:rPr>
              <w:t>②消毒水</w:t>
            </w:r>
            <w:r w:rsidR="00830CDE" w:rsidRPr="00830CDE">
              <w:rPr>
                <w:sz w:val="24"/>
                <w:lang w:eastAsia="zh-TW"/>
              </w:rPr>
              <w:t xml:space="preserve"> </w:t>
            </w:r>
            <w:r w:rsidR="00830CDE" w:rsidRPr="00830CDE">
              <w:rPr>
                <w:rFonts w:hint="eastAsia"/>
                <w:sz w:val="24"/>
                <w:lang w:eastAsia="zh-TW"/>
              </w:rPr>
              <w:t>③潤滑油</w:t>
            </w:r>
            <w:r w:rsidR="00830CDE" w:rsidRPr="00830CDE">
              <w:rPr>
                <w:sz w:val="24"/>
                <w:lang w:eastAsia="zh-TW"/>
              </w:rPr>
              <w:t xml:space="preserve"> </w:t>
            </w:r>
            <w:r w:rsidR="00830CDE" w:rsidRPr="00830CDE">
              <w:rPr>
                <w:rFonts w:hint="eastAsia"/>
                <w:sz w:val="24"/>
                <w:lang w:eastAsia="zh-TW"/>
              </w:rPr>
              <w:t>④肥皂液</w:t>
            </w:r>
            <w:r w:rsidR="00830CDE" w:rsidRPr="00830CDE">
              <w:rPr>
                <w:sz w:val="24"/>
                <w:lang w:eastAsia="zh-TW"/>
              </w:rPr>
              <w:t xml:space="preserve"> </w:t>
            </w:r>
            <w:r w:rsidR="00830CDE" w:rsidRPr="00830CDE">
              <w:rPr>
                <w:rFonts w:hint="eastAsia"/>
                <w:sz w:val="24"/>
                <w:lang w:eastAsia="zh-TW"/>
              </w:rPr>
              <w:t>。</w:t>
            </w:r>
          </w:p>
          <w:p w14:paraId="318A28E7" w14:textId="77777777" w:rsidR="006E5FB5" w:rsidRDefault="002A7D10" w:rsidP="00E2268A">
            <w:pPr>
              <w:pStyle w:val="TableParagraph"/>
              <w:ind w:left="200"/>
              <w:rPr>
                <w:sz w:val="24"/>
                <w:lang w:eastAsia="zh-TW"/>
              </w:rPr>
            </w:pPr>
            <w:r>
              <w:rPr>
                <w:rFonts w:hint="eastAsia"/>
                <w:sz w:val="24"/>
                <w:lang w:eastAsia="zh-TW"/>
              </w:rPr>
              <w:t>1103</w:t>
            </w:r>
            <w:r w:rsidR="00830CDE" w:rsidRPr="00830CDE">
              <w:rPr>
                <w:sz w:val="24"/>
                <w:lang w:eastAsia="zh-TW"/>
              </w:rPr>
              <w:t>( 1)</w:t>
            </w:r>
            <w:r w:rsidR="00830CDE" w:rsidRPr="00830CDE">
              <w:rPr>
                <w:rFonts w:hint="eastAsia"/>
                <w:sz w:val="24"/>
                <w:lang w:eastAsia="zh-TW"/>
              </w:rPr>
              <w:t>塑膠管採用冷接為原則，在插管端表面均勻塗上何物？然後將插口緩慢旋轉進入承口內固定</w:t>
            </w:r>
            <w:r w:rsidR="00830CDE" w:rsidRPr="00830CDE">
              <w:rPr>
                <w:sz w:val="24"/>
                <w:lang w:eastAsia="zh-TW"/>
              </w:rPr>
              <w:t xml:space="preserve"> </w:t>
            </w:r>
            <w:r w:rsidR="00830CDE" w:rsidRPr="00830CDE">
              <w:rPr>
                <w:rFonts w:hint="eastAsia"/>
                <w:sz w:val="24"/>
                <w:lang w:eastAsia="zh-TW"/>
              </w:rPr>
              <w:t>①膠合劑</w:t>
            </w:r>
            <w:r w:rsidR="00830CDE" w:rsidRPr="00830CDE">
              <w:rPr>
                <w:sz w:val="24"/>
                <w:lang w:eastAsia="zh-TW"/>
              </w:rPr>
              <w:t xml:space="preserve"> </w:t>
            </w:r>
            <w:r w:rsidR="00830CDE" w:rsidRPr="00830CDE">
              <w:rPr>
                <w:rFonts w:hint="eastAsia"/>
                <w:sz w:val="24"/>
                <w:lang w:eastAsia="zh-TW"/>
              </w:rPr>
              <w:t>②消</w:t>
            </w:r>
          </w:p>
          <w:p w14:paraId="393212FB" w14:textId="7163AE14" w:rsidR="00830CDE" w:rsidRPr="00830CDE" w:rsidRDefault="006E5FB5" w:rsidP="00E2268A">
            <w:pPr>
              <w:pStyle w:val="TableParagraph"/>
              <w:ind w:left="200"/>
              <w:rPr>
                <w:sz w:val="24"/>
                <w:lang w:eastAsia="zh-TW"/>
              </w:rPr>
            </w:pPr>
            <w:r>
              <w:rPr>
                <w:rFonts w:hint="eastAsia"/>
                <w:sz w:val="24"/>
                <w:lang w:eastAsia="zh-TW"/>
              </w:rPr>
              <w:t xml:space="preserve">       </w:t>
            </w:r>
            <w:r w:rsidR="00830CDE" w:rsidRPr="00830CDE">
              <w:rPr>
                <w:rFonts w:hint="eastAsia"/>
                <w:sz w:val="24"/>
                <w:lang w:eastAsia="zh-TW"/>
              </w:rPr>
              <w:t>毒水</w:t>
            </w:r>
            <w:r w:rsidR="00830CDE" w:rsidRPr="00830CDE">
              <w:rPr>
                <w:sz w:val="24"/>
                <w:lang w:eastAsia="zh-TW"/>
              </w:rPr>
              <w:t xml:space="preserve"> </w:t>
            </w:r>
            <w:r w:rsidR="00830CDE" w:rsidRPr="00830CDE">
              <w:rPr>
                <w:rFonts w:hint="eastAsia"/>
                <w:sz w:val="24"/>
                <w:lang w:eastAsia="zh-TW"/>
              </w:rPr>
              <w:t>③潤滑油</w:t>
            </w:r>
            <w:r w:rsidR="00830CDE" w:rsidRPr="00830CDE">
              <w:rPr>
                <w:sz w:val="24"/>
                <w:lang w:eastAsia="zh-TW"/>
              </w:rPr>
              <w:t xml:space="preserve"> </w:t>
            </w:r>
            <w:r w:rsidR="00830CDE" w:rsidRPr="00830CDE">
              <w:rPr>
                <w:rFonts w:hint="eastAsia"/>
                <w:sz w:val="24"/>
                <w:lang w:eastAsia="zh-TW"/>
              </w:rPr>
              <w:t>④肥皂液</w:t>
            </w:r>
            <w:r w:rsidR="00830CDE" w:rsidRPr="00830CDE">
              <w:rPr>
                <w:sz w:val="24"/>
                <w:lang w:eastAsia="zh-TW"/>
              </w:rPr>
              <w:t xml:space="preserve"> </w:t>
            </w:r>
            <w:r w:rsidR="00830CDE" w:rsidRPr="00830CDE">
              <w:rPr>
                <w:rFonts w:hint="eastAsia"/>
                <w:sz w:val="24"/>
                <w:lang w:eastAsia="zh-TW"/>
              </w:rPr>
              <w:t>。</w:t>
            </w:r>
          </w:p>
          <w:p w14:paraId="51026347" w14:textId="77777777" w:rsidR="006E5FB5" w:rsidRDefault="002A7D10" w:rsidP="006E5FB5">
            <w:pPr>
              <w:pStyle w:val="TableParagraph"/>
              <w:ind w:left="200"/>
              <w:rPr>
                <w:sz w:val="24"/>
                <w:lang w:eastAsia="zh-TW"/>
              </w:rPr>
            </w:pPr>
            <w:r>
              <w:rPr>
                <w:rFonts w:hint="eastAsia"/>
                <w:sz w:val="24"/>
                <w:lang w:eastAsia="zh-TW"/>
              </w:rPr>
              <w:t>1104</w:t>
            </w:r>
            <w:r w:rsidR="00830CDE" w:rsidRPr="00830CDE">
              <w:rPr>
                <w:rFonts w:hint="eastAsia"/>
                <w:sz w:val="24"/>
                <w:lang w:eastAsia="zh-TW"/>
              </w:rPr>
              <w:t>( 2)在100 m/ m延性石墨鑄鐵管分接25 m/ m自來水用戶外線需安裝何種另件</w:t>
            </w:r>
            <w:r w:rsidR="006E5FB5" w:rsidRPr="00830CDE">
              <w:rPr>
                <w:rFonts w:hint="eastAsia"/>
                <w:sz w:val="24"/>
                <w:lang w:eastAsia="zh-TW"/>
              </w:rPr>
              <w:t>①</w:t>
            </w:r>
            <w:r w:rsidR="00830CDE" w:rsidRPr="00830CDE">
              <w:rPr>
                <w:rFonts w:hint="eastAsia"/>
                <w:sz w:val="24"/>
                <w:lang w:eastAsia="zh-TW"/>
              </w:rPr>
              <w:t>塑膠三通管及伸縮接頭</w:t>
            </w:r>
            <w:r w:rsidR="00830CDE" w:rsidRPr="00830CDE">
              <w:rPr>
                <w:sz w:val="24"/>
                <w:lang w:eastAsia="zh-TW"/>
              </w:rPr>
              <w:t xml:space="preserve">   </w:t>
            </w:r>
            <w:r w:rsidR="00830CDE" w:rsidRPr="00830CDE">
              <w:rPr>
                <w:rFonts w:hint="eastAsia"/>
                <w:sz w:val="24"/>
                <w:lang w:eastAsia="zh-TW"/>
              </w:rPr>
              <w:t>②分水鞍</w:t>
            </w:r>
          </w:p>
          <w:p w14:paraId="7E400AFE" w14:textId="3DC4E550" w:rsidR="00830CDE" w:rsidRPr="00830CDE" w:rsidRDefault="006E5FB5" w:rsidP="00E2268A">
            <w:pPr>
              <w:pStyle w:val="TableParagraph"/>
              <w:ind w:left="200"/>
              <w:rPr>
                <w:sz w:val="24"/>
                <w:lang w:eastAsia="zh-TW"/>
              </w:rPr>
            </w:pPr>
            <w:r>
              <w:rPr>
                <w:rFonts w:hint="eastAsia"/>
                <w:sz w:val="24"/>
                <w:lang w:eastAsia="zh-TW"/>
              </w:rPr>
              <w:t xml:space="preserve">       </w:t>
            </w:r>
            <w:r w:rsidR="00830CDE" w:rsidRPr="00830CDE">
              <w:rPr>
                <w:rFonts w:hint="eastAsia"/>
                <w:sz w:val="24"/>
                <w:lang w:eastAsia="zh-TW"/>
              </w:rPr>
              <w:t>及接合管</w:t>
            </w:r>
            <w:r w:rsidR="00830CDE" w:rsidRPr="00830CDE">
              <w:rPr>
                <w:sz w:val="24"/>
                <w:lang w:eastAsia="zh-TW"/>
              </w:rPr>
              <w:t xml:space="preserve">   </w:t>
            </w:r>
            <w:r w:rsidR="00830CDE" w:rsidRPr="00830CDE">
              <w:rPr>
                <w:rFonts w:hint="eastAsia"/>
                <w:sz w:val="24"/>
                <w:lang w:eastAsia="zh-TW"/>
              </w:rPr>
              <w:t>③銲接短管由令</w:t>
            </w:r>
            <w:r w:rsidR="00830CDE" w:rsidRPr="00830CDE">
              <w:rPr>
                <w:sz w:val="24"/>
                <w:lang w:eastAsia="zh-TW"/>
              </w:rPr>
              <w:t xml:space="preserve">    </w:t>
            </w:r>
            <w:r w:rsidR="00830CDE" w:rsidRPr="00830CDE">
              <w:rPr>
                <w:rFonts w:hint="eastAsia"/>
                <w:sz w:val="24"/>
                <w:lang w:eastAsia="zh-TW"/>
              </w:rPr>
              <w:t>④止水栓及水表組由令</w:t>
            </w:r>
            <w:r w:rsidR="00830CDE" w:rsidRPr="00830CDE">
              <w:rPr>
                <w:sz w:val="24"/>
                <w:lang w:eastAsia="zh-TW"/>
              </w:rPr>
              <w:t xml:space="preserve"> </w:t>
            </w:r>
            <w:r w:rsidR="00830CDE" w:rsidRPr="00830CDE">
              <w:rPr>
                <w:rFonts w:hint="eastAsia"/>
                <w:sz w:val="24"/>
                <w:lang w:eastAsia="zh-TW"/>
              </w:rPr>
              <w:t>。</w:t>
            </w:r>
            <w:r w:rsidR="00830CDE" w:rsidRPr="00830CDE">
              <w:rPr>
                <w:sz w:val="24"/>
                <w:lang w:eastAsia="zh-TW"/>
              </w:rPr>
              <w:t xml:space="preserve"> </w:t>
            </w:r>
          </w:p>
          <w:p w14:paraId="64D9D242" w14:textId="77777777" w:rsidR="00D93E8A" w:rsidRDefault="002A7D10" w:rsidP="00E2268A">
            <w:pPr>
              <w:pStyle w:val="TableParagraph"/>
              <w:ind w:left="200"/>
              <w:rPr>
                <w:sz w:val="24"/>
                <w:lang w:eastAsia="zh-TW"/>
              </w:rPr>
            </w:pPr>
            <w:r>
              <w:rPr>
                <w:rFonts w:hint="eastAsia"/>
                <w:sz w:val="24"/>
                <w:lang w:eastAsia="zh-TW"/>
              </w:rPr>
              <w:t>1105</w:t>
            </w:r>
            <w:r w:rsidR="00830CDE" w:rsidRPr="00830CDE">
              <w:rPr>
                <w:rFonts w:hint="eastAsia"/>
                <w:sz w:val="24"/>
                <w:lang w:eastAsia="zh-TW"/>
              </w:rPr>
              <w:t>( 1)自來水管線埋設施工，必須依照設計路線，正直平整，不得任意偏斜曲折，管線如需彎曲時，其</w:t>
            </w:r>
            <w:r w:rsidR="00830CDE" w:rsidRPr="00830CDE">
              <w:rPr>
                <w:sz w:val="24"/>
                <w:lang w:eastAsia="zh-TW"/>
              </w:rPr>
              <w:t>400</w:t>
            </w:r>
            <w:r w:rsidR="00830CDE" w:rsidRPr="00830CDE">
              <w:rPr>
                <w:rFonts w:hint="eastAsia"/>
                <w:sz w:val="24"/>
                <w:lang w:eastAsia="zh-TW"/>
              </w:rPr>
              <w:t>㎜以下管</w:t>
            </w:r>
          </w:p>
          <w:p w14:paraId="6B8568CB" w14:textId="3374707F" w:rsidR="00830CDE" w:rsidRPr="00830CDE" w:rsidRDefault="00D93E8A" w:rsidP="00E2268A">
            <w:pPr>
              <w:pStyle w:val="TableParagraph"/>
              <w:ind w:left="200"/>
              <w:rPr>
                <w:sz w:val="24"/>
                <w:lang w:eastAsia="zh-TW"/>
              </w:rPr>
            </w:pPr>
            <w:r>
              <w:rPr>
                <w:rFonts w:hint="eastAsia"/>
                <w:sz w:val="24"/>
                <w:lang w:eastAsia="zh-TW"/>
              </w:rPr>
              <w:t xml:space="preserve">      </w:t>
            </w:r>
            <w:r w:rsidR="00830CDE" w:rsidRPr="00830CDE">
              <w:rPr>
                <w:rFonts w:hint="eastAsia"/>
                <w:sz w:val="24"/>
                <w:lang w:eastAsia="zh-TW"/>
              </w:rPr>
              <w:t>徑每一臼口最大容許彎度為幾度①</w:t>
            </w:r>
            <w:r w:rsidR="00830CDE" w:rsidRPr="00830CDE">
              <w:rPr>
                <w:sz w:val="24"/>
                <w:lang w:eastAsia="zh-TW"/>
              </w:rPr>
              <w:t xml:space="preserve"> 2 </w:t>
            </w:r>
            <w:r w:rsidR="00830CDE" w:rsidRPr="00830CDE">
              <w:rPr>
                <w:rFonts w:hint="eastAsia"/>
                <w:sz w:val="24"/>
                <w:lang w:eastAsia="zh-TW"/>
              </w:rPr>
              <w:t>②</w:t>
            </w:r>
            <w:r w:rsidR="00830CDE" w:rsidRPr="00830CDE">
              <w:rPr>
                <w:sz w:val="24"/>
                <w:lang w:eastAsia="zh-TW"/>
              </w:rPr>
              <w:t xml:space="preserve">4 </w:t>
            </w:r>
            <w:r w:rsidR="00830CDE" w:rsidRPr="00830CDE">
              <w:rPr>
                <w:rFonts w:hint="eastAsia"/>
                <w:sz w:val="24"/>
                <w:lang w:eastAsia="zh-TW"/>
              </w:rPr>
              <w:t>③</w:t>
            </w:r>
            <w:r w:rsidR="00830CDE" w:rsidRPr="00830CDE">
              <w:rPr>
                <w:sz w:val="24"/>
                <w:lang w:eastAsia="zh-TW"/>
              </w:rPr>
              <w:t xml:space="preserve">6 </w:t>
            </w:r>
            <w:r w:rsidR="00830CDE" w:rsidRPr="00830CDE">
              <w:rPr>
                <w:rFonts w:hint="eastAsia"/>
                <w:sz w:val="24"/>
                <w:lang w:eastAsia="zh-TW"/>
              </w:rPr>
              <w:t>④</w:t>
            </w:r>
            <w:r w:rsidR="00830CDE" w:rsidRPr="00830CDE">
              <w:rPr>
                <w:sz w:val="24"/>
                <w:lang w:eastAsia="zh-TW"/>
              </w:rPr>
              <w:t xml:space="preserve">8 </w:t>
            </w:r>
            <w:r w:rsidR="00830CDE" w:rsidRPr="00830CDE">
              <w:rPr>
                <w:rFonts w:hint="eastAsia"/>
                <w:sz w:val="24"/>
                <w:lang w:eastAsia="zh-TW"/>
              </w:rPr>
              <w:t>。</w:t>
            </w:r>
          </w:p>
          <w:p w14:paraId="049F3554" w14:textId="77777777" w:rsidR="00D93E8A" w:rsidRDefault="002A7D10" w:rsidP="00E2268A">
            <w:pPr>
              <w:pStyle w:val="TableParagraph"/>
              <w:ind w:left="200"/>
              <w:rPr>
                <w:sz w:val="24"/>
                <w:lang w:eastAsia="zh-TW"/>
              </w:rPr>
            </w:pPr>
            <w:r>
              <w:rPr>
                <w:rFonts w:hint="eastAsia"/>
                <w:sz w:val="24"/>
                <w:lang w:eastAsia="zh-TW"/>
              </w:rPr>
              <w:t>1106</w:t>
            </w:r>
            <w:r w:rsidR="00830CDE" w:rsidRPr="00830CDE">
              <w:rPr>
                <w:sz w:val="24"/>
                <w:lang w:eastAsia="zh-TW"/>
              </w:rPr>
              <w:t>( 4)</w:t>
            </w:r>
            <w:r w:rsidR="00830CDE" w:rsidRPr="00830CDE">
              <w:rPr>
                <w:rFonts w:hint="eastAsia"/>
                <w:sz w:val="24"/>
                <w:lang w:eastAsia="zh-TW"/>
              </w:rPr>
              <w:t>下列何種管材，通水後其水質對人體有害，已不被自來水公司選用①球狀石墨鑄鐵管</w:t>
            </w:r>
            <w:r w:rsidR="00830CDE" w:rsidRPr="00830CDE">
              <w:rPr>
                <w:sz w:val="24"/>
                <w:lang w:eastAsia="zh-TW"/>
              </w:rPr>
              <w:t xml:space="preserve"> </w:t>
            </w:r>
            <w:r w:rsidR="00830CDE" w:rsidRPr="00830CDE">
              <w:rPr>
                <w:rFonts w:hint="eastAsia"/>
                <w:sz w:val="24"/>
                <w:lang w:eastAsia="zh-TW"/>
              </w:rPr>
              <w:t>②耐衝擊聚氯乙烯管</w:t>
            </w:r>
            <w:r w:rsidR="00830CDE" w:rsidRPr="00830CDE">
              <w:rPr>
                <w:sz w:val="24"/>
                <w:lang w:eastAsia="zh-TW"/>
              </w:rPr>
              <w:t xml:space="preserve"> </w:t>
            </w:r>
          </w:p>
          <w:p w14:paraId="781227A8" w14:textId="6098DF7E" w:rsidR="00830CDE" w:rsidRPr="00830CDE" w:rsidRDefault="00D93E8A" w:rsidP="00E2268A">
            <w:pPr>
              <w:pStyle w:val="TableParagraph"/>
              <w:ind w:left="200"/>
              <w:rPr>
                <w:sz w:val="24"/>
                <w:lang w:eastAsia="zh-TW"/>
              </w:rPr>
            </w:pPr>
            <w:r>
              <w:rPr>
                <w:rFonts w:hint="eastAsia"/>
                <w:sz w:val="24"/>
                <w:lang w:eastAsia="zh-TW"/>
              </w:rPr>
              <w:t xml:space="preserve">      </w:t>
            </w:r>
            <w:r w:rsidR="00830CDE" w:rsidRPr="00830CDE">
              <w:rPr>
                <w:rFonts w:hint="eastAsia"/>
                <w:sz w:val="24"/>
                <w:lang w:eastAsia="zh-TW"/>
              </w:rPr>
              <w:t>③鋼管</w:t>
            </w:r>
            <w:r w:rsidR="00830CDE" w:rsidRPr="00830CDE">
              <w:rPr>
                <w:sz w:val="24"/>
                <w:lang w:eastAsia="zh-TW"/>
              </w:rPr>
              <w:t xml:space="preserve"> </w:t>
            </w:r>
            <w:r w:rsidR="00830CDE" w:rsidRPr="00830CDE">
              <w:rPr>
                <w:rFonts w:hint="eastAsia"/>
                <w:sz w:val="24"/>
                <w:lang w:eastAsia="zh-TW"/>
              </w:rPr>
              <w:t>④石棉管</w:t>
            </w:r>
            <w:r w:rsidR="00830CDE" w:rsidRPr="00830CDE">
              <w:rPr>
                <w:sz w:val="24"/>
                <w:lang w:eastAsia="zh-TW"/>
              </w:rPr>
              <w:t xml:space="preserve"> </w:t>
            </w:r>
            <w:r w:rsidR="00830CDE" w:rsidRPr="00830CDE">
              <w:rPr>
                <w:rFonts w:hint="eastAsia"/>
                <w:sz w:val="24"/>
                <w:lang w:eastAsia="zh-TW"/>
              </w:rPr>
              <w:t>。</w:t>
            </w:r>
          </w:p>
          <w:p w14:paraId="6B88583B" w14:textId="63C2D610" w:rsidR="00830CDE" w:rsidRPr="00830CDE" w:rsidRDefault="002A7D10" w:rsidP="00E2268A">
            <w:pPr>
              <w:pStyle w:val="TableParagraph"/>
              <w:ind w:left="200"/>
              <w:rPr>
                <w:sz w:val="24"/>
                <w:lang w:eastAsia="zh-TW"/>
              </w:rPr>
            </w:pPr>
            <w:r>
              <w:rPr>
                <w:rFonts w:hint="eastAsia"/>
                <w:sz w:val="24"/>
                <w:lang w:eastAsia="zh-TW"/>
              </w:rPr>
              <w:t>1107</w:t>
            </w:r>
            <w:r w:rsidR="00830CDE" w:rsidRPr="00830CDE">
              <w:rPr>
                <w:sz w:val="24"/>
                <w:lang w:eastAsia="zh-TW"/>
              </w:rPr>
              <w:t>( 1)</w:t>
            </w:r>
            <w:r w:rsidR="00830CDE" w:rsidRPr="00830CDE">
              <w:rPr>
                <w:rFonts w:hint="eastAsia"/>
                <w:sz w:val="24"/>
                <w:lang w:eastAsia="zh-TW"/>
              </w:rPr>
              <w:t>制水閥與十字濾管連接時需採何種接頭？</w:t>
            </w:r>
            <w:r w:rsidR="00830CDE" w:rsidRPr="00830CDE">
              <w:rPr>
                <w:sz w:val="24"/>
                <w:lang w:eastAsia="zh-TW"/>
              </w:rPr>
              <w:t xml:space="preserve">   </w:t>
            </w:r>
            <w:r w:rsidR="00830CDE" w:rsidRPr="00830CDE">
              <w:rPr>
                <w:rFonts w:hint="eastAsia"/>
                <w:sz w:val="24"/>
                <w:lang w:eastAsia="zh-TW"/>
              </w:rPr>
              <w:t>①平口接頭</w:t>
            </w:r>
            <w:r w:rsidR="00830CDE" w:rsidRPr="00830CDE">
              <w:rPr>
                <w:sz w:val="24"/>
                <w:lang w:eastAsia="zh-TW"/>
              </w:rPr>
              <w:t xml:space="preserve">   </w:t>
            </w:r>
            <w:r w:rsidR="00830CDE" w:rsidRPr="00830CDE">
              <w:rPr>
                <w:rFonts w:hint="eastAsia"/>
                <w:sz w:val="24"/>
                <w:lang w:eastAsia="zh-TW"/>
              </w:rPr>
              <w:t>②銲接接頭</w:t>
            </w:r>
            <w:r w:rsidR="00830CDE" w:rsidRPr="00830CDE">
              <w:rPr>
                <w:sz w:val="24"/>
                <w:lang w:eastAsia="zh-TW"/>
              </w:rPr>
              <w:t xml:space="preserve">    </w:t>
            </w:r>
            <w:r w:rsidR="00830CDE" w:rsidRPr="00830CDE">
              <w:rPr>
                <w:rFonts w:hint="eastAsia"/>
                <w:sz w:val="24"/>
                <w:lang w:eastAsia="zh-TW"/>
              </w:rPr>
              <w:t>③機械接頭</w:t>
            </w:r>
            <w:r w:rsidR="00830CDE" w:rsidRPr="00830CDE">
              <w:rPr>
                <w:sz w:val="24"/>
                <w:lang w:eastAsia="zh-TW"/>
              </w:rPr>
              <w:t xml:space="preserve"> </w:t>
            </w:r>
            <w:r w:rsidR="00830CDE" w:rsidRPr="00830CDE">
              <w:rPr>
                <w:rFonts w:hint="eastAsia"/>
                <w:sz w:val="24"/>
                <w:lang w:eastAsia="zh-TW"/>
              </w:rPr>
              <w:t>④伸縮接頭</w:t>
            </w:r>
            <w:r w:rsidR="00830CDE" w:rsidRPr="00830CDE">
              <w:rPr>
                <w:sz w:val="24"/>
                <w:lang w:eastAsia="zh-TW"/>
              </w:rPr>
              <w:t xml:space="preserve"> </w:t>
            </w:r>
            <w:r w:rsidR="00830CDE" w:rsidRPr="00830CDE">
              <w:rPr>
                <w:rFonts w:hint="eastAsia"/>
                <w:sz w:val="24"/>
                <w:lang w:eastAsia="zh-TW"/>
              </w:rPr>
              <w:t>。</w:t>
            </w:r>
          </w:p>
          <w:p w14:paraId="68ADC78B" w14:textId="61CA6A5E" w:rsidR="00830CDE" w:rsidRPr="00830CDE" w:rsidRDefault="002A7D10" w:rsidP="00E2268A">
            <w:pPr>
              <w:pStyle w:val="TableParagraph"/>
              <w:ind w:left="200"/>
              <w:rPr>
                <w:sz w:val="24"/>
                <w:lang w:eastAsia="zh-TW"/>
              </w:rPr>
            </w:pPr>
            <w:r>
              <w:rPr>
                <w:rFonts w:hint="eastAsia"/>
                <w:sz w:val="24"/>
                <w:lang w:eastAsia="zh-TW"/>
              </w:rPr>
              <w:t>1108</w:t>
            </w:r>
            <w:r w:rsidR="00830CDE" w:rsidRPr="00830CDE">
              <w:rPr>
                <w:sz w:val="24"/>
                <w:lang w:eastAsia="zh-TW"/>
              </w:rPr>
              <w:t>( 3)50</w:t>
            </w:r>
            <w:r w:rsidR="00830CDE" w:rsidRPr="00830CDE">
              <w:rPr>
                <w:rFonts w:hint="eastAsia"/>
                <w:sz w:val="24"/>
                <w:lang w:eastAsia="zh-TW"/>
              </w:rPr>
              <w:t>㎜塑膠管臼塞膠合接管其插口插入長度為幾㎜</w:t>
            </w:r>
            <w:r w:rsidR="00830CDE" w:rsidRPr="00830CDE">
              <w:rPr>
                <w:sz w:val="24"/>
                <w:lang w:eastAsia="zh-TW"/>
              </w:rPr>
              <w:t xml:space="preserve">   </w:t>
            </w:r>
            <w:r w:rsidR="00830CDE" w:rsidRPr="00830CDE">
              <w:rPr>
                <w:rFonts w:hint="eastAsia"/>
                <w:sz w:val="24"/>
                <w:lang w:eastAsia="zh-TW"/>
              </w:rPr>
              <w:t>①</w:t>
            </w:r>
            <w:r w:rsidR="00830CDE" w:rsidRPr="00830CDE">
              <w:rPr>
                <w:sz w:val="24"/>
                <w:lang w:eastAsia="zh-TW"/>
              </w:rPr>
              <w:t xml:space="preserve">35   </w:t>
            </w:r>
            <w:r w:rsidR="00830CDE" w:rsidRPr="00830CDE">
              <w:rPr>
                <w:rFonts w:hint="eastAsia"/>
                <w:sz w:val="24"/>
                <w:lang w:eastAsia="zh-TW"/>
              </w:rPr>
              <w:t>②</w:t>
            </w:r>
            <w:r w:rsidR="00830CDE" w:rsidRPr="00830CDE">
              <w:rPr>
                <w:sz w:val="24"/>
                <w:lang w:eastAsia="zh-TW"/>
              </w:rPr>
              <w:t xml:space="preserve">50   </w:t>
            </w:r>
            <w:r w:rsidR="00830CDE" w:rsidRPr="00830CDE">
              <w:rPr>
                <w:rFonts w:hint="eastAsia"/>
                <w:sz w:val="24"/>
                <w:lang w:eastAsia="zh-TW"/>
              </w:rPr>
              <w:t>③</w:t>
            </w:r>
            <w:r w:rsidR="00830CDE" w:rsidRPr="00830CDE">
              <w:rPr>
                <w:sz w:val="24"/>
                <w:lang w:eastAsia="zh-TW"/>
              </w:rPr>
              <w:t xml:space="preserve"> 70   </w:t>
            </w:r>
            <w:r w:rsidR="00830CDE" w:rsidRPr="00830CDE">
              <w:rPr>
                <w:rFonts w:hint="eastAsia"/>
                <w:sz w:val="24"/>
                <w:lang w:eastAsia="zh-TW"/>
              </w:rPr>
              <w:t>④</w:t>
            </w:r>
            <w:r w:rsidR="00830CDE" w:rsidRPr="00830CDE">
              <w:rPr>
                <w:sz w:val="24"/>
                <w:lang w:eastAsia="zh-TW"/>
              </w:rPr>
              <w:t xml:space="preserve"> 100 </w:t>
            </w:r>
            <w:r w:rsidR="00830CDE" w:rsidRPr="00830CDE">
              <w:rPr>
                <w:rFonts w:hint="eastAsia"/>
                <w:sz w:val="24"/>
                <w:lang w:eastAsia="zh-TW"/>
              </w:rPr>
              <w:t>。</w:t>
            </w:r>
          </w:p>
          <w:p w14:paraId="6DCCFFED" w14:textId="4FBA292D" w:rsidR="00830CDE" w:rsidRPr="00830CDE" w:rsidRDefault="002A7D10" w:rsidP="00E2268A">
            <w:pPr>
              <w:pStyle w:val="TableParagraph"/>
              <w:ind w:left="200"/>
              <w:rPr>
                <w:sz w:val="24"/>
                <w:lang w:eastAsia="zh-TW"/>
              </w:rPr>
            </w:pPr>
            <w:r>
              <w:rPr>
                <w:rFonts w:hint="eastAsia"/>
                <w:sz w:val="24"/>
                <w:lang w:eastAsia="zh-TW"/>
              </w:rPr>
              <w:t>1109</w:t>
            </w:r>
            <w:r w:rsidR="00830CDE" w:rsidRPr="00830CDE">
              <w:rPr>
                <w:sz w:val="24"/>
                <w:lang w:eastAsia="zh-TW"/>
              </w:rPr>
              <w:t>( 2)</w:t>
            </w:r>
            <w:r w:rsidR="00830CDE" w:rsidRPr="00830CDE">
              <w:rPr>
                <w:rFonts w:hint="eastAsia"/>
                <w:sz w:val="24"/>
                <w:lang w:eastAsia="zh-TW"/>
              </w:rPr>
              <w:t>自來水管與其他埋設物交叉或接近時，至少應保持幾㎝以上之間距，以利施工與維護①</w:t>
            </w:r>
            <w:r w:rsidR="00830CDE" w:rsidRPr="00830CDE">
              <w:rPr>
                <w:sz w:val="24"/>
                <w:lang w:eastAsia="zh-TW"/>
              </w:rPr>
              <w:t>50</w:t>
            </w:r>
            <w:r w:rsidR="00830CDE" w:rsidRPr="00830CDE">
              <w:rPr>
                <w:rFonts w:hint="eastAsia"/>
                <w:sz w:val="24"/>
                <w:lang w:eastAsia="zh-TW"/>
              </w:rPr>
              <w:t>②</w:t>
            </w:r>
            <w:r w:rsidR="00830CDE" w:rsidRPr="00830CDE">
              <w:rPr>
                <w:sz w:val="24"/>
                <w:lang w:eastAsia="zh-TW"/>
              </w:rPr>
              <w:t>30</w:t>
            </w:r>
            <w:r w:rsidR="00830CDE" w:rsidRPr="00830CDE">
              <w:rPr>
                <w:rFonts w:hint="eastAsia"/>
                <w:sz w:val="24"/>
                <w:lang w:eastAsia="zh-TW"/>
              </w:rPr>
              <w:t>③</w:t>
            </w:r>
            <w:r w:rsidR="00830CDE" w:rsidRPr="00830CDE">
              <w:rPr>
                <w:sz w:val="24"/>
                <w:lang w:eastAsia="zh-TW"/>
              </w:rPr>
              <w:t>15</w:t>
            </w:r>
            <w:r w:rsidR="00830CDE" w:rsidRPr="00830CDE">
              <w:rPr>
                <w:rFonts w:hint="eastAsia"/>
                <w:sz w:val="24"/>
                <w:lang w:eastAsia="zh-TW"/>
              </w:rPr>
              <w:t>④</w:t>
            </w:r>
            <w:r w:rsidR="00830CDE" w:rsidRPr="00830CDE">
              <w:rPr>
                <w:sz w:val="24"/>
                <w:lang w:eastAsia="zh-TW"/>
              </w:rPr>
              <w:t xml:space="preserve">5 </w:t>
            </w:r>
            <w:r w:rsidR="00830CDE" w:rsidRPr="00830CDE">
              <w:rPr>
                <w:rFonts w:hint="eastAsia"/>
                <w:sz w:val="24"/>
                <w:lang w:eastAsia="zh-TW"/>
              </w:rPr>
              <w:t>。</w:t>
            </w:r>
          </w:p>
          <w:p w14:paraId="2D616335" w14:textId="77777777" w:rsidR="00367B83" w:rsidRDefault="002A7D10" w:rsidP="00E2268A">
            <w:pPr>
              <w:pStyle w:val="TableParagraph"/>
              <w:ind w:left="200"/>
              <w:rPr>
                <w:sz w:val="24"/>
                <w:lang w:eastAsia="zh-TW"/>
              </w:rPr>
            </w:pPr>
            <w:r>
              <w:rPr>
                <w:rFonts w:hint="eastAsia"/>
                <w:sz w:val="24"/>
                <w:lang w:eastAsia="zh-TW"/>
              </w:rPr>
              <w:t>1110</w:t>
            </w:r>
            <w:r w:rsidR="00830CDE" w:rsidRPr="00830CDE">
              <w:rPr>
                <w:sz w:val="24"/>
                <w:lang w:eastAsia="zh-TW"/>
              </w:rPr>
              <w:t>( 1)</w:t>
            </w:r>
            <w:r w:rsidR="00830CDE" w:rsidRPr="00830CDE">
              <w:rPr>
                <w:rFonts w:hint="eastAsia"/>
                <w:sz w:val="24"/>
                <w:lang w:eastAsia="zh-TW"/>
              </w:rPr>
              <w:t>機械接頭壓圈配件包括哪些材料？①</w:t>
            </w:r>
            <w:r w:rsidR="00830CDE" w:rsidRPr="00830CDE">
              <w:rPr>
                <w:sz w:val="24"/>
                <w:lang w:eastAsia="zh-TW"/>
              </w:rPr>
              <w:t>T</w:t>
            </w:r>
            <w:r w:rsidR="00830CDE" w:rsidRPr="00830CDE">
              <w:rPr>
                <w:rFonts w:hint="eastAsia"/>
                <w:sz w:val="24"/>
                <w:lang w:eastAsia="zh-TW"/>
              </w:rPr>
              <w:t>頭螺栓、膠圈、螺帽②六角螺栓、膠圈、螺帽</w:t>
            </w:r>
            <w:r w:rsidR="00830CDE" w:rsidRPr="00830CDE">
              <w:rPr>
                <w:sz w:val="24"/>
                <w:lang w:eastAsia="zh-TW"/>
              </w:rPr>
              <w:t xml:space="preserve"> </w:t>
            </w:r>
            <w:r w:rsidR="00830CDE" w:rsidRPr="00830CDE">
              <w:rPr>
                <w:rFonts w:hint="eastAsia"/>
                <w:sz w:val="24"/>
                <w:lang w:eastAsia="zh-TW"/>
              </w:rPr>
              <w:t>③</w:t>
            </w:r>
            <w:r w:rsidR="00830CDE" w:rsidRPr="00830CDE">
              <w:rPr>
                <w:sz w:val="24"/>
                <w:lang w:eastAsia="zh-TW"/>
              </w:rPr>
              <w:t>T</w:t>
            </w:r>
            <w:r w:rsidR="00830CDE" w:rsidRPr="00830CDE">
              <w:rPr>
                <w:rFonts w:hint="eastAsia"/>
                <w:sz w:val="24"/>
                <w:lang w:eastAsia="zh-TW"/>
              </w:rPr>
              <w:t>頭螺栓、墊片、螺帽</w:t>
            </w:r>
            <w:r w:rsidR="00830CDE" w:rsidRPr="00830CDE">
              <w:rPr>
                <w:sz w:val="24"/>
                <w:lang w:eastAsia="zh-TW"/>
              </w:rPr>
              <w:t xml:space="preserve"> </w:t>
            </w:r>
          </w:p>
          <w:p w14:paraId="6C831E88" w14:textId="069517B3" w:rsidR="00830CDE" w:rsidRPr="00830CDE" w:rsidRDefault="00830CDE" w:rsidP="000D5129">
            <w:pPr>
              <w:pStyle w:val="TableParagraph"/>
              <w:numPr>
                <w:ilvl w:val="0"/>
                <w:numId w:val="13"/>
              </w:numPr>
              <w:rPr>
                <w:sz w:val="24"/>
                <w:lang w:eastAsia="zh-TW"/>
              </w:rPr>
            </w:pPr>
            <w:r w:rsidRPr="00830CDE">
              <w:rPr>
                <w:rFonts w:hint="eastAsia"/>
                <w:sz w:val="24"/>
                <w:lang w:eastAsia="zh-TW"/>
              </w:rPr>
              <w:t>六角螺栓、墊片、螺帽</w:t>
            </w:r>
            <w:r w:rsidRPr="00830CDE">
              <w:rPr>
                <w:sz w:val="24"/>
                <w:lang w:eastAsia="zh-TW"/>
              </w:rPr>
              <w:t xml:space="preserve"> </w:t>
            </w:r>
            <w:r w:rsidRPr="00830CDE">
              <w:rPr>
                <w:rFonts w:hint="eastAsia"/>
                <w:sz w:val="24"/>
                <w:lang w:eastAsia="zh-TW"/>
              </w:rPr>
              <w:t>。</w:t>
            </w:r>
          </w:p>
          <w:p w14:paraId="3F2D03B9" w14:textId="77777777" w:rsidR="000D5129" w:rsidRDefault="002A7D10" w:rsidP="00E2268A">
            <w:pPr>
              <w:pStyle w:val="TableParagraph"/>
              <w:ind w:left="200"/>
              <w:rPr>
                <w:sz w:val="24"/>
                <w:lang w:eastAsia="zh-TW"/>
              </w:rPr>
            </w:pPr>
            <w:r>
              <w:rPr>
                <w:rFonts w:hint="eastAsia"/>
                <w:sz w:val="24"/>
                <w:lang w:eastAsia="zh-TW"/>
              </w:rPr>
              <w:t>1111</w:t>
            </w:r>
            <w:r w:rsidR="00830CDE" w:rsidRPr="00830CDE">
              <w:rPr>
                <w:sz w:val="24"/>
                <w:lang w:eastAsia="zh-TW"/>
              </w:rPr>
              <w:t>( 4)</w:t>
            </w:r>
            <w:r w:rsidR="00830CDE" w:rsidRPr="00830CDE">
              <w:rPr>
                <w:rFonts w:hint="eastAsia"/>
                <w:sz w:val="24"/>
                <w:lang w:eastAsia="zh-TW"/>
              </w:rPr>
              <w:t>凸緣接頭接合配件包括那些材料？①</w:t>
            </w:r>
            <w:r w:rsidR="00830CDE" w:rsidRPr="00830CDE">
              <w:rPr>
                <w:sz w:val="24"/>
                <w:lang w:eastAsia="zh-TW"/>
              </w:rPr>
              <w:t>T</w:t>
            </w:r>
            <w:r w:rsidR="00830CDE" w:rsidRPr="00830CDE">
              <w:rPr>
                <w:rFonts w:hint="eastAsia"/>
                <w:sz w:val="24"/>
                <w:lang w:eastAsia="zh-TW"/>
              </w:rPr>
              <w:t>頭螺栓、膠圈、螺帽②六角螺栓、膠圈、螺帽</w:t>
            </w:r>
            <w:r w:rsidR="00830CDE" w:rsidRPr="00830CDE">
              <w:rPr>
                <w:sz w:val="24"/>
                <w:lang w:eastAsia="zh-TW"/>
              </w:rPr>
              <w:t xml:space="preserve"> </w:t>
            </w:r>
            <w:r w:rsidR="00830CDE" w:rsidRPr="00830CDE">
              <w:rPr>
                <w:rFonts w:hint="eastAsia"/>
                <w:sz w:val="24"/>
                <w:lang w:eastAsia="zh-TW"/>
              </w:rPr>
              <w:t>③</w:t>
            </w:r>
            <w:r w:rsidR="00830CDE" w:rsidRPr="00830CDE">
              <w:rPr>
                <w:sz w:val="24"/>
                <w:lang w:eastAsia="zh-TW"/>
              </w:rPr>
              <w:t>T</w:t>
            </w:r>
            <w:r w:rsidR="00830CDE" w:rsidRPr="00830CDE">
              <w:rPr>
                <w:rFonts w:hint="eastAsia"/>
                <w:sz w:val="24"/>
                <w:lang w:eastAsia="zh-TW"/>
              </w:rPr>
              <w:t>頭螺栓、墊片、螺帽</w:t>
            </w:r>
            <w:r w:rsidR="00830CDE" w:rsidRPr="00830CDE">
              <w:rPr>
                <w:sz w:val="24"/>
                <w:lang w:eastAsia="zh-TW"/>
              </w:rPr>
              <w:t xml:space="preserve"> </w:t>
            </w:r>
          </w:p>
          <w:p w14:paraId="7D3735EC" w14:textId="3F6BA713" w:rsidR="00830CDE" w:rsidRPr="00830CDE" w:rsidRDefault="000D5129" w:rsidP="00E2268A">
            <w:pPr>
              <w:pStyle w:val="TableParagraph"/>
              <w:ind w:left="200"/>
              <w:rPr>
                <w:sz w:val="24"/>
                <w:lang w:eastAsia="zh-TW"/>
              </w:rPr>
            </w:pPr>
            <w:r>
              <w:rPr>
                <w:rFonts w:hint="eastAsia"/>
                <w:sz w:val="24"/>
                <w:lang w:eastAsia="zh-TW"/>
              </w:rPr>
              <w:t xml:space="preserve">      </w:t>
            </w:r>
            <w:r w:rsidR="00830CDE" w:rsidRPr="00830CDE">
              <w:rPr>
                <w:rFonts w:hint="eastAsia"/>
                <w:sz w:val="24"/>
                <w:lang w:eastAsia="zh-TW"/>
              </w:rPr>
              <w:t>④六角螺栓、墊片、螺帽</w:t>
            </w:r>
            <w:r w:rsidR="00830CDE" w:rsidRPr="00830CDE">
              <w:rPr>
                <w:sz w:val="24"/>
                <w:lang w:eastAsia="zh-TW"/>
              </w:rPr>
              <w:t xml:space="preserve"> </w:t>
            </w:r>
            <w:r w:rsidR="00830CDE" w:rsidRPr="00830CDE">
              <w:rPr>
                <w:rFonts w:hint="eastAsia"/>
                <w:sz w:val="24"/>
                <w:lang w:eastAsia="zh-TW"/>
              </w:rPr>
              <w:t>。</w:t>
            </w:r>
          </w:p>
          <w:p w14:paraId="0543B808" w14:textId="77777777" w:rsidR="00044A93" w:rsidRDefault="002A7D10" w:rsidP="00E2268A">
            <w:pPr>
              <w:pStyle w:val="TableParagraph"/>
              <w:ind w:left="200"/>
              <w:rPr>
                <w:sz w:val="24"/>
                <w:lang w:eastAsia="zh-TW"/>
              </w:rPr>
            </w:pPr>
            <w:r>
              <w:rPr>
                <w:rFonts w:hint="eastAsia"/>
                <w:sz w:val="24"/>
                <w:lang w:eastAsia="zh-TW"/>
              </w:rPr>
              <w:t>1112</w:t>
            </w:r>
            <w:r w:rsidR="00830CDE" w:rsidRPr="00830CDE">
              <w:rPr>
                <w:sz w:val="24"/>
                <w:lang w:eastAsia="zh-TW"/>
              </w:rPr>
              <w:t>( 3)</w:t>
            </w:r>
            <w:r w:rsidR="00830CDE" w:rsidRPr="00830CDE">
              <w:rPr>
                <w:rFonts w:hint="eastAsia"/>
                <w:sz w:val="24"/>
                <w:lang w:eastAsia="zh-TW"/>
              </w:rPr>
              <w:t>裝接機械接頭下列何者為錯誤之事項①插口插入承口內一定長度</w:t>
            </w:r>
            <w:r w:rsidR="00830CDE" w:rsidRPr="00830CDE">
              <w:rPr>
                <w:sz w:val="24"/>
                <w:lang w:eastAsia="zh-TW"/>
              </w:rPr>
              <w:t xml:space="preserve">    </w:t>
            </w:r>
            <w:r w:rsidR="00830CDE" w:rsidRPr="00830CDE">
              <w:rPr>
                <w:rFonts w:hint="eastAsia"/>
                <w:sz w:val="24"/>
                <w:lang w:eastAsia="zh-TW"/>
              </w:rPr>
              <w:t>②各只螺栓須旋緊</w:t>
            </w:r>
            <w:r w:rsidR="00830CDE" w:rsidRPr="00830CDE">
              <w:rPr>
                <w:sz w:val="24"/>
                <w:lang w:eastAsia="zh-TW"/>
              </w:rPr>
              <w:t xml:space="preserve"> </w:t>
            </w:r>
            <w:r w:rsidR="00830CDE" w:rsidRPr="00830CDE">
              <w:rPr>
                <w:rFonts w:hint="eastAsia"/>
                <w:sz w:val="24"/>
                <w:lang w:eastAsia="zh-TW"/>
              </w:rPr>
              <w:t>③插口須塗刷膠合劑</w:t>
            </w:r>
            <w:r w:rsidR="00830CDE" w:rsidRPr="00830CDE">
              <w:rPr>
                <w:sz w:val="24"/>
                <w:lang w:eastAsia="zh-TW"/>
              </w:rPr>
              <w:t xml:space="preserve"> </w:t>
            </w:r>
          </w:p>
          <w:p w14:paraId="4A1C9BF0" w14:textId="766B866B" w:rsidR="00830CDE" w:rsidRPr="00830CDE" w:rsidRDefault="00044A93" w:rsidP="00E2268A">
            <w:pPr>
              <w:pStyle w:val="TableParagraph"/>
              <w:ind w:left="200"/>
              <w:rPr>
                <w:sz w:val="24"/>
                <w:lang w:eastAsia="zh-TW"/>
              </w:rPr>
            </w:pPr>
            <w:r>
              <w:rPr>
                <w:rFonts w:hint="eastAsia"/>
                <w:sz w:val="24"/>
                <w:lang w:eastAsia="zh-TW"/>
              </w:rPr>
              <w:t xml:space="preserve">       </w:t>
            </w:r>
            <w:r w:rsidR="00830CDE" w:rsidRPr="00830CDE">
              <w:rPr>
                <w:rFonts w:hint="eastAsia"/>
                <w:sz w:val="24"/>
                <w:lang w:eastAsia="zh-TW"/>
              </w:rPr>
              <w:t>④須置放橡膠膠圈</w:t>
            </w:r>
            <w:r w:rsidR="00830CDE" w:rsidRPr="00830CDE">
              <w:rPr>
                <w:sz w:val="24"/>
                <w:lang w:eastAsia="zh-TW"/>
              </w:rPr>
              <w:t xml:space="preserve"> </w:t>
            </w:r>
            <w:r w:rsidR="00830CDE" w:rsidRPr="00830CDE">
              <w:rPr>
                <w:rFonts w:hint="eastAsia"/>
                <w:sz w:val="24"/>
                <w:lang w:eastAsia="zh-TW"/>
              </w:rPr>
              <w:t>。</w:t>
            </w:r>
          </w:p>
          <w:p w14:paraId="2A4E53FA" w14:textId="77777777" w:rsidR="00044A93" w:rsidRDefault="002A7D10" w:rsidP="00E2268A">
            <w:pPr>
              <w:pStyle w:val="TableParagraph"/>
              <w:spacing w:before="0"/>
              <w:ind w:left="200"/>
              <w:rPr>
                <w:sz w:val="24"/>
                <w:lang w:eastAsia="zh-TW"/>
              </w:rPr>
            </w:pPr>
            <w:r>
              <w:rPr>
                <w:rFonts w:hint="eastAsia"/>
                <w:sz w:val="24"/>
                <w:lang w:eastAsia="zh-TW"/>
              </w:rPr>
              <w:t>1113</w:t>
            </w:r>
            <w:r w:rsidR="00830CDE" w:rsidRPr="00830CDE">
              <w:rPr>
                <w:sz w:val="24"/>
                <w:lang w:eastAsia="zh-TW"/>
              </w:rPr>
              <w:t>( 2)</w:t>
            </w:r>
            <w:r w:rsidR="00830CDE" w:rsidRPr="00830CDE">
              <w:rPr>
                <w:rFonts w:hint="eastAsia"/>
                <w:sz w:val="24"/>
                <w:lang w:eastAsia="zh-TW"/>
              </w:rPr>
              <w:t>在道路埋設</w:t>
            </w:r>
            <w:r w:rsidR="00830CDE" w:rsidRPr="00830CDE">
              <w:rPr>
                <w:sz w:val="24"/>
                <w:lang w:eastAsia="zh-TW"/>
              </w:rPr>
              <w:t xml:space="preserve">  200m/m  </w:t>
            </w:r>
            <w:r w:rsidR="00830CDE" w:rsidRPr="00830CDE">
              <w:rPr>
                <w:rFonts w:hint="eastAsia"/>
                <w:sz w:val="24"/>
                <w:lang w:eastAsia="zh-TW"/>
              </w:rPr>
              <w:t>石墨鑄鐵管，於地面下</w:t>
            </w:r>
            <w:r w:rsidR="00830CDE" w:rsidRPr="00830CDE">
              <w:rPr>
                <w:sz w:val="24"/>
                <w:lang w:eastAsia="zh-TW"/>
              </w:rPr>
              <w:t>30</w:t>
            </w:r>
            <w:r w:rsidR="00830CDE" w:rsidRPr="00830CDE">
              <w:rPr>
                <w:rFonts w:hint="eastAsia"/>
                <w:sz w:val="24"/>
                <w:lang w:eastAsia="zh-TW"/>
              </w:rPr>
              <w:t>公分遇寬</w:t>
            </w:r>
            <w:r w:rsidR="00830CDE" w:rsidRPr="00830CDE">
              <w:rPr>
                <w:sz w:val="24"/>
                <w:lang w:eastAsia="zh-TW"/>
              </w:rPr>
              <w:t>2M</w:t>
            </w:r>
            <w:r w:rsidR="00044A93">
              <w:rPr>
                <w:rFonts w:hint="eastAsia"/>
                <w:sz w:val="24"/>
                <w:lang w:eastAsia="zh-TW"/>
              </w:rPr>
              <w:t xml:space="preserve"> </w:t>
            </w:r>
            <w:r w:rsidR="00830CDE" w:rsidRPr="00830CDE">
              <w:rPr>
                <w:rFonts w:hint="eastAsia"/>
                <w:sz w:val="24"/>
                <w:lang w:eastAsia="zh-TW"/>
              </w:rPr>
              <w:t>深</w:t>
            </w:r>
            <w:r w:rsidR="00830CDE" w:rsidRPr="00830CDE">
              <w:rPr>
                <w:sz w:val="24"/>
                <w:lang w:eastAsia="zh-TW"/>
              </w:rPr>
              <w:t>1M</w:t>
            </w:r>
            <w:r w:rsidR="00830CDE" w:rsidRPr="00830CDE">
              <w:rPr>
                <w:rFonts w:hint="eastAsia"/>
                <w:sz w:val="24"/>
                <w:lang w:eastAsia="zh-TW"/>
              </w:rPr>
              <w:t>之箱涵障礙物時，如何處理？①直接在箱</w:t>
            </w:r>
          </w:p>
          <w:p w14:paraId="08EBB11B" w14:textId="77777777" w:rsidR="00044A93" w:rsidRDefault="00044A93" w:rsidP="00E2268A">
            <w:pPr>
              <w:pStyle w:val="TableParagraph"/>
              <w:spacing w:before="0"/>
              <w:ind w:left="200"/>
              <w:rPr>
                <w:sz w:val="24"/>
                <w:lang w:eastAsia="zh-TW"/>
              </w:rPr>
            </w:pPr>
            <w:r>
              <w:rPr>
                <w:rFonts w:hint="eastAsia"/>
                <w:sz w:val="24"/>
                <w:lang w:eastAsia="zh-TW"/>
              </w:rPr>
              <w:t xml:space="preserve">       </w:t>
            </w:r>
            <w:r w:rsidR="00830CDE" w:rsidRPr="00830CDE">
              <w:rPr>
                <w:rFonts w:hint="eastAsia"/>
                <w:sz w:val="24"/>
                <w:lang w:eastAsia="zh-TW"/>
              </w:rPr>
              <w:t>涵牆面鑽孔從腹部穿過</w:t>
            </w:r>
            <w:r w:rsidR="00830CDE" w:rsidRPr="00830CDE">
              <w:rPr>
                <w:sz w:val="24"/>
                <w:lang w:eastAsia="zh-TW"/>
              </w:rPr>
              <w:t xml:space="preserve">   </w:t>
            </w:r>
            <w:r w:rsidR="00830CDE" w:rsidRPr="00830CDE">
              <w:rPr>
                <w:rFonts w:hint="eastAsia"/>
                <w:sz w:val="24"/>
                <w:lang w:eastAsia="zh-TW"/>
              </w:rPr>
              <w:t>②安裝</w:t>
            </w:r>
            <w:r w:rsidR="00830CDE" w:rsidRPr="00830CDE">
              <w:rPr>
                <w:sz w:val="24"/>
                <w:lang w:eastAsia="zh-TW"/>
              </w:rPr>
              <w:t xml:space="preserve">   45   </w:t>
            </w:r>
            <w:r w:rsidR="00830CDE" w:rsidRPr="00830CDE">
              <w:rPr>
                <w:rFonts w:hint="eastAsia"/>
                <w:sz w:val="24"/>
                <w:lang w:eastAsia="zh-TW"/>
              </w:rPr>
              <w:t>度彎管</w:t>
            </w:r>
            <w:r w:rsidR="00830CDE" w:rsidRPr="00830CDE">
              <w:rPr>
                <w:sz w:val="24"/>
                <w:lang w:eastAsia="zh-TW"/>
              </w:rPr>
              <w:t xml:space="preserve">  4  </w:t>
            </w:r>
            <w:r w:rsidR="00830CDE" w:rsidRPr="00830CDE">
              <w:rPr>
                <w:rFonts w:hint="eastAsia"/>
                <w:sz w:val="24"/>
                <w:lang w:eastAsia="zh-TW"/>
              </w:rPr>
              <w:t>只從箱涵底部通過</w:t>
            </w:r>
            <w:r w:rsidR="00830CDE" w:rsidRPr="00830CDE">
              <w:rPr>
                <w:sz w:val="24"/>
                <w:lang w:eastAsia="zh-TW"/>
              </w:rPr>
              <w:t xml:space="preserve">   </w:t>
            </w:r>
            <w:r w:rsidR="00830CDE" w:rsidRPr="00830CDE">
              <w:rPr>
                <w:rFonts w:hint="eastAsia"/>
                <w:sz w:val="24"/>
                <w:lang w:eastAsia="zh-TW"/>
              </w:rPr>
              <w:t>③安裝</w:t>
            </w:r>
            <w:r w:rsidR="00830CDE" w:rsidRPr="00830CDE">
              <w:rPr>
                <w:sz w:val="24"/>
                <w:lang w:eastAsia="zh-TW"/>
              </w:rPr>
              <w:t xml:space="preserve">  90  </w:t>
            </w:r>
            <w:r w:rsidR="00830CDE" w:rsidRPr="00830CDE">
              <w:rPr>
                <w:rFonts w:hint="eastAsia"/>
                <w:sz w:val="24"/>
                <w:lang w:eastAsia="zh-TW"/>
              </w:rPr>
              <w:t>度彎管</w:t>
            </w:r>
            <w:r w:rsidR="00830CDE" w:rsidRPr="00830CDE">
              <w:rPr>
                <w:sz w:val="24"/>
                <w:lang w:eastAsia="zh-TW"/>
              </w:rPr>
              <w:t xml:space="preserve">  4  </w:t>
            </w:r>
            <w:r w:rsidR="00830CDE" w:rsidRPr="00830CDE">
              <w:rPr>
                <w:rFonts w:hint="eastAsia"/>
                <w:sz w:val="24"/>
                <w:lang w:eastAsia="zh-TW"/>
              </w:rPr>
              <w:t>只從</w:t>
            </w:r>
          </w:p>
          <w:p w14:paraId="501A0387" w14:textId="2C08DA05" w:rsidR="00EF664A" w:rsidRDefault="00044A93" w:rsidP="00E2268A">
            <w:pPr>
              <w:pStyle w:val="TableParagraph"/>
              <w:spacing w:before="0"/>
              <w:ind w:left="200"/>
              <w:rPr>
                <w:sz w:val="24"/>
                <w:lang w:eastAsia="zh-TW"/>
              </w:rPr>
            </w:pPr>
            <w:r>
              <w:rPr>
                <w:rFonts w:hint="eastAsia"/>
                <w:sz w:val="24"/>
                <w:lang w:eastAsia="zh-TW"/>
              </w:rPr>
              <w:t xml:space="preserve">       </w:t>
            </w:r>
            <w:r w:rsidR="00830CDE" w:rsidRPr="00830CDE">
              <w:rPr>
                <w:rFonts w:hint="eastAsia"/>
                <w:sz w:val="24"/>
                <w:lang w:eastAsia="zh-TW"/>
              </w:rPr>
              <w:t>箱涵頂部跨過再作</w:t>
            </w:r>
            <w:r w:rsidR="00830CDE" w:rsidRPr="00830CDE">
              <w:rPr>
                <w:sz w:val="24"/>
                <w:lang w:eastAsia="zh-TW"/>
              </w:rPr>
              <w:t xml:space="preserve">  RC </w:t>
            </w:r>
            <w:r w:rsidR="00830CDE" w:rsidRPr="00830CDE">
              <w:rPr>
                <w:rFonts w:hint="eastAsia"/>
                <w:sz w:val="24"/>
                <w:lang w:eastAsia="zh-TW"/>
              </w:rPr>
              <w:t>保護</w:t>
            </w:r>
            <w:r w:rsidR="00830CDE" w:rsidRPr="00830CDE">
              <w:rPr>
                <w:sz w:val="24"/>
                <w:lang w:eastAsia="zh-TW"/>
              </w:rPr>
              <w:t xml:space="preserve"> </w:t>
            </w:r>
            <w:r w:rsidR="00830CDE" w:rsidRPr="00830CDE">
              <w:rPr>
                <w:rFonts w:hint="eastAsia"/>
                <w:sz w:val="24"/>
                <w:lang w:eastAsia="zh-TW"/>
              </w:rPr>
              <w:t>④將箱涵切除俟管線通過後再復建</w:t>
            </w:r>
            <w:r w:rsidR="00830CDE" w:rsidRPr="00830CDE">
              <w:rPr>
                <w:sz w:val="24"/>
                <w:lang w:eastAsia="zh-TW"/>
              </w:rPr>
              <w:t xml:space="preserve"> </w:t>
            </w:r>
            <w:r w:rsidR="00830CDE" w:rsidRPr="00830CDE">
              <w:rPr>
                <w:rFonts w:hint="eastAsia"/>
                <w:sz w:val="24"/>
                <w:lang w:eastAsia="zh-TW"/>
              </w:rPr>
              <w:t>。</w:t>
            </w:r>
          </w:p>
          <w:p w14:paraId="3A307F81" w14:textId="77777777" w:rsidR="002041E9" w:rsidRDefault="002A7D10" w:rsidP="00E2268A">
            <w:pPr>
              <w:pStyle w:val="TableParagraph"/>
              <w:ind w:left="200"/>
              <w:rPr>
                <w:sz w:val="24"/>
                <w:lang w:eastAsia="zh-TW"/>
              </w:rPr>
            </w:pPr>
            <w:r>
              <w:rPr>
                <w:rFonts w:hint="eastAsia"/>
                <w:sz w:val="24"/>
                <w:lang w:eastAsia="zh-TW"/>
              </w:rPr>
              <w:t>1114</w:t>
            </w:r>
            <w:r w:rsidR="00830CDE" w:rsidRPr="00830CDE">
              <w:rPr>
                <w:sz w:val="24"/>
                <w:lang w:eastAsia="zh-TW"/>
              </w:rPr>
              <w:t>(1 )</w:t>
            </w:r>
            <w:r w:rsidR="00830CDE" w:rsidRPr="00830CDE">
              <w:rPr>
                <w:rFonts w:hint="eastAsia"/>
                <w:sz w:val="24"/>
                <w:lang w:eastAsia="zh-TW"/>
              </w:rPr>
              <w:t>螺栓壓圈式機械接頭之連接，</w:t>
            </w:r>
            <w:r w:rsidR="00830CDE" w:rsidRPr="00830CDE">
              <w:rPr>
                <w:sz w:val="24"/>
                <w:lang w:eastAsia="zh-TW"/>
              </w:rPr>
              <w:t xml:space="preserve">  </w:t>
            </w:r>
            <w:r w:rsidR="00830CDE" w:rsidRPr="00830CDE">
              <w:rPr>
                <w:rFonts w:hint="eastAsia"/>
                <w:sz w:val="24"/>
                <w:lang w:eastAsia="zh-TW"/>
              </w:rPr>
              <w:t>若不能完全緊密時須</w:t>
            </w:r>
            <w:r w:rsidR="00830CDE" w:rsidRPr="00830CDE">
              <w:rPr>
                <w:sz w:val="24"/>
                <w:lang w:eastAsia="zh-TW"/>
              </w:rPr>
              <w:t xml:space="preserve">      </w:t>
            </w:r>
            <w:r w:rsidR="00830CDE" w:rsidRPr="00830CDE">
              <w:rPr>
                <w:rFonts w:hint="eastAsia"/>
                <w:sz w:val="24"/>
                <w:lang w:eastAsia="zh-TW"/>
              </w:rPr>
              <w:t>①將螺栓鬆開後重新扭緊</w:t>
            </w:r>
            <w:r w:rsidR="00830CDE" w:rsidRPr="00830CDE">
              <w:rPr>
                <w:sz w:val="24"/>
                <w:lang w:eastAsia="zh-TW"/>
              </w:rPr>
              <w:t xml:space="preserve">   </w:t>
            </w:r>
            <w:r w:rsidR="00830CDE" w:rsidRPr="00830CDE">
              <w:rPr>
                <w:rFonts w:hint="eastAsia"/>
                <w:sz w:val="24"/>
                <w:lang w:eastAsia="zh-TW"/>
              </w:rPr>
              <w:t>②將螺栓再扭緊</w:t>
            </w:r>
            <w:r w:rsidR="00830CDE" w:rsidRPr="00830CDE">
              <w:rPr>
                <w:sz w:val="24"/>
                <w:lang w:eastAsia="zh-TW"/>
              </w:rPr>
              <w:t xml:space="preserve">    </w:t>
            </w:r>
          </w:p>
          <w:p w14:paraId="2130E7C4" w14:textId="70B22516" w:rsidR="00830CDE" w:rsidRPr="00830CDE" w:rsidRDefault="00830CDE" w:rsidP="002521A5">
            <w:pPr>
              <w:pStyle w:val="TableParagraph"/>
              <w:numPr>
                <w:ilvl w:val="0"/>
                <w:numId w:val="14"/>
              </w:numPr>
              <w:rPr>
                <w:sz w:val="24"/>
                <w:lang w:eastAsia="zh-TW"/>
              </w:rPr>
            </w:pPr>
            <w:r w:rsidRPr="00830CDE">
              <w:rPr>
                <w:rFonts w:hint="eastAsia"/>
                <w:sz w:val="24"/>
                <w:lang w:eastAsia="zh-TW"/>
              </w:rPr>
              <w:t>以手錘輕輕的錘擊壓圈之周圍後再扭緊</w:t>
            </w:r>
            <w:r w:rsidRPr="00830CDE">
              <w:rPr>
                <w:sz w:val="24"/>
                <w:lang w:eastAsia="zh-TW"/>
              </w:rPr>
              <w:t xml:space="preserve">    </w:t>
            </w:r>
            <w:r w:rsidRPr="00830CDE">
              <w:rPr>
                <w:rFonts w:hint="eastAsia"/>
                <w:sz w:val="24"/>
                <w:lang w:eastAsia="zh-TW"/>
              </w:rPr>
              <w:t>④輕輕的搬</w:t>
            </w:r>
            <w:r w:rsidRPr="00830CDE">
              <w:rPr>
                <w:sz w:val="24"/>
                <w:lang w:eastAsia="zh-TW"/>
              </w:rPr>
              <w:t xml:space="preserve"> </w:t>
            </w:r>
            <w:r w:rsidRPr="00830CDE">
              <w:rPr>
                <w:rFonts w:hint="eastAsia"/>
                <w:sz w:val="24"/>
                <w:lang w:eastAsia="zh-TW"/>
              </w:rPr>
              <w:t>動管子後再扭緊</w:t>
            </w:r>
            <w:r w:rsidRPr="00830CDE">
              <w:rPr>
                <w:sz w:val="24"/>
                <w:lang w:eastAsia="zh-TW"/>
              </w:rPr>
              <w:t xml:space="preserve"> </w:t>
            </w:r>
            <w:r w:rsidRPr="00830CDE">
              <w:rPr>
                <w:rFonts w:hint="eastAsia"/>
                <w:sz w:val="24"/>
                <w:lang w:eastAsia="zh-TW"/>
              </w:rPr>
              <w:t>。</w:t>
            </w:r>
          </w:p>
          <w:p w14:paraId="749DD9C2" w14:textId="77777777" w:rsidR="002521A5" w:rsidRDefault="002A7D10" w:rsidP="002041E9">
            <w:pPr>
              <w:pStyle w:val="TableParagraph"/>
              <w:ind w:left="200"/>
              <w:rPr>
                <w:sz w:val="24"/>
                <w:lang w:eastAsia="zh-TW"/>
              </w:rPr>
            </w:pPr>
            <w:r>
              <w:rPr>
                <w:rFonts w:hint="eastAsia"/>
                <w:sz w:val="24"/>
                <w:lang w:eastAsia="zh-TW"/>
              </w:rPr>
              <w:t>1115</w:t>
            </w:r>
            <w:r w:rsidR="00830CDE" w:rsidRPr="00830CDE">
              <w:rPr>
                <w:sz w:val="24"/>
                <w:lang w:eastAsia="zh-TW"/>
              </w:rPr>
              <w:t>(1 )PE</w:t>
            </w:r>
            <w:r w:rsidR="00830CDE" w:rsidRPr="00830CDE">
              <w:rPr>
                <w:rFonts w:hint="eastAsia"/>
                <w:sz w:val="24"/>
                <w:lang w:eastAsia="zh-TW"/>
              </w:rPr>
              <w:t>管電融接頭之中間擋片可以用平鑿去除，即成為可滑動之套管，此套管應放置於兩</w:t>
            </w:r>
            <w:r w:rsidR="00830CDE" w:rsidRPr="00830CDE">
              <w:rPr>
                <w:sz w:val="24"/>
                <w:lang w:eastAsia="zh-TW"/>
              </w:rPr>
              <w:t xml:space="preserve"> PE </w:t>
            </w:r>
            <w:r w:rsidR="00830CDE" w:rsidRPr="00830CDE">
              <w:rPr>
                <w:rFonts w:hint="eastAsia"/>
                <w:sz w:val="24"/>
                <w:lang w:eastAsia="zh-TW"/>
              </w:rPr>
              <w:t>管管端之正中央位</w:t>
            </w:r>
          </w:p>
          <w:p w14:paraId="3B0BCDE2" w14:textId="1120ABFF" w:rsidR="00830CDE" w:rsidRPr="00830CDE" w:rsidRDefault="002521A5" w:rsidP="002041E9">
            <w:pPr>
              <w:pStyle w:val="TableParagraph"/>
              <w:ind w:left="200"/>
              <w:rPr>
                <w:sz w:val="24"/>
                <w:lang w:eastAsia="zh-TW"/>
              </w:rPr>
            </w:pPr>
            <w:r>
              <w:rPr>
                <w:rFonts w:hint="eastAsia"/>
                <w:sz w:val="24"/>
                <w:lang w:eastAsia="zh-TW"/>
              </w:rPr>
              <w:t xml:space="preserve">      </w:t>
            </w:r>
            <w:r w:rsidR="00830CDE" w:rsidRPr="00830CDE">
              <w:rPr>
                <w:rFonts w:hint="eastAsia"/>
                <w:sz w:val="24"/>
                <w:lang w:eastAsia="zh-TW"/>
              </w:rPr>
              <w:t>置，其間距不得大於多少公分</w:t>
            </w:r>
            <w:r w:rsidR="00830CDE" w:rsidRPr="00830CDE">
              <w:rPr>
                <w:sz w:val="24"/>
                <w:lang w:eastAsia="zh-TW"/>
              </w:rPr>
              <w:t xml:space="preserve"> </w:t>
            </w:r>
            <w:r w:rsidR="00830CDE" w:rsidRPr="00830CDE">
              <w:rPr>
                <w:rFonts w:hint="eastAsia"/>
                <w:sz w:val="24"/>
                <w:lang w:eastAsia="zh-TW"/>
              </w:rPr>
              <w:t>①</w:t>
            </w:r>
            <w:r w:rsidR="00830CDE" w:rsidRPr="00830CDE">
              <w:rPr>
                <w:sz w:val="24"/>
                <w:lang w:eastAsia="zh-TW"/>
              </w:rPr>
              <w:t xml:space="preserve">1 </w:t>
            </w:r>
            <w:r w:rsidR="00830CDE" w:rsidRPr="00830CDE">
              <w:rPr>
                <w:rFonts w:hint="eastAsia"/>
                <w:sz w:val="24"/>
                <w:lang w:eastAsia="zh-TW"/>
              </w:rPr>
              <w:t>②</w:t>
            </w:r>
            <w:r w:rsidR="00830CDE" w:rsidRPr="00830CDE">
              <w:rPr>
                <w:sz w:val="24"/>
                <w:lang w:eastAsia="zh-TW"/>
              </w:rPr>
              <w:t>2</w:t>
            </w:r>
            <w:r w:rsidR="002041E9">
              <w:rPr>
                <w:rFonts w:hint="eastAsia"/>
                <w:sz w:val="24"/>
                <w:lang w:eastAsia="zh-TW"/>
              </w:rPr>
              <w:t xml:space="preserve">   </w:t>
            </w:r>
            <w:r w:rsidR="002041E9" w:rsidRPr="00830CDE">
              <w:rPr>
                <w:rFonts w:hint="eastAsia"/>
                <w:sz w:val="24"/>
                <w:lang w:eastAsia="zh-TW"/>
              </w:rPr>
              <w:t>③</w:t>
            </w:r>
            <w:r w:rsidR="00830CDE" w:rsidRPr="00830CDE">
              <w:rPr>
                <w:sz w:val="24"/>
                <w:lang w:eastAsia="zh-TW"/>
              </w:rPr>
              <w:t xml:space="preserve">3  </w:t>
            </w:r>
            <w:r w:rsidR="00830CDE" w:rsidRPr="00830CDE">
              <w:rPr>
                <w:rFonts w:hint="eastAsia"/>
                <w:sz w:val="24"/>
                <w:lang w:eastAsia="zh-TW"/>
              </w:rPr>
              <w:t>④</w:t>
            </w:r>
            <w:r w:rsidR="00830CDE" w:rsidRPr="00830CDE">
              <w:rPr>
                <w:sz w:val="24"/>
                <w:lang w:eastAsia="zh-TW"/>
              </w:rPr>
              <w:t xml:space="preserve"> 4 </w:t>
            </w:r>
            <w:r w:rsidR="00830CDE" w:rsidRPr="00830CDE">
              <w:rPr>
                <w:rFonts w:hint="eastAsia"/>
                <w:sz w:val="24"/>
                <w:lang w:eastAsia="zh-TW"/>
              </w:rPr>
              <w:t>。</w:t>
            </w:r>
          </w:p>
          <w:p w14:paraId="4EE630A4" w14:textId="2D730A63" w:rsidR="00830CDE" w:rsidRPr="00830CDE" w:rsidRDefault="002A7D10" w:rsidP="00E2268A">
            <w:pPr>
              <w:pStyle w:val="TableParagraph"/>
              <w:ind w:left="200"/>
              <w:rPr>
                <w:sz w:val="24"/>
                <w:lang w:eastAsia="zh-TW"/>
              </w:rPr>
            </w:pPr>
            <w:r>
              <w:rPr>
                <w:rFonts w:hint="eastAsia"/>
                <w:sz w:val="24"/>
                <w:lang w:eastAsia="zh-TW"/>
              </w:rPr>
              <w:t>1116</w:t>
            </w:r>
            <w:r w:rsidR="00830CDE" w:rsidRPr="00830CDE">
              <w:rPr>
                <w:sz w:val="24"/>
                <w:lang w:eastAsia="zh-TW"/>
              </w:rPr>
              <w:t>(2 )</w:t>
            </w:r>
            <w:r w:rsidR="00830CDE" w:rsidRPr="00830CDE">
              <w:rPr>
                <w:rFonts w:hint="eastAsia"/>
                <w:sz w:val="24"/>
                <w:lang w:eastAsia="zh-TW"/>
              </w:rPr>
              <w:t>凡用螺栓接合之接頭，其螺栓孔應避免在下列何處方位？</w:t>
            </w:r>
            <w:r w:rsidR="00830CDE" w:rsidRPr="00830CDE">
              <w:rPr>
                <w:sz w:val="24"/>
                <w:lang w:eastAsia="zh-TW"/>
              </w:rPr>
              <w:t xml:space="preserve">    </w:t>
            </w:r>
            <w:r w:rsidR="00830CDE" w:rsidRPr="00830CDE">
              <w:rPr>
                <w:rFonts w:hint="eastAsia"/>
                <w:sz w:val="24"/>
                <w:lang w:eastAsia="zh-TW"/>
              </w:rPr>
              <w:t>①上方</w:t>
            </w:r>
            <w:r w:rsidR="00830CDE" w:rsidRPr="00830CDE">
              <w:rPr>
                <w:sz w:val="24"/>
                <w:lang w:eastAsia="zh-TW"/>
              </w:rPr>
              <w:t xml:space="preserve">    </w:t>
            </w:r>
            <w:r w:rsidR="00830CDE" w:rsidRPr="00830CDE">
              <w:rPr>
                <w:rFonts w:hint="eastAsia"/>
                <w:sz w:val="24"/>
                <w:lang w:eastAsia="zh-TW"/>
              </w:rPr>
              <w:t>②正下方</w:t>
            </w:r>
            <w:r w:rsidR="00830CDE" w:rsidRPr="00830CDE">
              <w:rPr>
                <w:sz w:val="24"/>
                <w:lang w:eastAsia="zh-TW"/>
              </w:rPr>
              <w:t xml:space="preserve"> </w:t>
            </w:r>
            <w:r w:rsidR="00830CDE" w:rsidRPr="00830CDE">
              <w:rPr>
                <w:rFonts w:hint="eastAsia"/>
                <w:sz w:val="24"/>
                <w:lang w:eastAsia="zh-TW"/>
              </w:rPr>
              <w:t>③左方</w:t>
            </w:r>
            <w:r w:rsidR="00830CDE" w:rsidRPr="00830CDE">
              <w:rPr>
                <w:sz w:val="24"/>
                <w:lang w:eastAsia="zh-TW"/>
              </w:rPr>
              <w:t xml:space="preserve"> </w:t>
            </w:r>
            <w:r w:rsidR="00830CDE" w:rsidRPr="00830CDE">
              <w:rPr>
                <w:rFonts w:hint="eastAsia"/>
                <w:sz w:val="24"/>
                <w:lang w:eastAsia="zh-TW"/>
              </w:rPr>
              <w:t>④右方</w:t>
            </w:r>
            <w:r w:rsidR="00830CDE" w:rsidRPr="00830CDE">
              <w:rPr>
                <w:sz w:val="24"/>
                <w:lang w:eastAsia="zh-TW"/>
              </w:rPr>
              <w:t xml:space="preserve"> </w:t>
            </w:r>
            <w:r w:rsidR="00830CDE" w:rsidRPr="00830CDE">
              <w:rPr>
                <w:rFonts w:hint="eastAsia"/>
                <w:sz w:val="24"/>
                <w:lang w:eastAsia="zh-TW"/>
              </w:rPr>
              <w:t>。</w:t>
            </w:r>
          </w:p>
          <w:p w14:paraId="19CCD3B2" w14:textId="77777777" w:rsidR="00D82AED" w:rsidRDefault="002A7D10" w:rsidP="00E2268A">
            <w:pPr>
              <w:pStyle w:val="TableParagraph"/>
              <w:ind w:left="200"/>
              <w:rPr>
                <w:sz w:val="24"/>
                <w:lang w:eastAsia="zh-TW"/>
              </w:rPr>
            </w:pPr>
            <w:r>
              <w:rPr>
                <w:rFonts w:hint="eastAsia"/>
                <w:sz w:val="24"/>
                <w:lang w:eastAsia="zh-TW"/>
              </w:rPr>
              <w:t>1117</w:t>
            </w:r>
            <w:r w:rsidR="00830CDE" w:rsidRPr="00830CDE">
              <w:rPr>
                <w:sz w:val="24"/>
                <w:lang w:eastAsia="zh-TW"/>
              </w:rPr>
              <w:t>(3 )PE</w:t>
            </w:r>
            <w:r w:rsidR="00830CDE" w:rsidRPr="00830CDE">
              <w:rPr>
                <w:rFonts w:hint="eastAsia"/>
                <w:sz w:val="24"/>
                <w:lang w:eastAsia="zh-TW"/>
              </w:rPr>
              <w:t>管如有嚴重刮損時須如何處理</w:t>
            </w:r>
            <w:r w:rsidR="00830CDE" w:rsidRPr="00830CDE">
              <w:rPr>
                <w:sz w:val="24"/>
                <w:lang w:eastAsia="zh-TW"/>
              </w:rPr>
              <w:t xml:space="preserve">  </w:t>
            </w:r>
            <w:r w:rsidR="00830CDE" w:rsidRPr="00830CDE">
              <w:rPr>
                <w:rFonts w:hint="eastAsia"/>
                <w:sz w:val="24"/>
                <w:lang w:eastAsia="zh-TW"/>
              </w:rPr>
              <w:t>①如未超過管厚</w:t>
            </w:r>
            <w:r w:rsidR="00830CDE" w:rsidRPr="00830CDE">
              <w:rPr>
                <w:sz w:val="24"/>
                <w:lang w:eastAsia="zh-TW"/>
              </w:rPr>
              <w:t>1 /2</w:t>
            </w:r>
            <w:r w:rsidR="00830CDE" w:rsidRPr="00830CDE">
              <w:rPr>
                <w:rFonts w:hint="eastAsia"/>
                <w:sz w:val="24"/>
                <w:lang w:eastAsia="zh-TW"/>
              </w:rPr>
              <w:t>可將就使用</w:t>
            </w:r>
            <w:r w:rsidR="00830CDE" w:rsidRPr="00830CDE">
              <w:rPr>
                <w:sz w:val="24"/>
                <w:lang w:eastAsia="zh-TW"/>
              </w:rPr>
              <w:t xml:space="preserve"> </w:t>
            </w:r>
            <w:r w:rsidR="00830CDE" w:rsidRPr="00830CDE">
              <w:rPr>
                <w:rFonts w:hint="eastAsia"/>
                <w:sz w:val="24"/>
                <w:lang w:eastAsia="zh-TW"/>
              </w:rPr>
              <w:t>②利用專用填充劑修補</w:t>
            </w:r>
            <w:r w:rsidR="00830CDE" w:rsidRPr="00830CDE">
              <w:rPr>
                <w:sz w:val="24"/>
                <w:lang w:eastAsia="zh-TW"/>
              </w:rPr>
              <w:t xml:space="preserve"> </w:t>
            </w:r>
            <w:r w:rsidR="00830CDE" w:rsidRPr="00830CDE">
              <w:rPr>
                <w:rFonts w:hint="eastAsia"/>
                <w:sz w:val="24"/>
                <w:lang w:eastAsia="zh-TW"/>
              </w:rPr>
              <w:t>③刮損部份須切除</w:t>
            </w:r>
            <w:r w:rsidR="00830CDE" w:rsidRPr="00830CDE">
              <w:rPr>
                <w:sz w:val="24"/>
                <w:lang w:eastAsia="zh-TW"/>
              </w:rPr>
              <w:t xml:space="preserve"> </w:t>
            </w:r>
          </w:p>
          <w:p w14:paraId="6FE4DFBD" w14:textId="7448F59B" w:rsidR="00830CDE" w:rsidRPr="00830CDE" w:rsidRDefault="00D82AED" w:rsidP="00E2268A">
            <w:pPr>
              <w:pStyle w:val="TableParagraph"/>
              <w:ind w:left="200"/>
              <w:rPr>
                <w:sz w:val="24"/>
                <w:lang w:eastAsia="zh-TW"/>
              </w:rPr>
            </w:pPr>
            <w:r>
              <w:rPr>
                <w:rFonts w:hint="eastAsia"/>
                <w:sz w:val="24"/>
                <w:lang w:eastAsia="zh-TW"/>
              </w:rPr>
              <w:t xml:space="preserve">       </w:t>
            </w:r>
            <w:r w:rsidR="00830CDE" w:rsidRPr="00830CDE">
              <w:rPr>
                <w:rFonts w:hint="eastAsia"/>
                <w:sz w:val="24"/>
                <w:lang w:eastAsia="zh-TW"/>
              </w:rPr>
              <w:t>④以</w:t>
            </w:r>
            <w:r w:rsidR="00830CDE" w:rsidRPr="00830CDE">
              <w:rPr>
                <w:sz w:val="24"/>
                <w:lang w:eastAsia="zh-TW"/>
              </w:rPr>
              <w:t xml:space="preserve"> PVC </w:t>
            </w:r>
            <w:r w:rsidR="00830CDE" w:rsidRPr="00830CDE">
              <w:rPr>
                <w:rFonts w:hint="eastAsia"/>
                <w:sz w:val="24"/>
                <w:lang w:eastAsia="zh-TW"/>
              </w:rPr>
              <w:t>膠帶包紮後使用</w:t>
            </w:r>
            <w:r w:rsidR="00830CDE" w:rsidRPr="00830CDE">
              <w:rPr>
                <w:sz w:val="24"/>
                <w:lang w:eastAsia="zh-TW"/>
              </w:rPr>
              <w:t xml:space="preserve"> </w:t>
            </w:r>
            <w:r w:rsidR="00830CDE" w:rsidRPr="00830CDE">
              <w:rPr>
                <w:rFonts w:hint="eastAsia"/>
                <w:sz w:val="24"/>
                <w:lang w:eastAsia="zh-TW"/>
              </w:rPr>
              <w:t>。</w:t>
            </w:r>
          </w:p>
          <w:p w14:paraId="3A683F89" w14:textId="2E033B10" w:rsidR="00830CDE" w:rsidRPr="00830CDE" w:rsidRDefault="002A7D10" w:rsidP="00E2268A">
            <w:pPr>
              <w:pStyle w:val="TableParagraph"/>
              <w:ind w:left="200"/>
              <w:rPr>
                <w:sz w:val="24"/>
                <w:lang w:eastAsia="zh-TW"/>
              </w:rPr>
            </w:pPr>
            <w:r>
              <w:rPr>
                <w:rFonts w:hint="eastAsia"/>
                <w:sz w:val="24"/>
                <w:lang w:eastAsia="zh-TW"/>
              </w:rPr>
              <w:t>1118</w:t>
            </w:r>
            <w:r w:rsidR="00830CDE" w:rsidRPr="00830CDE">
              <w:rPr>
                <w:sz w:val="24"/>
                <w:lang w:eastAsia="zh-TW"/>
              </w:rPr>
              <w:t>(1 )</w:t>
            </w:r>
            <w:r w:rsidR="00830CDE" w:rsidRPr="00830CDE">
              <w:rPr>
                <w:rFonts w:hint="eastAsia"/>
                <w:sz w:val="24"/>
                <w:lang w:eastAsia="zh-TW"/>
              </w:rPr>
              <w:t>銅管連接可採用下列何種方式接合？</w:t>
            </w:r>
            <w:r w:rsidR="00830CDE" w:rsidRPr="00830CDE">
              <w:rPr>
                <w:sz w:val="24"/>
                <w:lang w:eastAsia="zh-TW"/>
              </w:rPr>
              <w:t xml:space="preserve">   </w:t>
            </w:r>
            <w:r w:rsidR="00830CDE" w:rsidRPr="00830CDE">
              <w:rPr>
                <w:rFonts w:hint="eastAsia"/>
                <w:sz w:val="24"/>
                <w:lang w:eastAsia="zh-TW"/>
              </w:rPr>
              <w:t>①軟銲</w:t>
            </w:r>
            <w:r w:rsidR="00830CDE" w:rsidRPr="00830CDE">
              <w:rPr>
                <w:sz w:val="24"/>
                <w:lang w:eastAsia="zh-TW"/>
              </w:rPr>
              <w:t xml:space="preserve">   </w:t>
            </w:r>
            <w:r w:rsidR="00830CDE" w:rsidRPr="00830CDE">
              <w:rPr>
                <w:rFonts w:hint="eastAsia"/>
                <w:sz w:val="24"/>
                <w:lang w:eastAsia="zh-TW"/>
              </w:rPr>
              <w:t>②融著</w:t>
            </w:r>
            <w:r w:rsidR="00830CDE" w:rsidRPr="00830CDE">
              <w:rPr>
                <w:sz w:val="24"/>
                <w:lang w:eastAsia="zh-TW"/>
              </w:rPr>
              <w:t xml:space="preserve">   </w:t>
            </w:r>
            <w:r w:rsidR="00830CDE" w:rsidRPr="00830CDE">
              <w:rPr>
                <w:rFonts w:hint="eastAsia"/>
                <w:sz w:val="24"/>
                <w:lang w:eastAsia="zh-TW"/>
              </w:rPr>
              <w:t>③膠合</w:t>
            </w:r>
            <w:r w:rsidR="00830CDE" w:rsidRPr="00830CDE">
              <w:rPr>
                <w:sz w:val="24"/>
                <w:lang w:eastAsia="zh-TW"/>
              </w:rPr>
              <w:t xml:space="preserve">   </w:t>
            </w:r>
            <w:r w:rsidR="00830CDE" w:rsidRPr="00830CDE">
              <w:rPr>
                <w:rFonts w:hint="eastAsia"/>
                <w:sz w:val="24"/>
                <w:lang w:eastAsia="zh-TW"/>
              </w:rPr>
              <w:t>④螺紋</w:t>
            </w:r>
            <w:r w:rsidR="00830CDE" w:rsidRPr="00830CDE">
              <w:rPr>
                <w:sz w:val="24"/>
                <w:lang w:eastAsia="zh-TW"/>
              </w:rPr>
              <w:t xml:space="preserve">   </w:t>
            </w:r>
            <w:r w:rsidR="00830CDE" w:rsidRPr="00830CDE">
              <w:rPr>
                <w:rFonts w:hint="eastAsia"/>
                <w:sz w:val="24"/>
                <w:lang w:eastAsia="zh-TW"/>
              </w:rPr>
              <w:t>。</w:t>
            </w:r>
          </w:p>
          <w:p w14:paraId="4C5A3792" w14:textId="4CFDA31D" w:rsidR="00830CDE" w:rsidRPr="00830CDE" w:rsidRDefault="002A7D10" w:rsidP="00E2268A">
            <w:pPr>
              <w:pStyle w:val="TableParagraph"/>
              <w:ind w:left="200"/>
              <w:rPr>
                <w:sz w:val="24"/>
                <w:lang w:eastAsia="zh-TW"/>
              </w:rPr>
            </w:pPr>
            <w:r>
              <w:rPr>
                <w:rFonts w:hint="eastAsia"/>
                <w:sz w:val="24"/>
                <w:lang w:eastAsia="zh-TW"/>
              </w:rPr>
              <w:t>1119</w:t>
            </w:r>
            <w:r w:rsidR="00830CDE" w:rsidRPr="00830CDE">
              <w:rPr>
                <w:sz w:val="24"/>
                <w:lang w:eastAsia="zh-TW"/>
              </w:rPr>
              <w:t>(4 )</w:t>
            </w:r>
            <w:r w:rsidR="00830CDE" w:rsidRPr="00830CDE">
              <w:rPr>
                <w:rFonts w:hint="eastAsia"/>
                <w:sz w:val="24"/>
                <w:lang w:eastAsia="zh-TW"/>
              </w:rPr>
              <w:t>管與管件螺紋接合，</w:t>
            </w:r>
            <w:r w:rsidR="00830CDE" w:rsidRPr="00830CDE">
              <w:rPr>
                <w:sz w:val="24"/>
                <w:lang w:eastAsia="zh-TW"/>
              </w:rPr>
              <w:t xml:space="preserve"> </w:t>
            </w:r>
            <w:r w:rsidR="00830CDE" w:rsidRPr="00830CDE">
              <w:rPr>
                <w:rFonts w:hint="eastAsia"/>
                <w:sz w:val="24"/>
                <w:lang w:eastAsia="zh-TW"/>
              </w:rPr>
              <w:t>應使用何種工具</w:t>
            </w:r>
            <w:r w:rsidR="00830CDE" w:rsidRPr="00830CDE">
              <w:rPr>
                <w:sz w:val="24"/>
                <w:lang w:eastAsia="zh-TW"/>
              </w:rPr>
              <w:t xml:space="preserve">  </w:t>
            </w:r>
            <w:r w:rsidR="00830CDE" w:rsidRPr="00830CDE">
              <w:rPr>
                <w:rFonts w:hint="eastAsia"/>
                <w:sz w:val="24"/>
                <w:lang w:eastAsia="zh-TW"/>
              </w:rPr>
              <w:t>①活動扳手</w:t>
            </w:r>
            <w:r w:rsidR="00830CDE" w:rsidRPr="00830CDE">
              <w:rPr>
                <w:sz w:val="24"/>
                <w:lang w:eastAsia="zh-TW"/>
              </w:rPr>
              <w:t xml:space="preserve">  </w:t>
            </w:r>
            <w:r w:rsidR="00830CDE" w:rsidRPr="00830CDE">
              <w:rPr>
                <w:rFonts w:hint="eastAsia"/>
                <w:sz w:val="24"/>
                <w:lang w:eastAsia="zh-TW"/>
              </w:rPr>
              <w:t>②扭力扳手</w:t>
            </w:r>
            <w:r w:rsidR="00830CDE" w:rsidRPr="00830CDE">
              <w:rPr>
                <w:sz w:val="24"/>
                <w:lang w:eastAsia="zh-TW"/>
              </w:rPr>
              <w:t xml:space="preserve">   </w:t>
            </w:r>
            <w:r w:rsidR="00830CDE" w:rsidRPr="00830CDE">
              <w:rPr>
                <w:rFonts w:hint="eastAsia"/>
                <w:sz w:val="24"/>
                <w:lang w:eastAsia="zh-TW"/>
              </w:rPr>
              <w:t>③切管器</w:t>
            </w:r>
            <w:r w:rsidR="00830CDE" w:rsidRPr="00830CDE">
              <w:rPr>
                <w:sz w:val="24"/>
                <w:lang w:eastAsia="zh-TW"/>
              </w:rPr>
              <w:t xml:space="preserve">   </w:t>
            </w:r>
            <w:r w:rsidR="00830CDE" w:rsidRPr="00830CDE">
              <w:rPr>
                <w:rFonts w:hint="eastAsia"/>
                <w:sz w:val="24"/>
                <w:lang w:eastAsia="zh-TW"/>
              </w:rPr>
              <w:t>④</w:t>
            </w:r>
            <w:r w:rsidR="00830CDE" w:rsidRPr="00830CDE">
              <w:rPr>
                <w:sz w:val="24"/>
                <w:lang w:eastAsia="zh-TW"/>
              </w:rPr>
              <w:t xml:space="preserve"> </w:t>
            </w:r>
            <w:r w:rsidR="00830CDE" w:rsidRPr="00830CDE">
              <w:rPr>
                <w:rFonts w:hint="eastAsia"/>
                <w:sz w:val="24"/>
                <w:lang w:eastAsia="zh-TW"/>
              </w:rPr>
              <w:t>管鉗</w:t>
            </w:r>
            <w:r w:rsidR="00830CDE" w:rsidRPr="00830CDE">
              <w:rPr>
                <w:sz w:val="24"/>
                <w:lang w:eastAsia="zh-TW"/>
              </w:rPr>
              <w:t xml:space="preserve"> </w:t>
            </w:r>
            <w:r w:rsidR="00830CDE" w:rsidRPr="00830CDE">
              <w:rPr>
                <w:rFonts w:hint="eastAsia"/>
                <w:sz w:val="24"/>
                <w:lang w:eastAsia="zh-TW"/>
              </w:rPr>
              <w:t>。</w:t>
            </w:r>
          </w:p>
          <w:p w14:paraId="35E39E62" w14:textId="5EB70405" w:rsidR="00830CDE" w:rsidRPr="00830CDE" w:rsidRDefault="002A7D10" w:rsidP="00D82AED">
            <w:pPr>
              <w:pStyle w:val="TableParagraph"/>
              <w:ind w:left="200"/>
              <w:rPr>
                <w:sz w:val="24"/>
                <w:lang w:eastAsia="zh-TW"/>
              </w:rPr>
            </w:pPr>
            <w:r>
              <w:rPr>
                <w:rFonts w:hint="eastAsia"/>
                <w:sz w:val="24"/>
                <w:lang w:eastAsia="zh-TW"/>
              </w:rPr>
              <w:t>1120</w:t>
            </w:r>
            <w:r w:rsidR="00830CDE" w:rsidRPr="00830CDE">
              <w:rPr>
                <w:sz w:val="24"/>
                <w:lang w:eastAsia="zh-TW"/>
              </w:rPr>
              <w:t>(4 )</w:t>
            </w:r>
            <w:r w:rsidR="00830CDE" w:rsidRPr="00830CDE">
              <w:rPr>
                <w:rFonts w:hint="eastAsia"/>
                <w:sz w:val="24"/>
                <w:lang w:eastAsia="zh-TW"/>
              </w:rPr>
              <w:t>下列何種接頭於接合時，須使用押圈</w:t>
            </w:r>
            <w:r w:rsidR="00830CDE" w:rsidRPr="00830CDE">
              <w:rPr>
                <w:sz w:val="24"/>
                <w:lang w:eastAsia="zh-TW"/>
              </w:rPr>
              <w:t xml:space="preserve">     </w:t>
            </w:r>
            <w:r w:rsidR="00830CDE" w:rsidRPr="00830CDE">
              <w:rPr>
                <w:rFonts w:hint="eastAsia"/>
                <w:sz w:val="24"/>
                <w:lang w:eastAsia="zh-TW"/>
              </w:rPr>
              <w:t>①由令接頭</w:t>
            </w:r>
            <w:r w:rsidR="00830CDE" w:rsidRPr="00830CDE">
              <w:rPr>
                <w:sz w:val="24"/>
                <w:lang w:eastAsia="zh-TW"/>
              </w:rPr>
              <w:t xml:space="preserve">     </w:t>
            </w:r>
            <w:r w:rsidR="00830CDE" w:rsidRPr="00830CDE">
              <w:rPr>
                <w:rFonts w:hint="eastAsia"/>
                <w:sz w:val="24"/>
                <w:lang w:eastAsia="zh-TW"/>
              </w:rPr>
              <w:t>②凸緣接頭</w:t>
            </w:r>
            <w:r w:rsidR="00830CDE" w:rsidRPr="00830CDE">
              <w:rPr>
                <w:sz w:val="24"/>
                <w:lang w:eastAsia="zh-TW"/>
              </w:rPr>
              <w:t xml:space="preserve">   </w:t>
            </w:r>
            <w:r w:rsidR="00830CDE" w:rsidRPr="00830CDE">
              <w:rPr>
                <w:rFonts w:hint="eastAsia"/>
                <w:sz w:val="24"/>
                <w:lang w:eastAsia="zh-TW"/>
              </w:rPr>
              <w:t>③融著接頭</w:t>
            </w:r>
            <w:r w:rsidR="00D82AED">
              <w:rPr>
                <w:rFonts w:hint="eastAsia"/>
                <w:sz w:val="24"/>
                <w:lang w:eastAsia="zh-TW"/>
              </w:rPr>
              <w:t xml:space="preserve">  </w:t>
            </w:r>
            <w:r w:rsidR="00D82AED" w:rsidRPr="00830CDE">
              <w:rPr>
                <w:rFonts w:hint="eastAsia"/>
                <w:sz w:val="24"/>
                <w:lang w:eastAsia="zh-TW"/>
              </w:rPr>
              <w:t>④</w:t>
            </w:r>
            <w:r w:rsidR="00830CDE" w:rsidRPr="00830CDE">
              <w:rPr>
                <w:rFonts w:hint="eastAsia"/>
                <w:sz w:val="24"/>
                <w:lang w:eastAsia="zh-TW"/>
              </w:rPr>
              <w:t>機械接頭</w:t>
            </w:r>
            <w:r w:rsidR="00830CDE" w:rsidRPr="00830CDE">
              <w:rPr>
                <w:sz w:val="24"/>
                <w:lang w:eastAsia="zh-TW"/>
              </w:rPr>
              <w:t xml:space="preserve">  </w:t>
            </w:r>
            <w:r w:rsidR="00830CDE" w:rsidRPr="00830CDE">
              <w:rPr>
                <w:rFonts w:hint="eastAsia"/>
                <w:sz w:val="24"/>
                <w:lang w:eastAsia="zh-TW"/>
              </w:rPr>
              <w:t>。</w:t>
            </w:r>
          </w:p>
          <w:p w14:paraId="47CEB3DA" w14:textId="40093797" w:rsidR="00830CDE" w:rsidRPr="00830CDE" w:rsidRDefault="002A7D10" w:rsidP="00E2268A">
            <w:pPr>
              <w:pStyle w:val="TableParagraph"/>
              <w:ind w:left="200"/>
              <w:rPr>
                <w:sz w:val="24"/>
                <w:lang w:eastAsia="zh-TW"/>
              </w:rPr>
            </w:pPr>
            <w:r>
              <w:rPr>
                <w:rFonts w:hint="eastAsia"/>
                <w:sz w:val="24"/>
                <w:lang w:eastAsia="zh-TW"/>
              </w:rPr>
              <w:t>1121</w:t>
            </w:r>
            <w:r w:rsidR="00830CDE" w:rsidRPr="00830CDE">
              <w:rPr>
                <w:sz w:val="24"/>
                <w:lang w:eastAsia="zh-TW"/>
              </w:rPr>
              <w:t>(3 )</w:t>
            </w:r>
            <w:r w:rsidR="00830CDE" w:rsidRPr="00830CDE">
              <w:rPr>
                <w:rFonts w:hint="eastAsia"/>
                <w:sz w:val="24"/>
                <w:lang w:eastAsia="zh-TW"/>
              </w:rPr>
              <w:t>塑膠管與塑膠管之連接，宜採用何種方式接合</w:t>
            </w:r>
            <w:r w:rsidR="00830CDE" w:rsidRPr="00830CDE">
              <w:rPr>
                <w:sz w:val="24"/>
                <w:lang w:eastAsia="zh-TW"/>
              </w:rPr>
              <w:t xml:space="preserve">   </w:t>
            </w:r>
            <w:r w:rsidR="00830CDE" w:rsidRPr="00830CDE">
              <w:rPr>
                <w:rFonts w:hint="eastAsia"/>
                <w:sz w:val="24"/>
                <w:lang w:eastAsia="zh-TW"/>
              </w:rPr>
              <w:t>①錫銲接合</w:t>
            </w:r>
            <w:r w:rsidR="00830CDE" w:rsidRPr="00830CDE">
              <w:rPr>
                <w:sz w:val="24"/>
                <w:lang w:eastAsia="zh-TW"/>
              </w:rPr>
              <w:t xml:space="preserve">   </w:t>
            </w:r>
            <w:r w:rsidR="00830CDE" w:rsidRPr="00830CDE">
              <w:rPr>
                <w:rFonts w:hint="eastAsia"/>
                <w:sz w:val="24"/>
                <w:lang w:eastAsia="zh-TW"/>
              </w:rPr>
              <w:t>②電銲接合</w:t>
            </w:r>
            <w:r w:rsidR="00830CDE" w:rsidRPr="00830CDE">
              <w:rPr>
                <w:sz w:val="24"/>
                <w:lang w:eastAsia="zh-TW"/>
              </w:rPr>
              <w:t xml:space="preserve">   </w:t>
            </w:r>
            <w:r w:rsidR="00830CDE" w:rsidRPr="00830CDE">
              <w:rPr>
                <w:rFonts w:hint="eastAsia"/>
                <w:sz w:val="24"/>
                <w:lang w:eastAsia="zh-TW"/>
              </w:rPr>
              <w:t>③</w:t>
            </w:r>
            <w:r w:rsidR="00830CDE" w:rsidRPr="00830CDE">
              <w:rPr>
                <w:sz w:val="24"/>
                <w:lang w:eastAsia="zh-TW"/>
              </w:rPr>
              <w:t xml:space="preserve"> </w:t>
            </w:r>
            <w:r w:rsidR="00830CDE" w:rsidRPr="00830CDE">
              <w:rPr>
                <w:rFonts w:hint="eastAsia"/>
                <w:sz w:val="24"/>
                <w:lang w:eastAsia="zh-TW"/>
              </w:rPr>
              <w:t>冷間接合</w:t>
            </w:r>
            <w:r w:rsidR="00830CDE" w:rsidRPr="00830CDE">
              <w:rPr>
                <w:sz w:val="24"/>
                <w:lang w:eastAsia="zh-TW"/>
              </w:rPr>
              <w:t xml:space="preserve"> </w:t>
            </w:r>
            <w:r w:rsidR="00830CDE" w:rsidRPr="00830CDE">
              <w:rPr>
                <w:rFonts w:hint="eastAsia"/>
                <w:sz w:val="24"/>
                <w:lang w:eastAsia="zh-TW"/>
              </w:rPr>
              <w:t>④螺紋接合</w:t>
            </w:r>
            <w:r w:rsidR="00830CDE" w:rsidRPr="00830CDE">
              <w:rPr>
                <w:sz w:val="24"/>
                <w:lang w:eastAsia="zh-TW"/>
              </w:rPr>
              <w:t xml:space="preserve"> </w:t>
            </w:r>
            <w:r w:rsidR="00830CDE" w:rsidRPr="00830CDE">
              <w:rPr>
                <w:rFonts w:hint="eastAsia"/>
                <w:sz w:val="24"/>
                <w:lang w:eastAsia="zh-TW"/>
              </w:rPr>
              <w:t>。</w:t>
            </w:r>
          </w:p>
          <w:p w14:paraId="4556C07A" w14:textId="06470104" w:rsidR="00830CDE" w:rsidRPr="00830CDE" w:rsidRDefault="002A7D10" w:rsidP="00D82AED">
            <w:pPr>
              <w:pStyle w:val="TableParagraph"/>
              <w:ind w:left="200"/>
              <w:rPr>
                <w:sz w:val="24"/>
                <w:lang w:eastAsia="zh-TW"/>
              </w:rPr>
            </w:pPr>
            <w:r>
              <w:rPr>
                <w:rFonts w:hint="eastAsia"/>
                <w:sz w:val="24"/>
                <w:lang w:eastAsia="zh-TW"/>
              </w:rPr>
              <w:t>1122</w:t>
            </w:r>
            <w:r w:rsidR="00830CDE" w:rsidRPr="00830CDE">
              <w:rPr>
                <w:sz w:val="24"/>
                <w:lang w:eastAsia="zh-TW"/>
              </w:rPr>
              <w:t>(2 )</w:t>
            </w:r>
            <w:r w:rsidR="00830CDE" w:rsidRPr="00830CDE">
              <w:rPr>
                <w:rFonts w:hint="eastAsia"/>
                <w:sz w:val="24"/>
                <w:lang w:eastAsia="zh-TW"/>
              </w:rPr>
              <w:t>給水用角閥與可撓管之接合，</w:t>
            </w:r>
            <w:r w:rsidR="00830CDE" w:rsidRPr="00830CDE">
              <w:rPr>
                <w:sz w:val="24"/>
                <w:lang w:eastAsia="zh-TW"/>
              </w:rPr>
              <w:t xml:space="preserve"> </w:t>
            </w:r>
            <w:r w:rsidR="00830CDE" w:rsidRPr="00830CDE">
              <w:rPr>
                <w:rFonts w:hint="eastAsia"/>
                <w:sz w:val="24"/>
                <w:lang w:eastAsia="zh-TW"/>
              </w:rPr>
              <w:t>所用之止洩材料為</w:t>
            </w:r>
            <w:r w:rsidR="00830CDE" w:rsidRPr="00830CDE">
              <w:rPr>
                <w:sz w:val="24"/>
                <w:lang w:eastAsia="zh-TW"/>
              </w:rPr>
              <w:t xml:space="preserve">    </w:t>
            </w:r>
            <w:r w:rsidR="00830CDE" w:rsidRPr="00830CDE">
              <w:rPr>
                <w:rFonts w:hint="eastAsia"/>
                <w:sz w:val="24"/>
                <w:lang w:eastAsia="zh-TW"/>
              </w:rPr>
              <w:t>①白漆</w:t>
            </w:r>
            <w:r w:rsidR="00830CDE" w:rsidRPr="00830CDE">
              <w:rPr>
                <w:sz w:val="24"/>
                <w:lang w:eastAsia="zh-TW"/>
              </w:rPr>
              <w:t xml:space="preserve">    </w:t>
            </w:r>
            <w:r w:rsidR="00830CDE" w:rsidRPr="00830CDE">
              <w:rPr>
                <w:rFonts w:hint="eastAsia"/>
                <w:sz w:val="24"/>
                <w:lang w:eastAsia="zh-TW"/>
              </w:rPr>
              <w:t>②墊圈</w:t>
            </w:r>
            <w:r w:rsidR="00830CDE" w:rsidRPr="00830CDE">
              <w:rPr>
                <w:sz w:val="24"/>
                <w:lang w:eastAsia="zh-TW"/>
              </w:rPr>
              <w:t xml:space="preserve">    </w:t>
            </w:r>
            <w:r w:rsidR="00830CDE" w:rsidRPr="00830CDE">
              <w:rPr>
                <w:rFonts w:hint="eastAsia"/>
                <w:sz w:val="24"/>
                <w:lang w:eastAsia="zh-TW"/>
              </w:rPr>
              <w:t>③止洩帶</w:t>
            </w:r>
            <w:r w:rsidR="00D82AED">
              <w:rPr>
                <w:rFonts w:hint="eastAsia"/>
                <w:sz w:val="24"/>
                <w:lang w:eastAsia="zh-TW"/>
              </w:rPr>
              <w:t xml:space="preserve">  </w:t>
            </w:r>
            <w:r w:rsidR="00D82AED" w:rsidRPr="00830CDE">
              <w:rPr>
                <w:rFonts w:hint="eastAsia"/>
                <w:sz w:val="24"/>
                <w:lang w:eastAsia="zh-TW"/>
              </w:rPr>
              <w:t>④</w:t>
            </w:r>
            <w:r w:rsidR="00830CDE" w:rsidRPr="00830CDE">
              <w:rPr>
                <w:rFonts w:hint="eastAsia"/>
                <w:sz w:val="24"/>
                <w:lang w:eastAsia="zh-TW"/>
              </w:rPr>
              <w:t>膠合劑</w:t>
            </w:r>
            <w:r w:rsidR="00830CDE" w:rsidRPr="00830CDE">
              <w:rPr>
                <w:sz w:val="24"/>
                <w:lang w:eastAsia="zh-TW"/>
              </w:rPr>
              <w:t xml:space="preserve">  </w:t>
            </w:r>
            <w:r w:rsidR="00830CDE" w:rsidRPr="00830CDE">
              <w:rPr>
                <w:rFonts w:hint="eastAsia"/>
                <w:sz w:val="24"/>
                <w:lang w:eastAsia="zh-TW"/>
              </w:rPr>
              <w:t>。</w:t>
            </w:r>
          </w:p>
          <w:p w14:paraId="683381B1" w14:textId="77777777" w:rsidR="00D82AED" w:rsidRDefault="002A7D10" w:rsidP="00E2268A">
            <w:pPr>
              <w:pStyle w:val="TableParagraph"/>
              <w:ind w:left="200"/>
              <w:rPr>
                <w:sz w:val="24"/>
                <w:lang w:eastAsia="zh-TW"/>
              </w:rPr>
            </w:pPr>
            <w:r>
              <w:rPr>
                <w:rFonts w:hint="eastAsia"/>
                <w:sz w:val="24"/>
                <w:lang w:eastAsia="zh-TW"/>
              </w:rPr>
              <w:t>1123</w:t>
            </w:r>
            <w:r w:rsidR="00830CDE" w:rsidRPr="00830CDE">
              <w:rPr>
                <w:sz w:val="24"/>
                <w:lang w:eastAsia="zh-TW"/>
              </w:rPr>
              <w:t>( 2)</w:t>
            </w:r>
            <w:r w:rsidR="00830CDE" w:rsidRPr="00830CDE">
              <w:rPr>
                <w:rFonts w:hint="eastAsia"/>
                <w:sz w:val="24"/>
                <w:lang w:eastAsia="zh-TW"/>
              </w:rPr>
              <w:t>裝接後如不能完全緊密時，可將螺栓鬆開調整後，再行扭緊之接頭為①膠合接頭</w:t>
            </w:r>
            <w:r w:rsidR="00830CDE" w:rsidRPr="00830CDE">
              <w:rPr>
                <w:sz w:val="24"/>
                <w:lang w:eastAsia="zh-TW"/>
              </w:rPr>
              <w:t xml:space="preserve"> </w:t>
            </w:r>
            <w:r w:rsidR="00830CDE" w:rsidRPr="00830CDE">
              <w:rPr>
                <w:rFonts w:hint="eastAsia"/>
                <w:sz w:val="24"/>
                <w:lang w:eastAsia="zh-TW"/>
              </w:rPr>
              <w:t>②機械接頭</w:t>
            </w:r>
            <w:r w:rsidR="00830CDE" w:rsidRPr="00830CDE">
              <w:rPr>
                <w:sz w:val="24"/>
                <w:lang w:eastAsia="zh-TW"/>
              </w:rPr>
              <w:t xml:space="preserve"> </w:t>
            </w:r>
            <w:r w:rsidR="00830CDE" w:rsidRPr="00830CDE">
              <w:rPr>
                <w:rFonts w:hint="eastAsia"/>
                <w:sz w:val="24"/>
                <w:lang w:eastAsia="zh-TW"/>
              </w:rPr>
              <w:t>③銲接接頭</w:t>
            </w:r>
          </w:p>
          <w:p w14:paraId="2C22D37A" w14:textId="0195BD8F" w:rsidR="00830CDE" w:rsidRPr="00830CDE" w:rsidRDefault="00830CDE" w:rsidP="00D82AED">
            <w:pPr>
              <w:pStyle w:val="TableParagraph"/>
              <w:numPr>
                <w:ilvl w:val="0"/>
                <w:numId w:val="14"/>
              </w:numPr>
              <w:rPr>
                <w:sz w:val="24"/>
                <w:lang w:eastAsia="zh-TW"/>
              </w:rPr>
            </w:pPr>
            <w:r w:rsidRPr="00830CDE">
              <w:rPr>
                <w:rFonts w:hint="eastAsia"/>
                <w:sz w:val="24"/>
                <w:lang w:eastAsia="zh-TW"/>
              </w:rPr>
              <w:t>螺紋接頭</w:t>
            </w:r>
            <w:r w:rsidRPr="00830CDE">
              <w:rPr>
                <w:sz w:val="24"/>
                <w:lang w:eastAsia="zh-TW"/>
              </w:rPr>
              <w:t xml:space="preserve"> </w:t>
            </w:r>
            <w:r w:rsidRPr="00830CDE">
              <w:rPr>
                <w:rFonts w:hint="eastAsia"/>
                <w:sz w:val="24"/>
                <w:lang w:eastAsia="zh-TW"/>
              </w:rPr>
              <w:t>。</w:t>
            </w:r>
          </w:p>
          <w:p w14:paraId="57E7D939" w14:textId="77777777" w:rsidR="00D82AED" w:rsidRDefault="002A7D10" w:rsidP="00E2268A">
            <w:pPr>
              <w:pStyle w:val="TableParagraph"/>
              <w:ind w:left="200"/>
              <w:rPr>
                <w:sz w:val="24"/>
                <w:lang w:eastAsia="zh-TW"/>
              </w:rPr>
            </w:pPr>
            <w:r>
              <w:rPr>
                <w:rFonts w:hint="eastAsia"/>
                <w:sz w:val="24"/>
                <w:lang w:eastAsia="zh-TW"/>
              </w:rPr>
              <w:t>1124</w:t>
            </w:r>
            <w:r w:rsidR="00830CDE" w:rsidRPr="00830CDE">
              <w:rPr>
                <w:sz w:val="24"/>
                <w:lang w:eastAsia="zh-TW"/>
              </w:rPr>
              <w:t>( 3)PVC</w:t>
            </w:r>
            <w:r w:rsidR="00830CDE" w:rsidRPr="00830CDE">
              <w:rPr>
                <w:rFonts w:hint="eastAsia"/>
                <w:sz w:val="24"/>
                <w:lang w:eastAsia="zh-TW"/>
              </w:rPr>
              <w:t>管與配件的冷間接合施工時應注意事項，下列何者為錯誤</w:t>
            </w:r>
            <w:r w:rsidR="00830CDE" w:rsidRPr="00830CDE">
              <w:rPr>
                <w:sz w:val="24"/>
                <w:lang w:eastAsia="zh-TW"/>
              </w:rPr>
              <w:t xml:space="preserve">  </w:t>
            </w:r>
            <w:r w:rsidR="00830CDE" w:rsidRPr="00830CDE">
              <w:rPr>
                <w:rFonts w:hint="eastAsia"/>
                <w:sz w:val="24"/>
                <w:lang w:eastAsia="zh-TW"/>
              </w:rPr>
              <w:t>①不可在雨中或管體表面潮濕時施工</w:t>
            </w:r>
            <w:r w:rsidR="00830CDE" w:rsidRPr="00830CDE">
              <w:rPr>
                <w:sz w:val="24"/>
                <w:lang w:eastAsia="zh-TW"/>
              </w:rPr>
              <w:t xml:space="preserve">      </w:t>
            </w:r>
          </w:p>
          <w:p w14:paraId="4F17A9EA" w14:textId="241557ED" w:rsidR="00830CDE" w:rsidRPr="00830CDE" w:rsidRDefault="00D82AED" w:rsidP="00E2268A">
            <w:pPr>
              <w:pStyle w:val="TableParagraph"/>
              <w:ind w:left="200"/>
              <w:rPr>
                <w:sz w:val="24"/>
                <w:lang w:eastAsia="zh-TW"/>
              </w:rPr>
            </w:pPr>
            <w:r>
              <w:rPr>
                <w:rFonts w:hint="eastAsia"/>
                <w:sz w:val="24"/>
                <w:lang w:eastAsia="zh-TW"/>
              </w:rPr>
              <w:t xml:space="preserve">      </w:t>
            </w:r>
            <w:r w:rsidR="00830CDE" w:rsidRPr="00830CDE">
              <w:rPr>
                <w:rFonts w:hint="eastAsia"/>
                <w:sz w:val="24"/>
                <w:lang w:eastAsia="zh-TW"/>
              </w:rPr>
              <w:t>②接合部位要均勻塗佈膠合劑</w:t>
            </w:r>
            <w:r w:rsidR="00830CDE" w:rsidRPr="00830CDE">
              <w:rPr>
                <w:sz w:val="24"/>
                <w:lang w:eastAsia="zh-TW"/>
              </w:rPr>
              <w:t xml:space="preserve">  </w:t>
            </w:r>
            <w:r w:rsidR="00830CDE" w:rsidRPr="00830CDE">
              <w:rPr>
                <w:rFonts w:hint="eastAsia"/>
                <w:sz w:val="24"/>
                <w:lang w:eastAsia="zh-TW"/>
              </w:rPr>
              <w:t>③插入至預定深度後，立即鬆手靜置</w:t>
            </w:r>
            <w:r w:rsidR="00830CDE" w:rsidRPr="00830CDE">
              <w:rPr>
                <w:sz w:val="24"/>
                <w:lang w:eastAsia="zh-TW"/>
              </w:rPr>
              <w:t xml:space="preserve"> </w:t>
            </w:r>
            <w:r w:rsidR="00830CDE" w:rsidRPr="00830CDE">
              <w:rPr>
                <w:rFonts w:hint="eastAsia"/>
                <w:sz w:val="24"/>
                <w:lang w:eastAsia="zh-TW"/>
              </w:rPr>
              <w:t>④插接後多餘之膠合劑應擦拭乾淨</w:t>
            </w:r>
            <w:r w:rsidR="00830CDE" w:rsidRPr="00830CDE">
              <w:rPr>
                <w:sz w:val="24"/>
                <w:lang w:eastAsia="zh-TW"/>
              </w:rPr>
              <w:t xml:space="preserve"> </w:t>
            </w:r>
            <w:r w:rsidR="00830CDE" w:rsidRPr="00830CDE">
              <w:rPr>
                <w:rFonts w:hint="eastAsia"/>
                <w:sz w:val="24"/>
                <w:lang w:eastAsia="zh-TW"/>
              </w:rPr>
              <w:t>。</w:t>
            </w:r>
          </w:p>
          <w:p w14:paraId="4D0A1020" w14:textId="77777777" w:rsidR="00E00B93" w:rsidRDefault="002A7D10" w:rsidP="00E2268A">
            <w:pPr>
              <w:pStyle w:val="TableParagraph"/>
              <w:ind w:left="200"/>
              <w:rPr>
                <w:sz w:val="24"/>
                <w:lang w:eastAsia="zh-TW"/>
              </w:rPr>
            </w:pPr>
            <w:r>
              <w:rPr>
                <w:rFonts w:hint="eastAsia"/>
                <w:sz w:val="24"/>
                <w:lang w:eastAsia="zh-TW"/>
              </w:rPr>
              <w:t>1125</w:t>
            </w:r>
            <w:r w:rsidR="00830CDE" w:rsidRPr="00830CDE">
              <w:rPr>
                <w:sz w:val="24"/>
                <w:lang w:eastAsia="zh-TW"/>
              </w:rPr>
              <w:t>( 2)</w:t>
            </w:r>
            <w:r w:rsidR="00830CDE" w:rsidRPr="00830CDE">
              <w:rPr>
                <w:rFonts w:hint="eastAsia"/>
                <w:sz w:val="24"/>
                <w:lang w:eastAsia="zh-TW"/>
              </w:rPr>
              <w:t>使用延性鑄鐵管之自來水配水管路，其接合方式通常採用何種接頭</w:t>
            </w:r>
            <w:r w:rsidR="00830CDE" w:rsidRPr="00830CDE">
              <w:rPr>
                <w:sz w:val="24"/>
                <w:lang w:eastAsia="zh-TW"/>
              </w:rPr>
              <w:t xml:space="preserve">   </w:t>
            </w:r>
            <w:r w:rsidR="00830CDE" w:rsidRPr="00830CDE">
              <w:rPr>
                <w:rFonts w:hint="eastAsia"/>
                <w:sz w:val="24"/>
                <w:lang w:eastAsia="zh-TW"/>
              </w:rPr>
              <w:t>①螺紋接頭</w:t>
            </w:r>
            <w:r w:rsidR="00830CDE" w:rsidRPr="00830CDE">
              <w:rPr>
                <w:sz w:val="24"/>
                <w:lang w:eastAsia="zh-TW"/>
              </w:rPr>
              <w:t xml:space="preserve"> </w:t>
            </w:r>
            <w:r w:rsidR="00830CDE" w:rsidRPr="00830CDE">
              <w:rPr>
                <w:rFonts w:hint="eastAsia"/>
                <w:sz w:val="24"/>
                <w:lang w:eastAsia="zh-TW"/>
              </w:rPr>
              <w:t>②機械接頭</w:t>
            </w:r>
            <w:r w:rsidR="00830CDE" w:rsidRPr="00830CDE">
              <w:rPr>
                <w:sz w:val="24"/>
                <w:lang w:eastAsia="zh-TW"/>
              </w:rPr>
              <w:t xml:space="preserve"> </w:t>
            </w:r>
            <w:r w:rsidR="00830CDE" w:rsidRPr="00830CDE">
              <w:rPr>
                <w:rFonts w:hint="eastAsia"/>
                <w:sz w:val="24"/>
                <w:lang w:eastAsia="zh-TW"/>
              </w:rPr>
              <w:t>③銲接接頭</w:t>
            </w:r>
            <w:r w:rsidR="00830CDE" w:rsidRPr="00830CDE">
              <w:rPr>
                <w:sz w:val="24"/>
                <w:lang w:eastAsia="zh-TW"/>
              </w:rPr>
              <w:t xml:space="preserve"> </w:t>
            </w:r>
          </w:p>
          <w:p w14:paraId="59DE517E" w14:textId="410FB1CB" w:rsidR="00830CDE" w:rsidRPr="00830CDE" w:rsidRDefault="00E00B93" w:rsidP="00E2268A">
            <w:pPr>
              <w:pStyle w:val="TableParagraph"/>
              <w:ind w:left="200"/>
              <w:rPr>
                <w:sz w:val="24"/>
                <w:lang w:eastAsia="zh-TW"/>
              </w:rPr>
            </w:pPr>
            <w:r>
              <w:rPr>
                <w:rFonts w:hint="eastAsia"/>
                <w:sz w:val="24"/>
                <w:lang w:eastAsia="zh-TW"/>
              </w:rPr>
              <w:t xml:space="preserve">       </w:t>
            </w:r>
            <w:r w:rsidR="00830CDE" w:rsidRPr="00830CDE">
              <w:rPr>
                <w:rFonts w:hint="eastAsia"/>
                <w:sz w:val="24"/>
                <w:lang w:eastAsia="zh-TW"/>
              </w:rPr>
              <w:t>④壓縮接頭</w:t>
            </w:r>
            <w:r w:rsidR="00830CDE" w:rsidRPr="00830CDE">
              <w:rPr>
                <w:sz w:val="24"/>
                <w:lang w:eastAsia="zh-TW"/>
              </w:rPr>
              <w:t xml:space="preserve"> </w:t>
            </w:r>
            <w:r w:rsidR="00830CDE" w:rsidRPr="00830CDE">
              <w:rPr>
                <w:rFonts w:hint="eastAsia"/>
                <w:sz w:val="24"/>
                <w:lang w:eastAsia="zh-TW"/>
              </w:rPr>
              <w:t>。</w:t>
            </w:r>
          </w:p>
          <w:p w14:paraId="50488CD9" w14:textId="182DE611" w:rsidR="00830CDE" w:rsidRPr="00830CDE" w:rsidRDefault="002A7D10" w:rsidP="00E2268A">
            <w:pPr>
              <w:pStyle w:val="TableParagraph"/>
              <w:ind w:left="200"/>
              <w:rPr>
                <w:sz w:val="24"/>
                <w:lang w:eastAsia="zh-TW"/>
              </w:rPr>
            </w:pPr>
            <w:r>
              <w:rPr>
                <w:rFonts w:hint="eastAsia"/>
                <w:sz w:val="24"/>
                <w:lang w:eastAsia="zh-TW"/>
              </w:rPr>
              <w:t>1126</w:t>
            </w:r>
            <w:r w:rsidR="00830CDE" w:rsidRPr="00830CDE">
              <w:rPr>
                <w:sz w:val="24"/>
                <w:lang w:eastAsia="zh-TW"/>
              </w:rPr>
              <w:t>( 2)PE</w:t>
            </w:r>
            <w:r w:rsidR="00830CDE" w:rsidRPr="00830CDE">
              <w:rPr>
                <w:rFonts w:hint="eastAsia"/>
                <w:sz w:val="24"/>
                <w:lang w:eastAsia="zh-TW"/>
              </w:rPr>
              <w:t>管使用熱融接合時，通常使用溫度為①</w:t>
            </w:r>
            <w:r w:rsidR="00830CDE" w:rsidRPr="00830CDE">
              <w:rPr>
                <w:sz w:val="24"/>
                <w:lang w:eastAsia="zh-TW"/>
              </w:rPr>
              <w:t xml:space="preserve"> 300</w:t>
            </w:r>
            <w:r w:rsidR="00830CDE" w:rsidRPr="00830CDE">
              <w:rPr>
                <w:rFonts w:hint="eastAsia"/>
                <w:sz w:val="24"/>
                <w:lang w:eastAsia="zh-TW"/>
              </w:rPr>
              <w:t>℉</w:t>
            </w:r>
            <w:r w:rsidR="00830CDE" w:rsidRPr="00830CDE">
              <w:rPr>
                <w:sz w:val="24"/>
                <w:lang w:eastAsia="zh-TW"/>
              </w:rPr>
              <w:t xml:space="preserve">   </w:t>
            </w:r>
            <w:r w:rsidR="00830CDE" w:rsidRPr="00830CDE">
              <w:rPr>
                <w:rFonts w:hint="eastAsia"/>
                <w:sz w:val="24"/>
                <w:lang w:eastAsia="zh-TW"/>
              </w:rPr>
              <w:t>②</w:t>
            </w:r>
            <w:r w:rsidR="00830CDE" w:rsidRPr="00830CDE">
              <w:rPr>
                <w:sz w:val="24"/>
                <w:lang w:eastAsia="zh-TW"/>
              </w:rPr>
              <w:t>500</w:t>
            </w:r>
            <w:r w:rsidR="00830CDE" w:rsidRPr="00830CDE">
              <w:rPr>
                <w:rFonts w:hint="eastAsia"/>
                <w:sz w:val="24"/>
                <w:lang w:eastAsia="zh-TW"/>
              </w:rPr>
              <w:t>℉</w:t>
            </w:r>
            <w:r w:rsidR="00830CDE" w:rsidRPr="00830CDE">
              <w:rPr>
                <w:sz w:val="24"/>
                <w:lang w:eastAsia="zh-TW"/>
              </w:rPr>
              <w:t xml:space="preserve">   </w:t>
            </w:r>
            <w:r w:rsidR="00830CDE" w:rsidRPr="00830CDE">
              <w:rPr>
                <w:rFonts w:hint="eastAsia"/>
                <w:sz w:val="24"/>
                <w:lang w:eastAsia="zh-TW"/>
              </w:rPr>
              <w:t>③</w:t>
            </w:r>
            <w:r w:rsidR="00830CDE" w:rsidRPr="00830CDE">
              <w:rPr>
                <w:sz w:val="24"/>
                <w:lang w:eastAsia="zh-TW"/>
              </w:rPr>
              <w:t>300</w:t>
            </w:r>
            <w:r w:rsidR="00830CDE" w:rsidRPr="00830CDE">
              <w:rPr>
                <w:rFonts w:hint="eastAsia"/>
                <w:sz w:val="24"/>
                <w:lang w:eastAsia="zh-TW"/>
              </w:rPr>
              <w:t>℃</w:t>
            </w:r>
            <w:r w:rsidR="00830CDE" w:rsidRPr="00830CDE">
              <w:rPr>
                <w:sz w:val="24"/>
                <w:lang w:eastAsia="zh-TW"/>
              </w:rPr>
              <w:t xml:space="preserve">  </w:t>
            </w:r>
            <w:r w:rsidR="00830CDE" w:rsidRPr="00830CDE">
              <w:rPr>
                <w:rFonts w:hint="eastAsia"/>
                <w:sz w:val="24"/>
                <w:lang w:eastAsia="zh-TW"/>
              </w:rPr>
              <w:t>④</w:t>
            </w:r>
            <w:r w:rsidR="00830CDE" w:rsidRPr="00830CDE">
              <w:rPr>
                <w:sz w:val="24"/>
                <w:lang w:eastAsia="zh-TW"/>
              </w:rPr>
              <w:t>500</w:t>
            </w:r>
            <w:r w:rsidR="00830CDE" w:rsidRPr="00830CDE">
              <w:rPr>
                <w:rFonts w:hint="eastAsia"/>
                <w:sz w:val="24"/>
                <w:lang w:eastAsia="zh-TW"/>
              </w:rPr>
              <w:t>℃ 。</w:t>
            </w:r>
          </w:p>
          <w:p w14:paraId="42664FFA" w14:textId="1CEDB12E" w:rsidR="00830CDE" w:rsidRPr="00830CDE" w:rsidRDefault="002A7D10" w:rsidP="00E2268A">
            <w:pPr>
              <w:pStyle w:val="TableParagraph"/>
              <w:ind w:left="200"/>
              <w:rPr>
                <w:sz w:val="24"/>
                <w:lang w:eastAsia="zh-TW"/>
              </w:rPr>
            </w:pPr>
            <w:r>
              <w:rPr>
                <w:rFonts w:hint="eastAsia"/>
                <w:sz w:val="24"/>
                <w:lang w:eastAsia="zh-TW"/>
              </w:rPr>
              <w:t>1127</w:t>
            </w:r>
            <w:r w:rsidR="00830CDE" w:rsidRPr="00830CDE">
              <w:rPr>
                <w:sz w:val="24"/>
                <w:lang w:eastAsia="zh-TW"/>
              </w:rPr>
              <w:t>( 4)</w:t>
            </w:r>
            <w:r w:rsidR="00830CDE" w:rsidRPr="00830CDE">
              <w:rPr>
                <w:rFonts w:hint="eastAsia"/>
                <w:sz w:val="24"/>
                <w:lang w:eastAsia="zh-TW"/>
              </w:rPr>
              <w:t>裝接ψ</w:t>
            </w:r>
            <w:r w:rsidR="00830CDE" w:rsidRPr="00830CDE">
              <w:rPr>
                <w:sz w:val="24"/>
                <w:lang w:eastAsia="zh-TW"/>
              </w:rPr>
              <w:t>65</w:t>
            </w:r>
            <w:r w:rsidR="00830CDE" w:rsidRPr="00830CDE">
              <w:rPr>
                <w:rFonts w:hint="eastAsia"/>
                <w:sz w:val="24"/>
                <w:lang w:eastAsia="zh-TW"/>
              </w:rPr>
              <w:t>㎜螺紋接頭鋼管時，</w:t>
            </w:r>
            <w:r w:rsidR="00830CDE" w:rsidRPr="00830CDE">
              <w:rPr>
                <w:sz w:val="24"/>
                <w:lang w:eastAsia="zh-TW"/>
              </w:rPr>
              <w:t xml:space="preserve"> </w:t>
            </w:r>
            <w:r w:rsidR="00830CDE" w:rsidRPr="00830CDE">
              <w:rPr>
                <w:rFonts w:hint="eastAsia"/>
                <w:sz w:val="24"/>
                <w:lang w:eastAsia="zh-TW"/>
              </w:rPr>
              <w:t>使用的管鉗大小，不得小於①</w:t>
            </w:r>
            <w:r w:rsidR="00830CDE" w:rsidRPr="00830CDE">
              <w:rPr>
                <w:sz w:val="24"/>
                <w:lang w:eastAsia="zh-TW"/>
              </w:rPr>
              <w:t>300</w:t>
            </w:r>
            <w:r w:rsidR="00830CDE" w:rsidRPr="00830CDE">
              <w:rPr>
                <w:rFonts w:hint="eastAsia"/>
                <w:sz w:val="24"/>
                <w:lang w:eastAsia="zh-TW"/>
              </w:rPr>
              <w:t>㎜</w:t>
            </w:r>
            <w:r w:rsidR="00830CDE" w:rsidRPr="00830CDE">
              <w:rPr>
                <w:sz w:val="24"/>
                <w:lang w:eastAsia="zh-TW"/>
              </w:rPr>
              <w:t xml:space="preserve">    </w:t>
            </w:r>
            <w:r w:rsidR="00830CDE" w:rsidRPr="00830CDE">
              <w:rPr>
                <w:rFonts w:hint="eastAsia"/>
                <w:sz w:val="24"/>
                <w:lang w:eastAsia="zh-TW"/>
              </w:rPr>
              <w:t>②</w:t>
            </w:r>
            <w:r w:rsidR="00830CDE" w:rsidRPr="00830CDE">
              <w:rPr>
                <w:sz w:val="24"/>
                <w:lang w:eastAsia="zh-TW"/>
              </w:rPr>
              <w:t>450</w:t>
            </w:r>
            <w:r w:rsidR="00830CDE" w:rsidRPr="00830CDE">
              <w:rPr>
                <w:rFonts w:hint="eastAsia"/>
                <w:sz w:val="24"/>
                <w:lang w:eastAsia="zh-TW"/>
              </w:rPr>
              <w:t>㎜</w:t>
            </w:r>
            <w:r w:rsidR="00830CDE" w:rsidRPr="00830CDE">
              <w:rPr>
                <w:sz w:val="24"/>
                <w:lang w:eastAsia="zh-TW"/>
              </w:rPr>
              <w:t xml:space="preserve">  </w:t>
            </w:r>
            <w:r w:rsidR="00830CDE" w:rsidRPr="00830CDE">
              <w:rPr>
                <w:rFonts w:hint="eastAsia"/>
                <w:sz w:val="24"/>
                <w:lang w:eastAsia="zh-TW"/>
              </w:rPr>
              <w:t>③</w:t>
            </w:r>
            <w:r w:rsidR="00830CDE" w:rsidRPr="00830CDE">
              <w:rPr>
                <w:sz w:val="24"/>
                <w:lang w:eastAsia="zh-TW"/>
              </w:rPr>
              <w:t>600</w:t>
            </w:r>
            <w:r w:rsidR="00830CDE" w:rsidRPr="00830CDE">
              <w:rPr>
                <w:rFonts w:hint="eastAsia"/>
                <w:sz w:val="24"/>
                <w:lang w:eastAsia="zh-TW"/>
              </w:rPr>
              <w:t>㎜</w:t>
            </w:r>
            <w:r w:rsidR="00830CDE" w:rsidRPr="00830CDE">
              <w:rPr>
                <w:sz w:val="24"/>
                <w:lang w:eastAsia="zh-TW"/>
              </w:rPr>
              <w:t xml:space="preserve">  </w:t>
            </w:r>
            <w:r w:rsidR="00830CDE" w:rsidRPr="00830CDE">
              <w:rPr>
                <w:rFonts w:hint="eastAsia"/>
                <w:sz w:val="24"/>
                <w:lang w:eastAsia="zh-TW"/>
              </w:rPr>
              <w:t>④</w:t>
            </w:r>
            <w:r w:rsidR="00830CDE" w:rsidRPr="00830CDE">
              <w:rPr>
                <w:sz w:val="24"/>
                <w:lang w:eastAsia="zh-TW"/>
              </w:rPr>
              <w:t>900</w:t>
            </w:r>
            <w:r w:rsidR="00830CDE" w:rsidRPr="00830CDE">
              <w:rPr>
                <w:rFonts w:hint="eastAsia"/>
                <w:sz w:val="24"/>
                <w:lang w:eastAsia="zh-TW"/>
              </w:rPr>
              <w:t>㎜</w:t>
            </w:r>
            <w:r w:rsidR="00830CDE" w:rsidRPr="00830CDE">
              <w:rPr>
                <w:sz w:val="24"/>
                <w:lang w:eastAsia="zh-TW"/>
              </w:rPr>
              <w:t xml:space="preserve"> </w:t>
            </w:r>
            <w:r w:rsidR="00830CDE" w:rsidRPr="00830CDE">
              <w:rPr>
                <w:rFonts w:hint="eastAsia"/>
                <w:sz w:val="24"/>
                <w:lang w:eastAsia="zh-TW"/>
              </w:rPr>
              <w:t>。</w:t>
            </w:r>
          </w:p>
          <w:p w14:paraId="0EEEA7D7" w14:textId="47F1BA19" w:rsidR="00830CDE" w:rsidRPr="00830CDE" w:rsidRDefault="002A7D10" w:rsidP="00E2268A">
            <w:pPr>
              <w:pStyle w:val="TableParagraph"/>
              <w:ind w:left="200"/>
              <w:rPr>
                <w:sz w:val="24"/>
                <w:lang w:eastAsia="zh-TW"/>
              </w:rPr>
            </w:pPr>
            <w:r>
              <w:rPr>
                <w:rFonts w:hint="eastAsia"/>
                <w:sz w:val="24"/>
                <w:lang w:eastAsia="zh-TW"/>
              </w:rPr>
              <w:t>1128</w:t>
            </w:r>
            <w:r w:rsidR="00830CDE" w:rsidRPr="00830CDE">
              <w:rPr>
                <w:sz w:val="24"/>
                <w:lang w:eastAsia="zh-TW"/>
              </w:rPr>
              <w:t>( 4)ψ80</w:t>
            </w:r>
            <w:r w:rsidR="00830CDE" w:rsidRPr="00830CDE">
              <w:rPr>
                <w:rFonts w:hint="eastAsia"/>
                <w:sz w:val="24"/>
                <w:lang w:eastAsia="zh-TW"/>
              </w:rPr>
              <w:t>㎜鋼管以夾口分接時，可裝接最大夾口管徑為</w:t>
            </w:r>
            <w:r w:rsidR="00830CDE" w:rsidRPr="00830CDE">
              <w:rPr>
                <w:sz w:val="24"/>
                <w:lang w:eastAsia="zh-TW"/>
              </w:rPr>
              <w:t xml:space="preserve">   </w:t>
            </w:r>
            <w:r w:rsidR="00830CDE" w:rsidRPr="00830CDE">
              <w:rPr>
                <w:rFonts w:hint="eastAsia"/>
                <w:sz w:val="24"/>
                <w:lang w:eastAsia="zh-TW"/>
              </w:rPr>
              <w:t>①</w:t>
            </w:r>
            <w:r w:rsidR="00830CDE" w:rsidRPr="00830CDE">
              <w:rPr>
                <w:sz w:val="24"/>
                <w:lang w:eastAsia="zh-TW"/>
              </w:rPr>
              <w:t>25</w:t>
            </w:r>
            <w:r w:rsidR="00830CDE" w:rsidRPr="00830CDE">
              <w:rPr>
                <w:rFonts w:hint="eastAsia"/>
                <w:sz w:val="24"/>
                <w:lang w:eastAsia="zh-TW"/>
              </w:rPr>
              <w:t>㎜</w:t>
            </w:r>
            <w:r w:rsidR="00830CDE" w:rsidRPr="00830CDE">
              <w:rPr>
                <w:sz w:val="24"/>
                <w:lang w:eastAsia="zh-TW"/>
              </w:rPr>
              <w:t xml:space="preserve">   </w:t>
            </w:r>
            <w:r w:rsidR="00830CDE" w:rsidRPr="00830CDE">
              <w:rPr>
                <w:rFonts w:hint="eastAsia"/>
                <w:sz w:val="24"/>
                <w:lang w:eastAsia="zh-TW"/>
              </w:rPr>
              <w:t>②</w:t>
            </w:r>
            <w:r w:rsidR="00830CDE" w:rsidRPr="00830CDE">
              <w:rPr>
                <w:sz w:val="24"/>
                <w:lang w:eastAsia="zh-TW"/>
              </w:rPr>
              <w:t>32</w:t>
            </w:r>
            <w:r w:rsidR="00830CDE" w:rsidRPr="00830CDE">
              <w:rPr>
                <w:rFonts w:hint="eastAsia"/>
                <w:sz w:val="24"/>
                <w:lang w:eastAsia="zh-TW"/>
              </w:rPr>
              <w:t>㎜</w:t>
            </w:r>
            <w:r w:rsidR="00830CDE" w:rsidRPr="00830CDE">
              <w:rPr>
                <w:sz w:val="24"/>
                <w:lang w:eastAsia="zh-TW"/>
              </w:rPr>
              <w:t xml:space="preserve"> </w:t>
            </w:r>
            <w:r w:rsidR="00830CDE" w:rsidRPr="00830CDE">
              <w:rPr>
                <w:rFonts w:hint="eastAsia"/>
                <w:sz w:val="24"/>
                <w:lang w:eastAsia="zh-TW"/>
              </w:rPr>
              <w:t>③</w:t>
            </w:r>
            <w:r w:rsidR="00830CDE" w:rsidRPr="00830CDE">
              <w:rPr>
                <w:sz w:val="24"/>
                <w:lang w:eastAsia="zh-TW"/>
              </w:rPr>
              <w:t>40</w:t>
            </w:r>
            <w:r w:rsidR="00830CDE" w:rsidRPr="00830CDE">
              <w:rPr>
                <w:rFonts w:hint="eastAsia"/>
                <w:sz w:val="24"/>
                <w:lang w:eastAsia="zh-TW"/>
              </w:rPr>
              <w:t>㎜</w:t>
            </w:r>
            <w:r w:rsidR="00830CDE" w:rsidRPr="00830CDE">
              <w:rPr>
                <w:sz w:val="24"/>
                <w:lang w:eastAsia="zh-TW"/>
              </w:rPr>
              <w:t xml:space="preserve">  </w:t>
            </w:r>
            <w:r w:rsidR="00830CDE" w:rsidRPr="00830CDE">
              <w:rPr>
                <w:rFonts w:hint="eastAsia"/>
                <w:sz w:val="24"/>
                <w:lang w:eastAsia="zh-TW"/>
              </w:rPr>
              <w:t>④</w:t>
            </w:r>
            <w:r w:rsidR="00830CDE" w:rsidRPr="00830CDE">
              <w:rPr>
                <w:sz w:val="24"/>
                <w:lang w:eastAsia="zh-TW"/>
              </w:rPr>
              <w:t>50</w:t>
            </w:r>
            <w:r w:rsidR="00830CDE" w:rsidRPr="00830CDE">
              <w:rPr>
                <w:rFonts w:hint="eastAsia"/>
                <w:sz w:val="24"/>
                <w:lang w:eastAsia="zh-TW"/>
              </w:rPr>
              <w:t>㎜</w:t>
            </w:r>
            <w:r w:rsidR="00830CDE" w:rsidRPr="00830CDE">
              <w:rPr>
                <w:sz w:val="24"/>
                <w:lang w:eastAsia="zh-TW"/>
              </w:rPr>
              <w:t xml:space="preserve"> </w:t>
            </w:r>
            <w:r w:rsidR="00830CDE" w:rsidRPr="00830CDE">
              <w:rPr>
                <w:rFonts w:hint="eastAsia"/>
                <w:sz w:val="24"/>
                <w:lang w:eastAsia="zh-TW"/>
              </w:rPr>
              <w:t>。</w:t>
            </w:r>
          </w:p>
          <w:p w14:paraId="74A98D83" w14:textId="75B18F90" w:rsidR="00830CDE" w:rsidRPr="00830CDE" w:rsidRDefault="002A7D10" w:rsidP="00E2268A">
            <w:pPr>
              <w:pStyle w:val="TableParagraph"/>
              <w:ind w:left="200"/>
              <w:rPr>
                <w:sz w:val="24"/>
                <w:lang w:eastAsia="zh-TW"/>
              </w:rPr>
            </w:pPr>
            <w:r>
              <w:rPr>
                <w:rFonts w:hint="eastAsia"/>
                <w:sz w:val="24"/>
                <w:lang w:eastAsia="zh-TW"/>
              </w:rPr>
              <w:t>1129</w:t>
            </w:r>
            <w:r w:rsidR="00830CDE" w:rsidRPr="00830CDE">
              <w:rPr>
                <w:sz w:val="24"/>
                <w:lang w:eastAsia="zh-TW"/>
              </w:rPr>
              <w:t>( 2)</w:t>
            </w:r>
            <w:r w:rsidR="00830CDE" w:rsidRPr="00830CDE">
              <w:rPr>
                <w:rFonts w:hint="eastAsia"/>
                <w:sz w:val="24"/>
                <w:lang w:eastAsia="zh-TW"/>
              </w:rPr>
              <w:t>焊接滲透不足發生的原因是①電流太高</w:t>
            </w:r>
            <w:r w:rsidR="00830CDE" w:rsidRPr="00830CDE">
              <w:rPr>
                <w:sz w:val="24"/>
                <w:lang w:eastAsia="zh-TW"/>
              </w:rPr>
              <w:t xml:space="preserve">   </w:t>
            </w:r>
            <w:r w:rsidR="00830CDE" w:rsidRPr="00830CDE">
              <w:rPr>
                <w:rFonts w:hint="eastAsia"/>
                <w:sz w:val="24"/>
                <w:lang w:eastAsia="zh-TW"/>
              </w:rPr>
              <w:t>②電流太低</w:t>
            </w:r>
            <w:r w:rsidR="00830CDE" w:rsidRPr="00830CDE">
              <w:rPr>
                <w:sz w:val="24"/>
                <w:lang w:eastAsia="zh-TW"/>
              </w:rPr>
              <w:t xml:space="preserve">    </w:t>
            </w:r>
            <w:r w:rsidR="00830CDE" w:rsidRPr="00830CDE">
              <w:rPr>
                <w:rFonts w:hint="eastAsia"/>
                <w:sz w:val="24"/>
                <w:lang w:eastAsia="zh-TW"/>
              </w:rPr>
              <w:t>③根面太小</w:t>
            </w:r>
            <w:r w:rsidR="00830CDE" w:rsidRPr="00830CDE">
              <w:rPr>
                <w:sz w:val="24"/>
                <w:lang w:eastAsia="zh-TW"/>
              </w:rPr>
              <w:t xml:space="preserve">  </w:t>
            </w:r>
            <w:r w:rsidR="00830CDE" w:rsidRPr="00830CDE">
              <w:rPr>
                <w:rFonts w:hint="eastAsia"/>
                <w:sz w:val="24"/>
                <w:lang w:eastAsia="zh-TW"/>
              </w:rPr>
              <w:t>④間隙太大</w:t>
            </w:r>
            <w:r w:rsidR="00830CDE" w:rsidRPr="00830CDE">
              <w:rPr>
                <w:sz w:val="24"/>
                <w:lang w:eastAsia="zh-TW"/>
              </w:rPr>
              <w:t xml:space="preserve"> </w:t>
            </w:r>
            <w:r w:rsidR="00830CDE" w:rsidRPr="00830CDE">
              <w:rPr>
                <w:rFonts w:hint="eastAsia"/>
                <w:sz w:val="24"/>
                <w:lang w:eastAsia="zh-TW"/>
              </w:rPr>
              <w:t>。</w:t>
            </w:r>
          </w:p>
          <w:p w14:paraId="27A6D373" w14:textId="37DD778E" w:rsidR="00830CDE" w:rsidRPr="00830CDE" w:rsidRDefault="002A7D10" w:rsidP="00E2268A">
            <w:pPr>
              <w:pStyle w:val="TableParagraph"/>
              <w:ind w:left="200"/>
              <w:rPr>
                <w:sz w:val="24"/>
                <w:lang w:eastAsia="zh-TW"/>
              </w:rPr>
            </w:pPr>
            <w:r>
              <w:rPr>
                <w:rFonts w:hint="eastAsia"/>
                <w:sz w:val="24"/>
                <w:lang w:eastAsia="zh-TW"/>
              </w:rPr>
              <w:t>1130</w:t>
            </w:r>
            <w:r w:rsidR="00830CDE" w:rsidRPr="00830CDE">
              <w:rPr>
                <w:sz w:val="24"/>
                <w:lang w:eastAsia="zh-TW"/>
              </w:rPr>
              <w:t>( 4)</w:t>
            </w:r>
            <w:r w:rsidR="00830CDE" w:rsidRPr="00830CDE">
              <w:rPr>
                <w:rFonts w:hint="eastAsia"/>
                <w:sz w:val="24"/>
                <w:lang w:eastAsia="zh-TW"/>
              </w:rPr>
              <w:t>配水管使用不銹鋼管，裝設分水栓接頭，</w:t>
            </w:r>
            <w:r w:rsidR="00830CDE" w:rsidRPr="00830CDE">
              <w:rPr>
                <w:sz w:val="24"/>
                <w:lang w:eastAsia="zh-TW"/>
              </w:rPr>
              <w:t xml:space="preserve"> </w:t>
            </w:r>
            <w:r w:rsidR="00830CDE" w:rsidRPr="00830CDE">
              <w:rPr>
                <w:rFonts w:hint="eastAsia"/>
                <w:sz w:val="24"/>
                <w:lang w:eastAsia="zh-TW"/>
              </w:rPr>
              <w:t>係以</w:t>
            </w:r>
            <w:r w:rsidR="00830CDE" w:rsidRPr="00830CDE">
              <w:rPr>
                <w:sz w:val="24"/>
                <w:lang w:eastAsia="zh-TW"/>
              </w:rPr>
              <w:t xml:space="preserve">  </w:t>
            </w:r>
            <w:r w:rsidR="00830CDE" w:rsidRPr="00830CDE">
              <w:rPr>
                <w:rFonts w:hint="eastAsia"/>
                <w:sz w:val="24"/>
                <w:lang w:eastAsia="zh-TW"/>
              </w:rPr>
              <w:t>①切斷分接</w:t>
            </w:r>
            <w:r w:rsidR="00830CDE" w:rsidRPr="00830CDE">
              <w:rPr>
                <w:sz w:val="24"/>
                <w:lang w:eastAsia="zh-TW"/>
              </w:rPr>
              <w:t xml:space="preserve">   </w:t>
            </w:r>
            <w:r w:rsidR="00830CDE" w:rsidRPr="00830CDE">
              <w:rPr>
                <w:rFonts w:hint="eastAsia"/>
                <w:sz w:val="24"/>
                <w:lang w:eastAsia="zh-TW"/>
              </w:rPr>
              <w:t>②開孔分接</w:t>
            </w:r>
            <w:r w:rsidR="00830CDE" w:rsidRPr="00830CDE">
              <w:rPr>
                <w:sz w:val="24"/>
                <w:lang w:eastAsia="zh-TW"/>
              </w:rPr>
              <w:t xml:space="preserve">   </w:t>
            </w:r>
            <w:r w:rsidR="00830CDE" w:rsidRPr="00830CDE">
              <w:rPr>
                <w:rFonts w:hint="eastAsia"/>
                <w:sz w:val="24"/>
                <w:lang w:eastAsia="zh-TW"/>
              </w:rPr>
              <w:t>③</w:t>
            </w:r>
            <w:r w:rsidR="00830CDE" w:rsidRPr="00830CDE">
              <w:rPr>
                <w:sz w:val="24"/>
                <w:lang w:eastAsia="zh-TW"/>
              </w:rPr>
              <w:t xml:space="preserve"> </w:t>
            </w:r>
            <w:r w:rsidR="00830CDE" w:rsidRPr="00830CDE">
              <w:rPr>
                <w:rFonts w:hint="eastAsia"/>
                <w:sz w:val="24"/>
                <w:lang w:eastAsia="zh-TW"/>
              </w:rPr>
              <w:t>管端分接</w:t>
            </w:r>
            <w:r w:rsidR="00830CDE" w:rsidRPr="00830CDE">
              <w:rPr>
                <w:sz w:val="24"/>
                <w:lang w:eastAsia="zh-TW"/>
              </w:rPr>
              <w:t xml:space="preserve"> </w:t>
            </w:r>
            <w:r w:rsidR="00830CDE" w:rsidRPr="00830CDE">
              <w:rPr>
                <w:rFonts w:hint="eastAsia"/>
                <w:sz w:val="24"/>
                <w:lang w:eastAsia="zh-TW"/>
              </w:rPr>
              <w:t>④鑽孔分接</w:t>
            </w:r>
            <w:r w:rsidR="00830CDE" w:rsidRPr="00830CDE">
              <w:rPr>
                <w:sz w:val="24"/>
                <w:lang w:eastAsia="zh-TW"/>
              </w:rPr>
              <w:t xml:space="preserve"> </w:t>
            </w:r>
            <w:r w:rsidR="00830CDE" w:rsidRPr="00830CDE">
              <w:rPr>
                <w:rFonts w:hint="eastAsia"/>
                <w:sz w:val="24"/>
                <w:lang w:eastAsia="zh-TW"/>
              </w:rPr>
              <w:t>。</w:t>
            </w:r>
          </w:p>
          <w:p w14:paraId="24E18BD9" w14:textId="3E460158" w:rsidR="00830CDE" w:rsidRPr="00830CDE" w:rsidRDefault="002A7D10" w:rsidP="00E2268A">
            <w:pPr>
              <w:pStyle w:val="TableParagraph"/>
              <w:ind w:left="200"/>
              <w:rPr>
                <w:sz w:val="24"/>
                <w:lang w:eastAsia="zh-TW"/>
              </w:rPr>
            </w:pPr>
            <w:r>
              <w:rPr>
                <w:rFonts w:hint="eastAsia"/>
                <w:sz w:val="24"/>
                <w:lang w:eastAsia="zh-TW"/>
              </w:rPr>
              <w:t>1131</w:t>
            </w:r>
            <w:r w:rsidR="00830CDE" w:rsidRPr="00830CDE">
              <w:rPr>
                <w:sz w:val="24"/>
                <w:lang w:eastAsia="zh-TW"/>
              </w:rPr>
              <w:t>( 3)</w:t>
            </w:r>
            <w:r w:rsidR="00830CDE" w:rsidRPr="00830CDE">
              <w:rPr>
                <w:rFonts w:hint="eastAsia"/>
                <w:sz w:val="24"/>
                <w:lang w:eastAsia="zh-TW"/>
              </w:rPr>
              <w:t>銅管欲作壓縮連接</w:t>
            </w:r>
            <w:r w:rsidR="00830CDE" w:rsidRPr="00830CDE">
              <w:rPr>
                <w:sz w:val="24"/>
                <w:lang w:eastAsia="zh-TW"/>
              </w:rPr>
              <w:t>(Compressed  Joint)</w:t>
            </w:r>
            <w:r w:rsidR="00830CDE" w:rsidRPr="00830CDE">
              <w:rPr>
                <w:rFonts w:hint="eastAsia"/>
                <w:sz w:val="24"/>
                <w:lang w:eastAsia="zh-TW"/>
              </w:rPr>
              <w:t>，管端應使用何種工具加工①鑽孔器</w:t>
            </w:r>
            <w:r w:rsidR="004E77C0">
              <w:rPr>
                <w:rFonts w:hint="eastAsia"/>
                <w:sz w:val="24"/>
                <w:lang w:eastAsia="zh-TW"/>
              </w:rPr>
              <w:t xml:space="preserve"> </w:t>
            </w:r>
            <w:r w:rsidR="00830CDE" w:rsidRPr="00830CDE">
              <w:rPr>
                <w:rFonts w:hint="eastAsia"/>
                <w:sz w:val="24"/>
                <w:lang w:eastAsia="zh-TW"/>
              </w:rPr>
              <w:t>②開孔器</w:t>
            </w:r>
            <w:r w:rsidR="00830CDE" w:rsidRPr="00830CDE">
              <w:rPr>
                <w:sz w:val="24"/>
                <w:lang w:eastAsia="zh-TW"/>
              </w:rPr>
              <w:t xml:space="preserve">  </w:t>
            </w:r>
            <w:r w:rsidR="00830CDE" w:rsidRPr="00830CDE">
              <w:rPr>
                <w:rFonts w:hint="eastAsia"/>
                <w:sz w:val="24"/>
                <w:lang w:eastAsia="zh-TW"/>
              </w:rPr>
              <w:t>③擴管器</w:t>
            </w:r>
            <w:r w:rsidR="00830CDE" w:rsidRPr="00830CDE">
              <w:rPr>
                <w:sz w:val="24"/>
                <w:lang w:eastAsia="zh-TW"/>
              </w:rPr>
              <w:t xml:space="preserve">   </w:t>
            </w:r>
            <w:r w:rsidR="00830CDE" w:rsidRPr="00830CDE">
              <w:rPr>
                <w:rFonts w:hint="eastAsia"/>
                <w:sz w:val="24"/>
                <w:lang w:eastAsia="zh-TW"/>
              </w:rPr>
              <w:t>④曲桿</w:t>
            </w:r>
            <w:r w:rsidR="00830CDE" w:rsidRPr="00830CDE">
              <w:rPr>
                <w:sz w:val="24"/>
                <w:lang w:eastAsia="zh-TW"/>
              </w:rPr>
              <w:t xml:space="preserve"> </w:t>
            </w:r>
            <w:r w:rsidR="00830CDE" w:rsidRPr="00830CDE">
              <w:rPr>
                <w:rFonts w:hint="eastAsia"/>
                <w:sz w:val="24"/>
                <w:lang w:eastAsia="zh-TW"/>
              </w:rPr>
              <w:t>。</w:t>
            </w:r>
          </w:p>
          <w:p w14:paraId="7BBECF95" w14:textId="1EAE6B02" w:rsidR="00830CDE" w:rsidRPr="00830CDE" w:rsidRDefault="002A7D10" w:rsidP="00E2268A">
            <w:pPr>
              <w:pStyle w:val="TableParagraph"/>
              <w:ind w:left="200"/>
              <w:rPr>
                <w:sz w:val="24"/>
                <w:lang w:eastAsia="zh-TW"/>
              </w:rPr>
            </w:pPr>
            <w:r>
              <w:rPr>
                <w:rFonts w:hint="eastAsia"/>
                <w:sz w:val="24"/>
                <w:lang w:eastAsia="zh-TW"/>
              </w:rPr>
              <w:t>1132</w:t>
            </w:r>
            <w:r w:rsidR="00830CDE" w:rsidRPr="00830CDE">
              <w:rPr>
                <w:sz w:val="24"/>
                <w:lang w:eastAsia="zh-TW"/>
              </w:rPr>
              <w:t>( 2)</w:t>
            </w:r>
            <w:r w:rsidR="00830CDE" w:rsidRPr="00830CDE">
              <w:rPr>
                <w:rFonts w:hint="eastAsia"/>
                <w:sz w:val="24"/>
                <w:lang w:eastAsia="zh-TW"/>
              </w:rPr>
              <w:t>塑膠管之銲接作業時，單線銲條繞銲幾周為宜</w:t>
            </w:r>
            <w:r w:rsidR="00830CDE" w:rsidRPr="00830CDE">
              <w:rPr>
                <w:sz w:val="24"/>
                <w:lang w:eastAsia="zh-TW"/>
              </w:rPr>
              <w:t xml:space="preserve">   </w:t>
            </w:r>
            <w:r w:rsidR="00830CDE" w:rsidRPr="00830CDE">
              <w:rPr>
                <w:rFonts w:hint="eastAsia"/>
                <w:sz w:val="24"/>
                <w:lang w:eastAsia="zh-TW"/>
              </w:rPr>
              <w:t>①</w:t>
            </w:r>
            <w:r w:rsidR="00830CDE" w:rsidRPr="00830CDE">
              <w:rPr>
                <w:sz w:val="24"/>
                <w:lang w:eastAsia="zh-TW"/>
              </w:rPr>
              <w:t xml:space="preserve"> 2  </w:t>
            </w:r>
            <w:r w:rsidR="00830CDE" w:rsidRPr="00830CDE">
              <w:rPr>
                <w:rFonts w:hint="eastAsia"/>
                <w:sz w:val="24"/>
                <w:lang w:eastAsia="zh-TW"/>
              </w:rPr>
              <w:t>②</w:t>
            </w:r>
            <w:r w:rsidR="00830CDE" w:rsidRPr="00830CDE">
              <w:rPr>
                <w:sz w:val="24"/>
                <w:lang w:eastAsia="zh-TW"/>
              </w:rPr>
              <w:t xml:space="preserve"> 3  </w:t>
            </w:r>
            <w:r w:rsidR="00830CDE" w:rsidRPr="00830CDE">
              <w:rPr>
                <w:rFonts w:hint="eastAsia"/>
                <w:sz w:val="24"/>
                <w:lang w:eastAsia="zh-TW"/>
              </w:rPr>
              <w:t>③</w:t>
            </w:r>
            <w:r w:rsidR="00830CDE" w:rsidRPr="00830CDE">
              <w:rPr>
                <w:sz w:val="24"/>
                <w:lang w:eastAsia="zh-TW"/>
              </w:rPr>
              <w:t xml:space="preserve"> 4  </w:t>
            </w:r>
            <w:r w:rsidR="00830CDE" w:rsidRPr="00830CDE">
              <w:rPr>
                <w:rFonts w:hint="eastAsia"/>
                <w:sz w:val="24"/>
                <w:lang w:eastAsia="zh-TW"/>
              </w:rPr>
              <w:t>④</w:t>
            </w:r>
            <w:r w:rsidR="00830CDE" w:rsidRPr="00830CDE">
              <w:rPr>
                <w:sz w:val="24"/>
                <w:lang w:eastAsia="zh-TW"/>
              </w:rPr>
              <w:t xml:space="preserve"> 5  </w:t>
            </w:r>
            <w:r w:rsidR="00830CDE" w:rsidRPr="00830CDE">
              <w:rPr>
                <w:rFonts w:hint="eastAsia"/>
                <w:sz w:val="24"/>
                <w:lang w:eastAsia="zh-TW"/>
              </w:rPr>
              <w:t>。</w:t>
            </w:r>
          </w:p>
          <w:p w14:paraId="3DB5EDB2" w14:textId="77777777" w:rsidR="004E77C0" w:rsidRDefault="002A7D10" w:rsidP="00E2268A">
            <w:pPr>
              <w:pStyle w:val="TableParagraph"/>
              <w:ind w:left="200"/>
              <w:rPr>
                <w:sz w:val="24"/>
                <w:lang w:eastAsia="zh-TW"/>
              </w:rPr>
            </w:pPr>
            <w:r>
              <w:rPr>
                <w:rFonts w:hint="eastAsia"/>
                <w:sz w:val="24"/>
                <w:lang w:eastAsia="zh-TW"/>
              </w:rPr>
              <w:t>1133</w:t>
            </w:r>
            <w:r w:rsidR="00830CDE" w:rsidRPr="00830CDE">
              <w:rPr>
                <w:sz w:val="24"/>
                <w:lang w:eastAsia="zh-TW"/>
              </w:rPr>
              <w:t>( 3)</w:t>
            </w:r>
            <w:r w:rsidR="00830CDE" w:rsidRPr="00830CDE">
              <w:rPr>
                <w:rFonts w:hint="eastAsia"/>
                <w:sz w:val="24"/>
                <w:lang w:eastAsia="zh-TW"/>
              </w:rPr>
              <w:t>聚乙烯管電融接頭融接所使用之接頭，是何種接頭</w:t>
            </w:r>
            <w:r w:rsidR="00830CDE" w:rsidRPr="00830CDE">
              <w:rPr>
                <w:sz w:val="24"/>
                <w:lang w:eastAsia="zh-TW"/>
              </w:rPr>
              <w:t xml:space="preserve"> </w:t>
            </w:r>
            <w:r w:rsidR="00830CDE" w:rsidRPr="00830CDE">
              <w:rPr>
                <w:rFonts w:hint="eastAsia"/>
                <w:sz w:val="24"/>
                <w:lang w:eastAsia="zh-TW"/>
              </w:rPr>
              <w:t>①可自行產生電能發熱而融接之接頭②內有自行發熱之電</w:t>
            </w:r>
          </w:p>
          <w:p w14:paraId="33F1B1D7" w14:textId="77777777" w:rsidR="004E77C0" w:rsidRDefault="004E77C0" w:rsidP="00E2268A">
            <w:pPr>
              <w:pStyle w:val="TableParagraph"/>
              <w:ind w:left="200"/>
              <w:rPr>
                <w:sz w:val="24"/>
                <w:lang w:eastAsia="zh-TW"/>
              </w:rPr>
            </w:pPr>
            <w:r>
              <w:rPr>
                <w:rFonts w:hint="eastAsia"/>
                <w:sz w:val="24"/>
                <w:lang w:eastAsia="zh-TW"/>
              </w:rPr>
              <w:t xml:space="preserve">      </w:t>
            </w:r>
            <w:r w:rsidR="00830CDE" w:rsidRPr="00830CDE">
              <w:rPr>
                <w:rFonts w:hint="eastAsia"/>
                <w:sz w:val="24"/>
                <w:lang w:eastAsia="zh-TW"/>
              </w:rPr>
              <w:t>阻之接頭③內有發熱之電阻，必須仰賴外接電融機通電，而後加熱融接之接頭④可外接電熱器加熱板所產生</w:t>
            </w:r>
          </w:p>
          <w:p w14:paraId="622E7978" w14:textId="02FB2B35" w:rsidR="00830CDE" w:rsidRPr="00830CDE" w:rsidRDefault="004E77C0" w:rsidP="00E2268A">
            <w:pPr>
              <w:pStyle w:val="TableParagraph"/>
              <w:ind w:left="200"/>
              <w:rPr>
                <w:sz w:val="24"/>
                <w:lang w:eastAsia="zh-TW"/>
              </w:rPr>
            </w:pPr>
            <w:r>
              <w:rPr>
                <w:rFonts w:hint="eastAsia"/>
                <w:sz w:val="24"/>
                <w:lang w:eastAsia="zh-TW"/>
              </w:rPr>
              <w:t xml:space="preserve">      </w:t>
            </w:r>
            <w:r w:rsidR="00830CDE" w:rsidRPr="00830CDE">
              <w:rPr>
                <w:rFonts w:hint="eastAsia"/>
                <w:sz w:val="24"/>
                <w:lang w:eastAsia="zh-TW"/>
              </w:rPr>
              <w:t>融合熱之接頭</w:t>
            </w:r>
            <w:r w:rsidR="00830CDE" w:rsidRPr="00830CDE">
              <w:rPr>
                <w:sz w:val="24"/>
                <w:lang w:eastAsia="zh-TW"/>
              </w:rPr>
              <w:t xml:space="preserve"> </w:t>
            </w:r>
            <w:r w:rsidR="00830CDE" w:rsidRPr="00830CDE">
              <w:rPr>
                <w:rFonts w:hint="eastAsia"/>
                <w:sz w:val="24"/>
                <w:lang w:eastAsia="zh-TW"/>
              </w:rPr>
              <w:t>。</w:t>
            </w:r>
          </w:p>
          <w:p w14:paraId="2BF6D1A1" w14:textId="647CE86C" w:rsidR="00830CDE" w:rsidRPr="00830CDE" w:rsidRDefault="002A7D10" w:rsidP="00E2268A">
            <w:pPr>
              <w:pStyle w:val="TableParagraph"/>
              <w:ind w:left="200"/>
              <w:rPr>
                <w:sz w:val="24"/>
                <w:lang w:eastAsia="zh-TW"/>
              </w:rPr>
            </w:pPr>
            <w:r>
              <w:rPr>
                <w:rFonts w:hint="eastAsia"/>
                <w:sz w:val="24"/>
                <w:lang w:eastAsia="zh-TW"/>
              </w:rPr>
              <w:t>1134</w:t>
            </w:r>
            <w:r w:rsidR="00830CDE" w:rsidRPr="00830CDE">
              <w:rPr>
                <w:sz w:val="24"/>
                <w:lang w:eastAsia="zh-TW"/>
              </w:rPr>
              <w:t>( 2)</w:t>
            </w:r>
            <w:r w:rsidR="00830CDE" w:rsidRPr="00830CDE">
              <w:rPr>
                <w:rFonts w:hint="eastAsia"/>
                <w:sz w:val="24"/>
                <w:lang w:eastAsia="zh-TW"/>
              </w:rPr>
              <w:t>銅管接頭錫銲時，常用何種銲劑？</w:t>
            </w:r>
            <w:r w:rsidR="00830CDE" w:rsidRPr="00830CDE">
              <w:rPr>
                <w:sz w:val="24"/>
                <w:lang w:eastAsia="zh-TW"/>
              </w:rPr>
              <w:t xml:space="preserve">   </w:t>
            </w:r>
            <w:r w:rsidR="00830CDE" w:rsidRPr="00830CDE">
              <w:rPr>
                <w:rFonts w:hint="eastAsia"/>
                <w:sz w:val="24"/>
                <w:lang w:eastAsia="zh-TW"/>
              </w:rPr>
              <w:t>①黃油</w:t>
            </w:r>
            <w:r w:rsidR="00830CDE" w:rsidRPr="00830CDE">
              <w:rPr>
                <w:sz w:val="24"/>
                <w:lang w:eastAsia="zh-TW"/>
              </w:rPr>
              <w:t xml:space="preserve">   </w:t>
            </w:r>
            <w:r w:rsidR="00830CDE" w:rsidRPr="00830CDE">
              <w:rPr>
                <w:rFonts w:hint="eastAsia"/>
                <w:sz w:val="24"/>
                <w:lang w:eastAsia="zh-TW"/>
              </w:rPr>
              <w:t>②銲膏</w:t>
            </w:r>
            <w:r w:rsidR="00830CDE" w:rsidRPr="00830CDE">
              <w:rPr>
                <w:sz w:val="24"/>
                <w:lang w:eastAsia="zh-TW"/>
              </w:rPr>
              <w:t xml:space="preserve">   </w:t>
            </w:r>
            <w:r w:rsidR="00830CDE" w:rsidRPr="00830CDE">
              <w:rPr>
                <w:rFonts w:hint="eastAsia"/>
                <w:sz w:val="24"/>
                <w:lang w:eastAsia="zh-TW"/>
              </w:rPr>
              <w:t>③硼砂</w:t>
            </w:r>
            <w:r w:rsidR="00830CDE" w:rsidRPr="00830CDE">
              <w:rPr>
                <w:sz w:val="24"/>
                <w:lang w:eastAsia="zh-TW"/>
              </w:rPr>
              <w:t xml:space="preserve">   </w:t>
            </w:r>
            <w:r w:rsidR="00830CDE" w:rsidRPr="00830CDE">
              <w:rPr>
                <w:rFonts w:hint="eastAsia"/>
                <w:sz w:val="24"/>
                <w:lang w:eastAsia="zh-TW"/>
              </w:rPr>
              <w:t>④硫酸</w:t>
            </w:r>
            <w:r w:rsidR="00830CDE" w:rsidRPr="00830CDE">
              <w:rPr>
                <w:sz w:val="24"/>
                <w:lang w:eastAsia="zh-TW"/>
              </w:rPr>
              <w:t xml:space="preserve">  </w:t>
            </w:r>
            <w:r w:rsidR="00830CDE" w:rsidRPr="00830CDE">
              <w:rPr>
                <w:rFonts w:hint="eastAsia"/>
                <w:sz w:val="24"/>
                <w:lang w:eastAsia="zh-TW"/>
              </w:rPr>
              <w:t>。</w:t>
            </w:r>
          </w:p>
          <w:p w14:paraId="36D4C995" w14:textId="26ED532C" w:rsidR="00830CDE" w:rsidRPr="00830CDE" w:rsidRDefault="002A7D10" w:rsidP="00E2268A">
            <w:pPr>
              <w:pStyle w:val="TableParagraph"/>
              <w:ind w:left="200"/>
              <w:rPr>
                <w:sz w:val="24"/>
                <w:lang w:eastAsia="zh-TW"/>
              </w:rPr>
            </w:pPr>
            <w:r>
              <w:rPr>
                <w:rFonts w:hint="eastAsia"/>
                <w:sz w:val="24"/>
                <w:lang w:eastAsia="zh-TW"/>
              </w:rPr>
              <w:t>1135</w:t>
            </w:r>
            <w:r w:rsidR="00830CDE" w:rsidRPr="00830CDE">
              <w:rPr>
                <w:sz w:val="24"/>
                <w:lang w:eastAsia="zh-TW"/>
              </w:rPr>
              <w:t>( 4)</w:t>
            </w:r>
            <w:r w:rsidR="00830CDE" w:rsidRPr="00830CDE">
              <w:rPr>
                <w:rFonts w:hint="eastAsia"/>
                <w:sz w:val="24"/>
                <w:lang w:eastAsia="zh-TW"/>
              </w:rPr>
              <w:t>凸緣接頭所用墊料之厚度最少為幾公厘</w:t>
            </w:r>
            <w:r w:rsidR="00830CDE" w:rsidRPr="00830CDE">
              <w:rPr>
                <w:sz w:val="24"/>
                <w:lang w:eastAsia="zh-TW"/>
              </w:rPr>
              <w:t xml:space="preserve">   </w:t>
            </w:r>
            <w:r w:rsidR="00830CDE" w:rsidRPr="00830CDE">
              <w:rPr>
                <w:rFonts w:hint="eastAsia"/>
                <w:sz w:val="24"/>
                <w:lang w:eastAsia="zh-TW"/>
              </w:rPr>
              <w:t>①</w:t>
            </w:r>
            <w:r w:rsidR="00830CDE" w:rsidRPr="00830CDE">
              <w:rPr>
                <w:sz w:val="24"/>
                <w:lang w:eastAsia="zh-TW"/>
              </w:rPr>
              <w:t xml:space="preserve"> 5   </w:t>
            </w:r>
            <w:r w:rsidR="00830CDE" w:rsidRPr="00830CDE">
              <w:rPr>
                <w:rFonts w:hint="eastAsia"/>
                <w:sz w:val="24"/>
                <w:lang w:eastAsia="zh-TW"/>
              </w:rPr>
              <w:t>②</w:t>
            </w:r>
            <w:r w:rsidR="00830CDE" w:rsidRPr="00830CDE">
              <w:rPr>
                <w:sz w:val="24"/>
                <w:lang w:eastAsia="zh-TW"/>
              </w:rPr>
              <w:t xml:space="preserve">4   </w:t>
            </w:r>
            <w:r w:rsidR="00830CDE" w:rsidRPr="00830CDE">
              <w:rPr>
                <w:rFonts w:hint="eastAsia"/>
                <w:sz w:val="24"/>
                <w:lang w:eastAsia="zh-TW"/>
              </w:rPr>
              <w:t>③</w:t>
            </w:r>
            <w:r w:rsidR="00830CDE" w:rsidRPr="00830CDE">
              <w:rPr>
                <w:sz w:val="24"/>
                <w:lang w:eastAsia="zh-TW"/>
              </w:rPr>
              <w:t xml:space="preserve">3   </w:t>
            </w:r>
            <w:r w:rsidR="00830CDE" w:rsidRPr="00830CDE">
              <w:rPr>
                <w:rFonts w:hint="eastAsia"/>
                <w:sz w:val="24"/>
                <w:lang w:eastAsia="zh-TW"/>
              </w:rPr>
              <w:t>④</w:t>
            </w:r>
            <w:r w:rsidR="00830CDE" w:rsidRPr="00830CDE">
              <w:rPr>
                <w:sz w:val="24"/>
                <w:lang w:eastAsia="zh-TW"/>
              </w:rPr>
              <w:t xml:space="preserve">2 </w:t>
            </w:r>
            <w:r w:rsidR="00830CDE" w:rsidRPr="00830CDE">
              <w:rPr>
                <w:rFonts w:hint="eastAsia"/>
                <w:sz w:val="24"/>
                <w:lang w:eastAsia="zh-TW"/>
              </w:rPr>
              <w:t>。</w:t>
            </w:r>
          </w:p>
          <w:p w14:paraId="4A40FB3C" w14:textId="799C93F3" w:rsidR="00830CDE" w:rsidRPr="00830CDE" w:rsidRDefault="002A7D10" w:rsidP="00E2268A">
            <w:pPr>
              <w:pStyle w:val="TableParagraph"/>
              <w:ind w:left="200"/>
              <w:rPr>
                <w:sz w:val="24"/>
                <w:lang w:eastAsia="zh-TW"/>
              </w:rPr>
            </w:pPr>
            <w:r>
              <w:rPr>
                <w:rFonts w:hint="eastAsia"/>
                <w:sz w:val="24"/>
                <w:lang w:eastAsia="zh-TW"/>
              </w:rPr>
              <w:t>1136</w:t>
            </w:r>
            <w:r w:rsidR="00830CDE" w:rsidRPr="00830CDE">
              <w:rPr>
                <w:sz w:val="24"/>
                <w:lang w:eastAsia="zh-TW"/>
              </w:rPr>
              <w:t>( 4)</w:t>
            </w:r>
            <w:r w:rsidR="00830CDE" w:rsidRPr="00830CDE">
              <w:rPr>
                <w:rFonts w:hint="eastAsia"/>
                <w:sz w:val="24"/>
                <w:lang w:eastAsia="zh-TW"/>
              </w:rPr>
              <w:t>下列何種不是塑膠管的接合方式</w:t>
            </w:r>
            <w:r w:rsidR="00830CDE" w:rsidRPr="00830CDE">
              <w:rPr>
                <w:sz w:val="24"/>
                <w:lang w:eastAsia="zh-TW"/>
              </w:rPr>
              <w:t xml:space="preserve">    </w:t>
            </w:r>
            <w:r w:rsidR="00830CDE" w:rsidRPr="00830CDE">
              <w:rPr>
                <w:rFonts w:hint="eastAsia"/>
                <w:sz w:val="24"/>
                <w:lang w:eastAsia="zh-TW"/>
              </w:rPr>
              <w:t>①冷接</w:t>
            </w:r>
            <w:r w:rsidR="00830CDE" w:rsidRPr="00830CDE">
              <w:rPr>
                <w:sz w:val="24"/>
                <w:lang w:eastAsia="zh-TW"/>
              </w:rPr>
              <w:t xml:space="preserve">    </w:t>
            </w:r>
            <w:r w:rsidR="00830CDE" w:rsidRPr="00830CDE">
              <w:rPr>
                <w:rFonts w:hint="eastAsia"/>
                <w:sz w:val="24"/>
                <w:lang w:eastAsia="zh-TW"/>
              </w:rPr>
              <w:t>②熱接合</w:t>
            </w:r>
            <w:r w:rsidR="00830CDE" w:rsidRPr="00830CDE">
              <w:rPr>
                <w:sz w:val="24"/>
                <w:lang w:eastAsia="zh-TW"/>
              </w:rPr>
              <w:t xml:space="preserve">    </w:t>
            </w:r>
            <w:r w:rsidR="00830CDE" w:rsidRPr="00830CDE">
              <w:rPr>
                <w:rFonts w:hint="eastAsia"/>
                <w:sz w:val="24"/>
                <w:lang w:eastAsia="zh-TW"/>
              </w:rPr>
              <w:t>③銲接接合</w:t>
            </w:r>
            <w:r w:rsidR="00830CDE" w:rsidRPr="00830CDE">
              <w:rPr>
                <w:sz w:val="24"/>
                <w:lang w:eastAsia="zh-TW"/>
              </w:rPr>
              <w:t xml:space="preserve">  </w:t>
            </w:r>
            <w:r w:rsidR="00830CDE" w:rsidRPr="00830CDE">
              <w:rPr>
                <w:rFonts w:hint="eastAsia"/>
                <w:sz w:val="24"/>
                <w:lang w:eastAsia="zh-TW"/>
              </w:rPr>
              <w:t>④電融接合。</w:t>
            </w:r>
          </w:p>
          <w:p w14:paraId="39F2FFBE" w14:textId="06E4D0BC" w:rsidR="00830CDE" w:rsidRPr="00830CDE" w:rsidRDefault="002A7D10" w:rsidP="00E2268A">
            <w:pPr>
              <w:pStyle w:val="TableParagraph"/>
              <w:ind w:left="200"/>
              <w:rPr>
                <w:sz w:val="24"/>
                <w:lang w:eastAsia="zh-TW"/>
              </w:rPr>
            </w:pPr>
            <w:r>
              <w:rPr>
                <w:rFonts w:hint="eastAsia"/>
                <w:sz w:val="24"/>
                <w:lang w:eastAsia="zh-TW"/>
              </w:rPr>
              <w:t>1137</w:t>
            </w:r>
            <w:r w:rsidR="00830CDE" w:rsidRPr="00830CDE">
              <w:rPr>
                <w:sz w:val="24"/>
                <w:lang w:eastAsia="zh-TW"/>
              </w:rPr>
              <w:t>( 2)</w:t>
            </w:r>
            <w:r w:rsidR="00830CDE" w:rsidRPr="00830CDE">
              <w:rPr>
                <w:rFonts w:hint="eastAsia"/>
                <w:sz w:val="24"/>
                <w:lang w:eastAsia="zh-TW"/>
              </w:rPr>
              <w:t>裝配</w:t>
            </w:r>
            <w:r w:rsidR="00830CDE" w:rsidRPr="00830CDE">
              <w:rPr>
                <w:sz w:val="24"/>
                <w:lang w:eastAsia="zh-TW"/>
              </w:rPr>
              <w:t xml:space="preserve">  90°</w:t>
            </w:r>
            <w:r w:rsidR="00830CDE" w:rsidRPr="00830CDE">
              <w:rPr>
                <w:rFonts w:hint="eastAsia"/>
                <w:sz w:val="24"/>
                <w:lang w:eastAsia="zh-TW"/>
              </w:rPr>
              <w:t>分歧管宜使用何種接頭</w:t>
            </w:r>
            <w:r w:rsidR="00830CDE" w:rsidRPr="00830CDE">
              <w:rPr>
                <w:sz w:val="24"/>
                <w:lang w:eastAsia="zh-TW"/>
              </w:rPr>
              <w:t xml:space="preserve">   </w:t>
            </w:r>
            <w:r w:rsidR="00830CDE" w:rsidRPr="00830CDE">
              <w:rPr>
                <w:rFonts w:hint="eastAsia"/>
                <w:sz w:val="24"/>
                <w:lang w:eastAsia="zh-TW"/>
              </w:rPr>
              <w:t>①直型</w:t>
            </w:r>
            <w:r w:rsidR="00830CDE" w:rsidRPr="00830CDE">
              <w:rPr>
                <w:sz w:val="24"/>
                <w:lang w:eastAsia="zh-TW"/>
              </w:rPr>
              <w:t xml:space="preserve">   </w:t>
            </w:r>
            <w:r w:rsidR="00830CDE" w:rsidRPr="00830CDE">
              <w:rPr>
                <w:rFonts w:hint="eastAsia"/>
                <w:sz w:val="24"/>
                <w:lang w:eastAsia="zh-TW"/>
              </w:rPr>
              <w:t>②</w:t>
            </w:r>
            <w:r w:rsidR="00830CDE" w:rsidRPr="00830CDE">
              <w:rPr>
                <w:sz w:val="24"/>
                <w:lang w:eastAsia="zh-TW"/>
              </w:rPr>
              <w:t xml:space="preserve">T  </w:t>
            </w:r>
            <w:r w:rsidR="00830CDE" w:rsidRPr="00830CDE">
              <w:rPr>
                <w:rFonts w:hint="eastAsia"/>
                <w:sz w:val="24"/>
                <w:lang w:eastAsia="zh-TW"/>
              </w:rPr>
              <w:t>型</w:t>
            </w:r>
            <w:r w:rsidR="00830CDE" w:rsidRPr="00830CDE">
              <w:rPr>
                <w:sz w:val="24"/>
                <w:lang w:eastAsia="zh-TW"/>
              </w:rPr>
              <w:t xml:space="preserve">  </w:t>
            </w:r>
            <w:r w:rsidR="00830CDE" w:rsidRPr="00830CDE">
              <w:rPr>
                <w:rFonts w:hint="eastAsia"/>
                <w:sz w:val="24"/>
                <w:lang w:eastAsia="zh-TW"/>
              </w:rPr>
              <w:t>③</w:t>
            </w:r>
            <w:r w:rsidR="00830CDE" w:rsidRPr="00830CDE">
              <w:rPr>
                <w:sz w:val="24"/>
                <w:lang w:eastAsia="zh-TW"/>
              </w:rPr>
              <w:t xml:space="preserve">L  </w:t>
            </w:r>
            <w:r w:rsidR="00830CDE" w:rsidRPr="00830CDE">
              <w:rPr>
                <w:rFonts w:hint="eastAsia"/>
                <w:sz w:val="24"/>
                <w:lang w:eastAsia="zh-TW"/>
              </w:rPr>
              <w:t>型</w:t>
            </w:r>
            <w:r w:rsidR="00830CDE" w:rsidRPr="00830CDE">
              <w:rPr>
                <w:sz w:val="24"/>
                <w:lang w:eastAsia="zh-TW"/>
              </w:rPr>
              <w:t xml:space="preserve">  </w:t>
            </w:r>
            <w:r w:rsidR="00830CDE" w:rsidRPr="00830CDE">
              <w:rPr>
                <w:rFonts w:hint="eastAsia"/>
                <w:sz w:val="24"/>
                <w:lang w:eastAsia="zh-TW"/>
              </w:rPr>
              <w:t>④</w:t>
            </w:r>
            <w:r w:rsidR="00830CDE" w:rsidRPr="00830CDE">
              <w:rPr>
                <w:sz w:val="24"/>
                <w:lang w:eastAsia="zh-TW"/>
              </w:rPr>
              <w:t xml:space="preserve">U  </w:t>
            </w:r>
            <w:r w:rsidR="00830CDE" w:rsidRPr="00830CDE">
              <w:rPr>
                <w:rFonts w:hint="eastAsia"/>
                <w:sz w:val="24"/>
                <w:lang w:eastAsia="zh-TW"/>
              </w:rPr>
              <w:t>型</w:t>
            </w:r>
            <w:r w:rsidR="00830CDE" w:rsidRPr="00830CDE">
              <w:rPr>
                <w:sz w:val="24"/>
                <w:lang w:eastAsia="zh-TW"/>
              </w:rPr>
              <w:t xml:space="preserve"> </w:t>
            </w:r>
            <w:r w:rsidR="00830CDE" w:rsidRPr="00830CDE">
              <w:rPr>
                <w:rFonts w:hint="eastAsia"/>
                <w:sz w:val="24"/>
                <w:lang w:eastAsia="zh-TW"/>
              </w:rPr>
              <w:t>。</w:t>
            </w:r>
          </w:p>
          <w:p w14:paraId="42DA0BEA" w14:textId="539DCFF4" w:rsidR="00830CDE" w:rsidRPr="00830CDE" w:rsidRDefault="002A7D10" w:rsidP="00E2268A">
            <w:pPr>
              <w:pStyle w:val="TableParagraph"/>
              <w:ind w:left="200"/>
              <w:rPr>
                <w:sz w:val="24"/>
                <w:lang w:eastAsia="zh-TW"/>
              </w:rPr>
            </w:pPr>
            <w:r>
              <w:rPr>
                <w:rFonts w:hint="eastAsia"/>
                <w:sz w:val="24"/>
                <w:lang w:eastAsia="zh-TW"/>
              </w:rPr>
              <w:t>1138</w:t>
            </w:r>
            <w:r w:rsidR="00830CDE" w:rsidRPr="00830CDE">
              <w:rPr>
                <w:sz w:val="24"/>
                <w:lang w:eastAsia="zh-TW"/>
              </w:rPr>
              <w:t>( 1)</w:t>
            </w:r>
            <w:r w:rsidR="00830CDE" w:rsidRPr="00830CDE">
              <w:rPr>
                <w:rFonts w:hint="eastAsia"/>
                <w:sz w:val="24"/>
                <w:lang w:eastAsia="zh-TW"/>
              </w:rPr>
              <w:t>鋼管與塑膠管連接，若不採用鐵塑由令，可用何種管件接合①龍頭接頭②</w:t>
            </w:r>
            <w:r w:rsidR="00830CDE" w:rsidRPr="00830CDE">
              <w:rPr>
                <w:sz w:val="24"/>
                <w:lang w:eastAsia="zh-TW"/>
              </w:rPr>
              <w:t>Y</w:t>
            </w:r>
            <w:r w:rsidR="00830CDE" w:rsidRPr="00830CDE">
              <w:rPr>
                <w:rFonts w:hint="eastAsia"/>
                <w:sz w:val="24"/>
                <w:lang w:eastAsia="zh-TW"/>
              </w:rPr>
              <w:t>型接頭</w:t>
            </w:r>
            <w:r w:rsidR="00830CDE" w:rsidRPr="00830CDE">
              <w:rPr>
                <w:sz w:val="24"/>
                <w:lang w:eastAsia="zh-TW"/>
              </w:rPr>
              <w:t xml:space="preserve">  </w:t>
            </w:r>
            <w:r w:rsidR="00830CDE" w:rsidRPr="00830CDE">
              <w:rPr>
                <w:rFonts w:hint="eastAsia"/>
                <w:sz w:val="24"/>
                <w:lang w:eastAsia="zh-TW"/>
              </w:rPr>
              <w:t>③短管</w:t>
            </w:r>
            <w:r w:rsidR="00830CDE" w:rsidRPr="00830CDE">
              <w:rPr>
                <w:sz w:val="24"/>
                <w:lang w:eastAsia="zh-TW"/>
              </w:rPr>
              <w:t xml:space="preserve">   </w:t>
            </w:r>
            <w:r w:rsidR="00830CDE" w:rsidRPr="00830CDE">
              <w:rPr>
                <w:rFonts w:hint="eastAsia"/>
                <w:sz w:val="24"/>
                <w:lang w:eastAsia="zh-TW"/>
              </w:rPr>
              <w:t>④六角短接。</w:t>
            </w:r>
          </w:p>
          <w:p w14:paraId="4207E221" w14:textId="683FB022" w:rsidR="00830CDE" w:rsidRPr="00830CDE" w:rsidRDefault="002A7D10" w:rsidP="00E2268A">
            <w:pPr>
              <w:pStyle w:val="TableParagraph"/>
              <w:ind w:left="200"/>
              <w:rPr>
                <w:sz w:val="24"/>
                <w:lang w:eastAsia="zh-TW"/>
              </w:rPr>
            </w:pPr>
            <w:r>
              <w:rPr>
                <w:rFonts w:hint="eastAsia"/>
                <w:sz w:val="24"/>
                <w:lang w:eastAsia="zh-TW"/>
              </w:rPr>
              <w:t>1139</w:t>
            </w:r>
            <w:r w:rsidR="00830CDE" w:rsidRPr="00830CDE">
              <w:rPr>
                <w:sz w:val="24"/>
                <w:lang w:eastAsia="zh-TW"/>
              </w:rPr>
              <w:t>( 1)</w:t>
            </w:r>
            <w:r w:rsidR="00830CDE" w:rsidRPr="00830CDE">
              <w:rPr>
                <w:rFonts w:hint="eastAsia"/>
                <w:sz w:val="24"/>
                <w:lang w:eastAsia="zh-TW"/>
              </w:rPr>
              <w:t>銅管接合，使用噴燈施銲最適宜之銲接法為</w:t>
            </w:r>
            <w:r w:rsidR="00830CDE" w:rsidRPr="00830CDE">
              <w:rPr>
                <w:sz w:val="24"/>
                <w:lang w:eastAsia="zh-TW"/>
              </w:rPr>
              <w:t xml:space="preserve">   </w:t>
            </w:r>
            <w:r w:rsidR="00830CDE" w:rsidRPr="00830CDE">
              <w:rPr>
                <w:rFonts w:hint="eastAsia"/>
                <w:sz w:val="24"/>
                <w:lang w:eastAsia="zh-TW"/>
              </w:rPr>
              <w:t>①錫銲</w:t>
            </w:r>
            <w:r w:rsidR="00830CDE" w:rsidRPr="00830CDE">
              <w:rPr>
                <w:sz w:val="24"/>
                <w:lang w:eastAsia="zh-TW"/>
              </w:rPr>
              <w:t xml:space="preserve">   </w:t>
            </w:r>
            <w:r w:rsidR="00830CDE" w:rsidRPr="00830CDE">
              <w:rPr>
                <w:rFonts w:hint="eastAsia"/>
                <w:sz w:val="24"/>
                <w:lang w:eastAsia="zh-TW"/>
              </w:rPr>
              <w:t>②銅銲</w:t>
            </w:r>
            <w:r w:rsidR="00830CDE" w:rsidRPr="00830CDE">
              <w:rPr>
                <w:sz w:val="24"/>
                <w:lang w:eastAsia="zh-TW"/>
              </w:rPr>
              <w:t xml:space="preserve">    </w:t>
            </w:r>
            <w:r w:rsidR="00830CDE" w:rsidRPr="00830CDE">
              <w:rPr>
                <w:rFonts w:hint="eastAsia"/>
                <w:sz w:val="24"/>
                <w:lang w:eastAsia="zh-TW"/>
              </w:rPr>
              <w:t>③銀銲</w:t>
            </w:r>
            <w:r w:rsidR="00830CDE" w:rsidRPr="00830CDE">
              <w:rPr>
                <w:sz w:val="24"/>
                <w:lang w:eastAsia="zh-TW"/>
              </w:rPr>
              <w:t xml:space="preserve">  </w:t>
            </w:r>
            <w:r w:rsidR="00830CDE" w:rsidRPr="00830CDE">
              <w:rPr>
                <w:rFonts w:hint="eastAsia"/>
                <w:sz w:val="24"/>
                <w:lang w:eastAsia="zh-TW"/>
              </w:rPr>
              <w:t>④電阻銲</w:t>
            </w:r>
            <w:r w:rsidR="00830CDE" w:rsidRPr="00830CDE">
              <w:rPr>
                <w:sz w:val="24"/>
                <w:lang w:eastAsia="zh-TW"/>
              </w:rPr>
              <w:t xml:space="preserve"> </w:t>
            </w:r>
            <w:r w:rsidR="00830CDE" w:rsidRPr="00830CDE">
              <w:rPr>
                <w:rFonts w:hint="eastAsia"/>
                <w:sz w:val="24"/>
                <w:lang w:eastAsia="zh-TW"/>
              </w:rPr>
              <w:t>。</w:t>
            </w:r>
          </w:p>
          <w:p w14:paraId="652D0FF4" w14:textId="6E550927" w:rsidR="00830CDE" w:rsidRPr="00830CDE" w:rsidRDefault="002A7D10" w:rsidP="00E2268A">
            <w:pPr>
              <w:pStyle w:val="TableParagraph"/>
              <w:ind w:left="200"/>
              <w:rPr>
                <w:sz w:val="24"/>
                <w:lang w:eastAsia="zh-TW"/>
              </w:rPr>
            </w:pPr>
            <w:r>
              <w:rPr>
                <w:rFonts w:hint="eastAsia"/>
                <w:sz w:val="24"/>
                <w:lang w:eastAsia="zh-TW"/>
              </w:rPr>
              <w:t>1140</w:t>
            </w:r>
            <w:r w:rsidR="00830CDE" w:rsidRPr="00830CDE">
              <w:rPr>
                <w:sz w:val="24"/>
                <w:lang w:eastAsia="zh-TW"/>
              </w:rPr>
              <w:t>( 1)</w:t>
            </w:r>
            <w:r w:rsidR="00830CDE" w:rsidRPr="00830CDE">
              <w:rPr>
                <w:rFonts w:hint="eastAsia"/>
                <w:sz w:val="24"/>
                <w:lang w:eastAsia="zh-TW"/>
              </w:rPr>
              <w:t>排水立管，承口之裝設方式為</w:t>
            </w:r>
            <w:r w:rsidR="00830CDE" w:rsidRPr="00830CDE">
              <w:rPr>
                <w:sz w:val="24"/>
                <w:lang w:eastAsia="zh-TW"/>
              </w:rPr>
              <w:t xml:space="preserve">    </w:t>
            </w:r>
            <w:r w:rsidR="00830CDE" w:rsidRPr="00830CDE">
              <w:rPr>
                <w:rFonts w:hint="eastAsia"/>
                <w:sz w:val="24"/>
                <w:lang w:eastAsia="zh-TW"/>
              </w:rPr>
              <w:t>①向上</w:t>
            </w:r>
            <w:r w:rsidR="00830CDE" w:rsidRPr="00830CDE">
              <w:rPr>
                <w:sz w:val="24"/>
                <w:lang w:eastAsia="zh-TW"/>
              </w:rPr>
              <w:t xml:space="preserve">    </w:t>
            </w:r>
            <w:r w:rsidR="00830CDE" w:rsidRPr="00830CDE">
              <w:rPr>
                <w:rFonts w:hint="eastAsia"/>
                <w:sz w:val="24"/>
                <w:lang w:eastAsia="zh-TW"/>
              </w:rPr>
              <w:t>②向下</w:t>
            </w:r>
            <w:r w:rsidR="00830CDE" w:rsidRPr="00830CDE">
              <w:rPr>
                <w:sz w:val="24"/>
                <w:lang w:eastAsia="zh-TW"/>
              </w:rPr>
              <w:t xml:space="preserve">    </w:t>
            </w:r>
            <w:r w:rsidR="00830CDE" w:rsidRPr="00830CDE">
              <w:rPr>
                <w:rFonts w:hint="eastAsia"/>
                <w:sz w:val="24"/>
                <w:lang w:eastAsia="zh-TW"/>
              </w:rPr>
              <w:t>③上下混合設置</w:t>
            </w:r>
            <w:r w:rsidR="00830CDE" w:rsidRPr="00830CDE">
              <w:rPr>
                <w:sz w:val="24"/>
                <w:lang w:eastAsia="zh-TW"/>
              </w:rPr>
              <w:t xml:space="preserve">  </w:t>
            </w:r>
            <w:r w:rsidR="00830CDE" w:rsidRPr="00830CDE">
              <w:rPr>
                <w:rFonts w:hint="eastAsia"/>
                <w:sz w:val="24"/>
                <w:lang w:eastAsia="zh-TW"/>
              </w:rPr>
              <w:t>④任意方向。</w:t>
            </w:r>
          </w:p>
          <w:p w14:paraId="0CC9E0DB" w14:textId="4F4D0039" w:rsidR="00830CDE" w:rsidRPr="00830CDE" w:rsidRDefault="002A7D10" w:rsidP="00E2268A">
            <w:pPr>
              <w:pStyle w:val="TableParagraph"/>
              <w:ind w:left="200"/>
              <w:rPr>
                <w:sz w:val="24"/>
                <w:lang w:eastAsia="zh-TW"/>
              </w:rPr>
            </w:pPr>
            <w:r>
              <w:rPr>
                <w:rFonts w:hint="eastAsia"/>
                <w:sz w:val="24"/>
                <w:lang w:eastAsia="zh-TW"/>
              </w:rPr>
              <w:t>1141</w:t>
            </w:r>
            <w:r w:rsidR="00830CDE" w:rsidRPr="00830CDE">
              <w:rPr>
                <w:sz w:val="24"/>
                <w:lang w:eastAsia="zh-TW"/>
              </w:rPr>
              <w:t>( 1)</w:t>
            </w:r>
            <w:r w:rsidR="00830CDE" w:rsidRPr="00830CDE">
              <w:rPr>
                <w:rFonts w:hint="eastAsia"/>
                <w:sz w:val="24"/>
                <w:lang w:eastAsia="zh-TW"/>
              </w:rPr>
              <w:t>石墨鑄鐵管接合可用</w:t>
            </w:r>
            <w:r w:rsidR="00830CDE" w:rsidRPr="00830CDE">
              <w:rPr>
                <w:sz w:val="24"/>
                <w:lang w:eastAsia="zh-TW"/>
              </w:rPr>
              <w:t xml:space="preserve">   </w:t>
            </w:r>
            <w:r w:rsidR="00830CDE" w:rsidRPr="00830CDE">
              <w:rPr>
                <w:rFonts w:hint="eastAsia"/>
                <w:sz w:val="24"/>
                <w:lang w:eastAsia="zh-TW"/>
              </w:rPr>
              <w:t>①機械接合</w:t>
            </w:r>
            <w:r w:rsidR="00830CDE" w:rsidRPr="00830CDE">
              <w:rPr>
                <w:sz w:val="24"/>
                <w:lang w:eastAsia="zh-TW"/>
              </w:rPr>
              <w:t xml:space="preserve">   </w:t>
            </w:r>
            <w:r w:rsidR="00830CDE" w:rsidRPr="00830CDE">
              <w:rPr>
                <w:rFonts w:hint="eastAsia"/>
                <w:sz w:val="24"/>
                <w:lang w:eastAsia="zh-TW"/>
              </w:rPr>
              <w:t>②螺紋接合</w:t>
            </w:r>
            <w:r w:rsidR="00830CDE" w:rsidRPr="00830CDE">
              <w:rPr>
                <w:sz w:val="24"/>
                <w:lang w:eastAsia="zh-TW"/>
              </w:rPr>
              <w:t xml:space="preserve">   </w:t>
            </w:r>
            <w:r w:rsidR="00830CDE" w:rsidRPr="00830CDE">
              <w:rPr>
                <w:rFonts w:hint="eastAsia"/>
                <w:sz w:val="24"/>
                <w:lang w:eastAsia="zh-TW"/>
              </w:rPr>
              <w:t>③泥漿接合</w:t>
            </w:r>
            <w:r w:rsidR="00830CDE" w:rsidRPr="00830CDE">
              <w:rPr>
                <w:sz w:val="24"/>
                <w:lang w:eastAsia="zh-TW"/>
              </w:rPr>
              <w:t xml:space="preserve">   </w:t>
            </w:r>
            <w:r w:rsidR="00830CDE" w:rsidRPr="00830CDE">
              <w:rPr>
                <w:rFonts w:hint="eastAsia"/>
                <w:sz w:val="24"/>
                <w:lang w:eastAsia="zh-TW"/>
              </w:rPr>
              <w:t>④電銲接合</w:t>
            </w:r>
            <w:r w:rsidR="00830CDE" w:rsidRPr="00830CDE">
              <w:rPr>
                <w:sz w:val="24"/>
                <w:lang w:eastAsia="zh-TW"/>
              </w:rPr>
              <w:t xml:space="preserve">   </w:t>
            </w:r>
            <w:r w:rsidR="00830CDE" w:rsidRPr="00830CDE">
              <w:rPr>
                <w:rFonts w:hint="eastAsia"/>
                <w:sz w:val="24"/>
                <w:lang w:eastAsia="zh-TW"/>
              </w:rPr>
              <w:t>。</w:t>
            </w:r>
          </w:p>
          <w:p w14:paraId="37C3E389" w14:textId="580E69A4" w:rsidR="00830CDE" w:rsidRPr="00830CDE" w:rsidRDefault="002A7D10" w:rsidP="00E2268A">
            <w:pPr>
              <w:pStyle w:val="TableParagraph"/>
              <w:ind w:left="200"/>
              <w:rPr>
                <w:sz w:val="24"/>
                <w:lang w:eastAsia="zh-TW"/>
              </w:rPr>
            </w:pPr>
            <w:r>
              <w:rPr>
                <w:sz w:val="24"/>
                <w:lang w:eastAsia="zh-TW"/>
              </w:rPr>
              <w:t>1142</w:t>
            </w:r>
            <w:r w:rsidR="00830CDE" w:rsidRPr="00830CDE">
              <w:rPr>
                <w:sz w:val="24"/>
                <w:lang w:eastAsia="zh-TW"/>
              </w:rPr>
              <w:t>( 3)</w:t>
            </w:r>
            <w:r w:rsidR="00830CDE" w:rsidRPr="00830CDE">
              <w:rPr>
                <w:rFonts w:hint="eastAsia"/>
                <w:sz w:val="24"/>
                <w:lang w:eastAsia="zh-TW"/>
              </w:rPr>
              <w:t>蒸氣管的接合原則上應用</w:t>
            </w:r>
            <w:r w:rsidR="00830CDE" w:rsidRPr="00830CDE">
              <w:rPr>
                <w:sz w:val="24"/>
                <w:lang w:eastAsia="zh-TW"/>
              </w:rPr>
              <w:t xml:space="preserve">   </w:t>
            </w:r>
            <w:r w:rsidR="00830CDE" w:rsidRPr="00830CDE">
              <w:rPr>
                <w:rFonts w:hint="eastAsia"/>
                <w:sz w:val="24"/>
                <w:lang w:eastAsia="zh-TW"/>
              </w:rPr>
              <w:t>①螺紋接合</w:t>
            </w:r>
            <w:r w:rsidR="00830CDE" w:rsidRPr="00830CDE">
              <w:rPr>
                <w:sz w:val="24"/>
                <w:lang w:eastAsia="zh-TW"/>
              </w:rPr>
              <w:t xml:space="preserve">   </w:t>
            </w:r>
            <w:r w:rsidR="00830CDE" w:rsidRPr="00830CDE">
              <w:rPr>
                <w:rFonts w:hint="eastAsia"/>
                <w:sz w:val="24"/>
                <w:lang w:eastAsia="zh-TW"/>
              </w:rPr>
              <w:t>②錫銲接合</w:t>
            </w:r>
            <w:r w:rsidR="00830CDE" w:rsidRPr="00830CDE">
              <w:rPr>
                <w:sz w:val="24"/>
                <w:lang w:eastAsia="zh-TW"/>
              </w:rPr>
              <w:t xml:space="preserve">    </w:t>
            </w:r>
            <w:r w:rsidR="00830CDE" w:rsidRPr="00830CDE">
              <w:rPr>
                <w:rFonts w:hint="eastAsia"/>
                <w:sz w:val="24"/>
                <w:lang w:eastAsia="zh-TW"/>
              </w:rPr>
              <w:t>③電銲接合</w:t>
            </w:r>
            <w:r w:rsidR="00830CDE" w:rsidRPr="00830CDE">
              <w:rPr>
                <w:sz w:val="24"/>
                <w:lang w:eastAsia="zh-TW"/>
              </w:rPr>
              <w:t xml:space="preserve">  </w:t>
            </w:r>
            <w:r w:rsidR="00830CDE" w:rsidRPr="00830CDE">
              <w:rPr>
                <w:rFonts w:hint="eastAsia"/>
                <w:sz w:val="24"/>
                <w:lang w:eastAsia="zh-TW"/>
              </w:rPr>
              <w:t>④機械式接合</w:t>
            </w:r>
            <w:r w:rsidR="00830CDE" w:rsidRPr="00830CDE">
              <w:rPr>
                <w:sz w:val="24"/>
                <w:lang w:eastAsia="zh-TW"/>
              </w:rPr>
              <w:t xml:space="preserve"> </w:t>
            </w:r>
            <w:r w:rsidR="00830CDE" w:rsidRPr="00830CDE">
              <w:rPr>
                <w:rFonts w:hint="eastAsia"/>
                <w:sz w:val="24"/>
                <w:lang w:eastAsia="zh-TW"/>
              </w:rPr>
              <w:t>。</w:t>
            </w:r>
          </w:p>
          <w:p w14:paraId="70FCDE86" w14:textId="3BF797BD" w:rsidR="00830CDE" w:rsidRPr="00830CDE" w:rsidRDefault="002A7D10" w:rsidP="00E2268A">
            <w:pPr>
              <w:pStyle w:val="TableParagraph"/>
              <w:ind w:left="200"/>
              <w:rPr>
                <w:sz w:val="24"/>
                <w:lang w:eastAsia="zh-TW"/>
              </w:rPr>
            </w:pPr>
            <w:r>
              <w:rPr>
                <w:sz w:val="24"/>
                <w:lang w:eastAsia="zh-TW"/>
              </w:rPr>
              <w:t>1143</w:t>
            </w:r>
            <w:r w:rsidR="00830CDE" w:rsidRPr="00830CDE">
              <w:rPr>
                <w:sz w:val="24"/>
                <w:lang w:eastAsia="zh-TW"/>
              </w:rPr>
              <w:t>( 1)</w:t>
            </w:r>
            <w:r w:rsidR="00830CDE" w:rsidRPr="00830CDE">
              <w:rPr>
                <w:rFonts w:hint="eastAsia"/>
                <w:sz w:val="24"/>
                <w:lang w:eastAsia="zh-TW"/>
              </w:rPr>
              <w:t>小口徑銅管連接時可用</w:t>
            </w:r>
            <w:r w:rsidR="00830CDE" w:rsidRPr="00830CDE">
              <w:rPr>
                <w:sz w:val="24"/>
                <w:lang w:eastAsia="zh-TW"/>
              </w:rPr>
              <w:t xml:space="preserve">   </w:t>
            </w:r>
            <w:r w:rsidR="00830CDE" w:rsidRPr="00830CDE">
              <w:rPr>
                <w:rFonts w:hint="eastAsia"/>
                <w:sz w:val="24"/>
                <w:lang w:eastAsia="zh-TW"/>
              </w:rPr>
              <w:t>①錫銲</w:t>
            </w:r>
            <w:r w:rsidR="00830CDE" w:rsidRPr="00830CDE">
              <w:rPr>
                <w:sz w:val="24"/>
                <w:lang w:eastAsia="zh-TW"/>
              </w:rPr>
              <w:t xml:space="preserve">   </w:t>
            </w:r>
            <w:r w:rsidR="00830CDE" w:rsidRPr="00830CDE">
              <w:rPr>
                <w:rFonts w:hint="eastAsia"/>
                <w:sz w:val="24"/>
                <w:lang w:eastAsia="zh-TW"/>
              </w:rPr>
              <w:t>②電銲</w:t>
            </w:r>
            <w:r w:rsidR="00830CDE" w:rsidRPr="00830CDE">
              <w:rPr>
                <w:sz w:val="24"/>
                <w:lang w:eastAsia="zh-TW"/>
              </w:rPr>
              <w:t xml:space="preserve">   </w:t>
            </w:r>
            <w:r w:rsidR="00830CDE" w:rsidRPr="00830CDE">
              <w:rPr>
                <w:rFonts w:hint="eastAsia"/>
                <w:sz w:val="24"/>
                <w:lang w:eastAsia="zh-TW"/>
              </w:rPr>
              <w:t>③膠合</w:t>
            </w:r>
            <w:r w:rsidR="00830CDE" w:rsidRPr="00830CDE">
              <w:rPr>
                <w:sz w:val="24"/>
                <w:lang w:eastAsia="zh-TW"/>
              </w:rPr>
              <w:t xml:space="preserve">   </w:t>
            </w:r>
            <w:r w:rsidR="00830CDE" w:rsidRPr="00830CDE">
              <w:rPr>
                <w:rFonts w:hint="eastAsia"/>
                <w:sz w:val="24"/>
                <w:lang w:eastAsia="zh-TW"/>
              </w:rPr>
              <w:t>④凸緣接合</w:t>
            </w:r>
            <w:r w:rsidR="00830CDE" w:rsidRPr="00830CDE">
              <w:rPr>
                <w:sz w:val="24"/>
                <w:lang w:eastAsia="zh-TW"/>
              </w:rPr>
              <w:t xml:space="preserve">  </w:t>
            </w:r>
            <w:r w:rsidR="00830CDE" w:rsidRPr="00830CDE">
              <w:rPr>
                <w:rFonts w:hint="eastAsia"/>
                <w:sz w:val="24"/>
                <w:lang w:eastAsia="zh-TW"/>
              </w:rPr>
              <w:t>。</w:t>
            </w:r>
          </w:p>
          <w:p w14:paraId="686478CB" w14:textId="2484FB5D" w:rsidR="00830CDE" w:rsidRPr="00830CDE" w:rsidRDefault="002A7D10" w:rsidP="00E2268A">
            <w:pPr>
              <w:pStyle w:val="TableParagraph"/>
              <w:ind w:left="200"/>
              <w:rPr>
                <w:sz w:val="24"/>
                <w:lang w:eastAsia="zh-TW"/>
              </w:rPr>
            </w:pPr>
            <w:r>
              <w:rPr>
                <w:sz w:val="24"/>
                <w:lang w:eastAsia="zh-TW"/>
              </w:rPr>
              <w:t>1144</w:t>
            </w:r>
            <w:r w:rsidR="00830CDE" w:rsidRPr="00830CDE">
              <w:rPr>
                <w:sz w:val="24"/>
                <w:lang w:eastAsia="zh-TW"/>
              </w:rPr>
              <w:t>( 1)</w:t>
            </w:r>
            <w:r w:rsidR="00830CDE" w:rsidRPr="00830CDE">
              <w:rPr>
                <w:rFonts w:hint="eastAsia"/>
                <w:sz w:val="24"/>
                <w:lang w:eastAsia="zh-TW"/>
              </w:rPr>
              <w:t>塑膠管使用熱風機銲接，先將兩管端製作倒角</w:t>
            </w:r>
            <w:r w:rsidR="00830CDE" w:rsidRPr="00830CDE">
              <w:rPr>
                <w:sz w:val="24"/>
                <w:lang w:eastAsia="zh-TW"/>
              </w:rPr>
              <w:t xml:space="preserve">   </w:t>
            </w:r>
            <w:r w:rsidR="00830CDE" w:rsidRPr="00830CDE">
              <w:rPr>
                <w:rFonts w:hint="eastAsia"/>
                <w:sz w:val="24"/>
                <w:lang w:eastAsia="zh-TW"/>
              </w:rPr>
              <w:t>①</w:t>
            </w:r>
            <w:r w:rsidR="00830CDE" w:rsidRPr="00830CDE">
              <w:rPr>
                <w:sz w:val="24"/>
                <w:lang w:eastAsia="zh-TW"/>
              </w:rPr>
              <w:t xml:space="preserve"> 30  </w:t>
            </w:r>
            <w:r w:rsidR="00830CDE" w:rsidRPr="00830CDE">
              <w:rPr>
                <w:rFonts w:hint="eastAsia"/>
                <w:sz w:val="24"/>
                <w:lang w:eastAsia="zh-TW"/>
              </w:rPr>
              <w:t>度</w:t>
            </w:r>
            <w:r w:rsidR="00830CDE" w:rsidRPr="00830CDE">
              <w:rPr>
                <w:sz w:val="24"/>
                <w:lang w:eastAsia="zh-TW"/>
              </w:rPr>
              <w:t xml:space="preserve">   </w:t>
            </w:r>
            <w:r w:rsidR="00830CDE" w:rsidRPr="00830CDE">
              <w:rPr>
                <w:rFonts w:hint="eastAsia"/>
                <w:sz w:val="24"/>
                <w:lang w:eastAsia="zh-TW"/>
              </w:rPr>
              <w:t>②</w:t>
            </w:r>
            <w:r w:rsidR="00830CDE" w:rsidRPr="00830CDE">
              <w:rPr>
                <w:sz w:val="24"/>
                <w:lang w:eastAsia="zh-TW"/>
              </w:rPr>
              <w:t xml:space="preserve">45  </w:t>
            </w:r>
            <w:r w:rsidR="00830CDE" w:rsidRPr="00830CDE">
              <w:rPr>
                <w:rFonts w:hint="eastAsia"/>
                <w:sz w:val="24"/>
                <w:lang w:eastAsia="zh-TW"/>
              </w:rPr>
              <w:t>度</w:t>
            </w:r>
            <w:r w:rsidR="00830CDE" w:rsidRPr="00830CDE">
              <w:rPr>
                <w:sz w:val="24"/>
                <w:lang w:eastAsia="zh-TW"/>
              </w:rPr>
              <w:t xml:space="preserve">   </w:t>
            </w:r>
            <w:r w:rsidR="00830CDE" w:rsidRPr="00830CDE">
              <w:rPr>
                <w:rFonts w:hint="eastAsia"/>
                <w:sz w:val="24"/>
                <w:lang w:eastAsia="zh-TW"/>
              </w:rPr>
              <w:t>③</w:t>
            </w:r>
            <w:r w:rsidR="00830CDE" w:rsidRPr="00830CDE">
              <w:rPr>
                <w:sz w:val="24"/>
                <w:lang w:eastAsia="zh-TW"/>
              </w:rPr>
              <w:t xml:space="preserve">60  </w:t>
            </w:r>
            <w:r w:rsidR="00830CDE" w:rsidRPr="00830CDE">
              <w:rPr>
                <w:rFonts w:hint="eastAsia"/>
                <w:sz w:val="24"/>
                <w:lang w:eastAsia="zh-TW"/>
              </w:rPr>
              <w:t>度</w:t>
            </w:r>
            <w:r w:rsidR="00830CDE" w:rsidRPr="00830CDE">
              <w:rPr>
                <w:sz w:val="24"/>
                <w:lang w:eastAsia="zh-TW"/>
              </w:rPr>
              <w:t xml:space="preserve">  </w:t>
            </w:r>
            <w:r w:rsidR="00830CDE" w:rsidRPr="00830CDE">
              <w:rPr>
                <w:rFonts w:hint="eastAsia"/>
                <w:sz w:val="24"/>
                <w:lang w:eastAsia="zh-TW"/>
              </w:rPr>
              <w:t>④90  度 。</w:t>
            </w:r>
          </w:p>
          <w:p w14:paraId="717AF689" w14:textId="264F8FAA" w:rsidR="00830CDE" w:rsidRPr="00830CDE" w:rsidRDefault="002A7D10" w:rsidP="00E2268A">
            <w:pPr>
              <w:pStyle w:val="TableParagraph"/>
              <w:ind w:left="200"/>
              <w:rPr>
                <w:sz w:val="24"/>
                <w:lang w:eastAsia="zh-TW"/>
              </w:rPr>
            </w:pPr>
            <w:r>
              <w:rPr>
                <w:sz w:val="24"/>
                <w:lang w:eastAsia="zh-TW"/>
              </w:rPr>
              <w:t>1145</w:t>
            </w:r>
            <w:r w:rsidR="00830CDE" w:rsidRPr="00830CDE">
              <w:rPr>
                <w:sz w:val="24"/>
                <w:lang w:eastAsia="zh-TW"/>
              </w:rPr>
              <w:t>( 1)</w:t>
            </w:r>
            <w:r w:rsidR="00830CDE" w:rsidRPr="00830CDE">
              <w:rPr>
                <w:rFonts w:hint="eastAsia"/>
                <w:sz w:val="24"/>
                <w:lang w:eastAsia="zh-TW"/>
              </w:rPr>
              <w:t>既設</w:t>
            </w:r>
            <w:r w:rsidR="00830CDE" w:rsidRPr="00830CDE">
              <w:rPr>
                <w:sz w:val="24"/>
                <w:lang w:eastAsia="zh-TW"/>
              </w:rPr>
              <w:t>PE</w:t>
            </w:r>
            <w:r w:rsidR="00830CDE" w:rsidRPr="00830CDE">
              <w:rPr>
                <w:rFonts w:hint="eastAsia"/>
                <w:sz w:val="24"/>
                <w:lang w:eastAsia="zh-TW"/>
              </w:rPr>
              <w:t>管切管時，</w:t>
            </w:r>
            <w:r w:rsidR="00830CDE" w:rsidRPr="00830CDE">
              <w:rPr>
                <w:sz w:val="24"/>
                <w:lang w:eastAsia="zh-TW"/>
              </w:rPr>
              <w:t xml:space="preserve"> </w:t>
            </w:r>
            <w:r w:rsidR="00830CDE" w:rsidRPr="00830CDE">
              <w:rPr>
                <w:rFonts w:hint="eastAsia"/>
                <w:sz w:val="24"/>
                <w:lang w:eastAsia="zh-TW"/>
              </w:rPr>
              <w:t>必須作幾個切口</w:t>
            </w:r>
            <w:r w:rsidR="00830CDE" w:rsidRPr="00830CDE">
              <w:rPr>
                <w:sz w:val="24"/>
                <w:lang w:eastAsia="zh-TW"/>
              </w:rPr>
              <w:t xml:space="preserve">  </w:t>
            </w:r>
            <w:r w:rsidR="00830CDE" w:rsidRPr="00830CDE">
              <w:rPr>
                <w:rFonts w:hint="eastAsia"/>
                <w:sz w:val="24"/>
                <w:lang w:eastAsia="zh-TW"/>
              </w:rPr>
              <w:t>①</w:t>
            </w:r>
            <w:r w:rsidR="00830CDE" w:rsidRPr="00830CDE">
              <w:rPr>
                <w:sz w:val="24"/>
                <w:lang w:eastAsia="zh-TW"/>
              </w:rPr>
              <w:t xml:space="preserve">2  </w:t>
            </w:r>
            <w:r w:rsidR="00830CDE" w:rsidRPr="00830CDE">
              <w:rPr>
                <w:rFonts w:hint="eastAsia"/>
                <w:sz w:val="24"/>
                <w:lang w:eastAsia="zh-TW"/>
              </w:rPr>
              <w:t>②</w:t>
            </w:r>
            <w:r w:rsidR="00830CDE" w:rsidRPr="00830CDE">
              <w:rPr>
                <w:sz w:val="24"/>
                <w:lang w:eastAsia="zh-TW"/>
              </w:rPr>
              <w:t xml:space="preserve">3  </w:t>
            </w:r>
            <w:r w:rsidR="00830CDE" w:rsidRPr="00830CDE">
              <w:rPr>
                <w:rFonts w:hint="eastAsia"/>
                <w:sz w:val="24"/>
                <w:lang w:eastAsia="zh-TW"/>
              </w:rPr>
              <w:t>③</w:t>
            </w:r>
            <w:r w:rsidR="00830CDE" w:rsidRPr="00830CDE">
              <w:rPr>
                <w:sz w:val="24"/>
                <w:lang w:eastAsia="zh-TW"/>
              </w:rPr>
              <w:t xml:space="preserve"> 5  </w:t>
            </w:r>
            <w:r w:rsidR="00830CDE" w:rsidRPr="00830CDE">
              <w:rPr>
                <w:rFonts w:hint="eastAsia"/>
                <w:sz w:val="24"/>
                <w:lang w:eastAsia="zh-TW"/>
              </w:rPr>
              <w:t>④</w:t>
            </w:r>
            <w:r w:rsidR="00830CDE" w:rsidRPr="00830CDE">
              <w:rPr>
                <w:sz w:val="24"/>
                <w:lang w:eastAsia="zh-TW"/>
              </w:rPr>
              <w:t xml:space="preserve"> 6 </w:t>
            </w:r>
            <w:r w:rsidR="00830CDE" w:rsidRPr="00830CDE">
              <w:rPr>
                <w:rFonts w:hint="eastAsia"/>
                <w:sz w:val="24"/>
                <w:lang w:eastAsia="zh-TW"/>
              </w:rPr>
              <w:t>。</w:t>
            </w:r>
          </w:p>
          <w:p w14:paraId="1550CA1A" w14:textId="14C48488" w:rsidR="00830CDE" w:rsidRPr="00830CDE" w:rsidRDefault="002A7D10" w:rsidP="00E2268A">
            <w:pPr>
              <w:pStyle w:val="TableParagraph"/>
              <w:ind w:left="200"/>
              <w:rPr>
                <w:sz w:val="24"/>
                <w:lang w:eastAsia="zh-TW"/>
              </w:rPr>
            </w:pPr>
            <w:r>
              <w:rPr>
                <w:sz w:val="24"/>
                <w:lang w:eastAsia="zh-TW"/>
              </w:rPr>
              <w:t>1146</w:t>
            </w:r>
            <w:r w:rsidR="00830CDE" w:rsidRPr="00830CDE">
              <w:rPr>
                <w:sz w:val="24"/>
                <w:lang w:eastAsia="zh-TW"/>
              </w:rPr>
              <w:t>( 3)</w:t>
            </w:r>
            <w:r w:rsidR="00830CDE" w:rsidRPr="00830CDE">
              <w:rPr>
                <w:rFonts w:hint="eastAsia"/>
                <w:sz w:val="24"/>
                <w:lang w:eastAsia="zh-TW"/>
              </w:rPr>
              <w:t>機械接頭之接合螺栓應均衡扭緊，其正確操作順序為①反時針方向②順時針方向</w:t>
            </w:r>
            <w:r w:rsidR="00830CDE" w:rsidRPr="00830CDE">
              <w:rPr>
                <w:sz w:val="24"/>
                <w:lang w:eastAsia="zh-TW"/>
              </w:rPr>
              <w:t xml:space="preserve"> </w:t>
            </w:r>
            <w:r w:rsidR="00830CDE" w:rsidRPr="00830CDE">
              <w:rPr>
                <w:rFonts w:hint="eastAsia"/>
                <w:sz w:val="24"/>
                <w:lang w:eastAsia="zh-TW"/>
              </w:rPr>
              <w:t>③對角方向</w:t>
            </w:r>
            <w:r w:rsidR="00830CDE" w:rsidRPr="00830CDE">
              <w:rPr>
                <w:sz w:val="24"/>
                <w:lang w:eastAsia="zh-TW"/>
              </w:rPr>
              <w:t xml:space="preserve"> </w:t>
            </w:r>
            <w:r w:rsidR="00830CDE" w:rsidRPr="00830CDE">
              <w:rPr>
                <w:rFonts w:hint="eastAsia"/>
                <w:sz w:val="24"/>
                <w:lang w:eastAsia="zh-TW"/>
              </w:rPr>
              <w:t>④任意方向</w:t>
            </w:r>
            <w:r w:rsidR="00830CDE" w:rsidRPr="00830CDE">
              <w:rPr>
                <w:sz w:val="24"/>
                <w:lang w:eastAsia="zh-TW"/>
              </w:rPr>
              <w:t xml:space="preserve"> </w:t>
            </w:r>
            <w:r w:rsidR="00830CDE" w:rsidRPr="00830CDE">
              <w:rPr>
                <w:rFonts w:hint="eastAsia"/>
                <w:sz w:val="24"/>
                <w:lang w:eastAsia="zh-TW"/>
              </w:rPr>
              <w:t>。</w:t>
            </w:r>
          </w:p>
          <w:p w14:paraId="57660350" w14:textId="521D244E" w:rsidR="00830CDE" w:rsidRPr="00830CDE" w:rsidRDefault="002A7D10" w:rsidP="00E2268A">
            <w:pPr>
              <w:pStyle w:val="TableParagraph"/>
              <w:ind w:left="200"/>
              <w:rPr>
                <w:sz w:val="24"/>
                <w:lang w:eastAsia="zh-TW"/>
              </w:rPr>
            </w:pPr>
            <w:r>
              <w:rPr>
                <w:sz w:val="24"/>
                <w:lang w:eastAsia="zh-TW"/>
              </w:rPr>
              <w:t>1147</w:t>
            </w:r>
            <w:r w:rsidR="00830CDE" w:rsidRPr="00830CDE">
              <w:rPr>
                <w:sz w:val="24"/>
                <w:lang w:eastAsia="zh-TW"/>
              </w:rPr>
              <w:t>( 4)</w:t>
            </w:r>
            <w:r w:rsidR="00830CDE" w:rsidRPr="00830CDE">
              <w:rPr>
                <w:rFonts w:hint="eastAsia"/>
                <w:sz w:val="24"/>
                <w:lang w:eastAsia="zh-TW"/>
              </w:rPr>
              <w:t>下列何者與給水管無關</w:t>
            </w:r>
            <w:r w:rsidR="00830CDE" w:rsidRPr="00830CDE">
              <w:rPr>
                <w:sz w:val="24"/>
                <w:lang w:eastAsia="zh-TW"/>
              </w:rPr>
              <w:t xml:space="preserve">   </w:t>
            </w:r>
            <w:r w:rsidR="00830CDE" w:rsidRPr="00830CDE">
              <w:rPr>
                <w:rFonts w:hint="eastAsia"/>
                <w:sz w:val="24"/>
                <w:lang w:eastAsia="zh-TW"/>
              </w:rPr>
              <w:t>①錯接</w:t>
            </w:r>
            <w:r w:rsidR="00830CDE" w:rsidRPr="00830CDE">
              <w:rPr>
                <w:sz w:val="24"/>
                <w:lang w:eastAsia="zh-TW"/>
              </w:rPr>
              <w:t xml:space="preserve">   </w:t>
            </w:r>
            <w:r w:rsidR="00830CDE" w:rsidRPr="00830CDE">
              <w:rPr>
                <w:rFonts w:hint="eastAsia"/>
                <w:sz w:val="24"/>
                <w:lang w:eastAsia="zh-TW"/>
              </w:rPr>
              <w:t>②水鎚作用</w:t>
            </w:r>
            <w:r w:rsidR="00830CDE" w:rsidRPr="00830CDE">
              <w:rPr>
                <w:sz w:val="24"/>
                <w:lang w:eastAsia="zh-TW"/>
              </w:rPr>
              <w:t xml:space="preserve">   </w:t>
            </w:r>
            <w:r w:rsidR="00830CDE" w:rsidRPr="00830CDE">
              <w:rPr>
                <w:rFonts w:hint="eastAsia"/>
                <w:sz w:val="24"/>
                <w:lang w:eastAsia="zh-TW"/>
              </w:rPr>
              <w:t>③止回閥</w:t>
            </w:r>
            <w:r w:rsidR="00830CDE" w:rsidRPr="00830CDE">
              <w:rPr>
                <w:sz w:val="24"/>
                <w:lang w:eastAsia="zh-TW"/>
              </w:rPr>
              <w:t xml:space="preserve">   </w:t>
            </w:r>
            <w:r w:rsidR="00830CDE" w:rsidRPr="00830CDE">
              <w:rPr>
                <w:rFonts w:hint="eastAsia"/>
                <w:sz w:val="24"/>
                <w:lang w:eastAsia="zh-TW"/>
              </w:rPr>
              <w:t>④存水彎</w:t>
            </w:r>
            <w:r w:rsidR="00830CDE" w:rsidRPr="00830CDE">
              <w:rPr>
                <w:sz w:val="24"/>
                <w:lang w:eastAsia="zh-TW"/>
              </w:rPr>
              <w:t xml:space="preserve">  </w:t>
            </w:r>
            <w:r w:rsidR="00830CDE" w:rsidRPr="00830CDE">
              <w:rPr>
                <w:rFonts w:hint="eastAsia"/>
                <w:sz w:val="24"/>
                <w:lang w:eastAsia="zh-TW"/>
              </w:rPr>
              <w:t>。</w:t>
            </w:r>
          </w:p>
          <w:p w14:paraId="7F99F2EB" w14:textId="35D2B6D7" w:rsidR="00830CDE" w:rsidRPr="00830CDE" w:rsidRDefault="002A7D10" w:rsidP="00E2268A">
            <w:pPr>
              <w:pStyle w:val="TableParagraph"/>
              <w:ind w:left="200"/>
              <w:rPr>
                <w:sz w:val="24"/>
                <w:lang w:eastAsia="zh-TW"/>
              </w:rPr>
            </w:pPr>
            <w:r>
              <w:rPr>
                <w:sz w:val="24"/>
                <w:lang w:eastAsia="zh-TW"/>
              </w:rPr>
              <w:t>1148</w:t>
            </w:r>
            <w:r w:rsidR="00830CDE" w:rsidRPr="00830CDE">
              <w:rPr>
                <w:sz w:val="24"/>
                <w:lang w:eastAsia="zh-TW"/>
              </w:rPr>
              <w:t>( 4)</w:t>
            </w:r>
            <w:r w:rsidR="00830CDE" w:rsidRPr="00830CDE">
              <w:rPr>
                <w:rFonts w:hint="eastAsia"/>
                <w:sz w:val="24"/>
                <w:lang w:eastAsia="zh-TW"/>
              </w:rPr>
              <w:t>凸緣接頭之螺栓旋緊度要求一致時，</w:t>
            </w:r>
            <w:r w:rsidR="00830CDE" w:rsidRPr="00830CDE">
              <w:rPr>
                <w:sz w:val="24"/>
                <w:lang w:eastAsia="zh-TW"/>
              </w:rPr>
              <w:t xml:space="preserve"> </w:t>
            </w:r>
            <w:r w:rsidR="00830CDE" w:rsidRPr="00830CDE">
              <w:rPr>
                <w:rFonts w:hint="eastAsia"/>
                <w:sz w:val="24"/>
                <w:lang w:eastAsia="zh-TW"/>
              </w:rPr>
              <w:t>宜採用何種工具①活動扳手②固定扳手</w:t>
            </w:r>
            <w:r w:rsidR="00830CDE" w:rsidRPr="00830CDE">
              <w:rPr>
                <w:sz w:val="24"/>
                <w:lang w:eastAsia="zh-TW"/>
              </w:rPr>
              <w:t xml:space="preserve"> </w:t>
            </w:r>
            <w:r w:rsidR="00830CDE" w:rsidRPr="00830CDE">
              <w:rPr>
                <w:rFonts w:hint="eastAsia"/>
                <w:sz w:val="24"/>
                <w:lang w:eastAsia="zh-TW"/>
              </w:rPr>
              <w:t>③棘輪扳手</w:t>
            </w:r>
            <w:r w:rsidR="00830CDE" w:rsidRPr="00830CDE">
              <w:rPr>
                <w:sz w:val="24"/>
                <w:lang w:eastAsia="zh-TW"/>
              </w:rPr>
              <w:t xml:space="preserve"> </w:t>
            </w:r>
            <w:r w:rsidR="00830CDE" w:rsidRPr="00830CDE">
              <w:rPr>
                <w:rFonts w:hint="eastAsia"/>
                <w:sz w:val="24"/>
                <w:lang w:eastAsia="zh-TW"/>
              </w:rPr>
              <w:t>④扭力扳手</w:t>
            </w:r>
            <w:r w:rsidR="00830CDE" w:rsidRPr="00830CDE">
              <w:rPr>
                <w:sz w:val="24"/>
                <w:lang w:eastAsia="zh-TW"/>
              </w:rPr>
              <w:t xml:space="preserve"> </w:t>
            </w:r>
            <w:r w:rsidR="00830CDE" w:rsidRPr="00830CDE">
              <w:rPr>
                <w:rFonts w:hint="eastAsia"/>
                <w:sz w:val="24"/>
                <w:lang w:eastAsia="zh-TW"/>
              </w:rPr>
              <w:t>。</w:t>
            </w:r>
          </w:p>
          <w:p w14:paraId="50091FED" w14:textId="0FE0C6EB" w:rsidR="00830CDE" w:rsidRPr="00830CDE" w:rsidRDefault="002A7D10" w:rsidP="00E2268A">
            <w:pPr>
              <w:pStyle w:val="TableParagraph"/>
              <w:ind w:left="200"/>
              <w:rPr>
                <w:sz w:val="24"/>
                <w:lang w:eastAsia="zh-TW"/>
              </w:rPr>
            </w:pPr>
            <w:r>
              <w:rPr>
                <w:sz w:val="24"/>
                <w:lang w:eastAsia="zh-TW"/>
              </w:rPr>
              <w:t>1149</w:t>
            </w:r>
            <w:r w:rsidR="00830CDE" w:rsidRPr="00830CDE">
              <w:rPr>
                <w:sz w:val="24"/>
                <w:lang w:eastAsia="zh-TW"/>
              </w:rPr>
              <w:t>( 4)</w:t>
            </w:r>
            <w:r w:rsidR="00830CDE" w:rsidRPr="00830CDE">
              <w:rPr>
                <w:rFonts w:hint="eastAsia"/>
                <w:sz w:val="24"/>
                <w:lang w:eastAsia="zh-TW"/>
              </w:rPr>
              <w:t>下列四種接頭，何者較易脫落</w:t>
            </w:r>
            <w:r w:rsidR="00830CDE" w:rsidRPr="00830CDE">
              <w:rPr>
                <w:sz w:val="24"/>
                <w:lang w:eastAsia="zh-TW"/>
              </w:rPr>
              <w:t xml:space="preserve"> </w:t>
            </w:r>
            <w:r w:rsidR="00830CDE" w:rsidRPr="00830CDE">
              <w:rPr>
                <w:rFonts w:hint="eastAsia"/>
                <w:sz w:val="24"/>
                <w:lang w:eastAsia="zh-TW"/>
              </w:rPr>
              <w:t>①凸緣接頭</w:t>
            </w:r>
            <w:r w:rsidR="00830CDE" w:rsidRPr="00830CDE">
              <w:rPr>
                <w:sz w:val="24"/>
                <w:lang w:eastAsia="zh-TW"/>
              </w:rPr>
              <w:t xml:space="preserve">   </w:t>
            </w:r>
            <w:r w:rsidR="00830CDE" w:rsidRPr="00830CDE">
              <w:rPr>
                <w:rFonts w:hint="eastAsia"/>
                <w:sz w:val="24"/>
                <w:lang w:eastAsia="zh-TW"/>
              </w:rPr>
              <w:t>②電銲接頭</w:t>
            </w:r>
            <w:r w:rsidR="00830CDE" w:rsidRPr="00830CDE">
              <w:rPr>
                <w:sz w:val="24"/>
                <w:lang w:eastAsia="zh-TW"/>
              </w:rPr>
              <w:t xml:space="preserve">   </w:t>
            </w:r>
            <w:r w:rsidR="00830CDE" w:rsidRPr="00830CDE">
              <w:rPr>
                <w:rFonts w:hint="eastAsia"/>
                <w:sz w:val="24"/>
                <w:lang w:eastAsia="zh-TW"/>
              </w:rPr>
              <w:t>③螺紋接頭</w:t>
            </w:r>
            <w:r w:rsidR="00830CDE" w:rsidRPr="00830CDE">
              <w:rPr>
                <w:sz w:val="24"/>
                <w:lang w:eastAsia="zh-TW"/>
              </w:rPr>
              <w:t xml:space="preserve">   </w:t>
            </w:r>
            <w:r w:rsidR="00830CDE" w:rsidRPr="00830CDE">
              <w:rPr>
                <w:rFonts w:hint="eastAsia"/>
                <w:sz w:val="24"/>
                <w:lang w:eastAsia="zh-TW"/>
              </w:rPr>
              <w:t>④機械接頭</w:t>
            </w:r>
            <w:r w:rsidR="00830CDE" w:rsidRPr="00830CDE">
              <w:rPr>
                <w:sz w:val="24"/>
                <w:lang w:eastAsia="zh-TW"/>
              </w:rPr>
              <w:t xml:space="preserve"> </w:t>
            </w:r>
            <w:r w:rsidR="00830CDE" w:rsidRPr="00830CDE">
              <w:rPr>
                <w:rFonts w:hint="eastAsia"/>
                <w:sz w:val="24"/>
                <w:lang w:eastAsia="zh-TW"/>
              </w:rPr>
              <w:t>。</w:t>
            </w:r>
          </w:p>
          <w:p w14:paraId="5C6C3691" w14:textId="73261FE4" w:rsidR="00830CDE" w:rsidRPr="00830CDE" w:rsidRDefault="002A7D10" w:rsidP="00E2268A">
            <w:pPr>
              <w:pStyle w:val="TableParagraph"/>
              <w:ind w:left="200"/>
              <w:rPr>
                <w:sz w:val="24"/>
                <w:lang w:eastAsia="zh-TW"/>
              </w:rPr>
            </w:pPr>
            <w:r>
              <w:rPr>
                <w:sz w:val="24"/>
                <w:lang w:eastAsia="zh-TW"/>
              </w:rPr>
              <w:t>1150</w:t>
            </w:r>
            <w:r w:rsidR="00830CDE" w:rsidRPr="00830CDE">
              <w:rPr>
                <w:sz w:val="24"/>
                <w:lang w:eastAsia="zh-TW"/>
              </w:rPr>
              <w:t>( 1)</w:t>
            </w:r>
            <w:r w:rsidR="00830CDE" w:rsidRPr="00830CDE">
              <w:rPr>
                <w:rFonts w:hint="eastAsia"/>
                <w:sz w:val="24"/>
                <w:lang w:eastAsia="zh-TW"/>
              </w:rPr>
              <w:t>鋼管口徑</w:t>
            </w:r>
            <w:r w:rsidR="00830CDE" w:rsidRPr="00830CDE">
              <w:rPr>
                <w:sz w:val="24"/>
                <w:lang w:eastAsia="zh-TW"/>
              </w:rPr>
              <w:t xml:space="preserve"> 25</w:t>
            </w:r>
            <w:r w:rsidR="00830CDE" w:rsidRPr="00830CDE">
              <w:rPr>
                <w:rFonts w:hint="eastAsia"/>
                <w:sz w:val="24"/>
                <w:lang w:eastAsia="zh-TW"/>
              </w:rPr>
              <w:t>㎜～</w:t>
            </w:r>
            <w:r w:rsidR="00830CDE" w:rsidRPr="00830CDE">
              <w:rPr>
                <w:sz w:val="24"/>
                <w:lang w:eastAsia="zh-TW"/>
              </w:rPr>
              <w:t>32</w:t>
            </w:r>
            <w:r w:rsidR="00830CDE" w:rsidRPr="00830CDE">
              <w:rPr>
                <w:rFonts w:hint="eastAsia"/>
                <w:sz w:val="24"/>
                <w:lang w:eastAsia="zh-TW"/>
              </w:rPr>
              <w:t>㎜螺紋接合時，所使用管鉗長度為幾公厘①</w:t>
            </w:r>
            <w:r w:rsidR="00830CDE" w:rsidRPr="00830CDE">
              <w:rPr>
                <w:sz w:val="24"/>
                <w:lang w:eastAsia="zh-TW"/>
              </w:rPr>
              <w:t>300</w:t>
            </w:r>
            <w:r w:rsidR="00830CDE" w:rsidRPr="00830CDE">
              <w:rPr>
                <w:rFonts w:hint="eastAsia"/>
                <w:sz w:val="24"/>
                <w:lang w:eastAsia="zh-TW"/>
              </w:rPr>
              <w:t>～</w:t>
            </w:r>
            <w:r w:rsidR="00830CDE" w:rsidRPr="00830CDE">
              <w:rPr>
                <w:sz w:val="24"/>
                <w:lang w:eastAsia="zh-TW"/>
              </w:rPr>
              <w:t>450</w:t>
            </w:r>
            <w:r w:rsidR="00830CDE" w:rsidRPr="00830CDE">
              <w:rPr>
                <w:rFonts w:hint="eastAsia"/>
                <w:sz w:val="24"/>
                <w:lang w:eastAsia="zh-TW"/>
              </w:rPr>
              <w:t>②</w:t>
            </w:r>
            <w:r w:rsidR="00830CDE" w:rsidRPr="00830CDE">
              <w:rPr>
                <w:sz w:val="24"/>
                <w:lang w:eastAsia="zh-TW"/>
              </w:rPr>
              <w:t>900</w:t>
            </w:r>
            <w:r w:rsidR="00830CDE" w:rsidRPr="00830CDE">
              <w:rPr>
                <w:rFonts w:hint="eastAsia"/>
                <w:sz w:val="24"/>
                <w:lang w:eastAsia="zh-TW"/>
              </w:rPr>
              <w:t>～</w:t>
            </w:r>
            <w:r w:rsidR="00830CDE" w:rsidRPr="00830CDE">
              <w:rPr>
                <w:sz w:val="24"/>
                <w:lang w:eastAsia="zh-TW"/>
              </w:rPr>
              <w:t>1200</w:t>
            </w:r>
            <w:r w:rsidR="00830CDE" w:rsidRPr="00830CDE">
              <w:rPr>
                <w:rFonts w:hint="eastAsia"/>
                <w:sz w:val="24"/>
                <w:lang w:eastAsia="zh-TW"/>
              </w:rPr>
              <w:t>③</w:t>
            </w:r>
            <w:r w:rsidR="00830CDE" w:rsidRPr="00830CDE">
              <w:rPr>
                <w:sz w:val="24"/>
                <w:lang w:eastAsia="zh-TW"/>
              </w:rPr>
              <w:t>150</w:t>
            </w:r>
            <w:r w:rsidR="00830CDE" w:rsidRPr="00830CDE">
              <w:rPr>
                <w:rFonts w:hint="eastAsia"/>
                <w:sz w:val="24"/>
                <w:lang w:eastAsia="zh-TW"/>
              </w:rPr>
              <w:t>～</w:t>
            </w:r>
            <w:r w:rsidR="00830CDE" w:rsidRPr="00830CDE">
              <w:rPr>
                <w:sz w:val="24"/>
                <w:lang w:eastAsia="zh-TW"/>
              </w:rPr>
              <w:t xml:space="preserve"> 250</w:t>
            </w:r>
            <w:r w:rsidR="00830CDE" w:rsidRPr="00830CDE">
              <w:rPr>
                <w:rFonts w:hint="eastAsia"/>
                <w:sz w:val="24"/>
                <w:lang w:eastAsia="zh-TW"/>
              </w:rPr>
              <w:t>④</w:t>
            </w:r>
            <w:r w:rsidR="00830CDE" w:rsidRPr="00830CDE">
              <w:rPr>
                <w:sz w:val="24"/>
                <w:lang w:eastAsia="zh-TW"/>
              </w:rPr>
              <w:t>450</w:t>
            </w:r>
            <w:r w:rsidR="00830CDE" w:rsidRPr="00830CDE">
              <w:rPr>
                <w:rFonts w:hint="eastAsia"/>
                <w:sz w:val="24"/>
                <w:lang w:eastAsia="zh-TW"/>
              </w:rPr>
              <w:t>～</w:t>
            </w:r>
            <w:r w:rsidR="00830CDE" w:rsidRPr="00830CDE">
              <w:rPr>
                <w:sz w:val="24"/>
                <w:lang w:eastAsia="zh-TW"/>
              </w:rPr>
              <w:t>600</w:t>
            </w:r>
            <w:r w:rsidR="00830CDE" w:rsidRPr="00830CDE">
              <w:rPr>
                <w:rFonts w:hint="eastAsia"/>
                <w:sz w:val="24"/>
                <w:lang w:eastAsia="zh-TW"/>
              </w:rPr>
              <w:t>。</w:t>
            </w:r>
          </w:p>
          <w:p w14:paraId="3E7640E7" w14:textId="18A255D5" w:rsidR="00830CDE" w:rsidRPr="00830CDE" w:rsidRDefault="002A7D10" w:rsidP="00E2268A">
            <w:pPr>
              <w:pStyle w:val="TableParagraph"/>
              <w:ind w:left="200"/>
              <w:rPr>
                <w:sz w:val="24"/>
                <w:lang w:eastAsia="zh-TW"/>
              </w:rPr>
            </w:pPr>
            <w:r>
              <w:rPr>
                <w:sz w:val="24"/>
                <w:lang w:eastAsia="zh-TW"/>
              </w:rPr>
              <w:t>1151</w:t>
            </w:r>
            <w:r w:rsidR="00830CDE" w:rsidRPr="00830CDE">
              <w:rPr>
                <w:sz w:val="24"/>
                <w:lang w:eastAsia="zh-TW"/>
              </w:rPr>
              <w:t>( 3)</w:t>
            </w:r>
            <w:r w:rsidR="00830CDE" w:rsidRPr="00830CDE">
              <w:rPr>
                <w:rFonts w:hint="eastAsia"/>
                <w:sz w:val="24"/>
                <w:lang w:eastAsia="zh-TW"/>
              </w:rPr>
              <w:t>機械接頭之接合，首先應將下列何項附件套入插口端</w:t>
            </w:r>
            <w:r w:rsidR="00830CDE" w:rsidRPr="00830CDE">
              <w:rPr>
                <w:sz w:val="24"/>
                <w:lang w:eastAsia="zh-TW"/>
              </w:rPr>
              <w:t xml:space="preserve">   </w:t>
            </w:r>
            <w:r w:rsidR="00830CDE" w:rsidRPr="00830CDE">
              <w:rPr>
                <w:rFonts w:hint="eastAsia"/>
                <w:sz w:val="24"/>
                <w:lang w:eastAsia="zh-TW"/>
              </w:rPr>
              <w:t>①墊料</w:t>
            </w:r>
            <w:r w:rsidR="00830CDE" w:rsidRPr="00830CDE">
              <w:rPr>
                <w:sz w:val="24"/>
                <w:lang w:eastAsia="zh-TW"/>
              </w:rPr>
              <w:t xml:space="preserve">   </w:t>
            </w:r>
            <w:r w:rsidR="00830CDE" w:rsidRPr="00830CDE">
              <w:rPr>
                <w:rFonts w:hint="eastAsia"/>
                <w:sz w:val="24"/>
                <w:lang w:eastAsia="zh-TW"/>
              </w:rPr>
              <w:t>②橡膠圈</w:t>
            </w:r>
            <w:r w:rsidR="00830CDE" w:rsidRPr="00830CDE">
              <w:rPr>
                <w:sz w:val="24"/>
                <w:lang w:eastAsia="zh-TW"/>
              </w:rPr>
              <w:t xml:space="preserve">   </w:t>
            </w:r>
            <w:r w:rsidR="00830CDE" w:rsidRPr="00830CDE">
              <w:rPr>
                <w:rFonts w:hint="eastAsia"/>
                <w:sz w:val="24"/>
                <w:lang w:eastAsia="zh-TW"/>
              </w:rPr>
              <w:t>③</w:t>
            </w:r>
            <w:r w:rsidR="00830CDE" w:rsidRPr="00830CDE">
              <w:rPr>
                <w:sz w:val="24"/>
                <w:lang w:eastAsia="zh-TW"/>
              </w:rPr>
              <w:t xml:space="preserve"> </w:t>
            </w:r>
            <w:r w:rsidR="00830CDE" w:rsidRPr="00830CDE">
              <w:rPr>
                <w:rFonts w:hint="eastAsia"/>
                <w:sz w:val="24"/>
                <w:lang w:eastAsia="zh-TW"/>
              </w:rPr>
              <w:t>押圈</w:t>
            </w:r>
            <w:r w:rsidR="00830CDE" w:rsidRPr="00830CDE">
              <w:rPr>
                <w:sz w:val="24"/>
                <w:lang w:eastAsia="zh-TW"/>
              </w:rPr>
              <w:t xml:space="preserve"> </w:t>
            </w:r>
            <w:r w:rsidR="00830CDE" w:rsidRPr="00830CDE">
              <w:rPr>
                <w:rFonts w:hint="eastAsia"/>
                <w:sz w:val="24"/>
                <w:lang w:eastAsia="zh-TW"/>
              </w:rPr>
              <w:t>④承口</w:t>
            </w:r>
            <w:r w:rsidR="00830CDE" w:rsidRPr="00830CDE">
              <w:rPr>
                <w:sz w:val="24"/>
                <w:lang w:eastAsia="zh-TW"/>
              </w:rPr>
              <w:t xml:space="preserve"> </w:t>
            </w:r>
            <w:r w:rsidR="00830CDE" w:rsidRPr="00830CDE">
              <w:rPr>
                <w:rFonts w:hint="eastAsia"/>
                <w:sz w:val="24"/>
                <w:lang w:eastAsia="zh-TW"/>
              </w:rPr>
              <w:t>。</w:t>
            </w:r>
          </w:p>
          <w:p w14:paraId="59A4AACB" w14:textId="6CF347A1" w:rsidR="00830CDE" w:rsidRPr="00830CDE" w:rsidRDefault="002A7D10" w:rsidP="00E2268A">
            <w:pPr>
              <w:pStyle w:val="TableParagraph"/>
              <w:ind w:left="200"/>
              <w:rPr>
                <w:sz w:val="24"/>
                <w:lang w:eastAsia="zh-TW"/>
              </w:rPr>
            </w:pPr>
            <w:r>
              <w:rPr>
                <w:sz w:val="24"/>
                <w:lang w:eastAsia="zh-TW"/>
              </w:rPr>
              <w:t>1152</w:t>
            </w:r>
            <w:r w:rsidR="00830CDE" w:rsidRPr="00830CDE">
              <w:rPr>
                <w:sz w:val="24"/>
                <w:lang w:eastAsia="zh-TW"/>
              </w:rPr>
              <w:t>( 3)</w:t>
            </w:r>
            <w:r w:rsidR="00830CDE" w:rsidRPr="00830CDE">
              <w:rPr>
                <w:rFonts w:hint="eastAsia"/>
                <w:sz w:val="24"/>
                <w:lang w:eastAsia="zh-TW"/>
              </w:rPr>
              <w:t>下列何種接頭可容許管路適當偏角</w:t>
            </w:r>
            <w:r w:rsidR="00830CDE" w:rsidRPr="00830CDE">
              <w:rPr>
                <w:sz w:val="24"/>
                <w:lang w:eastAsia="zh-TW"/>
              </w:rPr>
              <w:t xml:space="preserve">  </w:t>
            </w:r>
            <w:r w:rsidR="00830CDE" w:rsidRPr="00830CDE">
              <w:rPr>
                <w:rFonts w:hint="eastAsia"/>
                <w:sz w:val="24"/>
                <w:lang w:eastAsia="zh-TW"/>
              </w:rPr>
              <w:t>①凸緣接頭</w:t>
            </w:r>
            <w:r w:rsidR="00830CDE" w:rsidRPr="00830CDE">
              <w:rPr>
                <w:sz w:val="24"/>
                <w:lang w:eastAsia="zh-TW"/>
              </w:rPr>
              <w:t xml:space="preserve">   </w:t>
            </w:r>
            <w:r w:rsidR="00830CDE" w:rsidRPr="00830CDE">
              <w:rPr>
                <w:rFonts w:hint="eastAsia"/>
                <w:sz w:val="24"/>
                <w:lang w:eastAsia="zh-TW"/>
              </w:rPr>
              <w:t>②螺紋接頭</w:t>
            </w:r>
            <w:r w:rsidR="00830CDE" w:rsidRPr="00830CDE">
              <w:rPr>
                <w:sz w:val="24"/>
                <w:lang w:eastAsia="zh-TW"/>
              </w:rPr>
              <w:t xml:space="preserve">   </w:t>
            </w:r>
            <w:r w:rsidR="00830CDE" w:rsidRPr="00830CDE">
              <w:rPr>
                <w:rFonts w:hint="eastAsia"/>
                <w:sz w:val="24"/>
                <w:lang w:eastAsia="zh-TW"/>
              </w:rPr>
              <w:t>③機械接頭</w:t>
            </w:r>
            <w:r w:rsidR="00830CDE" w:rsidRPr="00830CDE">
              <w:rPr>
                <w:sz w:val="24"/>
                <w:lang w:eastAsia="zh-TW"/>
              </w:rPr>
              <w:t xml:space="preserve">   </w:t>
            </w:r>
            <w:r w:rsidR="00830CDE" w:rsidRPr="00830CDE">
              <w:rPr>
                <w:rFonts w:hint="eastAsia"/>
                <w:sz w:val="24"/>
                <w:lang w:eastAsia="zh-TW"/>
              </w:rPr>
              <w:t>④</w:t>
            </w:r>
            <w:r w:rsidR="00830CDE" w:rsidRPr="00830CDE">
              <w:rPr>
                <w:sz w:val="24"/>
                <w:lang w:eastAsia="zh-TW"/>
              </w:rPr>
              <w:t xml:space="preserve"> </w:t>
            </w:r>
            <w:r w:rsidR="00830CDE" w:rsidRPr="00830CDE">
              <w:rPr>
                <w:rFonts w:hint="eastAsia"/>
                <w:sz w:val="24"/>
                <w:lang w:eastAsia="zh-TW"/>
              </w:rPr>
              <w:t>銲接接頭</w:t>
            </w:r>
            <w:r w:rsidR="00830CDE" w:rsidRPr="00830CDE">
              <w:rPr>
                <w:sz w:val="24"/>
                <w:lang w:eastAsia="zh-TW"/>
              </w:rPr>
              <w:t xml:space="preserve"> </w:t>
            </w:r>
            <w:r w:rsidR="00830CDE" w:rsidRPr="00830CDE">
              <w:rPr>
                <w:rFonts w:hint="eastAsia"/>
                <w:sz w:val="24"/>
                <w:lang w:eastAsia="zh-TW"/>
              </w:rPr>
              <w:t>。</w:t>
            </w:r>
          </w:p>
          <w:p w14:paraId="1D391586" w14:textId="4C0FD523" w:rsidR="00830CDE" w:rsidRPr="00830CDE" w:rsidRDefault="002A7D10" w:rsidP="00E2268A">
            <w:pPr>
              <w:pStyle w:val="TableParagraph"/>
              <w:ind w:left="200"/>
              <w:rPr>
                <w:sz w:val="24"/>
                <w:lang w:eastAsia="zh-TW"/>
              </w:rPr>
            </w:pPr>
            <w:r>
              <w:rPr>
                <w:sz w:val="24"/>
                <w:lang w:eastAsia="zh-TW"/>
              </w:rPr>
              <w:t>1153</w:t>
            </w:r>
            <w:r w:rsidR="00830CDE" w:rsidRPr="00830CDE">
              <w:rPr>
                <w:sz w:val="24"/>
                <w:lang w:eastAsia="zh-TW"/>
              </w:rPr>
              <w:t>( 1)</w:t>
            </w:r>
            <w:r w:rsidR="00830CDE" w:rsidRPr="00830CDE">
              <w:rPr>
                <w:rFonts w:hint="eastAsia"/>
                <w:sz w:val="24"/>
                <w:lang w:eastAsia="zh-TW"/>
              </w:rPr>
              <w:t>止洩帶使用在何種接合方式</w:t>
            </w:r>
            <w:r w:rsidR="00830CDE" w:rsidRPr="00830CDE">
              <w:rPr>
                <w:sz w:val="24"/>
                <w:lang w:eastAsia="zh-TW"/>
              </w:rPr>
              <w:t xml:space="preserve">   </w:t>
            </w:r>
            <w:r w:rsidR="00830CDE" w:rsidRPr="00830CDE">
              <w:rPr>
                <w:rFonts w:hint="eastAsia"/>
                <w:sz w:val="24"/>
                <w:lang w:eastAsia="zh-TW"/>
              </w:rPr>
              <w:t>①螺紋接合</w:t>
            </w:r>
            <w:r w:rsidR="00830CDE" w:rsidRPr="00830CDE">
              <w:rPr>
                <w:sz w:val="24"/>
                <w:lang w:eastAsia="zh-TW"/>
              </w:rPr>
              <w:t xml:space="preserve">   </w:t>
            </w:r>
            <w:r w:rsidR="00830CDE" w:rsidRPr="00830CDE">
              <w:rPr>
                <w:rFonts w:hint="eastAsia"/>
                <w:sz w:val="24"/>
                <w:lang w:eastAsia="zh-TW"/>
              </w:rPr>
              <w:t>②銲接接合</w:t>
            </w:r>
            <w:r w:rsidR="00830CDE" w:rsidRPr="00830CDE">
              <w:rPr>
                <w:sz w:val="24"/>
                <w:lang w:eastAsia="zh-TW"/>
              </w:rPr>
              <w:t xml:space="preserve">    </w:t>
            </w:r>
            <w:r w:rsidR="00830CDE" w:rsidRPr="00830CDE">
              <w:rPr>
                <w:rFonts w:hint="eastAsia"/>
                <w:sz w:val="24"/>
                <w:lang w:eastAsia="zh-TW"/>
              </w:rPr>
              <w:t>③凸緣接合</w:t>
            </w:r>
            <w:r w:rsidR="00830CDE" w:rsidRPr="00830CDE">
              <w:rPr>
                <w:sz w:val="24"/>
                <w:lang w:eastAsia="zh-TW"/>
              </w:rPr>
              <w:t xml:space="preserve">  </w:t>
            </w:r>
            <w:r w:rsidR="00830CDE" w:rsidRPr="00830CDE">
              <w:rPr>
                <w:rFonts w:hint="eastAsia"/>
                <w:sz w:val="24"/>
                <w:lang w:eastAsia="zh-TW"/>
              </w:rPr>
              <w:t>④機械接頭接合</w:t>
            </w:r>
            <w:r w:rsidR="00830CDE" w:rsidRPr="00830CDE">
              <w:rPr>
                <w:sz w:val="24"/>
                <w:lang w:eastAsia="zh-TW"/>
              </w:rPr>
              <w:t xml:space="preserve"> </w:t>
            </w:r>
            <w:r w:rsidR="00830CDE" w:rsidRPr="00830CDE">
              <w:rPr>
                <w:rFonts w:hint="eastAsia"/>
                <w:sz w:val="24"/>
                <w:lang w:eastAsia="zh-TW"/>
              </w:rPr>
              <w:t>。</w:t>
            </w:r>
          </w:p>
          <w:p w14:paraId="31FB7F1C" w14:textId="16707E0D" w:rsidR="00830CDE" w:rsidRPr="00830CDE" w:rsidRDefault="002A7D10" w:rsidP="00E2268A">
            <w:pPr>
              <w:pStyle w:val="TableParagraph"/>
              <w:ind w:left="200"/>
              <w:rPr>
                <w:sz w:val="24"/>
                <w:lang w:eastAsia="zh-TW"/>
              </w:rPr>
            </w:pPr>
            <w:r>
              <w:rPr>
                <w:sz w:val="24"/>
                <w:lang w:eastAsia="zh-TW"/>
              </w:rPr>
              <w:t>1154</w:t>
            </w:r>
            <w:r w:rsidR="00830CDE" w:rsidRPr="00830CDE">
              <w:rPr>
                <w:sz w:val="24"/>
                <w:lang w:eastAsia="zh-TW"/>
              </w:rPr>
              <w:t>( 4)</w:t>
            </w:r>
            <w:r w:rsidR="00830CDE" w:rsidRPr="00830CDE">
              <w:rPr>
                <w:rFonts w:hint="eastAsia"/>
                <w:sz w:val="24"/>
                <w:lang w:eastAsia="zh-TW"/>
              </w:rPr>
              <w:t>塑膠管與銅管連接時，應使用</w:t>
            </w:r>
            <w:r w:rsidR="00830CDE" w:rsidRPr="00830CDE">
              <w:rPr>
                <w:sz w:val="24"/>
                <w:lang w:eastAsia="zh-TW"/>
              </w:rPr>
              <w:t xml:space="preserve">   </w:t>
            </w:r>
            <w:r w:rsidR="00830CDE" w:rsidRPr="00830CDE">
              <w:rPr>
                <w:rFonts w:hint="eastAsia"/>
                <w:sz w:val="24"/>
                <w:lang w:eastAsia="zh-TW"/>
              </w:rPr>
              <w:t>①滾溝式接頭</w:t>
            </w:r>
            <w:r w:rsidR="00830CDE" w:rsidRPr="00830CDE">
              <w:rPr>
                <w:sz w:val="24"/>
                <w:lang w:eastAsia="zh-TW"/>
              </w:rPr>
              <w:t xml:space="preserve">   </w:t>
            </w:r>
            <w:r w:rsidR="00830CDE" w:rsidRPr="00830CDE">
              <w:rPr>
                <w:rFonts w:hint="eastAsia"/>
                <w:sz w:val="24"/>
                <w:lang w:eastAsia="zh-TW"/>
              </w:rPr>
              <w:t>②直接插入</w:t>
            </w:r>
            <w:r w:rsidR="00830CDE" w:rsidRPr="00830CDE">
              <w:rPr>
                <w:sz w:val="24"/>
                <w:lang w:eastAsia="zh-TW"/>
              </w:rPr>
              <w:t xml:space="preserve">    </w:t>
            </w:r>
            <w:r w:rsidR="00830CDE" w:rsidRPr="00830CDE">
              <w:rPr>
                <w:rFonts w:hint="eastAsia"/>
                <w:sz w:val="24"/>
                <w:lang w:eastAsia="zh-TW"/>
              </w:rPr>
              <w:t>③壓接式</w:t>
            </w:r>
            <w:r w:rsidR="00830CDE" w:rsidRPr="00830CDE">
              <w:rPr>
                <w:sz w:val="24"/>
                <w:lang w:eastAsia="zh-TW"/>
              </w:rPr>
              <w:t xml:space="preserve">  </w:t>
            </w:r>
            <w:r w:rsidR="00830CDE" w:rsidRPr="00830CDE">
              <w:rPr>
                <w:rFonts w:hint="eastAsia"/>
                <w:sz w:val="24"/>
                <w:lang w:eastAsia="zh-TW"/>
              </w:rPr>
              <w:t>④鐵由令</w:t>
            </w:r>
            <w:r w:rsidR="00830CDE" w:rsidRPr="00830CDE">
              <w:rPr>
                <w:sz w:val="24"/>
                <w:lang w:eastAsia="zh-TW"/>
              </w:rPr>
              <w:t xml:space="preserve"> </w:t>
            </w:r>
            <w:r w:rsidR="00830CDE" w:rsidRPr="00830CDE">
              <w:rPr>
                <w:rFonts w:hint="eastAsia"/>
                <w:sz w:val="24"/>
                <w:lang w:eastAsia="zh-TW"/>
              </w:rPr>
              <w:t>。</w:t>
            </w:r>
          </w:p>
          <w:p w14:paraId="18482F50" w14:textId="74A0867F" w:rsidR="00830CDE" w:rsidRPr="00830CDE" w:rsidRDefault="002A7D10" w:rsidP="00E2268A">
            <w:pPr>
              <w:pStyle w:val="TableParagraph"/>
              <w:ind w:left="200"/>
              <w:rPr>
                <w:sz w:val="24"/>
                <w:lang w:eastAsia="zh-TW"/>
              </w:rPr>
            </w:pPr>
            <w:r>
              <w:rPr>
                <w:sz w:val="24"/>
                <w:lang w:eastAsia="zh-TW"/>
              </w:rPr>
              <w:t>1155</w:t>
            </w:r>
            <w:r w:rsidR="00830CDE" w:rsidRPr="00830CDE">
              <w:rPr>
                <w:sz w:val="24"/>
                <w:lang w:eastAsia="zh-TW"/>
              </w:rPr>
              <w:t>( 2)</w:t>
            </w:r>
            <w:r w:rsidR="00830CDE" w:rsidRPr="00830CDE">
              <w:rPr>
                <w:rFonts w:hint="eastAsia"/>
                <w:sz w:val="24"/>
                <w:lang w:eastAsia="zh-TW"/>
              </w:rPr>
              <w:t>下列何者與機械接頭之接合作業無關</w:t>
            </w:r>
            <w:r w:rsidR="00830CDE" w:rsidRPr="00830CDE">
              <w:rPr>
                <w:sz w:val="24"/>
                <w:lang w:eastAsia="zh-TW"/>
              </w:rPr>
              <w:t xml:space="preserve">   </w:t>
            </w:r>
            <w:r w:rsidR="00830CDE" w:rsidRPr="00830CDE">
              <w:rPr>
                <w:rFonts w:hint="eastAsia"/>
                <w:sz w:val="24"/>
                <w:lang w:eastAsia="zh-TW"/>
              </w:rPr>
              <w:t>①螺栓</w:t>
            </w:r>
            <w:r w:rsidR="00830CDE" w:rsidRPr="00830CDE">
              <w:rPr>
                <w:sz w:val="24"/>
                <w:lang w:eastAsia="zh-TW"/>
              </w:rPr>
              <w:t xml:space="preserve">   </w:t>
            </w:r>
            <w:r w:rsidR="00830CDE" w:rsidRPr="00830CDE">
              <w:rPr>
                <w:rFonts w:hint="eastAsia"/>
                <w:sz w:val="24"/>
                <w:lang w:eastAsia="zh-TW"/>
              </w:rPr>
              <w:t>②止洩帶</w:t>
            </w:r>
            <w:r w:rsidR="00830CDE" w:rsidRPr="00830CDE">
              <w:rPr>
                <w:sz w:val="24"/>
                <w:lang w:eastAsia="zh-TW"/>
              </w:rPr>
              <w:t xml:space="preserve">    </w:t>
            </w:r>
            <w:r w:rsidR="00830CDE" w:rsidRPr="00830CDE">
              <w:rPr>
                <w:rFonts w:hint="eastAsia"/>
                <w:sz w:val="24"/>
                <w:lang w:eastAsia="zh-TW"/>
              </w:rPr>
              <w:t>③棘輪扳手</w:t>
            </w:r>
            <w:r w:rsidR="00830CDE" w:rsidRPr="00830CDE">
              <w:rPr>
                <w:sz w:val="24"/>
                <w:lang w:eastAsia="zh-TW"/>
              </w:rPr>
              <w:t xml:space="preserve">  </w:t>
            </w:r>
            <w:r w:rsidR="00830CDE" w:rsidRPr="00830CDE">
              <w:rPr>
                <w:rFonts w:hint="eastAsia"/>
                <w:sz w:val="24"/>
                <w:lang w:eastAsia="zh-TW"/>
              </w:rPr>
              <w:t>④肥皂水</w:t>
            </w:r>
            <w:r w:rsidR="00830CDE" w:rsidRPr="00830CDE">
              <w:rPr>
                <w:sz w:val="24"/>
                <w:lang w:eastAsia="zh-TW"/>
              </w:rPr>
              <w:t xml:space="preserve"> </w:t>
            </w:r>
            <w:r w:rsidR="00830CDE" w:rsidRPr="00830CDE">
              <w:rPr>
                <w:rFonts w:hint="eastAsia"/>
                <w:sz w:val="24"/>
                <w:lang w:eastAsia="zh-TW"/>
              </w:rPr>
              <w:t>。</w:t>
            </w:r>
          </w:p>
          <w:p w14:paraId="043003B6" w14:textId="77777777" w:rsidR="005A763A" w:rsidRDefault="002A7D10" w:rsidP="00E2268A">
            <w:pPr>
              <w:pStyle w:val="TableParagraph"/>
              <w:ind w:left="200"/>
              <w:rPr>
                <w:sz w:val="24"/>
                <w:lang w:eastAsia="zh-TW"/>
              </w:rPr>
            </w:pPr>
            <w:r>
              <w:rPr>
                <w:sz w:val="24"/>
                <w:lang w:eastAsia="zh-TW"/>
              </w:rPr>
              <w:t>1156</w:t>
            </w:r>
            <w:r w:rsidR="00830CDE" w:rsidRPr="00830CDE">
              <w:rPr>
                <w:sz w:val="24"/>
                <w:lang w:eastAsia="zh-TW"/>
              </w:rPr>
              <w:t>( 1)</w:t>
            </w:r>
            <w:r w:rsidR="00830CDE" w:rsidRPr="00830CDE">
              <w:rPr>
                <w:rFonts w:hint="eastAsia"/>
                <w:sz w:val="24"/>
                <w:lang w:eastAsia="zh-TW"/>
              </w:rPr>
              <w:t>不同金屬管路採用何種方式接合，可防止因電位差不同而腐蝕？①絕緣式接合</w:t>
            </w:r>
            <w:r w:rsidR="00830CDE" w:rsidRPr="00830CDE">
              <w:rPr>
                <w:sz w:val="24"/>
                <w:lang w:eastAsia="zh-TW"/>
              </w:rPr>
              <w:t xml:space="preserve"> </w:t>
            </w:r>
            <w:r w:rsidR="00830CDE" w:rsidRPr="00830CDE">
              <w:rPr>
                <w:rFonts w:hint="eastAsia"/>
                <w:sz w:val="24"/>
                <w:lang w:eastAsia="zh-TW"/>
              </w:rPr>
              <w:t>②銲接接合</w:t>
            </w:r>
            <w:r w:rsidR="00830CDE" w:rsidRPr="00830CDE">
              <w:rPr>
                <w:sz w:val="24"/>
                <w:lang w:eastAsia="zh-TW"/>
              </w:rPr>
              <w:t xml:space="preserve"> </w:t>
            </w:r>
            <w:r w:rsidR="00830CDE" w:rsidRPr="00830CDE">
              <w:rPr>
                <w:rFonts w:hint="eastAsia"/>
                <w:sz w:val="24"/>
                <w:lang w:eastAsia="zh-TW"/>
              </w:rPr>
              <w:t>③鉸紋接合</w:t>
            </w:r>
            <w:r w:rsidR="00830CDE" w:rsidRPr="00830CDE">
              <w:rPr>
                <w:sz w:val="24"/>
                <w:lang w:eastAsia="zh-TW"/>
              </w:rPr>
              <w:t xml:space="preserve"> </w:t>
            </w:r>
            <w:r w:rsidR="00830CDE" w:rsidRPr="00830CDE">
              <w:rPr>
                <w:rFonts w:hint="eastAsia"/>
                <w:sz w:val="24"/>
                <w:lang w:eastAsia="zh-TW"/>
              </w:rPr>
              <w:t>④壓</w:t>
            </w:r>
          </w:p>
          <w:p w14:paraId="244BD73F" w14:textId="2F37BBCA" w:rsidR="00830CDE" w:rsidRPr="00830CDE" w:rsidRDefault="005A763A" w:rsidP="00E2268A">
            <w:pPr>
              <w:pStyle w:val="TableParagraph"/>
              <w:ind w:left="200"/>
              <w:rPr>
                <w:sz w:val="24"/>
                <w:lang w:eastAsia="zh-TW"/>
              </w:rPr>
            </w:pPr>
            <w:r>
              <w:rPr>
                <w:rFonts w:hint="eastAsia"/>
                <w:sz w:val="24"/>
                <w:lang w:eastAsia="zh-TW"/>
              </w:rPr>
              <w:t xml:space="preserve">       </w:t>
            </w:r>
            <w:r w:rsidR="00830CDE" w:rsidRPr="00830CDE">
              <w:rPr>
                <w:rFonts w:hint="eastAsia"/>
                <w:sz w:val="24"/>
                <w:lang w:eastAsia="zh-TW"/>
              </w:rPr>
              <w:t>縮接合</w:t>
            </w:r>
            <w:r w:rsidR="00830CDE" w:rsidRPr="00830CDE">
              <w:rPr>
                <w:sz w:val="24"/>
                <w:lang w:eastAsia="zh-TW"/>
              </w:rPr>
              <w:t xml:space="preserve"> </w:t>
            </w:r>
            <w:r w:rsidR="00830CDE" w:rsidRPr="00830CDE">
              <w:rPr>
                <w:rFonts w:hint="eastAsia"/>
                <w:sz w:val="24"/>
                <w:lang w:eastAsia="zh-TW"/>
              </w:rPr>
              <w:t>。</w:t>
            </w:r>
          </w:p>
          <w:p w14:paraId="0C8D54CC" w14:textId="082BF5A6" w:rsidR="00830CDE" w:rsidRPr="00830CDE" w:rsidRDefault="002A7D10" w:rsidP="00E2268A">
            <w:pPr>
              <w:pStyle w:val="TableParagraph"/>
              <w:ind w:left="200"/>
              <w:rPr>
                <w:sz w:val="24"/>
                <w:lang w:eastAsia="zh-TW"/>
              </w:rPr>
            </w:pPr>
            <w:r>
              <w:rPr>
                <w:sz w:val="24"/>
                <w:lang w:eastAsia="zh-TW"/>
              </w:rPr>
              <w:t>1157</w:t>
            </w:r>
            <w:r w:rsidR="00830CDE" w:rsidRPr="00830CDE">
              <w:rPr>
                <w:sz w:val="24"/>
                <w:lang w:eastAsia="zh-TW"/>
              </w:rPr>
              <w:t>( 1)</w:t>
            </w:r>
            <w:r w:rsidR="00830CDE" w:rsidRPr="00830CDE">
              <w:rPr>
                <w:rFonts w:hint="eastAsia"/>
                <w:sz w:val="24"/>
                <w:lang w:eastAsia="zh-TW"/>
              </w:rPr>
              <w:t>銅管可於常溫施工之連接方式為</w:t>
            </w:r>
            <w:r w:rsidR="00830CDE" w:rsidRPr="00830CDE">
              <w:rPr>
                <w:sz w:val="24"/>
                <w:lang w:eastAsia="zh-TW"/>
              </w:rPr>
              <w:t xml:space="preserve">   </w:t>
            </w:r>
            <w:r w:rsidR="00830CDE" w:rsidRPr="00830CDE">
              <w:rPr>
                <w:rFonts w:hint="eastAsia"/>
                <w:sz w:val="24"/>
                <w:lang w:eastAsia="zh-TW"/>
              </w:rPr>
              <w:t>①壓縮接合</w:t>
            </w:r>
            <w:r w:rsidR="00830CDE" w:rsidRPr="00830CDE">
              <w:rPr>
                <w:sz w:val="24"/>
                <w:lang w:eastAsia="zh-TW"/>
              </w:rPr>
              <w:t xml:space="preserve">   </w:t>
            </w:r>
            <w:r w:rsidR="00830CDE" w:rsidRPr="00830CDE">
              <w:rPr>
                <w:rFonts w:hint="eastAsia"/>
                <w:sz w:val="24"/>
                <w:lang w:eastAsia="zh-TW"/>
              </w:rPr>
              <w:t>②錫銲</w:t>
            </w:r>
            <w:r w:rsidR="00830CDE" w:rsidRPr="00830CDE">
              <w:rPr>
                <w:sz w:val="24"/>
                <w:lang w:eastAsia="zh-TW"/>
              </w:rPr>
              <w:t xml:space="preserve">   </w:t>
            </w:r>
            <w:r w:rsidR="00830CDE" w:rsidRPr="00830CDE">
              <w:rPr>
                <w:rFonts w:hint="eastAsia"/>
                <w:sz w:val="24"/>
                <w:lang w:eastAsia="zh-TW"/>
              </w:rPr>
              <w:t>③銅銲</w:t>
            </w:r>
            <w:r w:rsidR="00830CDE" w:rsidRPr="00830CDE">
              <w:rPr>
                <w:sz w:val="24"/>
                <w:lang w:eastAsia="zh-TW"/>
              </w:rPr>
              <w:t xml:space="preserve">   </w:t>
            </w:r>
            <w:r w:rsidR="00830CDE" w:rsidRPr="00830CDE">
              <w:rPr>
                <w:rFonts w:hint="eastAsia"/>
                <w:sz w:val="24"/>
                <w:lang w:eastAsia="zh-TW"/>
              </w:rPr>
              <w:t>④銀銲</w:t>
            </w:r>
            <w:r w:rsidR="00830CDE" w:rsidRPr="00830CDE">
              <w:rPr>
                <w:sz w:val="24"/>
                <w:lang w:eastAsia="zh-TW"/>
              </w:rPr>
              <w:t xml:space="preserve">   </w:t>
            </w:r>
            <w:r w:rsidR="00830CDE" w:rsidRPr="00830CDE">
              <w:rPr>
                <w:rFonts w:hint="eastAsia"/>
                <w:sz w:val="24"/>
                <w:lang w:eastAsia="zh-TW"/>
              </w:rPr>
              <w:t>。</w:t>
            </w:r>
          </w:p>
          <w:p w14:paraId="164983A7" w14:textId="77777777" w:rsidR="005A763A" w:rsidRPr="00F5690E" w:rsidRDefault="002A7D10" w:rsidP="005A763A">
            <w:pPr>
              <w:pStyle w:val="TableParagraph"/>
              <w:ind w:left="200"/>
              <w:rPr>
                <w:sz w:val="24"/>
                <w:lang w:eastAsia="zh-TW"/>
              </w:rPr>
            </w:pPr>
            <w:r w:rsidRPr="00F5690E">
              <w:rPr>
                <w:sz w:val="24"/>
                <w:lang w:eastAsia="zh-TW"/>
              </w:rPr>
              <w:t>1158</w:t>
            </w:r>
            <w:r w:rsidR="00830CDE" w:rsidRPr="00F5690E">
              <w:rPr>
                <w:sz w:val="24"/>
                <w:lang w:eastAsia="zh-TW"/>
              </w:rPr>
              <w:t>( 4)</w:t>
            </w:r>
            <w:r w:rsidR="00830CDE" w:rsidRPr="00F5690E">
              <w:rPr>
                <w:rFonts w:hint="eastAsia"/>
                <w:sz w:val="24"/>
                <w:lang w:eastAsia="zh-TW"/>
              </w:rPr>
              <w:t>石墨鑄鐵管以套管接合時，下列敘述何者為正確①套管內兩管不得有間隙②套管內兩管端各距套管口</w:t>
            </w:r>
            <w:r w:rsidR="00830CDE" w:rsidRPr="00F5690E">
              <w:rPr>
                <w:sz w:val="24"/>
                <w:lang w:eastAsia="zh-TW"/>
              </w:rPr>
              <w:t>50</w:t>
            </w:r>
            <w:r w:rsidR="00830CDE" w:rsidRPr="00F5690E">
              <w:rPr>
                <w:rFonts w:hint="eastAsia"/>
                <w:sz w:val="24"/>
                <w:lang w:eastAsia="zh-TW"/>
              </w:rPr>
              <w:t>㎜</w:t>
            </w:r>
            <w:r w:rsidR="00830CDE" w:rsidRPr="00F5690E">
              <w:rPr>
                <w:sz w:val="24"/>
                <w:lang w:eastAsia="zh-TW"/>
              </w:rPr>
              <w:t xml:space="preserve">    </w:t>
            </w:r>
          </w:p>
          <w:p w14:paraId="3358BA69" w14:textId="4D67CA4D" w:rsidR="00830CDE" w:rsidRPr="00F5690E" w:rsidRDefault="005A763A" w:rsidP="005A763A">
            <w:pPr>
              <w:pStyle w:val="TableParagraph"/>
              <w:ind w:left="200"/>
              <w:rPr>
                <w:sz w:val="24"/>
                <w:lang w:eastAsia="zh-TW"/>
              </w:rPr>
            </w:pPr>
            <w:r w:rsidRPr="00F5690E">
              <w:rPr>
                <w:rFonts w:hint="eastAsia"/>
                <w:sz w:val="24"/>
                <w:lang w:eastAsia="zh-TW"/>
              </w:rPr>
              <w:t xml:space="preserve">       </w:t>
            </w:r>
            <w:r w:rsidR="00830CDE" w:rsidRPr="00F5690E">
              <w:rPr>
                <w:rFonts w:hint="eastAsia"/>
                <w:sz w:val="24"/>
                <w:lang w:eastAsia="zh-TW"/>
              </w:rPr>
              <w:t>③一管端在套管中央一管端則自由設置</w:t>
            </w:r>
            <w:r w:rsidRPr="00F5690E">
              <w:rPr>
                <w:rFonts w:hint="eastAsia"/>
                <w:sz w:val="24"/>
                <w:lang w:eastAsia="zh-TW"/>
              </w:rPr>
              <w:t>④</w:t>
            </w:r>
            <w:r w:rsidR="00830CDE" w:rsidRPr="00F5690E">
              <w:rPr>
                <w:rFonts w:hint="eastAsia"/>
                <w:sz w:val="24"/>
                <w:lang w:eastAsia="zh-TW"/>
              </w:rPr>
              <w:t>套管中心應置於兩管間隙中央。</w:t>
            </w:r>
          </w:p>
          <w:p w14:paraId="471CA958" w14:textId="45431238" w:rsidR="00830CDE" w:rsidRPr="00830CDE" w:rsidRDefault="002A7D10" w:rsidP="00237E4B">
            <w:pPr>
              <w:pStyle w:val="TableParagraph"/>
              <w:ind w:left="200"/>
              <w:rPr>
                <w:sz w:val="24"/>
                <w:lang w:eastAsia="zh-TW"/>
              </w:rPr>
            </w:pPr>
            <w:r>
              <w:rPr>
                <w:rFonts w:hint="eastAsia"/>
                <w:sz w:val="24"/>
                <w:lang w:eastAsia="zh-TW"/>
              </w:rPr>
              <w:t>1159</w:t>
            </w:r>
            <w:r w:rsidR="00830CDE" w:rsidRPr="00830CDE">
              <w:rPr>
                <w:rFonts w:hint="eastAsia"/>
                <w:sz w:val="24"/>
                <w:lang w:eastAsia="zh-TW"/>
              </w:rPr>
              <w:t>( 2)接銅管用的軟銲料，含錫的成分為百分之三十，  則材料編號稱為多少A</w:t>
            </w:r>
            <w:r w:rsidR="00237E4B" w:rsidRPr="00830CDE">
              <w:rPr>
                <w:rFonts w:hint="eastAsia"/>
                <w:sz w:val="24"/>
                <w:lang w:eastAsia="zh-TW"/>
              </w:rPr>
              <w:t>①</w:t>
            </w:r>
            <w:r w:rsidR="00830CDE" w:rsidRPr="00830CDE">
              <w:rPr>
                <w:sz w:val="24"/>
                <w:lang w:eastAsia="zh-TW"/>
              </w:rPr>
              <w:t xml:space="preserve">20  </w:t>
            </w:r>
            <w:r w:rsidR="00830CDE" w:rsidRPr="00830CDE">
              <w:rPr>
                <w:rFonts w:hint="eastAsia"/>
                <w:sz w:val="24"/>
                <w:lang w:eastAsia="zh-TW"/>
              </w:rPr>
              <w:t>②</w:t>
            </w:r>
            <w:r w:rsidR="00830CDE" w:rsidRPr="00830CDE">
              <w:rPr>
                <w:sz w:val="24"/>
                <w:lang w:eastAsia="zh-TW"/>
              </w:rPr>
              <w:t xml:space="preserve">30  </w:t>
            </w:r>
            <w:r w:rsidR="00830CDE" w:rsidRPr="00830CDE">
              <w:rPr>
                <w:rFonts w:hint="eastAsia"/>
                <w:sz w:val="24"/>
                <w:lang w:eastAsia="zh-TW"/>
              </w:rPr>
              <w:t>③</w:t>
            </w:r>
            <w:r w:rsidR="00830CDE" w:rsidRPr="00830CDE">
              <w:rPr>
                <w:sz w:val="24"/>
                <w:lang w:eastAsia="zh-TW"/>
              </w:rPr>
              <w:t xml:space="preserve">60  </w:t>
            </w:r>
            <w:r w:rsidR="00830CDE" w:rsidRPr="00830CDE">
              <w:rPr>
                <w:rFonts w:hint="eastAsia"/>
                <w:sz w:val="24"/>
                <w:lang w:eastAsia="zh-TW"/>
              </w:rPr>
              <w:t>④</w:t>
            </w:r>
            <w:r w:rsidR="00830CDE" w:rsidRPr="00830CDE">
              <w:rPr>
                <w:sz w:val="24"/>
                <w:lang w:eastAsia="zh-TW"/>
              </w:rPr>
              <w:t xml:space="preserve">70   </w:t>
            </w:r>
            <w:r w:rsidR="00830CDE" w:rsidRPr="00830CDE">
              <w:rPr>
                <w:rFonts w:hint="eastAsia"/>
                <w:sz w:val="24"/>
                <w:lang w:eastAsia="zh-TW"/>
              </w:rPr>
              <w:t>。</w:t>
            </w:r>
          </w:p>
          <w:p w14:paraId="6717430A" w14:textId="6D6E1F2F" w:rsidR="00830CDE" w:rsidRPr="00830CDE" w:rsidRDefault="002A7D10" w:rsidP="00E2268A">
            <w:pPr>
              <w:pStyle w:val="TableParagraph"/>
              <w:ind w:left="200"/>
              <w:rPr>
                <w:sz w:val="24"/>
                <w:lang w:eastAsia="zh-TW"/>
              </w:rPr>
            </w:pPr>
            <w:r>
              <w:rPr>
                <w:sz w:val="24"/>
                <w:lang w:eastAsia="zh-TW"/>
              </w:rPr>
              <w:t>1160</w:t>
            </w:r>
            <w:r w:rsidR="00830CDE" w:rsidRPr="00830CDE">
              <w:rPr>
                <w:sz w:val="24"/>
                <w:lang w:eastAsia="zh-TW"/>
              </w:rPr>
              <w:t>( 2)</w:t>
            </w:r>
            <w:r w:rsidR="00830CDE" w:rsidRPr="00830CDE">
              <w:rPr>
                <w:rFonts w:hint="eastAsia"/>
                <w:sz w:val="24"/>
                <w:lang w:eastAsia="zh-TW"/>
              </w:rPr>
              <w:t>螺栓旋緊作業時，下列工具何者不得使用？</w:t>
            </w:r>
            <w:r w:rsidR="00830CDE" w:rsidRPr="00830CDE">
              <w:rPr>
                <w:sz w:val="24"/>
                <w:lang w:eastAsia="zh-TW"/>
              </w:rPr>
              <w:t xml:space="preserve">   </w:t>
            </w:r>
            <w:r w:rsidR="00830CDE" w:rsidRPr="00830CDE">
              <w:rPr>
                <w:rFonts w:hint="eastAsia"/>
                <w:sz w:val="24"/>
                <w:lang w:eastAsia="zh-TW"/>
              </w:rPr>
              <w:t>①扭力扳手</w:t>
            </w:r>
            <w:r w:rsidR="00830CDE" w:rsidRPr="00830CDE">
              <w:rPr>
                <w:sz w:val="24"/>
                <w:lang w:eastAsia="zh-TW"/>
              </w:rPr>
              <w:t xml:space="preserve">   </w:t>
            </w:r>
            <w:r w:rsidR="00830CDE" w:rsidRPr="00830CDE">
              <w:rPr>
                <w:rFonts w:hint="eastAsia"/>
                <w:sz w:val="24"/>
                <w:lang w:eastAsia="zh-TW"/>
              </w:rPr>
              <w:t>②管鉗</w:t>
            </w:r>
            <w:r w:rsidR="00830CDE" w:rsidRPr="00830CDE">
              <w:rPr>
                <w:sz w:val="24"/>
                <w:lang w:eastAsia="zh-TW"/>
              </w:rPr>
              <w:t xml:space="preserve">    </w:t>
            </w:r>
            <w:r w:rsidR="00830CDE" w:rsidRPr="00830CDE">
              <w:rPr>
                <w:rFonts w:hint="eastAsia"/>
                <w:sz w:val="24"/>
                <w:lang w:eastAsia="zh-TW"/>
              </w:rPr>
              <w:t>③梅花扳手</w:t>
            </w:r>
            <w:r w:rsidR="00830CDE" w:rsidRPr="00830CDE">
              <w:rPr>
                <w:sz w:val="24"/>
                <w:lang w:eastAsia="zh-TW"/>
              </w:rPr>
              <w:t xml:space="preserve"> </w:t>
            </w:r>
            <w:r w:rsidR="00830CDE" w:rsidRPr="00830CDE">
              <w:rPr>
                <w:rFonts w:hint="eastAsia"/>
                <w:sz w:val="24"/>
                <w:lang w:eastAsia="zh-TW"/>
              </w:rPr>
              <w:t>④套筒扳手</w:t>
            </w:r>
            <w:r w:rsidR="00830CDE" w:rsidRPr="00830CDE">
              <w:rPr>
                <w:sz w:val="24"/>
                <w:lang w:eastAsia="zh-TW"/>
              </w:rPr>
              <w:t xml:space="preserve"> </w:t>
            </w:r>
            <w:r w:rsidR="00830CDE" w:rsidRPr="00830CDE">
              <w:rPr>
                <w:rFonts w:hint="eastAsia"/>
                <w:sz w:val="24"/>
                <w:lang w:eastAsia="zh-TW"/>
              </w:rPr>
              <w:t>。</w:t>
            </w:r>
            <w:r w:rsidR="00830CDE" w:rsidRPr="00830CDE">
              <w:rPr>
                <w:sz w:val="24"/>
                <w:lang w:eastAsia="zh-TW"/>
              </w:rPr>
              <w:t xml:space="preserve"> </w:t>
            </w:r>
          </w:p>
          <w:p w14:paraId="0273D018" w14:textId="34AF3613" w:rsidR="00830CDE" w:rsidRPr="00830CDE" w:rsidRDefault="002A7D10" w:rsidP="00E2268A">
            <w:pPr>
              <w:pStyle w:val="TableParagraph"/>
              <w:ind w:left="200"/>
              <w:rPr>
                <w:sz w:val="24"/>
                <w:lang w:eastAsia="zh-TW"/>
              </w:rPr>
            </w:pPr>
            <w:r>
              <w:rPr>
                <w:sz w:val="24"/>
                <w:lang w:eastAsia="zh-TW"/>
              </w:rPr>
              <w:t>1161</w:t>
            </w:r>
            <w:r w:rsidR="00830CDE" w:rsidRPr="00830CDE">
              <w:rPr>
                <w:sz w:val="24"/>
                <w:lang w:eastAsia="zh-TW"/>
              </w:rPr>
              <w:t>( 4)</w:t>
            </w:r>
            <w:r w:rsidR="00830CDE" w:rsidRPr="00830CDE">
              <w:rPr>
                <w:rFonts w:hint="eastAsia"/>
                <w:sz w:val="24"/>
                <w:lang w:eastAsia="zh-TW"/>
              </w:rPr>
              <w:t>塑膠管與鋼管連接時，應使用</w:t>
            </w:r>
            <w:r w:rsidR="00830CDE" w:rsidRPr="00830CDE">
              <w:rPr>
                <w:sz w:val="24"/>
                <w:lang w:eastAsia="zh-TW"/>
              </w:rPr>
              <w:t xml:space="preserve">    </w:t>
            </w:r>
            <w:r w:rsidR="00830CDE" w:rsidRPr="00830CDE">
              <w:rPr>
                <w:rFonts w:hint="eastAsia"/>
                <w:sz w:val="24"/>
                <w:lang w:eastAsia="zh-TW"/>
              </w:rPr>
              <w:t>①鉛塑由令</w:t>
            </w:r>
            <w:r w:rsidR="00830CDE" w:rsidRPr="00830CDE">
              <w:rPr>
                <w:sz w:val="24"/>
                <w:lang w:eastAsia="zh-TW"/>
              </w:rPr>
              <w:t xml:space="preserve">    </w:t>
            </w:r>
            <w:r w:rsidR="00830CDE" w:rsidRPr="00830CDE">
              <w:rPr>
                <w:rFonts w:hint="eastAsia"/>
                <w:sz w:val="24"/>
                <w:lang w:eastAsia="zh-TW"/>
              </w:rPr>
              <w:t>②鐵由令</w:t>
            </w:r>
            <w:r w:rsidR="00830CDE" w:rsidRPr="00830CDE">
              <w:rPr>
                <w:sz w:val="24"/>
                <w:lang w:eastAsia="zh-TW"/>
              </w:rPr>
              <w:t xml:space="preserve">    </w:t>
            </w:r>
            <w:r w:rsidR="00830CDE" w:rsidRPr="00830CDE">
              <w:rPr>
                <w:rFonts w:hint="eastAsia"/>
                <w:sz w:val="24"/>
                <w:lang w:eastAsia="zh-TW"/>
              </w:rPr>
              <w:t>③銅由令</w:t>
            </w:r>
            <w:r w:rsidR="00830CDE" w:rsidRPr="00830CDE">
              <w:rPr>
                <w:sz w:val="24"/>
                <w:lang w:eastAsia="zh-TW"/>
              </w:rPr>
              <w:t xml:space="preserve">  </w:t>
            </w:r>
            <w:r w:rsidR="00830CDE" w:rsidRPr="00830CDE">
              <w:rPr>
                <w:rFonts w:hint="eastAsia"/>
                <w:sz w:val="24"/>
                <w:lang w:eastAsia="zh-TW"/>
              </w:rPr>
              <w:t>④鐵塑由令</w:t>
            </w:r>
          </w:p>
          <w:p w14:paraId="3002ED0E" w14:textId="77777777" w:rsidR="00830CDE" w:rsidRPr="00830CDE" w:rsidRDefault="00830CDE" w:rsidP="00E2268A">
            <w:pPr>
              <w:pStyle w:val="TableParagraph"/>
              <w:ind w:left="200"/>
              <w:rPr>
                <w:sz w:val="24"/>
                <w:lang w:eastAsia="zh-TW"/>
              </w:rPr>
            </w:pPr>
            <w:r w:rsidRPr="00830CDE">
              <w:rPr>
                <w:rFonts w:hint="eastAsia"/>
                <w:sz w:val="24"/>
                <w:lang w:eastAsia="zh-TW"/>
              </w:rPr>
              <w:t>。</w:t>
            </w:r>
          </w:p>
          <w:p w14:paraId="4B40F2D0" w14:textId="77777777" w:rsidR="00237E4B" w:rsidRDefault="002A7D10" w:rsidP="00E2268A">
            <w:pPr>
              <w:pStyle w:val="TableParagraph"/>
              <w:ind w:left="200"/>
              <w:rPr>
                <w:sz w:val="24"/>
                <w:lang w:eastAsia="zh-TW"/>
              </w:rPr>
            </w:pPr>
            <w:r>
              <w:rPr>
                <w:sz w:val="24"/>
                <w:lang w:eastAsia="zh-TW"/>
              </w:rPr>
              <w:t>1162</w:t>
            </w:r>
            <w:r w:rsidR="00830CDE" w:rsidRPr="00830CDE">
              <w:rPr>
                <w:sz w:val="24"/>
                <w:lang w:eastAsia="zh-TW"/>
              </w:rPr>
              <w:t>( 3)</w:t>
            </w:r>
            <w:r w:rsidR="00830CDE" w:rsidRPr="00830CDE">
              <w:rPr>
                <w:rFonts w:hint="eastAsia"/>
                <w:sz w:val="24"/>
                <w:lang w:eastAsia="zh-TW"/>
              </w:rPr>
              <w:t>下列敘述中，何者為錯誤</w:t>
            </w:r>
            <w:r w:rsidR="00830CDE" w:rsidRPr="00830CDE">
              <w:rPr>
                <w:sz w:val="24"/>
                <w:lang w:eastAsia="zh-TW"/>
              </w:rPr>
              <w:t xml:space="preserve">    </w:t>
            </w:r>
            <w:r w:rsidR="00830CDE" w:rsidRPr="00830CDE">
              <w:rPr>
                <w:rFonts w:hint="eastAsia"/>
                <w:sz w:val="24"/>
                <w:lang w:eastAsia="zh-TW"/>
              </w:rPr>
              <w:t>①球閥可做為流量控制之用</w:t>
            </w:r>
            <w:r w:rsidR="00830CDE" w:rsidRPr="00830CDE">
              <w:rPr>
                <w:sz w:val="24"/>
                <w:lang w:eastAsia="zh-TW"/>
              </w:rPr>
              <w:t xml:space="preserve">  </w:t>
            </w:r>
            <w:r w:rsidR="00830CDE" w:rsidRPr="00830CDE">
              <w:rPr>
                <w:rFonts w:hint="eastAsia"/>
                <w:sz w:val="24"/>
                <w:lang w:eastAsia="zh-TW"/>
              </w:rPr>
              <w:t>②浮球閥能依水位升降自動關閉或開啟</w:t>
            </w:r>
            <w:r w:rsidR="00830CDE" w:rsidRPr="00830CDE">
              <w:rPr>
                <w:sz w:val="24"/>
                <w:lang w:eastAsia="zh-TW"/>
              </w:rPr>
              <w:t xml:space="preserve">    </w:t>
            </w:r>
          </w:p>
          <w:p w14:paraId="7B4CFEBD" w14:textId="52220779" w:rsidR="00830CDE" w:rsidRPr="00830CDE" w:rsidRDefault="00237E4B" w:rsidP="00E2268A">
            <w:pPr>
              <w:pStyle w:val="TableParagraph"/>
              <w:ind w:left="200"/>
              <w:rPr>
                <w:sz w:val="24"/>
                <w:lang w:eastAsia="zh-TW"/>
              </w:rPr>
            </w:pPr>
            <w:r>
              <w:rPr>
                <w:rFonts w:hint="eastAsia"/>
                <w:sz w:val="24"/>
                <w:lang w:eastAsia="zh-TW"/>
              </w:rPr>
              <w:t xml:space="preserve">       </w:t>
            </w:r>
            <w:r w:rsidR="00830CDE" w:rsidRPr="00830CDE">
              <w:rPr>
                <w:rFonts w:hint="eastAsia"/>
                <w:sz w:val="24"/>
                <w:lang w:eastAsia="zh-TW"/>
              </w:rPr>
              <w:t>③排氣閥必須裝置管路之最低處</w:t>
            </w:r>
            <w:r w:rsidR="00830CDE" w:rsidRPr="00830CDE">
              <w:rPr>
                <w:sz w:val="24"/>
                <w:lang w:eastAsia="zh-TW"/>
              </w:rPr>
              <w:t xml:space="preserve">    </w:t>
            </w:r>
            <w:r w:rsidR="00830CDE" w:rsidRPr="00830CDE">
              <w:rPr>
                <w:rFonts w:hint="eastAsia"/>
                <w:sz w:val="24"/>
                <w:lang w:eastAsia="zh-TW"/>
              </w:rPr>
              <w:t>④配水管路中救火栓有地上式及地下式兩種</w:t>
            </w:r>
            <w:r w:rsidR="00830CDE" w:rsidRPr="00830CDE">
              <w:rPr>
                <w:sz w:val="24"/>
                <w:lang w:eastAsia="zh-TW"/>
              </w:rPr>
              <w:t xml:space="preserve"> </w:t>
            </w:r>
            <w:r w:rsidR="00830CDE" w:rsidRPr="00830CDE">
              <w:rPr>
                <w:rFonts w:hint="eastAsia"/>
                <w:sz w:val="24"/>
                <w:lang w:eastAsia="zh-TW"/>
              </w:rPr>
              <w:t>。</w:t>
            </w:r>
          </w:p>
          <w:p w14:paraId="53D58288" w14:textId="75C247DE" w:rsidR="00830CDE" w:rsidRPr="00830CDE" w:rsidRDefault="002A7D10" w:rsidP="00E2268A">
            <w:pPr>
              <w:pStyle w:val="TableParagraph"/>
              <w:ind w:left="200"/>
              <w:rPr>
                <w:sz w:val="24"/>
                <w:lang w:eastAsia="zh-TW"/>
              </w:rPr>
            </w:pPr>
            <w:r>
              <w:rPr>
                <w:sz w:val="24"/>
                <w:lang w:eastAsia="zh-TW"/>
              </w:rPr>
              <w:t>1163</w:t>
            </w:r>
            <w:r w:rsidR="00830CDE" w:rsidRPr="00830CDE">
              <w:rPr>
                <w:sz w:val="24"/>
                <w:lang w:eastAsia="zh-TW"/>
              </w:rPr>
              <w:t>( 3)</w:t>
            </w:r>
            <w:r w:rsidR="00830CDE" w:rsidRPr="00830CDE">
              <w:rPr>
                <w:rFonts w:hint="eastAsia"/>
                <w:sz w:val="24"/>
                <w:lang w:eastAsia="zh-TW"/>
              </w:rPr>
              <w:t>凸緣接頭螺栓之旋緊順序以何種為佳？</w:t>
            </w:r>
            <w:r w:rsidR="00830CDE" w:rsidRPr="00830CDE">
              <w:rPr>
                <w:sz w:val="24"/>
                <w:lang w:eastAsia="zh-TW"/>
              </w:rPr>
              <w:t xml:space="preserve">   </w:t>
            </w:r>
            <w:r w:rsidR="00830CDE" w:rsidRPr="00830CDE">
              <w:rPr>
                <w:rFonts w:hint="eastAsia"/>
                <w:sz w:val="24"/>
                <w:lang w:eastAsia="zh-TW"/>
              </w:rPr>
              <w:t>①順時針</w:t>
            </w:r>
            <w:r w:rsidR="00830CDE" w:rsidRPr="00830CDE">
              <w:rPr>
                <w:sz w:val="24"/>
                <w:lang w:eastAsia="zh-TW"/>
              </w:rPr>
              <w:t xml:space="preserve">   </w:t>
            </w:r>
            <w:r w:rsidR="00830CDE" w:rsidRPr="00830CDE">
              <w:rPr>
                <w:rFonts w:hint="eastAsia"/>
                <w:sz w:val="24"/>
                <w:lang w:eastAsia="zh-TW"/>
              </w:rPr>
              <w:t>②逆時針</w:t>
            </w:r>
            <w:r w:rsidR="00830CDE" w:rsidRPr="00830CDE">
              <w:rPr>
                <w:sz w:val="24"/>
                <w:lang w:eastAsia="zh-TW"/>
              </w:rPr>
              <w:t xml:space="preserve">   </w:t>
            </w:r>
            <w:r w:rsidR="00830CDE" w:rsidRPr="00830CDE">
              <w:rPr>
                <w:rFonts w:hint="eastAsia"/>
                <w:sz w:val="24"/>
                <w:lang w:eastAsia="zh-TW"/>
              </w:rPr>
              <w:t>③對角</w:t>
            </w:r>
            <w:r w:rsidR="00830CDE" w:rsidRPr="00830CDE">
              <w:rPr>
                <w:sz w:val="24"/>
                <w:lang w:eastAsia="zh-TW"/>
              </w:rPr>
              <w:t xml:space="preserve"> </w:t>
            </w:r>
            <w:r w:rsidR="00830CDE" w:rsidRPr="00830CDE">
              <w:rPr>
                <w:rFonts w:hint="eastAsia"/>
                <w:sz w:val="24"/>
                <w:lang w:eastAsia="zh-TW"/>
              </w:rPr>
              <w:t>④任意方向</w:t>
            </w:r>
            <w:r w:rsidR="00830CDE" w:rsidRPr="00830CDE">
              <w:rPr>
                <w:sz w:val="24"/>
                <w:lang w:eastAsia="zh-TW"/>
              </w:rPr>
              <w:t xml:space="preserve"> </w:t>
            </w:r>
            <w:r w:rsidR="00830CDE" w:rsidRPr="00830CDE">
              <w:rPr>
                <w:rFonts w:hint="eastAsia"/>
                <w:sz w:val="24"/>
                <w:lang w:eastAsia="zh-TW"/>
              </w:rPr>
              <w:t>。</w:t>
            </w:r>
          </w:p>
          <w:p w14:paraId="40FD8E92" w14:textId="72840038" w:rsidR="00830CDE" w:rsidRPr="00830CDE" w:rsidRDefault="002A7D10" w:rsidP="00E2268A">
            <w:pPr>
              <w:pStyle w:val="TableParagraph"/>
              <w:ind w:left="200"/>
              <w:rPr>
                <w:sz w:val="24"/>
                <w:lang w:eastAsia="zh-TW"/>
              </w:rPr>
            </w:pPr>
            <w:r>
              <w:rPr>
                <w:sz w:val="24"/>
                <w:lang w:eastAsia="zh-TW"/>
              </w:rPr>
              <w:t>1164</w:t>
            </w:r>
            <w:r w:rsidR="00830CDE" w:rsidRPr="00830CDE">
              <w:rPr>
                <w:sz w:val="24"/>
                <w:lang w:eastAsia="zh-TW"/>
              </w:rPr>
              <w:t>( 3)</w:t>
            </w:r>
            <w:r w:rsidR="00830CDE" w:rsidRPr="00830CDE">
              <w:rPr>
                <w:rFonts w:hint="eastAsia"/>
                <w:sz w:val="24"/>
                <w:lang w:eastAsia="zh-TW"/>
              </w:rPr>
              <w:t>鐵塑由令為管線連接之接頭，</w:t>
            </w:r>
            <w:r w:rsidR="00830CDE" w:rsidRPr="00830CDE">
              <w:rPr>
                <w:sz w:val="24"/>
                <w:lang w:eastAsia="zh-TW"/>
              </w:rPr>
              <w:t xml:space="preserve"> </w:t>
            </w:r>
            <w:r w:rsidR="00830CDE" w:rsidRPr="00830CDE">
              <w:rPr>
                <w:rFonts w:hint="eastAsia"/>
                <w:sz w:val="24"/>
                <w:lang w:eastAsia="zh-TW"/>
              </w:rPr>
              <w:t>係由幾個配件所組成</w:t>
            </w:r>
            <w:r w:rsidR="00830CDE" w:rsidRPr="00830CDE">
              <w:rPr>
                <w:sz w:val="24"/>
                <w:lang w:eastAsia="zh-TW"/>
              </w:rPr>
              <w:t xml:space="preserve">   </w:t>
            </w:r>
            <w:r w:rsidR="00830CDE" w:rsidRPr="00830CDE">
              <w:rPr>
                <w:rFonts w:hint="eastAsia"/>
                <w:sz w:val="24"/>
                <w:lang w:eastAsia="zh-TW"/>
              </w:rPr>
              <w:t>①</w:t>
            </w:r>
            <w:r w:rsidR="00830CDE" w:rsidRPr="00830CDE">
              <w:rPr>
                <w:sz w:val="24"/>
                <w:lang w:eastAsia="zh-TW"/>
              </w:rPr>
              <w:t xml:space="preserve">2  </w:t>
            </w:r>
            <w:r w:rsidR="00830CDE" w:rsidRPr="00830CDE">
              <w:rPr>
                <w:rFonts w:hint="eastAsia"/>
                <w:sz w:val="24"/>
                <w:lang w:eastAsia="zh-TW"/>
              </w:rPr>
              <w:t>②</w:t>
            </w:r>
            <w:r w:rsidR="00830CDE" w:rsidRPr="00830CDE">
              <w:rPr>
                <w:sz w:val="24"/>
                <w:lang w:eastAsia="zh-TW"/>
              </w:rPr>
              <w:t xml:space="preserve">3  </w:t>
            </w:r>
            <w:r w:rsidR="00830CDE" w:rsidRPr="00830CDE">
              <w:rPr>
                <w:rFonts w:hint="eastAsia"/>
                <w:sz w:val="24"/>
                <w:lang w:eastAsia="zh-TW"/>
              </w:rPr>
              <w:t>③</w:t>
            </w:r>
            <w:r w:rsidR="00830CDE" w:rsidRPr="00830CDE">
              <w:rPr>
                <w:sz w:val="24"/>
                <w:lang w:eastAsia="zh-TW"/>
              </w:rPr>
              <w:t xml:space="preserve"> 4  </w:t>
            </w:r>
            <w:r w:rsidR="00830CDE" w:rsidRPr="00830CDE">
              <w:rPr>
                <w:rFonts w:hint="eastAsia"/>
                <w:sz w:val="24"/>
                <w:lang w:eastAsia="zh-TW"/>
              </w:rPr>
              <w:t>④</w:t>
            </w:r>
            <w:r w:rsidR="00830CDE" w:rsidRPr="00830CDE">
              <w:rPr>
                <w:sz w:val="24"/>
                <w:lang w:eastAsia="zh-TW"/>
              </w:rPr>
              <w:t xml:space="preserve">5  </w:t>
            </w:r>
            <w:r w:rsidR="00830CDE" w:rsidRPr="00830CDE">
              <w:rPr>
                <w:rFonts w:hint="eastAsia"/>
                <w:sz w:val="24"/>
                <w:lang w:eastAsia="zh-TW"/>
              </w:rPr>
              <w:t>。</w:t>
            </w:r>
          </w:p>
          <w:p w14:paraId="5A5357D8" w14:textId="0B7788E8" w:rsidR="00830CDE" w:rsidRPr="00830CDE" w:rsidRDefault="002A7D10" w:rsidP="00E2268A">
            <w:pPr>
              <w:pStyle w:val="TableParagraph"/>
              <w:ind w:left="200"/>
              <w:rPr>
                <w:sz w:val="24"/>
                <w:lang w:eastAsia="zh-TW"/>
              </w:rPr>
            </w:pPr>
            <w:r>
              <w:rPr>
                <w:sz w:val="24"/>
                <w:lang w:eastAsia="zh-TW"/>
              </w:rPr>
              <w:t>1165</w:t>
            </w:r>
            <w:r w:rsidR="00830CDE" w:rsidRPr="00830CDE">
              <w:rPr>
                <w:sz w:val="24"/>
                <w:lang w:eastAsia="zh-TW"/>
              </w:rPr>
              <w:t>( 2)</w:t>
            </w:r>
            <w:r w:rsidR="00830CDE" w:rsidRPr="00830CDE">
              <w:rPr>
                <w:rFonts w:hint="eastAsia"/>
                <w:sz w:val="24"/>
                <w:lang w:eastAsia="zh-TW"/>
              </w:rPr>
              <w:t>伸縮接頭之安裝，欲旋緊各螺栓時應按</w:t>
            </w:r>
            <w:r w:rsidR="00830CDE" w:rsidRPr="00830CDE">
              <w:rPr>
                <w:sz w:val="24"/>
                <w:lang w:eastAsia="zh-TW"/>
              </w:rPr>
              <w:t xml:space="preserve">   </w:t>
            </w:r>
            <w:r w:rsidR="00830CDE" w:rsidRPr="00830CDE">
              <w:rPr>
                <w:rFonts w:hint="eastAsia"/>
                <w:sz w:val="24"/>
                <w:lang w:eastAsia="zh-TW"/>
              </w:rPr>
              <w:t>①順時針方向</w:t>
            </w:r>
            <w:r w:rsidR="00830CDE" w:rsidRPr="00830CDE">
              <w:rPr>
                <w:sz w:val="24"/>
                <w:lang w:eastAsia="zh-TW"/>
              </w:rPr>
              <w:t xml:space="preserve">   </w:t>
            </w:r>
            <w:r w:rsidR="00830CDE" w:rsidRPr="00830CDE">
              <w:rPr>
                <w:rFonts w:hint="eastAsia"/>
                <w:sz w:val="24"/>
                <w:lang w:eastAsia="zh-TW"/>
              </w:rPr>
              <w:t>②對角方向</w:t>
            </w:r>
            <w:r w:rsidR="00830CDE" w:rsidRPr="00830CDE">
              <w:rPr>
                <w:sz w:val="24"/>
                <w:lang w:eastAsia="zh-TW"/>
              </w:rPr>
              <w:t xml:space="preserve">  </w:t>
            </w:r>
            <w:r w:rsidR="00830CDE" w:rsidRPr="00830CDE">
              <w:rPr>
                <w:rFonts w:hint="eastAsia"/>
                <w:sz w:val="24"/>
                <w:lang w:eastAsia="zh-TW"/>
              </w:rPr>
              <w:t>③反時針方向</w:t>
            </w:r>
            <w:r w:rsidR="00830CDE" w:rsidRPr="00830CDE">
              <w:rPr>
                <w:sz w:val="24"/>
                <w:lang w:eastAsia="zh-TW"/>
              </w:rPr>
              <w:t xml:space="preserve"> </w:t>
            </w:r>
            <w:r w:rsidR="00830CDE" w:rsidRPr="00830CDE">
              <w:rPr>
                <w:rFonts w:hint="eastAsia"/>
                <w:sz w:val="24"/>
                <w:lang w:eastAsia="zh-TW"/>
              </w:rPr>
              <w:t>④任意方向</w:t>
            </w:r>
            <w:r w:rsidR="00830CDE" w:rsidRPr="00830CDE">
              <w:rPr>
                <w:sz w:val="24"/>
                <w:lang w:eastAsia="zh-TW"/>
              </w:rPr>
              <w:t xml:space="preserve"> </w:t>
            </w:r>
            <w:r w:rsidR="00830CDE" w:rsidRPr="00830CDE">
              <w:rPr>
                <w:rFonts w:hint="eastAsia"/>
                <w:sz w:val="24"/>
                <w:lang w:eastAsia="zh-TW"/>
              </w:rPr>
              <w:t>。</w:t>
            </w:r>
          </w:p>
          <w:p w14:paraId="1068A25E" w14:textId="333305B2" w:rsidR="00830CDE" w:rsidRPr="00F5690E" w:rsidRDefault="002A7D10" w:rsidP="00E2268A">
            <w:pPr>
              <w:pStyle w:val="TableParagraph"/>
              <w:ind w:left="200"/>
              <w:rPr>
                <w:sz w:val="24"/>
                <w:lang w:eastAsia="zh-TW"/>
              </w:rPr>
            </w:pPr>
            <w:r w:rsidRPr="00F5690E">
              <w:rPr>
                <w:sz w:val="24"/>
                <w:lang w:eastAsia="zh-TW"/>
              </w:rPr>
              <w:t>1166</w:t>
            </w:r>
            <w:r w:rsidR="00830CDE" w:rsidRPr="00F5690E">
              <w:rPr>
                <w:sz w:val="24"/>
                <w:lang w:eastAsia="zh-TW"/>
              </w:rPr>
              <w:t>( 1)</w:t>
            </w:r>
            <w:r w:rsidR="00830CDE" w:rsidRPr="00F5690E">
              <w:rPr>
                <w:rFonts w:hint="eastAsia"/>
                <w:sz w:val="24"/>
                <w:lang w:eastAsia="zh-TW"/>
              </w:rPr>
              <w:t>旋緊或鬆卸鋼管螺紋接合部之工具最好採用</w:t>
            </w:r>
            <w:r w:rsidR="00830CDE" w:rsidRPr="00F5690E">
              <w:rPr>
                <w:sz w:val="24"/>
                <w:lang w:eastAsia="zh-TW"/>
              </w:rPr>
              <w:t xml:space="preserve">   </w:t>
            </w:r>
            <w:r w:rsidR="00830CDE" w:rsidRPr="00F5690E">
              <w:rPr>
                <w:rFonts w:hint="eastAsia"/>
                <w:sz w:val="24"/>
                <w:lang w:eastAsia="zh-TW"/>
              </w:rPr>
              <w:t>①管鉗</w:t>
            </w:r>
            <w:r w:rsidR="00830CDE" w:rsidRPr="00F5690E">
              <w:rPr>
                <w:sz w:val="24"/>
                <w:lang w:eastAsia="zh-TW"/>
              </w:rPr>
              <w:t xml:space="preserve">   </w:t>
            </w:r>
            <w:r w:rsidR="00830CDE" w:rsidRPr="00F5690E">
              <w:rPr>
                <w:rFonts w:hint="eastAsia"/>
                <w:sz w:val="24"/>
                <w:lang w:eastAsia="zh-TW"/>
              </w:rPr>
              <w:t>②活動扳手</w:t>
            </w:r>
            <w:r w:rsidR="00830CDE" w:rsidRPr="00F5690E">
              <w:rPr>
                <w:sz w:val="24"/>
                <w:lang w:eastAsia="zh-TW"/>
              </w:rPr>
              <w:t xml:space="preserve">  </w:t>
            </w:r>
            <w:r w:rsidR="00830CDE" w:rsidRPr="00F5690E">
              <w:rPr>
                <w:rFonts w:hint="eastAsia"/>
                <w:sz w:val="24"/>
                <w:lang w:eastAsia="zh-TW"/>
              </w:rPr>
              <w:t>③鯉魚鉗</w:t>
            </w:r>
            <w:r w:rsidR="00F5690E" w:rsidRPr="00F5690E">
              <w:rPr>
                <w:rFonts w:hint="eastAsia"/>
                <w:sz w:val="24"/>
                <w:lang w:eastAsia="zh-TW"/>
              </w:rPr>
              <w:t xml:space="preserve">  ④</w:t>
            </w:r>
            <w:r w:rsidR="00830CDE" w:rsidRPr="00F5690E">
              <w:rPr>
                <w:rFonts w:hint="eastAsia"/>
                <w:sz w:val="24"/>
                <w:lang w:eastAsia="zh-TW"/>
              </w:rPr>
              <w:t>開口扳手</w:t>
            </w:r>
            <w:r w:rsidR="00830CDE" w:rsidRPr="00F5690E">
              <w:rPr>
                <w:sz w:val="24"/>
                <w:lang w:eastAsia="zh-TW"/>
              </w:rPr>
              <w:t xml:space="preserve">  </w:t>
            </w:r>
            <w:r w:rsidR="00830CDE" w:rsidRPr="00F5690E">
              <w:rPr>
                <w:rFonts w:hint="eastAsia"/>
                <w:sz w:val="24"/>
                <w:lang w:eastAsia="zh-TW"/>
              </w:rPr>
              <w:t>。</w:t>
            </w:r>
          </w:p>
          <w:p w14:paraId="70F21AB4" w14:textId="2840A0E3" w:rsidR="00830CDE" w:rsidRPr="00830CDE" w:rsidRDefault="002A7D10" w:rsidP="00E2268A">
            <w:pPr>
              <w:pStyle w:val="TableParagraph"/>
              <w:ind w:left="200"/>
              <w:rPr>
                <w:sz w:val="24"/>
                <w:lang w:eastAsia="zh-TW"/>
              </w:rPr>
            </w:pPr>
            <w:r>
              <w:rPr>
                <w:sz w:val="24"/>
                <w:lang w:eastAsia="zh-TW"/>
              </w:rPr>
              <w:t>1167</w:t>
            </w:r>
            <w:r w:rsidR="00830CDE" w:rsidRPr="00830CDE">
              <w:rPr>
                <w:sz w:val="24"/>
                <w:lang w:eastAsia="zh-TW"/>
              </w:rPr>
              <w:t>( 3)</w:t>
            </w:r>
            <w:r w:rsidR="00830CDE" w:rsidRPr="00830CDE">
              <w:rPr>
                <w:rFonts w:hint="eastAsia"/>
                <w:sz w:val="24"/>
                <w:lang w:eastAsia="zh-TW"/>
              </w:rPr>
              <w:t>連接塑膠管用一次插入法，其管徑宜在多少公厘以下？</w:t>
            </w:r>
            <w:r w:rsidR="00830CDE" w:rsidRPr="00830CDE">
              <w:rPr>
                <w:sz w:val="24"/>
                <w:lang w:eastAsia="zh-TW"/>
              </w:rPr>
              <w:t xml:space="preserve">   </w:t>
            </w:r>
            <w:r w:rsidR="00830CDE" w:rsidRPr="00830CDE">
              <w:rPr>
                <w:rFonts w:hint="eastAsia"/>
                <w:sz w:val="24"/>
                <w:lang w:eastAsia="zh-TW"/>
              </w:rPr>
              <w:t>①</w:t>
            </w:r>
            <w:r w:rsidR="00830CDE" w:rsidRPr="00830CDE">
              <w:rPr>
                <w:sz w:val="24"/>
                <w:lang w:eastAsia="zh-TW"/>
              </w:rPr>
              <w:t xml:space="preserve">75   </w:t>
            </w:r>
            <w:r w:rsidR="00830CDE" w:rsidRPr="00830CDE">
              <w:rPr>
                <w:rFonts w:hint="eastAsia"/>
                <w:sz w:val="24"/>
                <w:lang w:eastAsia="zh-TW"/>
              </w:rPr>
              <w:t>②</w:t>
            </w:r>
            <w:r w:rsidR="00830CDE" w:rsidRPr="00830CDE">
              <w:rPr>
                <w:sz w:val="24"/>
                <w:lang w:eastAsia="zh-TW"/>
              </w:rPr>
              <w:t xml:space="preserve">63   </w:t>
            </w:r>
            <w:r w:rsidR="00830CDE" w:rsidRPr="00830CDE">
              <w:rPr>
                <w:rFonts w:hint="eastAsia"/>
                <w:sz w:val="24"/>
                <w:lang w:eastAsia="zh-TW"/>
              </w:rPr>
              <w:t>③</w:t>
            </w:r>
            <w:r w:rsidR="00830CDE" w:rsidRPr="00830CDE">
              <w:rPr>
                <w:sz w:val="24"/>
                <w:lang w:eastAsia="zh-TW"/>
              </w:rPr>
              <w:t xml:space="preserve">50   </w:t>
            </w:r>
            <w:r w:rsidR="00830CDE" w:rsidRPr="00830CDE">
              <w:rPr>
                <w:rFonts w:hint="eastAsia"/>
                <w:sz w:val="24"/>
                <w:lang w:eastAsia="zh-TW"/>
              </w:rPr>
              <w:t>④40 。</w:t>
            </w:r>
          </w:p>
          <w:p w14:paraId="371B8CA9" w14:textId="67837558" w:rsidR="00830CDE" w:rsidRPr="00830CDE" w:rsidRDefault="002A7D10" w:rsidP="00237E4B">
            <w:pPr>
              <w:pStyle w:val="TableParagraph"/>
              <w:ind w:left="200"/>
              <w:rPr>
                <w:sz w:val="24"/>
                <w:lang w:eastAsia="zh-TW"/>
              </w:rPr>
            </w:pPr>
            <w:r>
              <w:rPr>
                <w:sz w:val="24"/>
                <w:lang w:eastAsia="zh-TW"/>
              </w:rPr>
              <w:t>1168</w:t>
            </w:r>
            <w:r w:rsidR="00830CDE" w:rsidRPr="00830CDE">
              <w:rPr>
                <w:sz w:val="24"/>
                <w:lang w:eastAsia="zh-TW"/>
              </w:rPr>
              <w:t>( 2)</w:t>
            </w:r>
            <w:r w:rsidR="00830CDE" w:rsidRPr="00830CDE">
              <w:rPr>
                <w:rFonts w:hint="eastAsia"/>
                <w:sz w:val="24"/>
                <w:lang w:eastAsia="zh-TW"/>
              </w:rPr>
              <w:t>凸緣墊料（迫緊）厚度至少應在多少公厘以上且大小要與凸緣相符合①</w:t>
            </w:r>
            <w:r w:rsidR="00830CDE" w:rsidRPr="00830CDE">
              <w:rPr>
                <w:sz w:val="24"/>
                <w:lang w:eastAsia="zh-TW"/>
              </w:rPr>
              <w:t>1</w:t>
            </w:r>
            <w:r w:rsidR="00237E4B">
              <w:rPr>
                <w:rFonts w:hint="eastAsia"/>
                <w:sz w:val="24"/>
                <w:lang w:eastAsia="zh-TW"/>
              </w:rPr>
              <w:t xml:space="preserve"> </w:t>
            </w:r>
            <w:r w:rsidR="00237E4B" w:rsidRPr="00830CDE">
              <w:rPr>
                <w:rFonts w:hint="eastAsia"/>
                <w:sz w:val="24"/>
                <w:lang w:eastAsia="zh-TW"/>
              </w:rPr>
              <w:t>②</w:t>
            </w:r>
            <w:r w:rsidR="00237E4B">
              <w:rPr>
                <w:rFonts w:hint="eastAsia"/>
                <w:sz w:val="24"/>
                <w:lang w:eastAsia="zh-TW"/>
              </w:rPr>
              <w:t xml:space="preserve"> </w:t>
            </w:r>
            <w:r w:rsidR="00830CDE" w:rsidRPr="00830CDE">
              <w:rPr>
                <w:sz w:val="24"/>
                <w:lang w:eastAsia="zh-TW"/>
              </w:rPr>
              <w:t xml:space="preserve">2 </w:t>
            </w:r>
            <w:r w:rsidR="00830CDE" w:rsidRPr="00830CDE">
              <w:rPr>
                <w:rFonts w:hint="eastAsia"/>
                <w:sz w:val="24"/>
                <w:lang w:eastAsia="zh-TW"/>
              </w:rPr>
              <w:t>③</w:t>
            </w:r>
            <w:r w:rsidR="00830CDE" w:rsidRPr="00830CDE">
              <w:rPr>
                <w:sz w:val="24"/>
                <w:lang w:eastAsia="zh-TW"/>
              </w:rPr>
              <w:t xml:space="preserve"> 3 </w:t>
            </w:r>
            <w:r w:rsidR="00830CDE" w:rsidRPr="00830CDE">
              <w:rPr>
                <w:rFonts w:hint="eastAsia"/>
                <w:sz w:val="24"/>
                <w:lang w:eastAsia="zh-TW"/>
              </w:rPr>
              <w:t>④</w:t>
            </w:r>
            <w:r w:rsidR="00830CDE" w:rsidRPr="00830CDE">
              <w:rPr>
                <w:sz w:val="24"/>
                <w:lang w:eastAsia="zh-TW"/>
              </w:rPr>
              <w:t xml:space="preserve"> 4 </w:t>
            </w:r>
            <w:r w:rsidR="00830CDE" w:rsidRPr="00830CDE">
              <w:rPr>
                <w:rFonts w:hint="eastAsia"/>
                <w:sz w:val="24"/>
                <w:lang w:eastAsia="zh-TW"/>
              </w:rPr>
              <w:t>。</w:t>
            </w:r>
          </w:p>
          <w:p w14:paraId="2DED5F05" w14:textId="289F9C22" w:rsidR="00830CDE" w:rsidRPr="00830CDE" w:rsidRDefault="002A7D10" w:rsidP="00237E4B">
            <w:pPr>
              <w:pStyle w:val="TableParagraph"/>
              <w:ind w:left="200"/>
              <w:rPr>
                <w:sz w:val="24"/>
                <w:lang w:eastAsia="zh-TW"/>
              </w:rPr>
            </w:pPr>
            <w:r>
              <w:rPr>
                <w:sz w:val="24"/>
                <w:lang w:eastAsia="zh-TW"/>
              </w:rPr>
              <w:t>1169</w:t>
            </w:r>
            <w:r w:rsidR="00830CDE" w:rsidRPr="00830CDE">
              <w:rPr>
                <w:sz w:val="24"/>
                <w:lang w:eastAsia="zh-TW"/>
              </w:rPr>
              <w:t>( 1)</w:t>
            </w:r>
            <w:r w:rsidR="00830CDE" w:rsidRPr="00830CDE">
              <w:rPr>
                <w:rFonts w:hint="eastAsia"/>
                <w:sz w:val="24"/>
                <w:lang w:eastAsia="zh-TW"/>
              </w:rPr>
              <w:t>凸緣接頭以螺栓鎖緊後，螺栓突出長度應為多少公厘①</w:t>
            </w:r>
            <w:r w:rsidR="00830CDE" w:rsidRPr="00830CDE">
              <w:rPr>
                <w:sz w:val="24"/>
                <w:lang w:eastAsia="zh-TW"/>
              </w:rPr>
              <w:t xml:space="preserve"> 3.5</w:t>
            </w:r>
            <w:r w:rsidR="00830CDE" w:rsidRPr="00830CDE">
              <w:rPr>
                <w:rFonts w:hint="eastAsia"/>
                <w:sz w:val="24"/>
                <w:lang w:eastAsia="zh-TW"/>
              </w:rPr>
              <w:t>～</w:t>
            </w:r>
            <w:r w:rsidR="00830CDE" w:rsidRPr="00830CDE">
              <w:rPr>
                <w:sz w:val="24"/>
                <w:lang w:eastAsia="zh-TW"/>
              </w:rPr>
              <w:t xml:space="preserve"> 10  </w:t>
            </w:r>
            <w:r w:rsidR="00830CDE" w:rsidRPr="00830CDE">
              <w:rPr>
                <w:rFonts w:hint="eastAsia"/>
                <w:sz w:val="24"/>
                <w:lang w:eastAsia="zh-TW"/>
              </w:rPr>
              <w:t>②</w:t>
            </w:r>
            <w:r w:rsidR="00830CDE" w:rsidRPr="00830CDE">
              <w:rPr>
                <w:sz w:val="24"/>
                <w:lang w:eastAsia="zh-TW"/>
              </w:rPr>
              <w:t>11</w:t>
            </w:r>
            <w:r w:rsidR="00830CDE" w:rsidRPr="00830CDE">
              <w:rPr>
                <w:rFonts w:hint="eastAsia"/>
                <w:sz w:val="24"/>
                <w:lang w:eastAsia="zh-TW"/>
              </w:rPr>
              <w:t>～</w:t>
            </w:r>
            <w:r w:rsidR="00830CDE" w:rsidRPr="00830CDE">
              <w:rPr>
                <w:sz w:val="24"/>
                <w:lang w:eastAsia="zh-TW"/>
              </w:rPr>
              <w:t>15</w:t>
            </w:r>
            <w:r w:rsidR="00237E4B">
              <w:rPr>
                <w:rFonts w:hint="eastAsia"/>
                <w:sz w:val="24"/>
                <w:lang w:eastAsia="zh-TW"/>
              </w:rPr>
              <w:t xml:space="preserve">  </w:t>
            </w:r>
            <w:r w:rsidR="00237E4B" w:rsidRPr="00830CDE">
              <w:rPr>
                <w:rFonts w:hint="eastAsia"/>
                <w:sz w:val="24"/>
                <w:lang w:eastAsia="zh-TW"/>
              </w:rPr>
              <w:t>③</w:t>
            </w:r>
            <w:r w:rsidR="00830CDE" w:rsidRPr="00830CDE">
              <w:rPr>
                <w:sz w:val="24"/>
                <w:lang w:eastAsia="zh-TW"/>
              </w:rPr>
              <w:t>16</w:t>
            </w:r>
            <w:r w:rsidR="00830CDE" w:rsidRPr="00830CDE">
              <w:rPr>
                <w:rFonts w:hint="eastAsia"/>
                <w:sz w:val="24"/>
                <w:lang w:eastAsia="zh-TW"/>
              </w:rPr>
              <w:t>～</w:t>
            </w:r>
            <w:r w:rsidR="00830CDE" w:rsidRPr="00830CDE">
              <w:rPr>
                <w:sz w:val="24"/>
                <w:lang w:eastAsia="zh-TW"/>
              </w:rPr>
              <w:t xml:space="preserve"> 20   </w:t>
            </w:r>
            <w:r w:rsidR="00830CDE" w:rsidRPr="00830CDE">
              <w:rPr>
                <w:rFonts w:hint="eastAsia"/>
                <w:sz w:val="24"/>
                <w:lang w:eastAsia="zh-TW"/>
              </w:rPr>
              <w:t>④</w:t>
            </w:r>
            <w:r w:rsidR="00830CDE" w:rsidRPr="00830CDE">
              <w:rPr>
                <w:sz w:val="24"/>
                <w:lang w:eastAsia="zh-TW"/>
              </w:rPr>
              <w:t>21</w:t>
            </w:r>
            <w:r w:rsidR="00830CDE" w:rsidRPr="00830CDE">
              <w:rPr>
                <w:rFonts w:hint="eastAsia"/>
                <w:sz w:val="24"/>
                <w:lang w:eastAsia="zh-TW"/>
              </w:rPr>
              <w:t>～</w:t>
            </w:r>
            <w:r w:rsidR="00830CDE" w:rsidRPr="00830CDE">
              <w:rPr>
                <w:sz w:val="24"/>
                <w:lang w:eastAsia="zh-TW"/>
              </w:rPr>
              <w:t xml:space="preserve">25  </w:t>
            </w:r>
            <w:r w:rsidR="00830CDE" w:rsidRPr="00830CDE">
              <w:rPr>
                <w:rFonts w:hint="eastAsia"/>
                <w:sz w:val="24"/>
                <w:lang w:eastAsia="zh-TW"/>
              </w:rPr>
              <w:t>。</w:t>
            </w:r>
          </w:p>
          <w:p w14:paraId="066302F5" w14:textId="0E3584B8" w:rsidR="00830CDE" w:rsidRPr="00830CDE" w:rsidRDefault="002A7D10" w:rsidP="00E2268A">
            <w:pPr>
              <w:pStyle w:val="TableParagraph"/>
              <w:ind w:left="200"/>
              <w:rPr>
                <w:sz w:val="24"/>
                <w:lang w:eastAsia="zh-TW"/>
              </w:rPr>
            </w:pPr>
            <w:r>
              <w:rPr>
                <w:sz w:val="24"/>
                <w:lang w:eastAsia="zh-TW"/>
              </w:rPr>
              <w:t>1170</w:t>
            </w:r>
            <w:r w:rsidR="00830CDE" w:rsidRPr="00830CDE">
              <w:rPr>
                <w:sz w:val="24"/>
                <w:lang w:eastAsia="zh-TW"/>
              </w:rPr>
              <w:t>( 1)</w:t>
            </w:r>
            <w:r w:rsidR="00830CDE" w:rsidRPr="00830CDE">
              <w:rPr>
                <w:rFonts w:hint="eastAsia"/>
                <w:sz w:val="24"/>
                <w:lang w:eastAsia="zh-TW"/>
              </w:rPr>
              <w:t>鋼管與螺紋接頭須適當的扭緊，其露出之螺紋不得超過</w:t>
            </w:r>
            <w:r w:rsidR="00830CDE" w:rsidRPr="00830CDE">
              <w:rPr>
                <w:sz w:val="24"/>
                <w:lang w:eastAsia="zh-TW"/>
              </w:rPr>
              <w:t xml:space="preserve">  </w:t>
            </w:r>
            <w:r w:rsidR="00830CDE" w:rsidRPr="00830CDE">
              <w:rPr>
                <w:rFonts w:hint="eastAsia"/>
                <w:sz w:val="24"/>
                <w:lang w:eastAsia="zh-TW"/>
              </w:rPr>
              <w:t>①</w:t>
            </w:r>
            <w:r w:rsidR="00830CDE" w:rsidRPr="00830CDE">
              <w:rPr>
                <w:sz w:val="24"/>
                <w:lang w:eastAsia="zh-TW"/>
              </w:rPr>
              <w:t xml:space="preserve">2  </w:t>
            </w:r>
            <w:r w:rsidR="00830CDE" w:rsidRPr="00830CDE">
              <w:rPr>
                <w:rFonts w:hint="eastAsia"/>
                <w:sz w:val="24"/>
                <w:lang w:eastAsia="zh-TW"/>
              </w:rPr>
              <w:t>牙</w:t>
            </w:r>
            <w:r w:rsidR="00830CDE" w:rsidRPr="00830CDE">
              <w:rPr>
                <w:sz w:val="24"/>
                <w:lang w:eastAsia="zh-TW"/>
              </w:rPr>
              <w:t xml:space="preserve">  </w:t>
            </w:r>
            <w:r w:rsidR="00830CDE" w:rsidRPr="00830CDE">
              <w:rPr>
                <w:rFonts w:hint="eastAsia"/>
                <w:sz w:val="24"/>
                <w:lang w:eastAsia="zh-TW"/>
              </w:rPr>
              <w:t>②</w:t>
            </w:r>
            <w:r w:rsidR="00830CDE" w:rsidRPr="00830CDE">
              <w:rPr>
                <w:sz w:val="24"/>
                <w:lang w:eastAsia="zh-TW"/>
              </w:rPr>
              <w:t xml:space="preserve">3   </w:t>
            </w:r>
            <w:r w:rsidR="00830CDE" w:rsidRPr="00830CDE">
              <w:rPr>
                <w:rFonts w:hint="eastAsia"/>
                <w:sz w:val="24"/>
                <w:lang w:eastAsia="zh-TW"/>
              </w:rPr>
              <w:t>牙</w:t>
            </w:r>
            <w:r w:rsidR="00830CDE" w:rsidRPr="00830CDE">
              <w:rPr>
                <w:sz w:val="24"/>
                <w:lang w:eastAsia="zh-TW"/>
              </w:rPr>
              <w:t xml:space="preserve">   </w:t>
            </w:r>
            <w:r w:rsidR="00830CDE" w:rsidRPr="00830CDE">
              <w:rPr>
                <w:rFonts w:hint="eastAsia"/>
                <w:sz w:val="24"/>
                <w:lang w:eastAsia="zh-TW"/>
              </w:rPr>
              <w:t>③</w:t>
            </w:r>
            <w:r w:rsidR="00830CDE" w:rsidRPr="00830CDE">
              <w:rPr>
                <w:sz w:val="24"/>
                <w:lang w:eastAsia="zh-TW"/>
              </w:rPr>
              <w:t xml:space="preserve">4 </w:t>
            </w:r>
            <w:r w:rsidR="00830CDE" w:rsidRPr="00830CDE">
              <w:rPr>
                <w:rFonts w:hint="eastAsia"/>
                <w:sz w:val="24"/>
                <w:lang w:eastAsia="zh-TW"/>
              </w:rPr>
              <w:t>牙</w:t>
            </w:r>
            <w:r w:rsidR="00830CDE" w:rsidRPr="00830CDE">
              <w:rPr>
                <w:sz w:val="24"/>
                <w:lang w:eastAsia="zh-TW"/>
              </w:rPr>
              <w:t xml:space="preserve"> </w:t>
            </w:r>
            <w:r w:rsidR="00830CDE" w:rsidRPr="00830CDE">
              <w:rPr>
                <w:rFonts w:hint="eastAsia"/>
                <w:sz w:val="24"/>
                <w:lang w:eastAsia="zh-TW"/>
              </w:rPr>
              <w:t>④</w:t>
            </w:r>
            <w:r w:rsidR="00830CDE" w:rsidRPr="00830CDE">
              <w:rPr>
                <w:sz w:val="24"/>
                <w:lang w:eastAsia="zh-TW"/>
              </w:rPr>
              <w:t xml:space="preserve">5 </w:t>
            </w:r>
            <w:r w:rsidR="00830CDE" w:rsidRPr="00830CDE">
              <w:rPr>
                <w:rFonts w:hint="eastAsia"/>
                <w:sz w:val="24"/>
                <w:lang w:eastAsia="zh-TW"/>
              </w:rPr>
              <w:t>牙</w:t>
            </w:r>
            <w:r w:rsidR="00830CDE" w:rsidRPr="00830CDE">
              <w:rPr>
                <w:sz w:val="24"/>
                <w:lang w:eastAsia="zh-TW"/>
              </w:rPr>
              <w:t xml:space="preserve"> </w:t>
            </w:r>
            <w:r w:rsidR="00830CDE" w:rsidRPr="00830CDE">
              <w:rPr>
                <w:rFonts w:hint="eastAsia"/>
                <w:sz w:val="24"/>
                <w:lang w:eastAsia="zh-TW"/>
              </w:rPr>
              <w:t>。</w:t>
            </w:r>
          </w:p>
          <w:p w14:paraId="1F753710" w14:textId="36313B72" w:rsidR="00830CDE" w:rsidRPr="00830CDE" w:rsidRDefault="002A7D10" w:rsidP="00E2268A">
            <w:pPr>
              <w:pStyle w:val="TableParagraph"/>
              <w:ind w:left="200"/>
              <w:rPr>
                <w:sz w:val="24"/>
                <w:lang w:eastAsia="zh-TW"/>
              </w:rPr>
            </w:pPr>
            <w:r>
              <w:rPr>
                <w:sz w:val="24"/>
                <w:lang w:eastAsia="zh-TW"/>
              </w:rPr>
              <w:t>1171</w:t>
            </w:r>
            <w:r w:rsidR="00830CDE" w:rsidRPr="00830CDE">
              <w:rPr>
                <w:sz w:val="24"/>
                <w:lang w:eastAsia="zh-TW"/>
              </w:rPr>
              <w:t>( 4)</w:t>
            </w:r>
            <w:r w:rsidR="00830CDE" w:rsidRPr="00830CDE">
              <w:rPr>
                <w:rFonts w:hint="eastAsia"/>
                <w:sz w:val="24"/>
                <w:lang w:eastAsia="zh-TW"/>
              </w:rPr>
              <w:t>連接銅管不適合下列何種方法</w:t>
            </w:r>
            <w:r w:rsidR="00830CDE" w:rsidRPr="00830CDE">
              <w:rPr>
                <w:sz w:val="24"/>
                <w:lang w:eastAsia="zh-TW"/>
              </w:rPr>
              <w:t xml:space="preserve">   </w:t>
            </w:r>
            <w:r w:rsidR="00830CDE" w:rsidRPr="00830CDE">
              <w:rPr>
                <w:rFonts w:hint="eastAsia"/>
                <w:sz w:val="24"/>
                <w:lang w:eastAsia="zh-TW"/>
              </w:rPr>
              <w:t>①錫銲</w:t>
            </w:r>
            <w:r w:rsidR="00830CDE" w:rsidRPr="00830CDE">
              <w:rPr>
                <w:sz w:val="24"/>
                <w:lang w:eastAsia="zh-TW"/>
              </w:rPr>
              <w:t xml:space="preserve">   </w:t>
            </w:r>
            <w:r w:rsidR="00830CDE" w:rsidRPr="00830CDE">
              <w:rPr>
                <w:rFonts w:hint="eastAsia"/>
                <w:sz w:val="24"/>
                <w:lang w:eastAsia="zh-TW"/>
              </w:rPr>
              <w:t>②銅銲</w:t>
            </w:r>
            <w:r w:rsidR="00830CDE" w:rsidRPr="00830CDE">
              <w:rPr>
                <w:sz w:val="24"/>
                <w:lang w:eastAsia="zh-TW"/>
              </w:rPr>
              <w:t xml:space="preserve">   </w:t>
            </w:r>
            <w:r w:rsidR="00830CDE" w:rsidRPr="00830CDE">
              <w:rPr>
                <w:rFonts w:hint="eastAsia"/>
                <w:sz w:val="24"/>
                <w:lang w:eastAsia="zh-TW"/>
              </w:rPr>
              <w:t>③銀銲</w:t>
            </w:r>
            <w:r w:rsidR="00830CDE" w:rsidRPr="00830CDE">
              <w:rPr>
                <w:sz w:val="24"/>
                <w:lang w:eastAsia="zh-TW"/>
              </w:rPr>
              <w:t xml:space="preserve">   </w:t>
            </w:r>
            <w:r w:rsidR="00830CDE" w:rsidRPr="00830CDE">
              <w:rPr>
                <w:rFonts w:hint="eastAsia"/>
                <w:sz w:val="24"/>
                <w:lang w:eastAsia="zh-TW"/>
              </w:rPr>
              <w:t>④膠合</w:t>
            </w:r>
            <w:r w:rsidR="00830CDE" w:rsidRPr="00830CDE">
              <w:rPr>
                <w:sz w:val="24"/>
                <w:lang w:eastAsia="zh-TW"/>
              </w:rPr>
              <w:t xml:space="preserve">  </w:t>
            </w:r>
            <w:r w:rsidR="00830CDE" w:rsidRPr="00830CDE">
              <w:rPr>
                <w:rFonts w:hint="eastAsia"/>
                <w:sz w:val="24"/>
                <w:lang w:eastAsia="zh-TW"/>
              </w:rPr>
              <w:t>。</w:t>
            </w:r>
          </w:p>
          <w:p w14:paraId="77B89554" w14:textId="5B4FA4EB" w:rsidR="00830CDE" w:rsidRPr="00F5690E" w:rsidRDefault="002A7D10" w:rsidP="00F5690E">
            <w:pPr>
              <w:pStyle w:val="a9"/>
              <w:numPr>
                <w:ilvl w:val="0"/>
                <w:numId w:val="17"/>
              </w:numPr>
              <w:tabs>
                <w:tab w:val="left" w:pos="725"/>
                <w:tab w:val="left" w:pos="1275"/>
              </w:tabs>
              <w:spacing w:before="23"/>
              <w:ind w:left="200"/>
              <w:rPr>
                <w:color w:val="FF0000"/>
                <w:sz w:val="24"/>
                <w:lang w:eastAsia="zh-TW"/>
              </w:rPr>
            </w:pPr>
            <w:r w:rsidRPr="00102C99">
              <w:rPr>
                <w:sz w:val="24"/>
                <w:lang w:eastAsia="zh-TW"/>
              </w:rPr>
              <w:t>1172</w:t>
            </w:r>
            <w:r w:rsidR="00830CDE" w:rsidRPr="00102C99">
              <w:rPr>
                <w:sz w:val="24"/>
                <w:lang w:eastAsia="zh-TW"/>
              </w:rPr>
              <w:t>( 1)</w:t>
            </w:r>
            <w:r w:rsidR="00830CDE" w:rsidRPr="00102C99">
              <w:rPr>
                <w:rFonts w:hint="eastAsia"/>
                <w:sz w:val="24"/>
                <w:lang w:eastAsia="zh-TW"/>
              </w:rPr>
              <w:t>兩凸緣連接時，</w:t>
            </w:r>
            <w:r w:rsidR="00830CDE" w:rsidRPr="00102C99">
              <w:rPr>
                <w:sz w:val="24"/>
                <w:lang w:eastAsia="zh-TW"/>
              </w:rPr>
              <w:t xml:space="preserve"> </w:t>
            </w:r>
            <w:r w:rsidR="00830CDE" w:rsidRPr="00102C99">
              <w:rPr>
                <w:rFonts w:hint="eastAsia"/>
                <w:sz w:val="24"/>
                <w:lang w:eastAsia="zh-TW"/>
              </w:rPr>
              <w:t>各螺栓旋緊後，其螺紋伸出螺帽表面至少為幾牙？</w:t>
            </w:r>
            <w:r w:rsidR="00F5690E" w:rsidRPr="00102C99">
              <w:rPr>
                <w:sz w:val="24"/>
                <w:lang w:eastAsia="zh-TW"/>
              </w:rPr>
              <w:t>① 2</w:t>
            </w:r>
            <w:r w:rsidR="00F5690E" w:rsidRPr="00102C99">
              <w:rPr>
                <w:spacing w:val="1"/>
                <w:sz w:val="24"/>
                <w:lang w:eastAsia="zh-TW"/>
              </w:rPr>
              <w:t xml:space="preserve">    ②</w:t>
            </w:r>
            <w:r w:rsidR="00F5690E" w:rsidRPr="00102C99">
              <w:rPr>
                <w:lang w:eastAsia="zh-TW"/>
              </w:rPr>
              <w:t>4  ③6  ④8</w:t>
            </w:r>
            <w:r w:rsidR="00F5690E" w:rsidRPr="00102C99">
              <w:rPr>
                <w:spacing w:val="16"/>
                <w:lang w:eastAsia="zh-TW"/>
              </w:rPr>
              <w:t xml:space="preserve"> 。</w:t>
            </w:r>
            <w:r w:rsidR="00830CDE" w:rsidRPr="00102C99">
              <w:rPr>
                <w:sz w:val="24"/>
                <w:lang w:eastAsia="zh-TW"/>
              </w:rPr>
              <w:t xml:space="preserve">    </w:t>
            </w:r>
          </w:p>
          <w:p w14:paraId="7F45BC5C" w14:textId="50DB5C50" w:rsidR="00830CDE" w:rsidRPr="00830CDE" w:rsidRDefault="002A7D10" w:rsidP="00E2268A">
            <w:pPr>
              <w:pStyle w:val="TableParagraph"/>
              <w:ind w:left="200"/>
              <w:rPr>
                <w:sz w:val="24"/>
                <w:lang w:eastAsia="zh-TW"/>
              </w:rPr>
            </w:pPr>
            <w:r>
              <w:rPr>
                <w:sz w:val="24"/>
                <w:lang w:eastAsia="zh-TW"/>
              </w:rPr>
              <w:t>1173</w:t>
            </w:r>
            <w:r w:rsidR="00830CDE" w:rsidRPr="00830CDE">
              <w:rPr>
                <w:sz w:val="24"/>
                <w:lang w:eastAsia="zh-TW"/>
              </w:rPr>
              <w:t>( 4)</w:t>
            </w:r>
            <w:r w:rsidR="00830CDE" w:rsidRPr="00830CDE">
              <w:rPr>
                <w:rFonts w:hint="eastAsia"/>
                <w:sz w:val="24"/>
                <w:lang w:eastAsia="zh-TW"/>
              </w:rPr>
              <w:t>石墨鑄鐵管機械接頭宜用何種材料接合？</w:t>
            </w:r>
            <w:r w:rsidR="00830CDE" w:rsidRPr="00830CDE">
              <w:rPr>
                <w:sz w:val="24"/>
                <w:lang w:eastAsia="zh-TW"/>
              </w:rPr>
              <w:t xml:space="preserve">   </w:t>
            </w:r>
            <w:r w:rsidR="00830CDE" w:rsidRPr="00830CDE">
              <w:rPr>
                <w:rFonts w:hint="eastAsia"/>
                <w:sz w:val="24"/>
                <w:lang w:eastAsia="zh-TW"/>
              </w:rPr>
              <w:t>①水泥漿</w:t>
            </w:r>
            <w:r w:rsidR="00830CDE" w:rsidRPr="00830CDE">
              <w:rPr>
                <w:sz w:val="24"/>
                <w:lang w:eastAsia="zh-TW"/>
              </w:rPr>
              <w:t xml:space="preserve">   </w:t>
            </w:r>
            <w:r w:rsidR="00830CDE" w:rsidRPr="00830CDE">
              <w:rPr>
                <w:rFonts w:hint="eastAsia"/>
                <w:sz w:val="24"/>
                <w:lang w:eastAsia="zh-TW"/>
              </w:rPr>
              <w:t>②水泥砂漿</w:t>
            </w:r>
            <w:r w:rsidR="00830CDE" w:rsidRPr="00830CDE">
              <w:rPr>
                <w:sz w:val="24"/>
                <w:lang w:eastAsia="zh-TW"/>
              </w:rPr>
              <w:t xml:space="preserve">  </w:t>
            </w:r>
            <w:r w:rsidR="00830CDE" w:rsidRPr="00830CDE">
              <w:rPr>
                <w:rFonts w:hint="eastAsia"/>
                <w:sz w:val="24"/>
                <w:lang w:eastAsia="zh-TW"/>
              </w:rPr>
              <w:t>③青鉛麻絲</w:t>
            </w:r>
            <w:r w:rsidR="00830CDE" w:rsidRPr="00830CDE">
              <w:rPr>
                <w:sz w:val="24"/>
                <w:lang w:eastAsia="zh-TW"/>
              </w:rPr>
              <w:t xml:space="preserve"> </w:t>
            </w:r>
            <w:r w:rsidR="00830CDE" w:rsidRPr="00830CDE">
              <w:rPr>
                <w:rFonts w:hint="eastAsia"/>
                <w:sz w:val="24"/>
                <w:lang w:eastAsia="zh-TW"/>
              </w:rPr>
              <w:t>④壓圈、膠圈及螺栓</w:t>
            </w:r>
            <w:r w:rsidR="00830CDE" w:rsidRPr="00830CDE">
              <w:rPr>
                <w:sz w:val="24"/>
                <w:lang w:eastAsia="zh-TW"/>
              </w:rPr>
              <w:t xml:space="preserve"> </w:t>
            </w:r>
            <w:r w:rsidR="00830CDE" w:rsidRPr="00830CDE">
              <w:rPr>
                <w:rFonts w:hint="eastAsia"/>
                <w:sz w:val="24"/>
                <w:lang w:eastAsia="zh-TW"/>
              </w:rPr>
              <w:t>。</w:t>
            </w:r>
          </w:p>
          <w:p w14:paraId="31581793" w14:textId="65608DD4" w:rsidR="00830CDE" w:rsidRPr="00830CDE" w:rsidRDefault="002A7D10" w:rsidP="00E2268A">
            <w:pPr>
              <w:pStyle w:val="TableParagraph"/>
              <w:ind w:left="200"/>
              <w:rPr>
                <w:sz w:val="24"/>
                <w:lang w:eastAsia="zh-TW"/>
              </w:rPr>
            </w:pPr>
            <w:r>
              <w:rPr>
                <w:sz w:val="24"/>
                <w:lang w:eastAsia="zh-TW"/>
              </w:rPr>
              <w:t>1174</w:t>
            </w:r>
            <w:r w:rsidR="00237E4B">
              <w:rPr>
                <w:rFonts w:hint="eastAsia"/>
                <w:sz w:val="24"/>
                <w:lang w:eastAsia="zh-TW"/>
              </w:rPr>
              <w:t xml:space="preserve">( </w:t>
            </w:r>
            <w:r w:rsidR="00830CDE" w:rsidRPr="00830CDE">
              <w:rPr>
                <w:sz w:val="24"/>
                <w:lang w:eastAsia="zh-TW"/>
              </w:rPr>
              <w:t>3)</w:t>
            </w:r>
            <w:r w:rsidR="00830CDE" w:rsidRPr="00830CDE">
              <w:rPr>
                <w:rFonts w:hint="eastAsia"/>
                <w:sz w:val="24"/>
                <w:lang w:eastAsia="zh-TW"/>
              </w:rPr>
              <w:t>鉛管與鋼管連接時，</w:t>
            </w:r>
            <w:r w:rsidR="00830CDE" w:rsidRPr="00830CDE">
              <w:rPr>
                <w:sz w:val="24"/>
                <w:lang w:eastAsia="zh-TW"/>
              </w:rPr>
              <w:t xml:space="preserve"> </w:t>
            </w:r>
            <w:r w:rsidR="00830CDE" w:rsidRPr="00830CDE">
              <w:rPr>
                <w:rFonts w:hint="eastAsia"/>
                <w:sz w:val="24"/>
                <w:lang w:eastAsia="zh-TW"/>
              </w:rPr>
              <w:t>其間應用何種接頭接合</w:t>
            </w:r>
            <w:r w:rsidR="00830CDE" w:rsidRPr="00830CDE">
              <w:rPr>
                <w:sz w:val="24"/>
                <w:lang w:eastAsia="zh-TW"/>
              </w:rPr>
              <w:t xml:space="preserve">   </w:t>
            </w:r>
            <w:r w:rsidR="00830CDE" w:rsidRPr="00830CDE">
              <w:rPr>
                <w:rFonts w:hint="eastAsia"/>
                <w:sz w:val="24"/>
                <w:lang w:eastAsia="zh-TW"/>
              </w:rPr>
              <w:t>①鉛塑由令</w:t>
            </w:r>
            <w:r w:rsidR="00830CDE" w:rsidRPr="00830CDE">
              <w:rPr>
                <w:sz w:val="24"/>
                <w:lang w:eastAsia="zh-TW"/>
              </w:rPr>
              <w:t xml:space="preserve">   </w:t>
            </w:r>
            <w:r w:rsidR="00830CDE" w:rsidRPr="00830CDE">
              <w:rPr>
                <w:rFonts w:hint="eastAsia"/>
                <w:sz w:val="24"/>
                <w:lang w:eastAsia="zh-TW"/>
              </w:rPr>
              <w:t>②鐵塑由令</w:t>
            </w:r>
            <w:r w:rsidR="00830CDE" w:rsidRPr="00830CDE">
              <w:rPr>
                <w:sz w:val="24"/>
                <w:lang w:eastAsia="zh-TW"/>
              </w:rPr>
              <w:t xml:space="preserve">  </w:t>
            </w:r>
            <w:r w:rsidR="00830CDE" w:rsidRPr="00830CDE">
              <w:rPr>
                <w:rFonts w:hint="eastAsia"/>
                <w:sz w:val="24"/>
                <w:lang w:eastAsia="zh-TW"/>
              </w:rPr>
              <w:t>③鐵鉛由令</w:t>
            </w:r>
            <w:r w:rsidR="00830CDE" w:rsidRPr="00830CDE">
              <w:rPr>
                <w:sz w:val="24"/>
                <w:lang w:eastAsia="zh-TW"/>
              </w:rPr>
              <w:t xml:space="preserve"> </w:t>
            </w:r>
            <w:r w:rsidR="00830CDE" w:rsidRPr="00830CDE">
              <w:rPr>
                <w:rFonts w:hint="eastAsia"/>
                <w:sz w:val="24"/>
                <w:lang w:eastAsia="zh-TW"/>
              </w:rPr>
              <w:t>④直形接頭</w:t>
            </w:r>
            <w:r w:rsidR="00830CDE" w:rsidRPr="00830CDE">
              <w:rPr>
                <w:sz w:val="24"/>
                <w:lang w:eastAsia="zh-TW"/>
              </w:rPr>
              <w:t xml:space="preserve"> </w:t>
            </w:r>
            <w:r w:rsidR="00830CDE" w:rsidRPr="00830CDE">
              <w:rPr>
                <w:rFonts w:hint="eastAsia"/>
                <w:sz w:val="24"/>
                <w:lang w:eastAsia="zh-TW"/>
              </w:rPr>
              <w:t>。</w:t>
            </w:r>
          </w:p>
          <w:p w14:paraId="499DB275" w14:textId="77777777" w:rsidR="00C81C52" w:rsidRPr="00102C99" w:rsidRDefault="002A7D10" w:rsidP="00E2268A">
            <w:pPr>
              <w:pStyle w:val="TableParagraph"/>
              <w:ind w:left="200"/>
              <w:rPr>
                <w:sz w:val="24"/>
                <w:lang w:eastAsia="zh-TW"/>
              </w:rPr>
            </w:pPr>
            <w:r w:rsidRPr="00102C99">
              <w:rPr>
                <w:sz w:val="24"/>
                <w:lang w:eastAsia="zh-TW"/>
              </w:rPr>
              <w:t>1175</w:t>
            </w:r>
            <w:r w:rsidR="00830CDE" w:rsidRPr="00102C99">
              <w:rPr>
                <w:sz w:val="24"/>
                <w:lang w:eastAsia="zh-TW"/>
              </w:rPr>
              <w:t>( 4)</w:t>
            </w:r>
            <w:r w:rsidR="00830CDE" w:rsidRPr="00102C99">
              <w:rPr>
                <w:rFonts w:hint="eastAsia"/>
                <w:sz w:val="24"/>
                <w:lang w:eastAsia="zh-TW"/>
              </w:rPr>
              <w:t>先將塑膠管之插口外角倒角成圓錐形，以雙圈連接環套入接頭之</w:t>
            </w:r>
            <w:r w:rsidR="00830CDE" w:rsidRPr="00102C99">
              <w:rPr>
                <w:sz w:val="24"/>
                <w:lang w:eastAsia="zh-TW"/>
              </w:rPr>
              <w:t>V</w:t>
            </w:r>
            <w:r w:rsidR="00830CDE" w:rsidRPr="00102C99">
              <w:rPr>
                <w:rFonts w:hint="eastAsia"/>
                <w:sz w:val="24"/>
                <w:lang w:eastAsia="zh-TW"/>
              </w:rPr>
              <w:t>字型溝內，在插口之外側與雙圈連接環之內</w:t>
            </w:r>
          </w:p>
          <w:p w14:paraId="603F3A6F" w14:textId="77777777" w:rsidR="00C81C52" w:rsidRPr="00102C99" w:rsidRDefault="00C81C52" w:rsidP="00E2268A">
            <w:pPr>
              <w:pStyle w:val="TableParagraph"/>
              <w:ind w:left="200"/>
              <w:rPr>
                <w:sz w:val="24"/>
                <w:lang w:eastAsia="zh-TW"/>
              </w:rPr>
            </w:pPr>
            <w:r w:rsidRPr="00102C99">
              <w:rPr>
                <w:rFonts w:hint="eastAsia"/>
                <w:sz w:val="24"/>
                <w:lang w:eastAsia="zh-TW"/>
              </w:rPr>
              <w:t xml:space="preserve">      </w:t>
            </w:r>
            <w:r w:rsidR="00830CDE" w:rsidRPr="00102C99">
              <w:rPr>
                <w:rFonts w:hint="eastAsia"/>
                <w:sz w:val="24"/>
                <w:lang w:eastAsia="zh-TW"/>
              </w:rPr>
              <w:t>面塗拭肥皂水或潤滑劑，將插口管端插入，並預留伸縮間隙，稱為①冷間接頭②套管接頭③對接接頭④活套</w:t>
            </w:r>
          </w:p>
          <w:p w14:paraId="1B8D2983" w14:textId="78224CF6" w:rsidR="00830CDE" w:rsidRPr="00102C99" w:rsidRDefault="00C81C52" w:rsidP="00E2268A">
            <w:pPr>
              <w:pStyle w:val="TableParagraph"/>
              <w:ind w:left="200"/>
              <w:rPr>
                <w:sz w:val="24"/>
                <w:lang w:eastAsia="zh-TW"/>
              </w:rPr>
            </w:pPr>
            <w:r w:rsidRPr="00102C99">
              <w:rPr>
                <w:rFonts w:hint="eastAsia"/>
                <w:sz w:val="24"/>
                <w:lang w:eastAsia="zh-TW"/>
              </w:rPr>
              <w:t xml:space="preserve">      </w:t>
            </w:r>
            <w:r w:rsidR="00830CDE" w:rsidRPr="00102C99">
              <w:rPr>
                <w:rFonts w:hint="eastAsia"/>
                <w:sz w:val="24"/>
                <w:lang w:eastAsia="zh-TW"/>
              </w:rPr>
              <w:t>接頭</w:t>
            </w:r>
            <w:r w:rsidR="00830CDE" w:rsidRPr="00102C99">
              <w:rPr>
                <w:sz w:val="24"/>
                <w:lang w:eastAsia="zh-TW"/>
              </w:rPr>
              <w:t xml:space="preserve"> </w:t>
            </w:r>
            <w:r w:rsidR="00830CDE" w:rsidRPr="00102C99">
              <w:rPr>
                <w:rFonts w:hint="eastAsia"/>
                <w:sz w:val="24"/>
                <w:lang w:eastAsia="zh-TW"/>
              </w:rPr>
              <w:t>。</w:t>
            </w:r>
          </w:p>
          <w:p w14:paraId="30CF89D1" w14:textId="77777777" w:rsidR="00C81C52" w:rsidRDefault="002A7D10" w:rsidP="00E2268A">
            <w:pPr>
              <w:pStyle w:val="TableParagraph"/>
              <w:ind w:left="200"/>
              <w:rPr>
                <w:sz w:val="24"/>
                <w:lang w:eastAsia="zh-TW"/>
              </w:rPr>
            </w:pPr>
            <w:r>
              <w:rPr>
                <w:sz w:val="24"/>
                <w:lang w:eastAsia="zh-TW"/>
              </w:rPr>
              <w:t>1176</w:t>
            </w:r>
            <w:r w:rsidR="00830CDE" w:rsidRPr="00830CDE">
              <w:rPr>
                <w:sz w:val="24"/>
                <w:lang w:eastAsia="zh-TW"/>
              </w:rPr>
              <w:t>( 1)</w:t>
            </w:r>
            <w:r w:rsidR="00830CDE" w:rsidRPr="00830CDE">
              <w:rPr>
                <w:rFonts w:hint="eastAsia"/>
                <w:sz w:val="24"/>
                <w:lang w:eastAsia="zh-TW"/>
              </w:rPr>
              <w:t>接合機械接頭時，所須之材料為①螺栓、押圈、膠圈</w:t>
            </w:r>
            <w:r w:rsidR="00830CDE" w:rsidRPr="00830CDE">
              <w:rPr>
                <w:sz w:val="24"/>
                <w:lang w:eastAsia="zh-TW"/>
              </w:rPr>
              <w:t xml:space="preserve">  </w:t>
            </w:r>
            <w:r w:rsidR="00830CDE" w:rsidRPr="00830CDE">
              <w:rPr>
                <w:rFonts w:hint="eastAsia"/>
                <w:sz w:val="24"/>
                <w:lang w:eastAsia="zh-TW"/>
              </w:rPr>
              <w:t>②螺栓、押圈、墊片</w:t>
            </w:r>
            <w:r w:rsidR="00830CDE" w:rsidRPr="00830CDE">
              <w:rPr>
                <w:sz w:val="24"/>
                <w:lang w:eastAsia="zh-TW"/>
              </w:rPr>
              <w:t xml:space="preserve"> </w:t>
            </w:r>
            <w:r w:rsidR="00830CDE" w:rsidRPr="00830CDE">
              <w:rPr>
                <w:rFonts w:hint="eastAsia"/>
                <w:sz w:val="24"/>
                <w:lang w:eastAsia="zh-TW"/>
              </w:rPr>
              <w:t>③螺栓、押圈、止洩帶</w:t>
            </w:r>
          </w:p>
          <w:p w14:paraId="117E4888" w14:textId="17BF982A" w:rsidR="00830CDE" w:rsidRPr="00830CDE" w:rsidRDefault="00830CDE" w:rsidP="00C81C52">
            <w:pPr>
              <w:pStyle w:val="TableParagraph"/>
              <w:numPr>
                <w:ilvl w:val="0"/>
                <w:numId w:val="14"/>
              </w:numPr>
              <w:rPr>
                <w:sz w:val="24"/>
                <w:lang w:eastAsia="zh-TW"/>
              </w:rPr>
            </w:pPr>
            <w:r w:rsidRPr="00830CDE">
              <w:rPr>
                <w:rFonts w:hint="eastAsia"/>
                <w:sz w:val="24"/>
                <w:lang w:eastAsia="zh-TW"/>
              </w:rPr>
              <w:t>螺栓、押圈、瑪蹄脂</w:t>
            </w:r>
            <w:r w:rsidRPr="00830CDE">
              <w:rPr>
                <w:sz w:val="24"/>
                <w:lang w:eastAsia="zh-TW"/>
              </w:rPr>
              <w:t xml:space="preserve"> </w:t>
            </w:r>
            <w:r w:rsidRPr="00830CDE">
              <w:rPr>
                <w:rFonts w:hint="eastAsia"/>
                <w:sz w:val="24"/>
                <w:lang w:eastAsia="zh-TW"/>
              </w:rPr>
              <w:t>。</w:t>
            </w:r>
          </w:p>
          <w:p w14:paraId="0D93861F" w14:textId="21F13777" w:rsidR="00830CDE" w:rsidRPr="00830CDE" w:rsidRDefault="002A7D10" w:rsidP="00C81C52">
            <w:pPr>
              <w:pStyle w:val="TableParagraph"/>
              <w:ind w:left="200"/>
              <w:rPr>
                <w:sz w:val="24"/>
                <w:lang w:eastAsia="zh-TW"/>
              </w:rPr>
            </w:pPr>
            <w:r>
              <w:rPr>
                <w:sz w:val="24"/>
                <w:lang w:eastAsia="zh-TW"/>
              </w:rPr>
              <w:t>1177</w:t>
            </w:r>
            <w:r w:rsidR="00830CDE" w:rsidRPr="00830CDE">
              <w:rPr>
                <w:sz w:val="24"/>
                <w:lang w:eastAsia="zh-TW"/>
              </w:rPr>
              <w:t>( 1)</w:t>
            </w:r>
            <w:r w:rsidR="00830CDE" w:rsidRPr="00830CDE">
              <w:rPr>
                <w:rFonts w:hint="eastAsia"/>
                <w:sz w:val="24"/>
                <w:lang w:eastAsia="zh-TW"/>
              </w:rPr>
              <w:t>石墨鑄鐵管承插後，</w:t>
            </w:r>
            <w:r w:rsidR="00830CDE" w:rsidRPr="00830CDE">
              <w:rPr>
                <w:sz w:val="24"/>
                <w:lang w:eastAsia="zh-TW"/>
              </w:rPr>
              <w:t xml:space="preserve"> </w:t>
            </w:r>
            <w:r w:rsidR="00830CDE" w:rsidRPr="00830CDE">
              <w:rPr>
                <w:rFonts w:hint="eastAsia"/>
                <w:sz w:val="24"/>
                <w:lang w:eastAsia="zh-TW"/>
              </w:rPr>
              <w:t>使用何種工具插入機械接頭調整空隙</w:t>
            </w:r>
            <w:r w:rsidR="00830CDE" w:rsidRPr="00830CDE">
              <w:rPr>
                <w:sz w:val="24"/>
                <w:lang w:eastAsia="zh-TW"/>
              </w:rPr>
              <w:t xml:space="preserve"> </w:t>
            </w:r>
            <w:r w:rsidR="00830CDE" w:rsidRPr="00830CDE">
              <w:rPr>
                <w:rFonts w:hint="eastAsia"/>
                <w:sz w:val="24"/>
                <w:lang w:eastAsia="zh-TW"/>
              </w:rPr>
              <w:t>①鐵楔</w:t>
            </w:r>
            <w:r w:rsidR="00830CDE" w:rsidRPr="00830CDE">
              <w:rPr>
                <w:sz w:val="24"/>
                <w:lang w:eastAsia="zh-TW"/>
              </w:rPr>
              <w:t xml:space="preserve">  </w:t>
            </w:r>
            <w:r w:rsidR="00830CDE" w:rsidRPr="00830CDE">
              <w:rPr>
                <w:rFonts w:hint="eastAsia"/>
                <w:sz w:val="24"/>
                <w:lang w:eastAsia="zh-TW"/>
              </w:rPr>
              <w:t>②鋼銃</w:t>
            </w:r>
            <w:r w:rsidR="00C81C52">
              <w:rPr>
                <w:rFonts w:hint="eastAsia"/>
                <w:sz w:val="24"/>
                <w:lang w:eastAsia="zh-TW"/>
              </w:rPr>
              <w:t xml:space="preserve"> </w:t>
            </w:r>
            <w:r w:rsidR="00C81C52" w:rsidRPr="00830CDE">
              <w:rPr>
                <w:sz w:val="24"/>
                <w:lang w:eastAsia="zh-TW"/>
              </w:rPr>
              <w:t xml:space="preserve"> </w:t>
            </w:r>
            <w:r w:rsidR="00C81C52" w:rsidRPr="00830CDE">
              <w:rPr>
                <w:rFonts w:hint="eastAsia"/>
                <w:sz w:val="24"/>
                <w:lang w:eastAsia="zh-TW"/>
              </w:rPr>
              <w:t>③</w:t>
            </w:r>
            <w:r w:rsidR="00830CDE" w:rsidRPr="00830CDE">
              <w:rPr>
                <w:rFonts w:hint="eastAsia"/>
                <w:sz w:val="24"/>
                <w:lang w:eastAsia="zh-TW"/>
              </w:rPr>
              <w:t>鑿子</w:t>
            </w:r>
            <w:r w:rsidR="00830CDE" w:rsidRPr="00830CDE">
              <w:rPr>
                <w:sz w:val="24"/>
                <w:lang w:eastAsia="zh-TW"/>
              </w:rPr>
              <w:t xml:space="preserve">  </w:t>
            </w:r>
            <w:r w:rsidR="00830CDE" w:rsidRPr="00830CDE">
              <w:rPr>
                <w:rFonts w:hint="eastAsia"/>
                <w:sz w:val="24"/>
                <w:lang w:eastAsia="zh-TW"/>
              </w:rPr>
              <w:t>④鐵片</w:t>
            </w:r>
            <w:r w:rsidR="00830CDE" w:rsidRPr="00830CDE">
              <w:rPr>
                <w:sz w:val="24"/>
                <w:lang w:eastAsia="zh-TW"/>
              </w:rPr>
              <w:t xml:space="preserve">  </w:t>
            </w:r>
            <w:r w:rsidR="00830CDE" w:rsidRPr="00830CDE">
              <w:rPr>
                <w:rFonts w:hint="eastAsia"/>
                <w:sz w:val="24"/>
                <w:lang w:eastAsia="zh-TW"/>
              </w:rPr>
              <w:t>。</w:t>
            </w:r>
          </w:p>
          <w:p w14:paraId="13A0EBCC" w14:textId="2A02A6DB" w:rsidR="00830CDE" w:rsidRPr="00830CDE" w:rsidRDefault="002A7D10" w:rsidP="00E2268A">
            <w:pPr>
              <w:pStyle w:val="TableParagraph"/>
              <w:ind w:left="200"/>
              <w:rPr>
                <w:sz w:val="24"/>
                <w:lang w:eastAsia="zh-TW"/>
              </w:rPr>
            </w:pPr>
            <w:r>
              <w:rPr>
                <w:sz w:val="24"/>
                <w:lang w:eastAsia="zh-TW"/>
              </w:rPr>
              <w:t>1178</w:t>
            </w:r>
            <w:r w:rsidR="00830CDE" w:rsidRPr="00830CDE">
              <w:rPr>
                <w:sz w:val="24"/>
                <w:lang w:eastAsia="zh-TW"/>
              </w:rPr>
              <w:t>( 4)</w:t>
            </w:r>
            <w:r w:rsidR="00830CDE" w:rsidRPr="00830CDE">
              <w:rPr>
                <w:rFonts w:hint="eastAsia"/>
                <w:sz w:val="24"/>
                <w:lang w:eastAsia="zh-TW"/>
              </w:rPr>
              <w:t>高溫高壓蒸氣管的接合原則上應用</w:t>
            </w:r>
            <w:r w:rsidR="00830CDE" w:rsidRPr="00830CDE">
              <w:rPr>
                <w:sz w:val="24"/>
                <w:lang w:eastAsia="zh-TW"/>
              </w:rPr>
              <w:t xml:space="preserve">   </w:t>
            </w:r>
            <w:r w:rsidR="00830CDE" w:rsidRPr="00830CDE">
              <w:rPr>
                <w:rFonts w:hint="eastAsia"/>
                <w:sz w:val="24"/>
                <w:lang w:eastAsia="zh-TW"/>
              </w:rPr>
              <w:t>①螺紋接合</w:t>
            </w:r>
            <w:r w:rsidR="00830CDE" w:rsidRPr="00830CDE">
              <w:rPr>
                <w:sz w:val="24"/>
                <w:lang w:eastAsia="zh-TW"/>
              </w:rPr>
              <w:t xml:space="preserve">  </w:t>
            </w:r>
            <w:r w:rsidR="00830CDE" w:rsidRPr="00830CDE">
              <w:rPr>
                <w:rFonts w:hint="eastAsia"/>
                <w:sz w:val="24"/>
                <w:lang w:eastAsia="zh-TW"/>
              </w:rPr>
              <w:t>②銅銲接合</w:t>
            </w:r>
            <w:r w:rsidR="00830CDE" w:rsidRPr="00830CDE">
              <w:rPr>
                <w:sz w:val="24"/>
                <w:lang w:eastAsia="zh-TW"/>
              </w:rPr>
              <w:t xml:space="preserve">  </w:t>
            </w:r>
            <w:r w:rsidR="00830CDE" w:rsidRPr="00830CDE">
              <w:rPr>
                <w:rFonts w:hint="eastAsia"/>
                <w:sz w:val="24"/>
                <w:lang w:eastAsia="zh-TW"/>
              </w:rPr>
              <w:t>③氣銲接合</w:t>
            </w:r>
            <w:r w:rsidR="00830CDE" w:rsidRPr="00830CDE">
              <w:rPr>
                <w:sz w:val="24"/>
                <w:lang w:eastAsia="zh-TW"/>
              </w:rPr>
              <w:t xml:space="preserve">   </w:t>
            </w:r>
            <w:r w:rsidR="00830CDE" w:rsidRPr="00830CDE">
              <w:rPr>
                <w:rFonts w:hint="eastAsia"/>
                <w:sz w:val="24"/>
                <w:lang w:eastAsia="zh-TW"/>
              </w:rPr>
              <w:t>④</w:t>
            </w:r>
            <w:r w:rsidR="00830CDE" w:rsidRPr="00830CDE">
              <w:rPr>
                <w:sz w:val="24"/>
                <w:lang w:eastAsia="zh-TW"/>
              </w:rPr>
              <w:t xml:space="preserve">  </w:t>
            </w:r>
            <w:r w:rsidR="00830CDE" w:rsidRPr="00830CDE">
              <w:rPr>
                <w:rFonts w:hint="eastAsia"/>
                <w:sz w:val="24"/>
                <w:lang w:eastAsia="zh-TW"/>
              </w:rPr>
              <w:t>電銲接合</w:t>
            </w:r>
            <w:r w:rsidR="00830CDE" w:rsidRPr="00830CDE">
              <w:rPr>
                <w:sz w:val="24"/>
                <w:lang w:eastAsia="zh-TW"/>
              </w:rPr>
              <w:t xml:space="preserve"> </w:t>
            </w:r>
            <w:r w:rsidR="00830CDE" w:rsidRPr="00830CDE">
              <w:rPr>
                <w:rFonts w:hint="eastAsia"/>
                <w:sz w:val="24"/>
                <w:lang w:eastAsia="zh-TW"/>
              </w:rPr>
              <w:t>。</w:t>
            </w:r>
            <w:r w:rsidR="00830CDE" w:rsidRPr="00830CDE">
              <w:rPr>
                <w:sz w:val="24"/>
                <w:lang w:eastAsia="zh-TW"/>
              </w:rPr>
              <w:t xml:space="preserve"> </w:t>
            </w:r>
          </w:p>
          <w:p w14:paraId="38A89B10" w14:textId="77777777" w:rsidR="00C81C52" w:rsidRDefault="002A7D10" w:rsidP="00E2268A">
            <w:pPr>
              <w:pStyle w:val="TableParagraph"/>
              <w:ind w:left="200"/>
              <w:rPr>
                <w:sz w:val="24"/>
                <w:lang w:eastAsia="zh-TW"/>
              </w:rPr>
            </w:pPr>
            <w:r>
              <w:rPr>
                <w:sz w:val="24"/>
                <w:lang w:eastAsia="zh-TW"/>
              </w:rPr>
              <w:t>1179</w:t>
            </w:r>
            <w:r w:rsidR="00830CDE" w:rsidRPr="00830CDE">
              <w:rPr>
                <w:sz w:val="24"/>
                <w:lang w:eastAsia="zh-TW"/>
              </w:rPr>
              <w:t>( 1)</w:t>
            </w:r>
            <w:r w:rsidR="00830CDE" w:rsidRPr="00830CDE">
              <w:rPr>
                <w:rFonts w:hint="eastAsia"/>
                <w:sz w:val="24"/>
                <w:lang w:eastAsia="zh-TW"/>
              </w:rPr>
              <w:t>下列敘述何者為錯誤的</w:t>
            </w:r>
            <w:r w:rsidR="00830CDE" w:rsidRPr="00830CDE">
              <w:rPr>
                <w:sz w:val="24"/>
                <w:lang w:eastAsia="zh-TW"/>
              </w:rPr>
              <w:t xml:space="preserve">    </w:t>
            </w:r>
            <w:r w:rsidR="00830CDE" w:rsidRPr="00830CDE">
              <w:rPr>
                <w:rFonts w:hint="eastAsia"/>
                <w:sz w:val="24"/>
                <w:lang w:eastAsia="zh-TW"/>
              </w:rPr>
              <w:t>①鑄鐵管之接合方式，常採用鉸紋接合</w:t>
            </w:r>
            <w:r w:rsidR="00830CDE" w:rsidRPr="00830CDE">
              <w:rPr>
                <w:sz w:val="24"/>
                <w:lang w:eastAsia="zh-TW"/>
              </w:rPr>
              <w:t xml:space="preserve">  </w:t>
            </w:r>
            <w:r w:rsidR="00830CDE" w:rsidRPr="00830CDE">
              <w:rPr>
                <w:rFonts w:hint="eastAsia"/>
                <w:sz w:val="24"/>
                <w:lang w:eastAsia="zh-TW"/>
              </w:rPr>
              <w:t>②塑膠管不可使用於熱水供給系統</w:t>
            </w:r>
            <w:r w:rsidR="00830CDE" w:rsidRPr="00830CDE">
              <w:rPr>
                <w:sz w:val="24"/>
                <w:lang w:eastAsia="zh-TW"/>
              </w:rPr>
              <w:t xml:space="preserve">    </w:t>
            </w:r>
          </w:p>
          <w:p w14:paraId="1F82A3B0" w14:textId="7DF0B30F" w:rsidR="00830CDE" w:rsidRPr="00830CDE" w:rsidRDefault="00C81C52" w:rsidP="00E2268A">
            <w:pPr>
              <w:pStyle w:val="TableParagraph"/>
              <w:ind w:left="200"/>
              <w:rPr>
                <w:sz w:val="24"/>
                <w:lang w:eastAsia="zh-TW"/>
              </w:rPr>
            </w:pPr>
            <w:r>
              <w:rPr>
                <w:rFonts w:hint="eastAsia"/>
                <w:sz w:val="24"/>
                <w:lang w:eastAsia="zh-TW"/>
              </w:rPr>
              <w:t xml:space="preserve">       </w:t>
            </w:r>
            <w:r w:rsidR="00830CDE" w:rsidRPr="00830CDE">
              <w:rPr>
                <w:rFonts w:hint="eastAsia"/>
                <w:sz w:val="24"/>
                <w:lang w:eastAsia="zh-TW"/>
              </w:rPr>
              <w:t>③銅管連接可採用錫銲方式</w:t>
            </w:r>
            <w:r w:rsidR="00830CDE" w:rsidRPr="00830CDE">
              <w:rPr>
                <w:sz w:val="24"/>
                <w:lang w:eastAsia="zh-TW"/>
              </w:rPr>
              <w:t xml:space="preserve">     </w:t>
            </w:r>
            <w:r w:rsidR="00830CDE" w:rsidRPr="00830CDE">
              <w:rPr>
                <w:rFonts w:hint="eastAsia"/>
                <w:sz w:val="24"/>
                <w:lang w:eastAsia="zh-TW"/>
              </w:rPr>
              <w:t>④不銹鋼管之接合可採用壓縮接合方式</w:t>
            </w:r>
            <w:r w:rsidR="00830CDE" w:rsidRPr="00830CDE">
              <w:rPr>
                <w:sz w:val="24"/>
                <w:lang w:eastAsia="zh-TW"/>
              </w:rPr>
              <w:t xml:space="preserve"> </w:t>
            </w:r>
            <w:r w:rsidR="00830CDE" w:rsidRPr="00830CDE">
              <w:rPr>
                <w:rFonts w:hint="eastAsia"/>
                <w:sz w:val="24"/>
                <w:lang w:eastAsia="zh-TW"/>
              </w:rPr>
              <w:t>。</w:t>
            </w:r>
          </w:p>
          <w:p w14:paraId="71CE61B7" w14:textId="14A2F46C" w:rsidR="00830CDE" w:rsidRPr="00830CDE" w:rsidRDefault="002A7D10" w:rsidP="00E2268A">
            <w:pPr>
              <w:pStyle w:val="TableParagraph"/>
              <w:ind w:left="200"/>
              <w:rPr>
                <w:sz w:val="24"/>
                <w:lang w:eastAsia="zh-TW"/>
              </w:rPr>
            </w:pPr>
            <w:r>
              <w:rPr>
                <w:sz w:val="24"/>
                <w:lang w:eastAsia="zh-TW"/>
              </w:rPr>
              <w:t>1180</w:t>
            </w:r>
            <w:r w:rsidR="00830CDE" w:rsidRPr="00830CDE">
              <w:rPr>
                <w:sz w:val="24"/>
                <w:lang w:eastAsia="zh-TW"/>
              </w:rPr>
              <w:t>( 1)</w:t>
            </w:r>
            <w:r w:rsidR="00830CDE" w:rsidRPr="00830CDE">
              <w:rPr>
                <w:rFonts w:hint="eastAsia"/>
                <w:sz w:val="24"/>
                <w:lang w:eastAsia="zh-TW"/>
              </w:rPr>
              <w:t>包紮於鋼管螺紋上，</w:t>
            </w:r>
            <w:r w:rsidR="00830CDE" w:rsidRPr="00830CDE">
              <w:rPr>
                <w:sz w:val="24"/>
                <w:lang w:eastAsia="zh-TW"/>
              </w:rPr>
              <w:t xml:space="preserve"> </w:t>
            </w:r>
            <w:r w:rsidR="00830CDE" w:rsidRPr="00830CDE">
              <w:rPr>
                <w:rFonts w:hint="eastAsia"/>
                <w:sz w:val="24"/>
                <w:lang w:eastAsia="zh-TW"/>
              </w:rPr>
              <w:t>可防止接頭漏洩之薄膠帶稱為</w:t>
            </w:r>
            <w:r w:rsidR="00830CDE" w:rsidRPr="00830CDE">
              <w:rPr>
                <w:sz w:val="24"/>
                <w:lang w:eastAsia="zh-TW"/>
              </w:rPr>
              <w:t xml:space="preserve">   </w:t>
            </w:r>
            <w:r w:rsidR="00830CDE" w:rsidRPr="00830CDE">
              <w:rPr>
                <w:rFonts w:hint="eastAsia"/>
                <w:sz w:val="24"/>
                <w:lang w:eastAsia="zh-TW"/>
              </w:rPr>
              <w:t>①止洩帶</w:t>
            </w:r>
            <w:r w:rsidR="00830CDE" w:rsidRPr="00830CDE">
              <w:rPr>
                <w:sz w:val="24"/>
                <w:lang w:eastAsia="zh-TW"/>
              </w:rPr>
              <w:t xml:space="preserve">   </w:t>
            </w:r>
            <w:r w:rsidR="00830CDE" w:rsidRPr="00830CDE">
              <w:rPr>
                <w:rFonts w:hint="eastAsia"/>
                <w:sz w:val="24"/>
                <w:lang w:eastAsia="zh-TW"/>
              </w:rPr>
              <w:t>②膠合劑</w:t>
            </w:r>
            <w:r w:rsidR="00830CDE" w:rsidRPr="00830CDE">
              <w:rPr>
                <w:sz w:val="24"/>
                <w:lang w:eastAsia="zh-TW"/>
              </w:rPr>
              <w:t xml:space="preserve">   </w:t>
            </w:r>
            <w:r w:rsidR="00830CDE" w:rsidRPr="00830CDE">
              <w:rPr>
                <w:rFonts w:hint="eastAsia"/>
                <w:sz w:val="24"/>
                <w:lang w:eastAsia="zh-TW"/>
              </w:rPr>
              <w:t>③</w:t>
            </w:r>
            <w:r w:rsidR="00830CDE" w:rsidRPr="00830CDE">
              <w:rPr>
                <w:sz w:val="24"/>
                <w:lang w:eastAsia="zh-TW"/>
              </w:rPr>
              <w:t xml:space="preserve"> </w:t>
            </w:r>
            <w:r w:rsidR="00830CDE" w:rsidRPr="00830CDE">
              <w:rPr>
                <w:rFonts w:hint="eastAsia"/>
                <w:sz w:val="24"/>
                <w:lang w:eastAsia="zh-TW"/>
              </w:rPr>
              <w:t>墊圈</w:t>
            </w:r>
            <w:r w:rsidR="00830CDE" w:rsidRPr="00830CDE">
              <w:rPr>
                <w:sz w:val="24"/>
                <w:lang w:eastAsia="zh-TW"/>
              </w:rPr>
              <w:t xml:space="preserve"> </w:t>
            </w:r>
            <w:r w:rsidR="00830CDE" w:rsidRPr="00830CDE">
              <w:rPr>
                <w:rFonts w:hint="eastAsia"/>
                <w:sz w:val="24"/>
                <w:lang w:eastAsia="zh-TW"/>
              </w:rPr>
              <w:t>④螺栓</w:t>
            </w:r>
            <w:r w:rsidR="00830CDE" w:rsidRPr="00830CDE">
              <w:rPr>
                <w:sz w:val="24"/>
                <w:lang w:eastAsia="zh-TW"/>
              </w:rPr>
              <w:t xml:space="preserve"> </w:t>
            </w:r>
            <w:r w:rsidR="00830CDE" w:rsidRPr="00830CDE">
              <w:rPr>
                <w:rFonts w:hint="eastAsia"/>
                <w:sz w:val="24"/>
                <w:lang w:eastAsia="zh-TW"/>
              </w:rPr>
              <w:t>。</w:t>
            </w:r>
          </w:p>
          <w:p w14:paraId="0C5DE02D" w14:textId="7B50E497" w:rsidR="00830CDE" w:rsidRPr="00830CDE" w:rsidRDefault="002A7D10" w:rsidP="00E2268A">
            <w:pPr>
              <w:pStyle w:val="TableParagraph"/>
              <w:ind w:left="200"/>
              <w:rPr>
                <w:sz w:val="24"/>
                <w:lang w:eastAsia="zh-TW"/>
              </w:rPr>
            </w:pPr>
            <w:r>
              <w:rPr>
                <w:sz w:val="24"/>
                <w:lang w:eastAsia="zh-TW"/>
              </w:rPr>
              <w:t>1181</w:t>
            </w:r>
            <w:r w:rsidR="00830CDE" w:rsidRPr="00830CDE">
              <w:rPr>
                <w:sz w:val="24"/>
                <w:lang w:eastAsia="zh-TW"/>
              </w:rPr>
              <w:t>( 4)</w:t>
            </w:r>
            <w:r w:rsidR="00830CDE" w:rsidRPr="00830CDE">
              <w:rPr>
                <w:rFonts w:hint="eastAsia"/>
                <w:sz w:val="24"/>
                <w:lang w:eastAsia="zh-TW"/>
              </w:rPr>
              <w:t>為防止兩管凸緣連接之螺栓銹蝕，在其螺紋之處必須塗敷</w:t>
            </w:r>
            <w:r w:rsidR="00830CDE" w:rsidRPr="00830CDE">
              <w:rPr>
                <w:sz w:val="24"/>
                <w:lang w:eastAsia="zh-TW"/>
              </w:rPr>
              <w:t xml:space="preserve">    </w:t>
            </w:r>
            <w:r w:rsidR="00830CDE" w:rsidRPr="00830CDE">
              <w:rPr>
                <w:rFonts w:hint="eastAsia"/>
                <w:sz w:val="24"/>
                <w:lang w:eastAsia="zh-TW"/>
              </w:rPr>
              <w:t>①汽油</w:t>
            </w:r>
            <w:r w:rsidR="00830CDE" w:rsidRPr="00830CDE">
              <w:rPr>
                <w:sz w:val="24"/>
                <w:lang w:eastAsia="zh-TW"/>
              </w:rPr>
              <w:t xml:space="preserve">  </w:t>
            </w:r>
            <w:r w:rsidR="00830CDE" w:rsidRPr="00830CDE">
              <w:rPr>
                <w:rFonts w:hint="eastAsia"/>
                <w:sz w:val="24"/>
                <w:lang w:eastAsia="zh-TW"/>
              </w:rPr>
              <w:t>②柴油</w:t>
            </w:r>
            <w:r w:rsidR="00C81C52">
              <w:rPr>
                <w:rFonts w:hint="eastAsia"/>
                <w:sz w:val="24"/>
                <w:lang w:eastAsia="zh-TW"/>
              </w:rPr>
              <w:t xml:space="preserve">  </w:t>
            </w:r>
            <w:r w:rsidR="00830CDE" w:rsidRPr="00830CDE">
              <w:rPr>
                <w:rFonts w:hint="eastAsia"/>
                <w:sz w:val="24"/>
                <w:lang w:eastAsia="zh-TW"/>
              </w:rPr>
              <w:t>③機油</w:t>
            </w:r>
            <w:r w:rsidR="00830CDE" w:rsidRPr="00830CDE">
              <w:rPr>
                <w:sz w:val="24"/>
                <w:lang w:eastAsia="zh-TW"/>
              </w:rPr>
              <w:t xml:space="preserve">  </w:t>
            </w:r>
            <w:r w:rsidR="00830CDE" w:rsidRPr="00830CDE">
              <w:rPr>
                <w:rFonts w:hint="eastAsia"/>
                <w:sz w:val="24"/>
                <w:lang w:eastAsia="zh-TW"/>
              </w:rPr>
              <w:t>④黃油</w:t>
            </w:r>
            <w:r w:rsidR="00830CDE" w:rsidRPr="00830CDE">
              <w:rPr>
                <w:sz w:val="24"/>
                <w:lang w:eastAsia="zh-TW"/>
              </w:rPr>
              <w:t xml:space="preserve">  </w:t>
            </w:r>
            <w:r w:rsidR="00830CDE" w:rsidRPr="00830CDE">
              <w:rPr>
                <w:rFonts w:hint="eastAsia"/>
                <w:sz w:val="24"/>
                <w:lang w:eastAsia="zh-TW"/>
              </w:rPr>
              <w:t>。</w:t>
            </w:r>
          </w:p>
          <w:p w14:paraId="779BC2E2" w14:textId="17711B1C" w:rsidR="00830CDE" w:rsidRPr="00830CDE" w:rsidRDefault="002A7D10" w:rsidP="00E2268A">
            <w:pPr>
              <w:pStyle w:val="TableParagraph"/>
              <w:ind w:left="200"/>
              <w:rPr>
                <w:sz w:val="24"/>
                <w:lang w:eastAsia="zh-TW"/>
              </w:rPr>
            </w:pPr>
            <w:r>
              <w:rPr>
                <w:sz w:val="24"/>
                <w:lang w:eastAsia="zh-TW"/>
              </w:rPr>
              <w:t>1182</w:t>
            </w:r>
            <w:r w:rsidR="00830CDE" w:rsidRPr="00830CDE">
              <w:rPr>
                <w:sz w:val="24"/>
                <w:lang w:eastAsia="zh-TW"/>
              </w:rPr>
              <w:t>( 3) 2</w:t>
            </w:r>
            <w:r w:rsidR="00830CDE" w:rsidRPr="00830CDE">
              <w:rPr>
                <w:rFonts w:hint="eastAsia"/>
                <w:sz w:val="24"/>
                <w:lang w:eastAsia="zh-TW"/>
              </w:rPr>
              <w:t>吋以上鋼管連接時，以何種方式接合較為適宜</w:t>
            </w:r>
            <w:r w:rsidR="00830CDE" w:rsidRPr="00830CDE">
              <w:rPr>
                <w:sz w:val="24"/>
                <w:lang w:eastAsia="zh-TW"/>
              </w:rPr>
              <w:t xml:space="preserve">   </w:t>
            </w:r>
            <w:r w:rsidR="00830CDE" w:rsidRPr="00830CDE">
              <w:rPr>
                <w:rFonts w:hint="eastAsia"/>
                <w:sz w:val="24"/>
                <w:lang w:eastAsia="zh-TW"/>
              </w:rPr>
              <w:t>①機械接合</w:t>
            </w:r>
            <w:r w:rsidR="00830CDE" w:rsidRPr="00830CDE">
              <w:rPr>
                <w:sz w:val="24"/>
                <w:lang w:eastAsia="zh-TW"/>
              </w:rPr>
              <w:t xml:space="preserve">  </w:t>
            </w:r>
            <w:r w:rsidR="00830CDE" w:rsidRPr="00830CDE">
              <w:rPr>
                <w:rFonts w:hint="eastAsia"/>
                <w:sz w:val="24"/>
                <w:lang w:eastAsia="zh-TW"/>
              </w:rPr>
              <w:t>②電融接合</w:t>
            </w:r>
            <w:r w:rsidR="00C81C52">
              <w:rPr>
                <w:rFonts w:hint="eastAsia"/>
                <w:sz w:val="24"/>
                <w:lang w:eastAsia="zh-TW"/>
              </w:rPr>
              <w:t xml:space="preserve">  </w:t>
            </w:r>
            <w:r w:rsidR="00830CDE" w:rsidRPr="00830CDE">
              <w:rPr>
                <w:rFonts w:hint="eastAsia"/>
                <w:sz w:val="24"/>
                <w:lang w:eastAsia="zh-TW"/>
              </w:rPr>
              <w:t>③銲接接合</w:t>
            </w:r>
            <w:r w:rsidR="00830CDE" w:rsidRPr="00830CDE">
              <w:rPr>
                <w:sz w:val="24"/>
                <w:lang w:eastAsia="zh-TW"/>
              </w:rPr>
              <w:t xml:space="preserve">   </w:t>
            </w:r>
            <w:r w:rsidR="00830CDE" w:rsidRPr="00830CDE">
              <w:rPr>
                <w:rFonts w:hint="eastAsia"/>
                <w:sz w:val="24"/>
                <w:lang w:eastAsia="zh-TW"/>
              </w:rPr>
              <w:t>④臼口接合</w:t>
            </w:r>
            <w:r w:rsidR="00830CDE" w:rsidRPr="00830CDE">
              <w:rPr>
                <w:sz w:val="24"/>
                <w:lang w:eastAsia="zh-TW"/>
              </w:rPr>
              <w:t xml:space="preserve">  </w:t>
            </w:r>
            <w:r w:rsidR="00830CDE" w:rsidRPr="00830CDE">
              <w:rPr>
                <w:rFonts w:hint="eastAsia"/>
                <w:sz w:val="24"/>
                <w:lang w:eastAsia="zh-TW"/>
              </w:rPr>
              <w:t>。</w:t>
            </w:r>
          </w:p>
          <w:p w14:paraId="2D90493F" w14:textId="023C8D0F" w:rsidR="00830CDE" w:rsidRPr="00830CDE" w:rsidRDefault="002A7D10" w:rsidP="00E2268A">
            <w:pPr>
              <w:pStyle w:val="TableParagraph"/>
              <w:ind w:left="200"/>
              <w:rPr>
                <w:sz w:val="24"/>
                <w:lang w:eastAsia="zh-TW"/>
              </w:rPr>
            </w:pPr>
            <w:r>
              <w:rPr>
                <w:sz w:val="24"/>
                <w:lang w:eastAsia="zh-TW"/>
              </w:rPr>
              <w:t>1183</w:t>
            </w:r>
            <w:r w:rsidR="00830CDE" w:rsidRPr="00830CDE">
              <w:rPr>
                <w:sz w:val="24"/>
                <w:lang w:eastAsia="zh-TW"/>
              </w:rPr>
              <w:t>( 4)</w:t>
            </w:r>
            <w:r w:rsidR="00830CDE" w:rsidRPr="00830CDE">
              <w:rPr>
                <w:rFonts w:hint="eastAsia"/>
                <w:sz w:val="24"/>
                <w:lang w:eastAsia="zh-TW"/>
              </w:rPr>
              <w:t>塑膠管鑽孔分接時，</w:t>
            </w:r>
            <w:r w:rsidR="00830CDE" w:rsidRPr="00830CDE">
              <w:rPr>
                <w:sz w:val="24"/>
                <w:lang w:eastAsia="zh-TW"/>
              </w:rPr>
              <w:t xml:space="preserve"> </w:t>
            </w:r>
            <w:r w:rsidR="00830CDE" w:rsidRPr="00830CDE">
              <w:rPr>
                <w:rFonts w:hint="eastAsia"/>
                <w:sz w:val="24"/>
                <w:lang w:eastAsia="zh-TW"/>
              </w:rPr>
              <w:t>常用下列何種方式鑽孔分接①直接鑽孔②用尖刀鉸孔</w:t>
            </w:r>
            <w:r w:rsidR="00830CDE" w:rsidRPr="00830CDE">
              <w:rPr>
                <w:sz w:val="24"/>
                <w:lang w:eastAsia="zh-TW"/>
              </w:rPr>
              <w:t xml:space="preserve"> </w:t>
            </w:r>
            <w:r w:rsidR="00830CDE" w:rsidRPr="00830CDE">
              <w:rPr>
                <w:rFonts w:hint="eastAsia"/>
                <w:sz w:val="24"/>
                <w:lang w:eastAsia="zh-TW"/>
              </w:rPr>
              <w:t>③銲固後鑽孔</w:t>
            </w:r>
            <w:r w:rsidR="00830CDE" w:rsidRPr="00830CDE">
              <w:rPr>
                <w:sz w:val="24"/>
                <w:lang w:eastAsia="zh-TW"/>
              </w:rPr>
              <w:t xml:space="preserve"> </w:t>
            </w:r>
            <w:r w:rsidR="00830CDE" w:rsidRPr="00830CDE">
              <w:rPr>
                <w:rFonts w:hint="eastAsia"/>
                <w:sz w:val="24"/>
                <w:lang w:eastAsia="zh-TW"/>
              </w:rPr>
              <w:t>④裝置管鞍鑽孔。</w:t>
            </w:r>
          </w:p>
          <w:p w14:paraId="1356B428" w14:textId="6C919D55" w:rsidR="00830CDE" w:rsidRPr="00830CDE" w:rsidRDefault="002A7D10" w:rsidP="00E2268A">
            <w:pPr>
              <w:pStyle w:val="TableParagraph"/>
              <w:ind w:left="200"/>
              <w:rPr>
                <w:sz w:val="24"/>
                <w:lang w:eastAsia="zh-TW"/>
              </w:rPr>
            </w:pPr>
            <w:r>
              <w:rPr>
                <w:sz w:val="24"/>
                <w:lang w:eastAsia="zh-TW"/>
              </w:rPr>
              <w:t>1184</w:t>
            </w:r>
            <w:r w:rsidR="00830CDE" w:rsidRPr="00830CDE">
              <w:rPr>
                <w:sz w:val="24"/>
                <w:lang w:eastAsia="zh-TW"/>
              </w:rPr>
              <w:t>( 3)</w:t>
            </w:r>
            <w:r w:rsidR="00830CDE" w:rsidRPr="00830CDE">
              <w:rPr>
                <w:rFonts w:hint="eastAsia"/>
                <w:sz w:val="24"/>
                <w:lang w:eastAsia="zh-TW"/>
              </w:rPr>
              <w:t>鑄鐵管與鋼管連接，</w:t>
            </w:r>
            <w:r w:rsidR="00830CDE" w:rsidRPr="00830CDE">
              <w:rPr>
                <w:sz w:val="24"/>
                <w:lang w:eastAsia="zh-TW"/>
              </w:rPr>
              <w:t xml:space="preserve"> </w:t>
            </w:r>
            <w:r w:rsidR="00830CDE" w:rsidRPr="00830CDE">
              <w:rPr>
                <w:rFonts w:hint="eastAsia"/>
                <w:sz w:val="24"/>
                <w:lang w:eastAsia="zh-TW"/>
              </w:rPr>
              <w:t>可選用下列何種方式</w:t>
            </w:r>
            <w:r w:rsidR="00830CDE" w:rsidRPr="00830CDE">
              <w:rPr>
                <w:sz w:val="24"/>
                <w:lang w:eastAsia="zh-TW"/>
              </w:rPr>
              <w:t xml:space="preserve">   </w:t>
            </w:r>
            <w:r w:rsidR="00830CDE" w:rsidRPr="00830CDE">
              <w:rPr>
                <w:rFonts w:hint="eastAsia"/>
                <w:sz w:val="24"/>
                <w:lang w:eastAsia="zh-TW"/>
              </w:rPr>
              <w:t>①螺紋接合</w:t>
            </w:r>
            <w:r w:rsidR="00830CDE" w:rsidRPr="00830CDE">
              <w:rPr>
                <w:sz w:val="24"/>
                <w:lang w:eastAsia="zh-TW"/>
              </w:rPr>
              <w:t xml:space="preserve">   </w:t>
            </w:r>
            <w:r w:rsidR="00830CDE" w:rsidRPr="00830CDE">
              <w:rPr>
                <w:rFonts w:hint="eastAsia"/>
                <w:sz w:val="24"/>
                <w:lang w:eastAsia="zh-TW"/>
              </w:rPr>
              <w:t>②銲接接合</w:t>
            </w:r>
            <w:r w:rsidR="00830CDE" w:rsidRPr="00830CDE">
              <w:rPr>
                <w:sz w:val="24"/>
                <w:lang w:eastAsia="zh-TW"/>
              </w:rPr>
              <w:t xml:space="preserve">   </w:t>
            </w:r>
            <w:r w:rsidR="00830CDE" w:rsidRPr="00830CDE">
              <w:rPr>
                <w:rFonts w:hint="eastAsia"/>
                <w:sz w:val="24"/>
                <w:lang w:eastAsia="zh-TW"/>
              </w:rPr>
              <w:t>③凸緣接合</w:t>
            </w:r>
            <w:r w:rsidR="00830CDE" w:rsidRPr="00830CDE">
              <w:rPr>
                <w:sz w:val="24"/>
                <w:lang w:eastAsia="zh-TW"/>
              </w:rPr>
              <w:t xml:space="preserve"> </w:t>
            </w:r>
            <w:r w:rsidR="00830CDE" w:rsidRPr="00830CDE">
              <w:rPr>
                <w:rFonts w:hint="eastAsia"/>
                <w:sz w:val="24"/>
                <w:lang w:eastAsia="zh-TW"/>
              </w:rPr>
              <w:t>④錫銲接合</w:t>
            </w:r>
            <w:r w:rsidR="00830CDE" w:rsidRPr="00830CDE">
              <w:rPr>
                <w:sz w:val="24"/>
                <w:lang w:eastAsia="zh-TW"/>
              </w:rPr>
              <w:t xml:space="preserve"> </w:t>
            </w:r>
            <w:r w:rsidR="00830CDE" w:rsidRPr="00830CDE">
              <w:rPr>
                <w:rFonts w:hint="eastAsia"/>
                <w:sz w:val="24"/>
                <w:lang w:eastAsia="zh-TW"/>
              </w:rPr>
              <w:t>。</w:t>
            </w:r>
          </w:p>
          <w:p w14:paraId="489C88CD" w14:textId="77777777" w:rsidR="005A7384" w:rsidRDefault="002A7D10" w:rsidP="00E2268A">
            <w:pPr>
              <w:pStyle w:val="TableParagraph"/>
              <w:ind w:left="200"/>
              <w:rPr>
                <w:sz w:val="24"/>
                <w:lang w:eastAsia="zh-TW"/>
              </w:rPr>
            </w:pPr>
            <w:r>
              <w:rPr>
                <w:sz w:val="24"/>
                <w:lang w:eastAsia="zh-TW"/>
              </w:rPr>
              <w:t>1185</w:t>
            </w:r>
            <w:r w:rsidR="00830CDE" w:rsidRPr="00830CDE">
              <w:rPr>
                <w:sz w:val="24"/>
                <w:lang w:eastAsia="zh-TW"/>
              </w:rPr>
              <w:t>( 1)</w:t>
            </w:r>
            <w:r w:rsidR="00830CDE" w:rsidRPr="00830CDE">
              <w:rPr>
                <w:rFonts w:hint="eastAsia"/>
                <w:sz w:val="24"/>
                <w:lang w:eastAsia="zh-TW"/>
              </w:rPr>
              <w:t>由管徑</w:t>
            </w:r>
            <w:r w:rsidR="00830CDE" w:rsidRPr="00830CDE">
              <w:rPr>
                <w:sz w:val="24"/>
                <w:lang w:eastAsia="zh-TW"/>
              </w:rPr>
              <w:t>200</w:t>
            </w:r>
            <w:r w:rsidR="00830CDE" w:rsidRPr="00830CDE">
              <w:rPr>
                <w:rFonts w:hint="eastAsia"/>
                <w:sz w:val="24"/>
                <w:lang w:eastAsia="zh-TW"/>
              </w:rPr>
              <w:t>㎜鑄鐵管，欲分接管徑</w:t>
            </w:r>
            <w:r w:rsidR="00830CDE" w:rsidRPr="00830CDE">
              <w:rPr>
                <w:sz w:val="24"/>
                <w:lang w:eastAsia="zh-TW"/>
              </w:rPr>
              <w:t>25</w:t>
            </w:r>
            <w:r w:rsidR="00830CDE" w:rsidRPr="00830CDE">
              <w:rPr>
                <w:rFonts w:hint="eastAsia"/>
                <w:sz w:val="24"/>
                <w:lang w:eastAsia="zh-TW"/>
              </w:rPr>
              <w:t>㎜用戶管時，應採取以下何種方式進行分接</w:t>
            </w:r>
            <w:r w:rsidR="00830CDE" w:rsidRPr="00830CDE">
              <w:rPr>
                <w:sz w:val="24"/>
                <w:lang w:eastAsia="zh-TW"/>
              </w:rPr>
              <w:t xml:space="preserve"> </w:t>
            </w:r>
            <w:r w:rsidR="00830CDE" w:rsidRPr="00830CDE">
              <w:rPr>
                <w:rFonts w:hint="eastAsia"/>
                <w:sz w:val="24"/>
                <w:lang w:eastAsia="zh-TW"/>
              </w:rPr>
              <w:t>①鑽孔</w:t>
            </w:r>
            <w:r w:rsidR="00830CDE" w:rsidRPr="00830CDE">
              <w:rPr>
                <w:sz w:val="24"/>
                <w:lang w:eastAsia="zh-TW"/>
              </w:rPr>
              <w:t xml:space="preserve"> </w:t>
            </w:r>
            <w:r w:rsidR="00830CDE" w:rsidRPr="00830CDE">
              <w:rPr>
                <w:rFonts w:hint="eastAsia"/>
                <w:sz w:val="24"/>
                <w:lang w:eastAsia="zh-TW"/>
              </w:rPr>
              <w:t>②切管</w:t>
            </w:r>
            <w:r w:rsidR="00830CDE" w:rsidRPr="00830CDE">
              <w:rPr>
                <w:sz w:val="24"/>
                <w:lang w:eastAsia="zh-TW"/>
              </w:rPr>
              <w:t xml:space="preserve"> </w:t>
            </w:r>
            <w:r w:rsidR="00830CDE" w:rsidRPr="00830CDE">
              <w:rPr>
                <w:rFonts w:hint="eastAsia"/>
                <w:sz w:val="24"/>
                <w:lang w:eastAsia="zh-TW"/>
              </w:rPr>
              <w:t>③銲接</w:t>
            </w:r>
          </w:p>
          <w:p w14:paraId="004A13D7" w14:textId="110F526F" w:rsidR="00830CDE" w:rsidRPr="00830CDE" w:rsidRDefault="005A7384" w:rsidP="00E2268A">
            <w:pPr>
              <w:pStyle w:val="TableParagraph"/>
              <w:ind w:left="200"/>
              <w:rPr>
                <w:sz w:val="24"/>
                <w:lang w:eastAsia="zh-TW"/>
              </w:rPr>
            </w:pPr>
            <w:r>
              <w:rPr>
                <w:rFonts w:hint="eastAsia"/>
                <w:sz w:val="24"/>
                <w:lang w:eastAsia="zh-TW"/>
              </w:rPr>
              <w:t xml:space="preserve">      </w:t>
            </w:r>
            <w:r w:rsidR="00830CDE" w:rsidRPr="00830CDE">
              <w:rPr>
                <w:sz w:val="24"/>
                <w:lang w:eastAsia="zh-TW"/>
              </w:rPr>
              <w:t xml:space="preserve"> </w:t>
            </w:r>
            <w:r w:rsidR="00830CDE" w:rsidRPr="00830CDE">
              <w:rPr>
                <w:rFonts w:hint="eastAsia"/>
                <w:sz w:val="24"/>
                <w:lang w:eastAsia="zh-TW"/>
              </w:rPr>
              <w:t>④熔接。</w:t>
            </w:r>
          </w:p>
          <w:p w14:paraId="34E7C026" w14:textId="13DA2100" w:rsidR="00830CDE" w:rsidRPr="00830CDE" w:rsidRDefault="002A7D10" w:rsidP="00E2268A">
            <w:pPr>
              <w:pStyle w:val="TableParagraph"/>
              <w:ind w:left="200"/>
              <w:rPr>
                <w:sz w:val="24"/>
                <w:lang w:eastAsia="zh-TW"/>
              </w:rPr>
            </w:pPr>
            <w:r>
              <w:rPr>
                <w:sz w:val="24"/>
                <w:lang w:eastAsia="zh-TW"/>
              </w:rPr>
              <w:t>1186</w:t>
            </w:r>
            <w:r w:rsidR="00830CDE" w:rsidRPr="00830CDE">
              <w:rPr>
                <w:sz w:val="24"/>
                <w:lang w:eastAsia="zh-TW"/>
              </w:rPr>
              <w:t>( 3)</w:t>
            </w:r>
            <w:r w:rsidR="00830CDE" w:rsidRPr="00830CDE">
              <w:rPr>
                <w:rFonts w:hint="eastAsia"/>
                <w:sz w:val="24"/>
                <w:lang w:eastAsia="zh-TW"/>
              </w:rPr>
              <w:t>由令接頭最後套接接合時，宜使用何種工具？</w:t>
            </w:r>
            <w:r w:rsidR="00830CDE" w:rsidRPr="00830CDE">
              <w:rPr>
                <w:sz w:val="24"/>
                <w:lang w:eastAsia="zh-TW"/>
              </w:rPr>
              <w:t xml:space="preserve">   </w:t>
            </w:r>
            <w:r w:rsidR="00830CDE" w:rsidRPr="00830CDE">
              <w:rPr>
                <w:rFonts w:hint="eastAsia"/>
                <w:sz w:val="24"/>
                <w:lang w:eastAsia="zh-TW"/>
              </w:rPr>
              <w:t>①管鉗</w:t>
            </w:r>
            <w:r w:rsidR="00830CDE" w:rsidRPr="00830CDE">
              <w:rPr>
                <w:sz w:val="24"/>
                <w:lang w:eastAsia="zh-TW"/>
              </w:rPr>
              <w:t xml:space="preserve">   </w:t>
            </w:r>
            <w:r w:rsidR="00830CDE" w:rsidRPr="00830CDE">
              <w:rPr>
                <w:rFonts w:hint="eastAsia"/>
                <w:sz w:val="24"/>
                <w:lang w:eastAsia="zh-TW"/>
              </w:rPr>
              <w:t>②魚尾鉗</w:t>
            </w:r>
            <w:r w:rsidR="00830CDE" w:rsidRPr="00830CDE">
              <w:rPr>
                <w:sz w:val="24"/>
                <w:lang w:eastAsia="zh-TW"/>
              </w:rPr>
              <w:t xml:space="preserve">    </w:t>
            </w:r>
            <w:r w:rsidR="00830CDE" w:rsidRPr="00830CDE">
              <w:rPr>
                <w:rFonts w:hint="eastAsia"/>
                <w:sz w:val="24"/>
                <w:lang w:eastAsia="zh-TW"/>
              </w:rPr>
              <w:t>③活動扳手</w:t>
            </w:r>
            <w:r w:rsidR="00830CDE" w:rsidRPr="00830CDE">
              <w:rPr>
                <w:sz w:val="24"/>
                <w:lang w:eastAsia="zh-TW"/>
              </w:rPr>
              <w:t xml:space="preserve"> </w:t>
            </w:r>
            <w:r w:rsidR="00830CDE" w:rsidRPr="00830CDE">
              <w:rPr>
                <w:rFonts w:hint="eastAsia"/>
                <w:sz w:val="24"/>
                <w:lang w:eastAsia="zh-TW"/>
              </w:rPr>
              <w:t>④棘輪扳手</w:t>
            </w:r>
            <w:r w:rsidR="00830CDE" w:rsidRPr="00830CDE">
              <w:rPr>
                <w:sz w:val="24"/>
                <w:lang w:eastAsia="zh-TW"/>
              </w:rPr>
              <w:t xml:space="preserve"> </w:t>
            </w:r>
            <w:r w:rsidR="00830CDE" w:rsidRPr="00830CDE">
              <w:rPr>
                <w:rFonts w:hint="eastAsia"/>
                <w:sz w:val="24"/>
                <w:lang w:eastAsia="zh-TW"/>
              </w:rPr>
              <w:t>。</w:t>
            </w:r>
          </w:p>
          <w:p w14:paraId="6AAD268F" w14:textId="77777777" w:rsidR="005A7384" w:rsidRDefault="002A7D10" w:rsidP="00E2268A">
            <w:pPr>
              <w:pStyle w:val="TableParagraph"/>
              <w:ind w:left="200"/>
              <w:rPr>
                <w:sz w:val="24"/>
                <w:lang w:eastAsia="zh-TW"/>
              </w:rPr>
            </w:pPr>
            <w:r>
              <w:rPr>
                <w:sz w:val="24"/>
                <w:lang w:eastAsia="zh-TW"/>
              </w:rPr>
              <w:t>1187</w:t>
            </w:r>
            <w:r w:rsidR="00830CDE" w:rsidRPr="00830CDE">
              <w:rPr>
                <w:sz w:val="24"/>
                <w:lang w:eastAsia="zh-TW"/>
              </w:rPr>
              <w:t>( 3)</w:t>
            </w:r>
            <w:r w:rsidR="00830CDE" w:rsidRPr="00830CDE">
              <w:rPr>
                <w:rFonts w:hint="eastAsia"/>
                <w:sz w:val="24"/>
                <w:lang w:eastAsia="zh-TW"/>
              </w:rPr>
              <w:t>在現場銲接時，如發現電纜線溫度過高，</w:t>
            </w:r>
            <w:r w:rsidR="00830CDE" w:rsidRPr="00830CDE">
              <w:rPr>
                <w:sz w:val="24"/>
                <w:lang w:eastAsia="zh-TW"/>
              </w:rPr>
              <w:t xml:space="preserve"> </w:t>
            </w:r>
            <w:r w:rsidR="00830CDE" w:rsidRPr="00830CDE">
              <w:rPr>
                <w:rFonts w:hint="eastAsia"/>
                <w:sz w:val="24"/>
                <w:lang w:eastAsia="zh-TW"/>
              </w:rPr>
              <w:t>則須①改用較細的線②改用較長的線</w:t>
            </w:r>
            <w:r w:rsidR="00830CDE" w:rsidRPr="00830CDE">
              <w:rPr>
                <w:sz w:val="24"/>
                <w:lang w:eastAsia="zh-TW"/>
              </w:rPr>
              <w:t xml:space="preserve"> </w:t>
            </w:r>
            <w:r w:rsidR="00830CDE" w:rsidRPr="00830CDE">
              <w:rPr>
                <w:rFonts w:hint="eastAsia"/>
                <w:sz w:val="24"/>
                <w:lang w:eastAsia="zh-TW"/>
              </w:rPr>
              <w:t>③改用較粗的線</w:t>
            </w:r>
            <w:r w:rsidR="00830CDE" w:rsidRPr="00830CDE">
              <w:rPr>
                <w:sz w:val="24"/>
                <w:lang w:eastAsia="zh-TW"/>
              </w:rPr>
              <w:t xml:space="preserve"> </w:t>
            </w:r>
          </w:p>
          <w:p w14:paraId="39C34F9E" w14:textId="120D8806" w:rsidR="00830CDE" w:rsidRPr="00830CDE" w:rsidRDefault="00F5690E" w:rsidP="00F5690E">
            <w:pPr>
              <w:pStyle w:val="TableParagraph"/>
              <w:rPr>
                <w:sz w:val="24"/>
                <w:lang w:eastAsia="zh-TW"/>
              </w:rPr>
            </w:pPr>
            <w:r>
              <w:rPr>
                <w:rFonts w:hint="eastAsia"/>
                <w:sz w:val="24"/>
                <w:lang w:eastAsia="zh-TW"/>
              </w:rPr>
              <w:t xml:space="preserve">        </w:t>
            </w:r>
            <w:r w:rsidRPr="00830CDE">
              <w:rPr>
                <w:rFonts w:hint="eastAsia"/>
                <w:sz w:val="24"/>
                <w:lang w:eastAsia="zh-TW"/>
              </w:rPr>
              <w:t>④</w:t>
            </w:r>
            <w:r w:rsidR="00830CDE" w:rsidRPr="00830CDE">
              <w:rPr>
                <w:rFonts w:hint="eastAsia"/>
                <w:sz w:val="24"/>
                <w:lang w:eastAsia="zh-TW"/>
              </w:rPr>
              <w:t>沖水冷卻。</w:t>
            </w:r>
          </w:p>
          <w:p w14:paraId="57ED8CD1" w14:textId="77777777" w:rsidR="005A7384" w:rsidRDefault="002A7D10" w:rsidP="00E2268A">
            <w:pPr>
              <w:pStyle w:val="TableParagraph"/>
              <w:ind w:left="200"/>
              <w:rPr>
                <w:sz w:val="24"/>
                <w:lang w:eastAsia="zh-TW"/>
              </w:rPr>
            </w:pPr>
            <w:r>
              <w:rPr>
                <w:sz w:val="24"/>
                <w:lang w:eastAsia="zh-TW"/>
              </w:rPr>
              <w:t>1188</w:t>
            </w:r>
            <w:r w:rsidR="00830CDE" w:rsidRPr="00830CDE">
              <w:rPr>
                <w:sz w:val="24"/>
                <w:lang w:eastAsia="zh-TW"/>
              </w:rPr>
              <w:t>( 3)</w:t>
            </w:r>
            <w:r w:rsidR="00830CDE" w:rsidRPr="00830CDE">
              <w:rPr>
                <w:rFonts w:hint="eastAsia"/>
                <w:sz w:val="24"/>
                <w:lang w:eastAsia="zh-TW"/>
              </w:rPr>
              <w:t>連接鑄鐵管件短管</w:t>
            </w:r>
            <w:r w:rsidR="00830CDE" w:rsidRPr="00830CDE">
              <w:rPr>
                <w:sz w:val="24"/>
                <w:lang w:eastAsia="zh-TW"/>
              </w:rPr>
              <w:t>1</w:t>
            </w:r>
            <w:r w:rsidR="00830CDE" w:rsidRPr="00830CDE">
              <w:rPr>
                <w:rFonts w:hint="eastAsia"/>
                <w:sz w:val="24"/>
                <w:lang w:eastAsia="zh-TW"/>
              </w:rPr>
              <w:t>號兩端時，需使用之墊料為①兩隻墊片</w:t>
            </w:r>
            <w:r w:rsidR="00830CDE" w:rsidRPr="00830CDE">
              <w:rPr>
                <w:sz w:val="24"/>
                <w:lang w:eastAsia="zh-TW"/>
              </w:rPr>
              <w:t xml:space="preserve">   </w:t>
            </w:r>
            <w:r w:rsidR="00830CDE" w:rsidRPr="00830CDE">
              <w:rPr>
                <w:rFonts w:hint="eastAsia"/>
                <w:sz w:val="24"/>
                <w:lang w:eastAsia="zh-TW"/>
              </w:rPr>
              <w:t>②兩隻膠圈</w:t>
            </w:r>
            <w:r w:rsidR="005A7384">
              <w:rPr>
                <w:rFonts w:hint="eastAsia"/>
                <w:sz w:val="24"/>
                <w:lang w:eastAsia="zh-TW"/>
              </w:rPr>
              <w:t xml:space="preserve">   </w:t>
            </w:r>
            <w:r w:rsidR="00830CDE" w:rsidRPr="00830CDE">
              <w:rPr>
                <w:rFonts w:hint="eastAsia"/>
                <w:sz w:val="24"/>
                <w:lang w:eastAsia="zh-TW"/>
              </w:rPr>
              <w:t>③一隻墊片、一隻膠圈</w:t>
            </w:r>
            <w:r w:rsidR="00830CDE" w:rsidRPr="00830CDE">
              <w:rPr>
                <w:sz w:val="24"/>
                <w:lang w:eastAsia="zh-TW"/>
              </w:rPr>
              <w:t xml:space="preserve">     </w:t>
            </w:r>
          </w:p>
          <w:p w14:paraId="5EDA95CC" w14:textId="7729535B" w:rsidR="00830CDE" w:rsidRPr="00830CDE" w:rsidRDefault="005A7384" w:rsidP="00E2268A">
            <w:pPr>
              <w:pStyle w:val="TableParagraph"/>
              <w:ind w:left="200"/>
              <w:rPr>
                <w:sz w:val="24"/>
                <w:lang w:eastAsia="zh-TW"/>
              </w:rPr>
            </w:pPr>
            <w:r>
              <w:rPr>
                <w:rFonts w:hint="eastAsia"/>
                <w:sz w:val="24"/>
                <w:lang w:eastAsia="zh-TW"/>
              </w:rPr>
              <w:t xml:space="preserve">       </w:t>
            </w:r>
            <w:r w:rsidR="00830CDE" w:rsidRPr="00830CDE">
              <w:rPr>
                <w:rFonts w:hint="eastAsia"/>
                <w:sz w:val="24"/>
                <w:lang w:eastAsia="zh-TW"/>
              </w:rPr>
              <w:t>④兩隻墊片、一隻膠圈</w:t>
            </w:r>
            <w:r w:rsidR="00830CDE" w:rsidRPr="00830CDE">
              <w:rPr>
                <w:sz w:val="24"/>
                <w:lang w:eastAsia="zh-TW"/>
              </w:rPr>
              <w:t xml:space="preserve">   </w:t>
            </w:r>
            <w:r w:rsidR="00830CDE" w:rsidRPr="00830CDE">
              <w:rPr>
                <w:rFonts w:hint="eastAsia"/>
                <w:sz w:val="24"/>
                <w:lang w:eastAsia="zh-TW"/>
              </w:rPr>
              <w:t>。</w:t>
            </w:r>
          </w:p>
          <w:p w14:paraId="39052B68" w14:textId="77777777" w:rsidR="005A7384" w:rsidRDefault="002A7D10" w:rsidP="00E2268A">
            <w:pPr>
              <w:pStyle w:val="TableParagraph"/>
              <w:ind w:left="200"/>
              <w:rPr>
                <w:sz w:val="24"/>
                <w:lang w:eastAsia="zh-TW"/>
              </w:rPr>
            </w:pPr>
            <w:r>
              <w:rPr>
                <w:sz w:val="24"/>
                <w:lang w:eastAsia="zh-TW"/>
              </w:rPr>
              <w:t>1189</w:t>
            </w:r>
            <w:r w:rsidR="00830CDE" w:rsidRPr="00830CDE">
              <w:rPr>
                <w:sz w:val="24"/>
                <w:lang w:eastAsia="zh-TW"/>
              </w:rPr>
              <w:t>( 4)</w:t>
            </w:r>
            <w:r w:rsidR="00830CDE" w:rsidRPr="00830CDE">
              <w:rPr>
                <w:rFonts w:hint="eastAsia"/>
                <w:sz w:val="24"/>
                <w:lang w:eastAsia="zh-TW"/>
              </w:rPr>
              <w:t>鑄鐵管件短管</w:t>
            </w:r>
            <w:r w:rsidR="00830CDE" w:rsidRPr="00830CDE">
              <w:rPr>
                <w:sz w:val="24"/>
                <w:lang w:eastAsia="zh-TW"/>
              </w:rPr>
              <w:t xml:space="preserve">  2  </w:t>
            </w:r>
            <w:r w:rsidR="00830CDE" w:rsidRPr="00830CDE">
              <w:rPr>
                <w:rFonts w:hint="eastAsia"/>
                <w:sz w:val="24"/>
                <w:lang w:eastAsia="zh-TW"/>
              </w:rPr>
              <w:t>號是</w:t>
            </w:r>
            <w:r w:rsidR="00830CDE" w:rsidRPr="00830CDE">
              <w:rPr>
                <w:sz w:val="24"/>
                <w:lang w:eastAsia="zh-TW"/>
              </w:rPr>
              <w:t xml:space="preserve">  </w:t>
            </w:r>
            <w:r w:rsidR="00830CDE" w:rsidRPr="00830CDE">
              <w:rPr>
                <w:rFonts w:hint="eastAsia"/>
                <w:sz w:val="24"/>
                <w:lang w:eastAsia="zh-TW"/>
              </w:rPr>
              <w:t>①兩端均為承口</w:t>
            </w:r>
            <w:r w:rsidR="00830CDE" w:rsidRPr="00830CDE">
              <w:rPr>
                <w:sz w:val="24"/>
                <w:lang w:eastAsia="zh-TW"/>
              </w:rPr>
              <w:t xml:space="preserve">   </w:t>
            </w:r>
            <w:r w:rsidR="00830CDE" w:rsidRPr="00830CDE">
              <w:rPr>
                <w:rFonts w:hint="eastAsia"/>
                <w:sz w:val="24"/>
                <w:lang w:eastAsia="zh-TW"/>
              </w:rPr>
              <w:t>②兩端均為凸緣</w:t>
            </w:r>
            <w:r w:rsidR="00830CDE" w:rsidRPr="00830CDE">
              <w:rPr>
                <w:sz w:val="24"/>
                <w:lang w:eastAsia="zh-TW"/>
              </w:rPr>
              <w:t xml:space="preserve">( </w:t>
            </w:r>
            <w:r w:rsidR="00830CDE" w:rsidRPr="00830CDE">
              <w:rPr>
                <w:rFonts w:hint="eastAsia"/>
                <w:sz w:val="24"/>
                <w:lang w:eastAsia="zh-TW"/>
              </w:rPr>
              <w:t>平口</w:t>
            </w:r>
            <w:r w:rsidR="00830CDE" w:rsidRPr="00830CDE">
              <w:rPr>
                <w:sz w:val="24"/>
                <w:lang w:eastAsia="zh-TW"/>
              </w:rPr>
              <w:t xml:space="preserve">)  </w:t>
            </w:r>
            <w:r w:rsidR="00830CDE" w:rsidRPr="00830CDE">
              <w:rPr>
                <w:rFonts w:hint="eastAsia"/>
                <w:sz w:val="24"/>
                <w:lang w:eastAsia="zh-TW"/>
              </w:rPr>
              <w:t>③一端為承口、一端為凸緣</w:t>
            </w:r>
          </w:p>
          <w:p w14:paraId="02B1A395" w14:textId="4EC02519" w:rsidR="00830CDE" w:rsidRPr="00830CDE" w:rsidRDefault="005A7384" w:rsidP="00E2268A">
            <w:pPr>
              <w:pStyle w:val="TableParagraph"/>
              <w:ind w:left="200"/>
              <w:rPr>
                <w:sz w:val="24"/>
                <w:lang w:eastAsia="zh-TW"/>
              </w:rPr>
            </w:pPr>
            <w:r>
              <w:rPr>
                <w:rFonts w:hint="eastAsia"/>
                <w:sz w:val="24"/>
                <w:lang w:eastAsia="zh-TW"/>
              </w:rPr>
              <w:t xml:space="preserve">      </w:t>
            </w:r>
            <w:r w:rsidR="00830CDE" w:rsidRPr="00830CDE">
              <w:rPr>
                <w:sz w:val="24"/>
                <w:lang w:eastAsia="zh-TW"/>
              </w:rPr>
              <w:t xml:space="preserve"> </w:t>
            </w:r>
            <w:r w:rsidR="00830CDE" w:rsidRPr="00830CDE">
              <w:rPr>
                <w:rFonts w:hint="eastAsia"/>
                <w:sz w:val="24"/>
                <w:lang w:eastAsia="zh-TW"/>
              </w:rPr>
              <w:t>④一端為插</w:t>
            </w:r>
            <w:r w:rsidR="00830CDE" w:rsidRPr="00830CDE">
              <w:rPr>
                <w:sz w:val="24"/>
                <w:lang w:eastAsia="zh-TW"/>
              </w:rPr>
              <w:t>(</w:t>
            </w:r>
            <w:r w:rsidR="00830CDE" w:rsidRPr="00830CDE">
              <w:rPr>
                <w:rFonts w:hint="eastAsia"/>
                <w:sz w:val="24"/>
                <w:lang w:eastAsia="zh-TW"/>
              </w:rPr>
              <w:t>塞</w:t>
            </w:r>
            <w:r w:rsidR="00830CDE" w:rsidRPr="00830CDE">
              <w:rPr>
                <w:sz w:val="24"/>
                <w:lang w:eastAsia="zh-TW"/>
              </w:rPr>
              <w:t>)</w:t>
            </w:r>
            <w:r w:rsidR="00830CDE" w:rsidRPr="00830CDE">
              <w:rPr>
                <w:rFonts w:hint="eastAsia"/>
                <w:sz w:val="24"/>
                <w:lang w:eastAsia="zh-TW"/>
              </w:rPr>
              <w:t>口、一端為凸緣</w:t>
            </w:r>
            <w:r w:rsidR="00830CDE" w:rsidRPr="00830CDE">
              <w:rPr>
                <w:sz w:val="24"/>
                <w:lang w:eastAsia="zh-TW"/>
              </w:rPr>
              <w:t xml:space="preserve"> </w:t>
            </w:r>
            <w:r w:rsidR="00830CDE" w:rsidRPr="00830CDE">
              <w:rPr>
                <w:rFonts w:hint="eastAsia"/>
                <w:sz w:val="24"/>
                <w:lang w:eastAsia="zh-TW"/>
              </w:rPr>
              <w:t>。</w:t>
            </w:r>
          </w:p>
          <w:p w14:paraId="4A12F3C0" w14:textId="77777777" w:rsidR="005A7384" w:rsidRDefault="002A7D10" w:rsidP="00E2268A">
            <w:pPr>
              <w:pStyle w:val="TableParagraph"/>
              <w:ind w:left="200"/>
              <w:rPr>
                <w:sz w:val="24"/>
                <w:lang w:eastAsia="zh-TW"/>
              </w:rPr>
            </w:pPr>
            <w:r>
              <w:rPr>
                <w:sz w:val="24"/>
                <w:lang w:eastAsia="zh-TW"/>
              </w:rPr>
              <w:t>1190</w:t>
            </w:r>
            <w:r w:rsidR="00830CDE" w:rsidRPr="00830CDE">
              <w:rPr>
                <w:sz w:val="24"/>
                <w:lang w:eastAsia="zh-TW"/>
              </w:rPr>
              <w:t>( 3)</w:t>
            </w:r>
            <w:r w:rsidR="00830CDE" w:rsidRPr="00830CDE">
              <w:rPr>
                <w:rFonts w:hint="eastAsia"/>
                <w:sz w:val="24"/>
                <w:lang w:eastAsia="zh-TW"/>
              </w:rPr>
              <w:t>自來水管配管以平口接頭接合或以機械接頭接合時，下列敘述何者相同</w:t>
            </w:r>
            <w:r w:rsidR="00830CDE" w:rsidRPr="00830CDE">
              <w:rPr>
                <w:sz w:val="24"/>
                <w:lang w:eastAsia="zh-TW"/>
              </w:rPr>
              <w:t xml:space="preserve">       </w:t>
            </w:r>
            <w:r w:rsidR="00830CDE" w:rsidRPr="00830CDE">
              <w:rPr>
                <w:rFonts w:hint="eastAsia"/>
                <w:sz w:val="24"/>
                <w:lang w:eastAsia="zh-TW"/>
              </w:rPr>
              <w:t>①</w:t>
            </w:r>
            <w:r w:rsidR="00830CDE" w:rsidRPr="00830CDE">
              <w:rPr>
                <w:sz w:val="24"/>
                <w:lang w:eastAsia="zh-TW"/>
              </w:rPr>
              <w:t xml:space="preserve"> </w:t>
            </w:r>
            <w:r w:rsidR="00830CDE" w:rsidRPr="00830CDE">
              <w:rPr>
                <w:rFonts w:hint="eastAsia"/>
                <w:sz w:val="24"/>
                <w:lang w:eastAsia="zh-TW"/>
              </w:rPr>
              <w:t>所用螺栓</w:t>
            </w:r>
            <w:r w:rsidR="00830CDE" w:rsidRPr="00830CDE">
              <w:rPr>
                <w:sz w:val="24"/>
                <w:lang w:eastAsia="zh-TW"/>
              </w:rPr>
              <w:t xml:space="preserve"> </w:t>
            </w:r>
            <w:r w:rsidR="00830CDE" w:rsidRPr="00830CDE">
              <w:rPr>
                <w:rFonts w:hint="eastAsia"/>
                <w:sz w:val="24"/>
                <w:lang w:eastAsia="zh-TW"/>
              </w:rPr>
              <w:t>②所用止洩材料</w:t>
            </w:r>
            <w:r w:rsidR="00830CDE" w:rsidRPr="00830CDE">
              <w:rPr>
                <w:sz w:val="24"/>
                <w:lang w:eastAsia="zh-TW"/>
              </w:rPr>
              <w:t xml:space="preserve"> </w:t>
            </w:r>
          </w:p>
          <w:p w14:paraId="73DD30E4" w14:textId="0940AF18" w:rsidR="00830CDE" w:rsidRPr="00830CDE" w:rsidRDefault="005A7384" w:rsidP="00E2268A">
            <w:pPr>
              <w:pStyle w:val="TableParagraph"/>
              <w:ind w:left="200"/>
              <w:rPr>
                <w:sz w:val="24"/>
                <w:lang w:eastAsia="zh-TW"/>
              </w:rPr>
            </w:pPr>
            <w:r>
              <w:rPr>
                <w:rFonts w:hint="eastAsia"/>
                <w:sz w:val="24"/>
                <w:lang w:eastAsia="zh-TW"/>
              </w:rPr>
              <w:t xml:space="preserve">       </w:t>
            </w:r>
            <w:r w:rsidR="00830CDE" w:rsidRPr="00830CDE">
              <w:rPr>
                <w:rFonts w:hint="eastAsia"/>
                <w:sz w:val="24"/>
                <w:lang w:eastAsia="zh-TW"/>
              </w:rPr>
              <w:t>③螺栓旋緊要領</w:t>
            </w:r>
            <w:r w:rsidR="00830CDE" w:rsidRPr="00830CDE">
              <w:rPr>
                <w:sz w:val="24"/>
                <w:lang w:eastAsia="zh-TW"/>
              </w:rPr>
              <w:t xml:space="preserve"> </w:t>
            </w:r>
            <w:r w:rsidR="00830CDE" w:rsidRPr="00830CDE">
              <w:rPr>
                <w:rFonts w:hint="eastAsia"/>
                <w:sz w:val="24"/>
                <w:lang w:eastAsia="zh-TW"/>
              </w:rPr>
              <w:t>④作偏位要領</w:t>
            </w:r>
            <w:r w:rsidR="00830CDE" w:rsidRPr="00830CDE">
              <w:rPr>
                <w:sz w:val="24"/>
                <w:lang w:eastAsia="zh-TW"/>
              </w:rPr>
              <w:t xml:space="preserve"> </w:t>
            </w:r>
            <w:r w:rsidR="00830CDE" w:rsidRPr="00830CDE">
              <w:rPr>
                <w:rFonts w:hint="eastAsia"/>
                <w:sz w:val="24"/>
                <w:lang w:eastAsia="zh-TW"/>
              </w:rPr>
              <w:t>。</w:t>
            </w:r>
          </w:p>
          <w:p w14:paraId="07A989A7" w14:textId="1189E5B7" w:rsidR="00830CDE" w:rsidRPr="00830CDE" w:rsidRDefault="002A7D10" w:rsidP="00E2268A">
            <w:pPr>
              <w:pStyle w:val="TableParagraph"/>
              <w:ind w:left="200"/>
              <w:rPr>
                <w:sz w:val="24"/>
                <w:lang w:eastAsia="zh-TW"/>
              </w:rPr>
            </w:pPr>
            <w:r>
              <w:rPr>
                <w:sz w:val="24"/>
                <w:lang w:eastAsia="zh-TW"/>
              </w:rPr>
              <w:t>1191</w:t>
            </w:r>
            <w:r w:rsidR="00830CDE" w:rsidRPr="00830CDE">
              <w:rPr>
                <w:sz w:val="24"/>
                <w:lang w:eastAsia="zh-TW"/>
              </w:rPr>
              <w:t>( 4)</w:t>
            </w:r>
            <w:r w:rsidR="00830CDE" w:rsidRPr="00830CDE">
              <w:rPr>
                <w:rFonts w:hint="eastAsia"/>
                <w:sz w:val="24"/>
                <w:lang w:eastAsia="zh-TW"/>
              </w:rPr>
              <w:t>下例何種管不能使用橡膠墊圈套接合</w:t>
            </w:r>
            <w:r w:rsidR="00830CDE" w:rsidRPr="00830CDE">
              <w:rPr>
                <w:sz w:val="24"/>
                <w:lang w:eastAsia="zh-TW"/>
              </w:rPr>
              <w:t xml:space="preserve">   </w:t>
            </w:r>
            <w:r w:rsidR="00830CDE" w:rsidRPr="00830CDE">
              <w:rPr>
                <w:rFonts w:hint="eastAsia"/>
                <w:sz w:val="24"/>
                <w:lang w:eastAsia="zh-TW"/>
              </w:rPr>
              <w:t>①鑄鐵管</w:t>
            </w:r>
            <w:r w:rsidR="00830CDE" w:rsidRPr="00830CDE">
              <w:rPr>
                <w:sz w:val="24"/>
                <w:lang w:eastAsia="zh-TW"/>
              </w:rPr>
              <w:t xml:space="preserve">   </w:t>
            </w:r>
            <w:r w:rsidR="00830CDE" w:rsidRPr="00830CDE">
              <w:rPr>
                <w:rFonts w:hint="eastAsia"/>
                <w:sz w:val="24"/>
                <w:lang w:eastAsia="zh-TW"/>
              </w:rPr>
              <w:t>②鋼筋混凝土管</w:t>
            </w:r>
            <w:r w:rsidR="00830CDE" w:rsidRPr="00830CDE">
              <w:rPr>
                <w:sz w:val="24"/>
                <w:lang w:eastAsia="zh-TW"/>
              </w:rPr>
              <w:t xml:space="preserve">   </w:t>
            </w:r>
            <w:r w:rsidR="00830CDE" w:rsidRPr="00830CDE">
              <w:rPr>
                <w:rFonts w:hint="eastAsia"/>
                <w:sz w:val="24"/>
                <w:lang w:eastAsia="zh-TW"/>
              </w:rPr>
              <w:t>③硬質</w:t>
            </w:r>
            <w:r w:rsidR="00830CDE" w:rsidRPr="00830CDE">
              <w:rPr>
                <w:sz w:val="24"/>
                <w:lang w:eastAsia="zh-TW"/>
              </w:rPr>
              <w:t xml:space="preserve">   PV C </w:t>
            </w:r>
            <w:r w:rsidR="00830CDE" w:rsidRPr="00830CDE">
              <w:rPr>
                <w:rFonts w:hint="eastAsia"/>
                <w:sz w:val="24"/>
                <w:lang w:eastAsia="zh-TW"/>
              </w:rPr>
              <w:t>管</w:t>
            </w:r>
            <w:r w:rsidR="00830CDE" w:rsidRPr="00830CDE">
              <w:rPr>
                <w:sz w:val="24"/>
                <w:lang w:eastAsia="zh-TW"/>
              </w:rPr>
              <w:t xml:space="preserve"> </w:t>
            </w:r>
            <w:r w:rsidR="00830CDE" w:rsidRPr="00830CDE">
              <w:rPr>
                <w:rFonts w:hint="eastAsia"/>
                <w:sz w:val="24"/>
                <w:lang w:eastAsia="zh-TW"/>
              </w:rPr>
              <w:t>④鍍鋅鋼管</w:t>
            </w:r>
            <w:r w:rsidR="00830CDE" w:rsidRPr="00830CDE">
              <w:rPr>
                <w:sz w:val="24"/>
                <w:lang w:eastAsia="zh-TW"/>
              </w:rPr>
              <w:t xml:space="preserve"> </w:t>
            </w:r>
            <w:r w:rsidR="00830CDE" w:rsidRPr="00830CDE">
              <w:rPr>
                <w:rFonts w:hint="eastAsia"/>
                <w:sz w:val="24"/>
                <w:lang w:eastAsia="zh-TW"/>
              </w:rPr>
              <w:t>。</w:t>
            </w:r>
          </w:p>
          <w:p w14:paraId="0E128897" w14:textId="7240261C" w:rsidR="00830CDE" w:rsidRPr="00830CDE" w:rsidRDefault="002A7D10" w:rsidP="00E2268A">
            <w:pPr>
              <w:pStyle w:val="TableParagraph"/>
              <w:ind w:left="200"/>
              <w:rPr>
                <w:sz w:val="24"/>
                <w:lang w:eastAsia="zh-TW"/>
              </w:rPr>
            </w:pPr>
            <w:r>
              <w:rPr>
                <w:sz w:val="24"/>
                <w:lang w:eastAsia="zh-TW"/>
              </w:rPr>
              <w:t>1192</w:t>
            </w:r>
            <w:r w:rsidR="00830CDE" w:rsidRPr="00830CDE">
              <w:rPr>
                <w:sz w:val="24"/>
                <w:lang w:eastAsia="zh-TW"/>
              </w:rPr>
              <w:t>( 3)</w:t>
            </w:r>
            <w:r w:rsidR="00830CDE" w:rsidRPr="00830CDE">
              <w:rPr>
                <w:rFonts w:hint="eastAsia"/>
                <w:sz w:val="24"/>
                <w:lang w:eastAsia="zh-TW"/>
              </w:rPr>
              <w:t>輸送自來水的鑄鐵管最常使用下列何種機械接頭型式①螺旋壓圈式②滾溝式</w:t>
            </w:r>
            <w:r w:rsidR="00830CDE" w:rsidRPr="00830CDE">
              <w:rPr>
                <w:sz w:val="24"/>
                <w:lang w:eastAsia="zh-TW"/>
              </w:rPr>
              <w:t xml:space="preserve"> </w:t>
            </w:r>
            <w:r w:rsidR="00830CDE" w:rsidRPr="00830CDE">
              <w:rPr>
                <w:rFonts w:hint="eastAsia"/>
                <w:sz w:val="24"/>
                <w:lang w:eastAsia="zh-TW"/>
              </w:rPr>
              <w:t>③螺栓壓圈式</w:t>
            </w:r>
            <w:r w:rsidR="00830CDE" w:rsidRPr="00830CDE">
              <w:rPr>
                <w:sz w:val="24"/>
                <w:lang w:eastAsia="zh-TW"/>
              </w:rPr>
              <w:t xml:space="preserve"> </w:t>
            </w:r>
            <w:r w:rsidR="00830CDE" w:rsidRPr="00830CDE">
              <w:rPr>
                <w:rFonts w:hint="eastAsia"/>
                <w:sz w:val="24"/>
                <w:lang w:eastAsia="zh-TW"/>
              </w:rPr>
              <w:t>④開槽式</w:t>
            </w:r>
            <w:r w:rsidR="00830CDE" w:rsidRPr="00830CDE">
              <w:rPr>
                <w:sz w:val="24"/>
                <w:lang w:eastAsia="zh-TW"/>
              </w:rPr>
              <w:t xml:space="preserve"> </w:t>
            </w:r>
            <w:r w:rsidR="00830CDE" w:rsidRPr="00830CDE">
              <w:rPr>
                <w:rFonts w:hint="eastAsia"/>
                <w:sz w:val="24"/>
                <w:lang w:eastAsia="zh-TW"/>
              </w:rPr>
              <w:t>。</w:t>
            </w:r>
          </w:p>
          <w:p w14:paraId="18C4A5A3" w14:textId="77777777" w:rsidR="005A7384" w:rsidRDefault="002A7D10" w:rsidP="00E2268A">
            <w:pPr>
              <w:pStyle w:val="TableParagraph"/>
              <w:ind w:left="200"/>
              <w:rPr>
                <w:sz w:val="24"/>
                <w:lang w:eastAsia="zh-TW"/>
              </w:rPr>
            </w:pPr>
            <w:r>
              <w:rPr>
                <w:sz w:val="24"/>
                <w:lang w:eastAsia="zh-TW"/>
              </w:rPr>
              <w:t>1193</w:t>
            </w:r>
            <w:r w:rsidR="00830CDE" w:rsidRPr="00830CDE">
              <w:rPr>
                <w:sz w:val="24"/>
                <w:lang w:eastAsia="zh-TW"/>
              </w:rPr>
              <w:t>( 2)</w:t>
            </w:r>
            <w:r w:rsidR="00830CDE" w:rsidRPr="00830CDE">
              <w:rPr>
                <w:rFonts w:hint="eastAsia"/>
                <w:sz w:val="24"/>
                <w:lang w:eastAsia="zh-TW"/>
              </w:rPr>
              <w:t>鑄鐵管接合時，要做小角度之偏移時應①先調整角度後，</w:t>
            </w:r>
            <w:r w:rsidR="00830CDE" w:rsidRPr="00830CDE">
              <w:rPr>
                <w:sz w:val="24"/>
                <w:lang w:eastAsia="zh-TW"/>
              </w:rPr>
              <w:t xml:space="preserve"> </w:t>
            </w:r>
            <w:r w:rsidR="00830CDE" w:rsidRPr="00830CDE">
              <w:rPr>
                <w:rFonts w:hint="eastAsia"/>
                <w:sz w:val="24"/>
                <w:lang w:eastAsia="zh-TW"/>
              </w:rPr>
              <w:t>隨即旋緊螺栓②所有螺栓稍微旋緊後，再調整角度</w:t>
            </w:r>
            <w:r w:rsidR="00830CDE" w:rsidRPr="00830CDE">
              <w:rPr>
                <w:sz w:val="24"/>
                <w:lang w:eastAsia="zh-TW"/>
              </w:rPr>
              <w:t xml:space="preserve">       </w:t>
            </w:r>
          </w:p>
          <w:p w14:paraId="667BD025" w14:textId="5B0949D4" w:rsidR="00830CDE" w:rsidRPr="00830CDE" w:rsidRDefault="005A7384" w:rsidP="00E2268A">
            <w:pPr>
              <w:pStyle w:val="TableParagraph"/>
              <w:ind w:left="200"/>
              <w:rPr>
                <w:sz w:val="24"/>
                <w:lang w:eastAsia="zh-TW"/>
              </w:rPr>
            </w:pPr>
            <w:r>
              <w:rPr>
                <w:rFonts w:hint="eastAsia"/>
                <w:sz w:val="24"/>
                <w:lang w:eastAsia="zh-TW"/>
              </w:rPr>
              <w:t xml:space="preserve">       </w:t>
            </w:r>
            <w:r w:rsidR="00830CDE" w:rsidRPr="00830CDE">
              <w:rPr>
                <w:rFonts w:hint="eastAsia"/>
                <w:sz w:val="24"/>
                <w:lang w:eastAsia="zh-TW"/>
              </w:rPr>
              <w:t>③偏角之外側螺栓先旋緊，然後再調整角度</w:t>
            </w:r>
            <w:r w:rsidR="00830CDE" w:rsidRPr="00830CDE">
              <w:rPr>
                <w:sz w:val="24"/>
                <w:lang w:eastAsia="zh-TW"/>
              </w:rPr>
              <w:t xml:space="preserve"> </w:t>
            </w:r>
            <w:r w:rsidR="00830CDE" w:rsidRPr="00830CDE">
              <w:rPr>
                <w:rFonts w:hint="eastAsia"/>
                <w:sz w:val="24"/>
                <w:lang w:eastAsia="zh-TW"/>
              </w:rPr>
              <w:t>④偏角之內側螺栓先旋緊，然後再調整角度</w:t>
            </w:r>
            <w:r w:rsidR="00830CDE" w:rsidRPr="00830CDE">
              <w:rPr>
                <w:sz w:val="24"/>
                <w:lang w:eastAsia="zh-TW"/>
              </w:rPr>
              <w:t xml:space="preserve"> </w:t>
            </w:r>
            <w:r w:rsidR="00830CDE" w:rsidRPr="00830CDE">
              <w:rPr>
                <w:rFonts w:hint="eastAsia"/>
                <w:sz w:val="24"/>
                <w:lang w:eastAsia="zh-TW"/>
              </w:rPr>
              <w:t>。</w:t>
            </w:r>
          </w:p>
          <w:p w14:paraId="36ED18F2" w14:textId="363EF2F2" w:rsidR="00830CDE" w:rsidRPr="00830CDE" w:rsidRDefault="002A7D10" w:rsidP="00E2268A">
            <w:pPr>
              <w:pStyle w:val="TableParagraph"/>
              <w:ind w:left="200"/>
              <w:rPr>
                <w:sz w:val="24"/>
                <w:lang w:eastAsia="zh-TW"/>
              </w:rPr>
            </w:pPr>
            <w:r>
              <w:rPr>
                <w:sz w:val="24"/>
                <w:lang w:eastAsia="zh-TW"/>
              </w:rPr>
              <w:t>1194</w:t>
            </w:r>
            <w:r w:rsidR="00830CDE" w:rsidRPr="00830CDE">
              <w:rPr>
                <w:sz w:val="24"/>
                <w:lang w:eastAsia="zh-TW"/>
              </w:rPr>
              <w:t>( 3)</w:t>
            </w:r>
            <w:r w:rsidR="00830CDE" w:rsidRPr="00830CDE">
              <w:rPr>
                <w:rFonts w:hint="eastAsia"/>
                <w:sz w:val="24"/>
                <w:lang w:eastAsia="zh-TW"/>
              </w:rPr>
              <w:t>在狹窄場所作機械接頭之接合時，最適當的工具為①梅花扳手</w:t>
            </w:r>
            <w:r w:rsidR="00830CDE" w:rsidRPr="00830CDE">
              <w:rPr>
                <w:sz w:val="24"/>
                <w:lang w:eastAsia="zh-TW"/>
              </w:rPr>
              <w:t xml:space="preserve">    </w:t>
            </w:r>
            <w:r w:rsidR="00830CDE" w:rsidRPr="00830CDE">
              <w:rPr>
                <w:rFonts w:hint="eastAsia"/>
                <w:sz w:val="24"/>
                <w:lang w:eastAsia="zh-TW"/>
              </w:rPr>
              <w:t>②開口扳手</w:t>
            </w:r>
            <w:r w:rsidR="00830CDE" w:rsidRPr="00830CDE">
              <w:rPr>
                <w:sz w:val="24"/>
                <w:lang w:eastAsia="zh-TW"/>
              </w:rPr>
              <w:t xml:space="preserve"> </w:t>
            </w:r>
            <w:r w:rsidR="00830CDE" w:rsidRPr="00830CDE">
              <w:rPr>
                <w:rFonts w:hint="eastAsia"/>
                <w:sz w:val="24"/>
                <w:lang w:eastAsia="zh-TW"/>
              </w:rPr>
              <w:t>③棘輪扳手</w:t>
            </w:r>
            <w:r w:rsidR="00830CDE" w:rsidRPr="00830CDE">
              <w:rPr>
                <w:sz w:val="24"/>
                <w:lang w:eastAsia="zh-TW"/>
              </w:rPr>
              <w:t xml:space="preserve"> </w:t>
            </w:r>
            <w:r w:rsidR="00830CDE" w:rsidRPr="00830CDE">
              <w:rPr>
                <w:rFonts w:hint="eastAsia"/>
                <w:sz w:val="24"/>
                <w:lang w:eastAsia="zh-TW"/>
              </w:rPr>
              <w:t>④活動扳手</w:t>
            </w:r>
            <w:r w:rsidR="00830CDE" w:rsidRPr="00830CDE">
              <w:rPr>
                <w:sz w:val="24"/>
                <w:lang w:eastAsia="zh-TW"/>
              </w:rPr>
              <w:t xml:space="preserve"> </w:t>
            </w:r>
            <w:r w:rsidR="00830CDE" w:rsidRPr="00830CDE">
              <w:rPr>
                <w:rFonts w:hint="eastAsia"/>
                <w:sz w:val="24"/>
                <w:lang w:eastAsia="zh-TW"/>
              </w:rPr>
              <w:t>。</w:t>
            </w:r>
          </w:p>
          <w:p w14:paraId="40E2DF45" w14:textId="076D91D0" w:rsidR="00830CDE" w:rsidRPr="00830CDE" w:rsidRDefault="002A7D10" w:rsidP="00E2268A">
            <w:pPr>
              <w:pStyle w:val="TableParagraph"/>
              <w:ind w:left="200"/>
              <w:rPr>
                <w:sz w:val="24"/>
                <w:lang w:eastAsia="zh-TW"/>
              </w:rPr>
            </w:pPr>
            <w:r>
              <w:rPr>
                <w:sz w:val="24"/>
                <w:lang w:eastAsia="zh-TW"/>
              </w:rPr>
              <w:t>1195</w:t>
            </w:r>
            <w:r w:rsidR="00830CDE" w:rsidRPr="00830CDE">
              <w:rPr>
                <w:sz w:val="24"/>
                <w:lang w:eastAsia="zh-TW"/>
              </w:rPr>
              <w:t>( 2)</w:t>
            </w:r>
            <w:r w:rsidR="00830CDE" w:rsidRPr="00830CDE">
              <w:rPr>
                <w:rFonts w:hint="eastAsia"/>
                <w:sz w:val="24"/>
                <w:lang w:eastAsia="zh-TW"/>
              </w:rPr>
              <w:t>自來水管有縱向</w:t>
            </w:r>
            <w:r w:rsidR="00830CDE" w:rsidRPr="00830CDE">
              <w:rPr>
                <w:sz w:val="24"/>
                <w:lang w:eastAsia="zh-TW"/>
              </w:rPr>
              <w:t>(</w:t>
            </w:r>
            <w:r w:rsidR="00830CDE" w:rsidRPr="00830CDE">
              <w:rPr>
                <w:rFonts w:hint="eastAsia"/>
                <w:sz w:val="24"/>
                <w:lang w:eastAsia="zh-TW"/>
              </w:rPr>
              <w:t>與管平行</w:t>
            </w:r>
            <w:r w:rsidR="00830CDE" w:rsidRPr="00830CDE">
              <w:rPr>
                <w:sz w:val="24"/>
                <w:lang w:eastAsia="zh-TW"/>
              </w:rPr>
              <w:t xml:space="preserve">) </w:t>
            </w:r>
            <w:r w:rsidR="00830CDE" w:rsidRPr="00830CDE">
              <w:rPr>
                <w:rFonts w:hint="eastAsia"/>
                <w:sz w:val="24"/>
                <w:lang w:eastAsia="zh-TW"/>
              </w:rPr>
              <w:t>拉力之虞時，</w:t>
            </w:r>
            <w:r w:rsidR="00830CDE" w:rsidRPr="00830CDE">
              <w:rPr>
                <w:sz w:val="24"/>
                <w:lang w:eastAsia="zh-TW"/>
              </w:rPr>
              <w:t xml:space="preserve"> </w:t>
            </w:r>
            <w:r w:rsidR="00830CDE" w:rsidRPr="00830CDE">
              <w:rPr>
                <w:rFonts w:hint="eastAsia"/>
                <w:sz w:val="24"/>
                <w:lang w:eastAsia="zh-TW"/>
              </w:rPr>
              <w:t>避免使用①螺紋接合②機械接頭接合</w:t>
            </w:r>
            <w:r w:rsidR="00830CDE" w:rsidRPr="00830CDE">
              <w:rPr>
                <w:sz w:val="24"/>
                <w:lang w:eastAsia="zh-TW"/>
              </w:rPr>
              <w:t xml:space="preserve"> </w:t>
            </w:r>
            <w:r w:rsidR="00830CDE" w:rsidRPr="00830CDE">
              <w:rPr>
                <w:rFonts w:hint="eastAsia"/>
                <w:sz w:val="24"/>
                <w:lang w:eastAsia="zh-TW"/>
              </w:rPr>
              <w:t>③銲接接合</w:t>
            </w:r>
            <w:r w:rsidR="00830CDE" w:rsidRPr="00830CDE">
              <w:rPr>
                <w:sz w:val="24"/>
                <w:lang w:eastAsia="zh-TW"/>
              </w:rPr>
              <w:t xml:space="preserve"> </w:t>
            </w:r>
            <w:r w:rsidR="00830CDE" w:rsidRPr="00830CDE">
              <w:rPr>
                <w:rFonts w:hint="eastAsia"/>
                <w:sz w:val="24"/>
                <w:lang w:eastAsia="zh-TW"/>
              </w:rPr>
              <w:t>④由令接合</w:t>
            </w:r>
            <w:r w:rsidR="00830CDE" w:rsidRPr="00830CDE">
              <w:rPr>
                <w:sz w:val="24"/>
                <w:lang w:eastAsia="zh-TW"/>
              </w:rPr>
              <w:t xml:space="preserve"> </w:t>
            </w:r>
            <w:r w:rsidR="00830CDE" w:rsidRPr="00830CDE">
              <w:rPr>
                <w:rFonts w:hint="eastAsia"/>
                <w:sz w:val="24"/>
                <w:lang w:eastAsia="zh-TW"/>
              </w:rPr>
              <w:t>。</w:t>
            </w:r>
          </w:p>
          <w:p w14:paraId="58A8368E" w14:textId="77777777" w:rsidR="005A7384" w:rsidRDefault="002A7D10" w:rsidP="00E2268A">
            <w:pPr>
              <w:pStyle w:val="TableParagraph"/>
              <w:ind w:left="200"/>
              <w:rPr>
                <w:sz w:val="24"/>
                <w:lang w:eastAsia="zh-TW"/>
              </w:rPr>
            </w:pPr>
            <w:r>
              <w:rPr>
                <w:sz w:val="24"/>
                <w:lang w:eastAsia="zh-TW"/>
              </w:rPr>
              <w:t>1196</w:t>
            </w:r>
            <w:r w:rsidR="00830CDE" w:rsidRPr="00830CDE">
              <w:rPr>
                <w:sz w:val="24"/>
                <w:lang w:eastAsia="zh-TW"/>
              </w:rPr>
              <w:t>( 2)</w:t>
            </w:r>
            <w:r w:rsidR="00830CDE" w:rsidRPr="00830CDE">
              <w:rPr>
                <w:rFonts w:hint="eastAsia"/>
                <w:sz w:val="24"/>
                <w:lang w:eastAsia="zh-TW"/>
              </w:rPr>
              <w:t>凸緣接頭螺栓孔數是依管內壓力大小而定，但通常是否有一定的法則</w:t>
            </w:r>
            <w:r w:rsidR="005A7384">
              <w:rPr>
                <w:rFonts w:hint="eastAsia"/>
                <w:sz w:val="24"/>
                <w:lang w:eastAsia="zh-TW"/>
              </w:rPr>
              <w:t xml:space="preserve"> </w:t>
            </w:r>
            <w:r w:rsidR="00830CDE" w:rsidRPr="00830CDE">
              <w:rPr>
                <w:rFonts w:hint="eastAsia"/>
                <w:sz w:val="24"/>
                <w:lang w:eastAsia="zh-TW"/>
              </w:rPr>
              <w:t>①採用奇數，</w:t>
            </w:r>
            <w:r w:rsidR="00830CDE" w:rsidRPr="00830CDE">
              <w:rPr>
                <w:sz w:val="24"/>
                <w:lang w:eastAsia="zh-TW"/>
              </w:rPr>
              <w:t xml:space="preserve"> </w:t>
            </w:r>
            <w:r w:rsidR="00830CDE" w:rsidRPr="00830CDE">
              <w:rPr>
                <w:rFonts w:hint="eastAsia"/>
                <w:sz w:val="24"/>
                <w:lang w:eastAsia="zh-TW"/>
              </w:rPr>
              <w:t>並應平均分佈</w:t>
            </w:r>
            <w:r w:rsidR="00830CDE" w:rsidRPr="00830CDE">
              <w:rPr>
                <w:sz w:val="24"/>
                <w:lang w:eastAsia="zh-TW"/>
              </w:rPr>
              <w:t xml:space="preserve"> </w:t>
            </w:r>
            <w:r w:rsidR="00830CDE" w:rsidRPr="00830CDE">
              <w:rPr>
                <w:rFonts w:hint="eastAsia"/>
                <w:sz w:val="24"/>
                <w:lang w:eastAsia="zh-TW"/>
              </w:rPr>
              <w:t>②採用二</w:t>
            </w:r>
          </w:p>
          <w:p w14:paraId="2E88FA1F" w14:textId="2C76ADAF" w:rsidR="00830CDE" w:rsidRPr="00830CDE" w:rsidRDefault="005A7384" w:rsidP="00E2268A">
            <w:pPr>
              <w:pStyle w:val="TableParagraph"/>
              <w:ind w:left="200"/>
              <w:rPr>
                <w:sz w:val="24"/>
                <w:lang w:eastAsia="zh-TW"/>
              </w:rPr>
            </w:pPr>
            <w:r>
              <w:rPr>
                <w:rFonts w:hint="eastAsia"/>
                <w:sz w:val="24"/>
                <w:lang w:eastAsia="zh-TW"/>
              </w:rPr>
              <w:t xml:space="preserve">       </w:t>
            </w:r>
            <w:r w:rsidR="00830CDE" w:rsidRPr="00830CDE">
              <w:rPr>
                <w:rFonts w:hint="eastAsia"/>
                <w:sz w:val="24"/>
                <w:lang w:eastAsia="zh-TW"/>
              </w:rPr>
              <w:t>的倍數，</w:t>
            </w:r>
            <w:r w:rsidR="00830CDE" w:rsidRPr="00830CDE">
              <w:rPr>
                <w:sz w:val="24"/>
                <w:lang w:eastAsia="zh-TW"/>
              </w:rPr>
              <w:t xml:space="preserve"> </w:t>
            </w:r>
            <w:r w:rsidR="00830CDE" w:rsidRPr="00830CDE">
              <w:rPr>
                <w:rFonts w:hint="eastAsia"/>
                <w:sz w:val="24"/>
                <w:lang w:eastAsia="zh-TW"/>
              </w:rPr>
              <w:t>並需平均分配</w:t>
            </w:r>
            <w:r w:rsidR="00830CDE" w:rsidRPr="00830CDE">
              <w:rPr>
                <w:sz w:val="24"/>
                <w:lang w:eastAsia="zh-TW"/>
              </w:rPr>
              <w:t xml:space="preserve"> </w:t>
            </w:r>
            <w:r w:rsidR="00830CDE" w:rsidRPr="00830CDE">
              <w:rPr>
                <w:rFonts w:hint="eastAsia"/>
                <w:sz w:val="24"/>
                <w:lang w:eastAsia="zh-TW"/>
              </w:rPr>
              <w:t>③採用三的倍數，並應平均分佈</w:t>
            </w:r>
            <w:r w:rsidR="00830CDE" w:rsidRPr="00830CDE">
              <w:rPr>
                <w:sz w:val="24"/>
                <w:lang w:eastAsia="zh-TW"/>
              </w:rPr>
              <w:t xml:space="preserve">    </w:t>
            </w:r>
            <w:r w:rsidR="00830CDE" w:rsidRPr="00830CDE">
              <w:rPr>
                <w:rFonts w:hint="eastAsia"/>
                <w:sz w:val="24"/>
                <w:lang w:eastAsia="zh-TW"/>
              </w:rPr>
              <w:t>④採用六的倍數，</w:t>
            </w:r>
            <w:r w:rsidR="00830CDE" w:rsidRPr="00830CDE">
              <w:rPr>
                <w:sz w:val="24"/>
                <w:lang w:eastAsia="zh-TW"/>
              </w:rPr>
              <w:t xml:space="preserve"> </w:t>
            </w:r>
            <w:r w:rsidR="00830CDE" w:rsidRPr="00830CDE">
              <w:rPr>
                <w:rFonts w:hint="eastAsia"/>
                <w:sz w:val="24"/>
                <w:lang w:eastAsia="zh-TW"/>
              </w:rPr>
              <w:t>並應平均分配</w:t>
            </w:r>
            <w:r w:rsidR="00830CDE" w:rsidRPr="00830CDE">
              <w:rPr>
                <w:sz w:val="24"/>
                <w:lang w:eastAsia="zh-TW"/>
              </w:rPr>
              <w:t xml:space="preserve">  </w:t>
            </w:r>
            <w:r w:rsidR="00830CDE" w:rsidRPr="00830CDE">
              <w:rPr>
                <w:rFonts w:hint="eastAsia"/>
                <w:sz w:val="24"/>
                <w:lang w:eastAsia="zh-TW"/>
              </w:rPr>
              <w:t>。</w:t>
            </w:r>
            <w:r w:rsidR="00830CDE" w:rsidRPr="00830CDE">
              <w:rPr>
                <w:sz w:val="24"/>
                <w:lang w:eastAsia="zh-TW"/>
              </w:rPr>
              <w:t xml:space="preserve"> </w:t>
            </w:r>
          </w:p>
          <w:p w14:paraId="57F05020" w14:textId="5FF1EAC3" w:rsidR="00830CDE" w:rsidRPr="00830CDE" w:rsidRDefault="002A7D10" w:rsidP="00E2268A">
            <w:pPr>
              <w:pStyle w:val="TableParagraph"/>
              <w:ind w:left="200"/>
              <w:rPr>
                <w:sz w:val="24"/>
                <w:lang w:eastAsia="zh-TW"/>
              </w:rPr>
            </w:pPr>
            <w:r>
              <w:rPr>
                <w:sz w:val="24"/>
                <w:lang w:eastAsia="zh-TW"/>
              </w:rPr>
              <w:t>1197</w:t>
            </w:r>
            <w:r w:rsidR="00830CDE" w:rsidRPr="00830CDE">
              <w:rPr>
                <w:sz w:val="24"/>
                <w:lang w:eastAsia="zh-TW"/>
              </w:rPr>
              <w:t>( 1)</w:t>
            </w:r>
            <w:r w:rsidR="00830CDE" w:rsidRPr="00830CDE">
              <w:rPr>
                <w:rFonts w:hint="eastAsia"/>
                <w:sz w:val="24"/>
                <w:lang w:eastAsia="zh-TW"/>
              </w:rPr>
              <w:t>製作凸緣接頭用墊片上之螺栓孔，使用下列何種工具？</w:t>
            </w:r>
            <w:r w:rsidR="00830CDE" w:rsidRPr="00830CDE">
              <w:rPr>
                <w:sz w:val="24"/>
                <w:lang w:eastAsia="zh-TW"/>
              </w:rPr>
              <w:t xml:space="preserve">   </w:t>
            </w:r>
            <w:r w:rsidR="00830CDE" w:rsidRPr="00830CDE">
              <w:rPr>
                <w:rFonts w:hint="eastAsia"/>
                <w:sz w:val="24"/>
                <w:lang w:eastAsia="zh-TW"/>
              </w:rPr>
              <w:t>①沖刀</w:t>
            </w:r>
            <w:r w:rsidR="00830CDE" w:rsidRPr="00830CDE">
              <w:rPr>
                <w:sz w:val="24"/>
                <w:lang w:eastAsia="zh-TW"/>
              </w:rPr>
              <w:t xml:space="preserve">   </w:t>
            </w:r>
            <w:r w:rsidR="00830CDE" w:rsidRPr="00830CDE">
              <w:rPr>
                <w:rFonts w:hint="eastAsia"/>
                <w:sz w:val="24"/>
                <w:lang w:eastAsia="zh-TW"/>
              </w:rPr>
              <w:t>②剪刀</w:t>
            </w:r>
            <w:r w:rsidR="00830CDE" w:rsidRPr="00830CDE">
              <w:rPr>
                <w:sz w:val="24"/>
                <w:lang w:eastAsia="zh-TW"/>
              </w:rPr>
              <w:t xml:space="preserve">   </w:t>
            </w:r>
            <w:r w:rsidR="00830CDE" w:rsidRPr="00830CDE">
              <w:rPr>
                <w:rFonts w:hint="eastAsia"/>
                <w:sz w:val="24"/>
                <w:lang w:eastAsia="zh-TW"/>
              </w:rPr>
              <w:t>③</w:t>
            </w:r>
            <w:r w:rsidR="00830CDE" w:rsidRPr="00830CDE">
              <w:rPr>
                <w:sz w:val="24"/>
                <w:lang w:eastAsia="zh-TW"/>
              </w:rPr>
              <w:t xml:space="preserve"> </w:t>
            </w:r>
            <w:r w:rsidR="00830CDE" w:rsidRPr="00830CDE">
              <w:rPr>
                <w:rFonts w:hint="eastAsia"/>
                <w:sz w:val="24"/>
                <w:lang w:eastAsia="zh-TW"/>
              </w:rPr>
              <w:t>刨刀</w:t>
            </w:r>
            <w:r w:rsidR="00830CDE" w:rsidRPr="00830CDE">
              <w:rPr>
                <w:sz w:val="24"/>
                <w:lang w:eastAsia="zh-TW"/>
              </w:rPr>
              <w:t xml:space="preserve"> </w:t>
            </w:r>
            <w:r w:rsidR="00830CDE" w:rsidRPr="00830CDE">
              <w:rPr>
                <w:rFonts w:hint="eastAsia"/>
                <w:sz w:val="24"/>
                <w:lang w:eastAsia="zh-TW"/>
              </w:rPr>
              <w:t>④銼刀</w:t>
            </w:r>
            <w:r w:rsidR="00830CDE" w:rsidRPr="00830CDE">
              <w:rPr>
                <w:sz w:val="24"/>
                <w:lang w:eastAsia="zh-TW"/>
              </w:rPr>
              <w:t xml:space="preserve"> </w:t>
            </w:r>
            <w:r w:rsidR="00830CDE" w:rsidRPr="00830CDE">
              <w:rPr>
                <w:rFonts w:hint="eastAsia"/>
                <w:sz w:val="24"/>
                <w:lang w:eastAsia="zh-TW"/>
              </w:rPr>
              <w:t>。</w:t>
            </w:r>
          </w:p>
          <w:p w14:paraId="28C821FA" w14:textId="77777777" w:rsidR="005A7384" w:rsidRDefault="002A7D10" w:rsidP="00E2268A">
            <w:pPr>
              <w:pStyle w:val="TableParagraph"/>
              <w:ind w:left="200"/>
              <w:rPr>
                <w:sz w:val="24"/>
                <w:lang w:eastAsia="zh-TW"/>
              </w:rPr>
            </w:pPr>
            <w:r>
              <w:rPr>
                <w:sz w:val="24"/>
                <w:lang w:eastAsia="zh-TW"/>
              </w:rPr>
              <w:t>1198</w:t>
            </w:r>
            <w:r w:rsidR="00830CDE" w:rsidRPr="00830CDE">
              <w:rPr>
                <w:sz w:val="24"/>
                <w:lang w:eastAsia="zh-TW"/>
              </w:rPr>
              <w:t>( 2)</w:t>
            </w:r>
            <w:r w:rsidR="00830CDE" w:rsidRPr="00830CDE">
              <w:rPr>
                <w:rFonts w:hint="eastAsia"/>
                <w:sz w:val="24"/>
                <w:lang w:eastAsia="zh-TW"/>
              </w:rPr>
              <w:t>在旋緊螺栓進行中，欲控制並校驗每隻螺栓受力是否合適而且相同時，可使用下列何種工具達成</w:t>
            </w:r>
            <w:r w:rsidR="00830CDE" w:rsidRPr="00830CDE">
              <w:rPr>
                <w:sz w:val="24"/>
                <w:lang w:eastAsia="zh-TW"/>
              </w:rPr>
              <w:t xml:space="preserve"> </w:t>
            </w:r>
            <w:r w:rsidR="00830CDE" w:rsidRPr="00830CDE">
              <w:rPr>
                <w:rFonts w:hint="eastAsia"/>
                <w:sz w:val="24"/>
                <w:lang w:eastAsia="zh-TW"/>
              </w:rPr>
              <w:t>①棘輪扳手</w:t>
            </w:r>
            <w:r w:rsidR="00830CDE" w:rsidRPr="00830CDE">
              <w:rPr>
                <w:sz w:val="24"/>
                <w:lang w:eastAsia="zh-TW"/>
              </w:rPr>
              <w:t xml:space="preserve"> </w:t>
            </w:r>
          </w:p>
          <w:p w14:paraId="38370BB6" w14:textId="390A567B" w:rsidR="00830CDE" w:rsidRPr="00830CDE" w:rsidRDefault="005A7384" w:rsidP="00E2268A">
            <w:pPr>
              <w:pStyle w:val="TableParagraph"/>
              <w:ind w:left="200"/>
              <w:rPr>
                <w:sz w:val="24"/>
                <w:lang w:eastAsia="zh-TW"/>
              </w:rPr>
            </w:pPr>
            <w:r>
              <w:rPr>
                <w:rFonts w:hint="eastAsia"/>
                <w:sz w:val="24"/>
                <w:lang w:eastAsia="zh-TW"/>
              </w:rPr>
              <w:t xml:space="preserve">       </w:t>
            </w:r>
            <w:r w:rsidR="00830CDE" w:rsidRPr="00830CDE">
              <w:rPr>
                <w:rFonts w:hint="eastAsia"/>
                <w:sz w:val="24"/>
                <w:lang w:eastAsia="zh-TW"/>
              </w:rPr>
              <w:t>②扭矩扳手</w:t>
            </w:r>
            <w:r w:rsidR="00830CDE" w:rsidRPr="00830CDE">
              <w:rPr>
                <w:sz w:val="24"/>
                <w:lang w:eastAsia="zh-TW"/>
              </w:rPr>
              <w:t xml:space="preserve"> </w:t>
            </w:r>
            <w:r w:rsidR="00830CDE" w:rsidRPr="00830CDE">
              <w:rPr>
                <w:rFonts w:hint="eastAsia"/>
                <w:sz w:val="24"/>
                <w:lang w:eastAsia="zh-TW"/>
              </w:rPr>
              <w:t>③梅花扳手</w:t>
            </w:r>
            <w:r w:rsidR="00830CDE" w:rsidRPr="00830CDE">
              <w:rPr>
                <w:sz w:val="24"/>
                <w:lang w:eastAsia="zh-TW"/>
              </w:rPr>
              <w:t xml:space="preserve"> </w:t>
            </w:r>
            <w:r w:rsidR="00830CDE" w:rsidRPr="00830CDE">
              <w:rPr>
                <w:rFonts w:hint="eastAsia"/>
                <w:sz w:val="24"/>
                <w:lang w:eastAsia="zh-TW"/>
              </w:rPr>
              <w:t>④套筒扳手。</w:t>
            </w:r>
          </w:p>
          <w:p w14:paraId="10A19772" w14:textId="77777777" w:rsidR="005A7384" w:rsidRDefault="002A7D10" w:rsidP="00E2268A">
            <w:pPr>
              <w:pStyle w:val="TableParagraph"/>
              <w:spacing w:before="0"/>
              <w:ind w:left="200"/>
              <w:rPr>
                <w:sz w:val="24"/>
                <w:lang w:eastAsia="zh-TW"/>
              </w:rPr>
            </w:pPr>
            <w:r>
              <w:rPr>
                <w:sz w:val="24"/>
                <w:lang w:eastAsia="zh-TW"/>
              </w:rPr>
              <w:t>1199</w:t>
            </w:r>
            <w:r w:rsidR="00830CDE" w:rsidRPr="00830CDE">
              <w:rPr>
                <w:sz w:val="24"/>
                <w:lang w:eastAsia="zh-TW"/>
              </w:rPr>
              <w:t>( 3)</w:t>
            </w:r>
            <w:r w:rsidR="00830CDE" w:rsidRPr="00830CDE">
              <w:rPr>
                <w:rFonts w:hint="eastAsia"/>
                <w:sz w:val="24"/>
                <w:lang w:eastAsia="zh-TW"/>
              </w:rPr>
              <w:t>關於凸緣接頭的敘述，下列何者為錯誤</w:t>
            </w:r>
            <w:r w:rsidR="005A7384">
              <w:rPr>
                <w:rFonts w:hint="eastAsia"/>
                <w:sz w:val="24"/>
                <w:lang w:eastAsia="zh-TW"/>
              </w:rPr>
              <w:t xml:space="preserve"> </w:t>
            </w:r>
            <w:r w:rsidR="00830CDE" w:rsidRPr="00830CDE">
              <w:rPr>
                <w:sz w:val="24"/>
                <w:lang w:eastAsia="zh-TW"/>
              </w:rPr>
              <w:t xml:space="preserve">    </w:t>
            </w:r>
            <w:r w:rsidR="00830CDE" w:rsidRPr="00830CDE">
              <w:rPr>
                <w:rFonts w:hint="eastAsia"/>
                <w:sz w:val="24"/>
                <w:lang w:eastAsia="zh-TW"/>
              </w:rPr>
              <w:t>①凸緣接頭又稱法蘭接頭</w:t>
            </w:r>
            <w:r w:rsidR="00830CDE" w:rsidRPr="00830CDE">
              <w:rPr>
                <w:sz w:val="24"/>
                <w:lang w:eastAsia="zh-TW"/>
              </w:rPr>
              <w:t xml:space="preserve">  </w:t>
            </w:r>
            <w:r w:rsidR="00830CDE" w:rsidRPr="00830CDE">
              <w:rPr>
                <w:rFonts w:hint="eastAsia"/>
                <w:sz w:val="24"/>
                <w:lang w:eastAsia="zh-TW"/>
              </w:rPr>
              <w:t>②接合時最常用墊料為橡膠</w:t>
            </w:r>
            <w:r w:rsidR="00830CDE" w:rsidRPr="00830CDE">
              <w:rPr>
                <w:sz w:val="24"/>
                <w:lang w:eastAsia="zh-TW"/>
              </w:rPr>
              <w:t xml:space="preserve">   </w:t>
            </w:r>
          </w:p>
          <w:p w14:paraId="37B6CD47" w14:textId="35E2A7BF" w:rsidR="00EF664A" w:rsidRDefault="005A7384" w:rsidP="00E2268A">
            <w:pPr>
              <w:pStyle w:val="TableParagraph"/>
              <w:spacing w:before="0"/>
              <w:ind w:left="200"/>
              <w:rPr>
                <w:sz w:val="24"/>
                <w:lang w:eastAsia="zh-TW"/>
              </w:rPr>
            </w:pPr>
            <w:r>
              <w:rPr>
                <w:rFonts w:hint="eastAsia"/>
                <w:sz w:val="24"/>
                <w:lang w:eastAsia="zh-TW"/>
              </w:rPr>
              <w:t xml:space="preserve">      </w:t>
            </w:r>
            <w:r w:rsidR="00830CDE" w:rsidRPr="00830CDE">
              <w:rPr>
                <w:sz w:val="24"/>
                <w:lang w:eastAsia="zh-TW"/>
              </w:rPr>
              <w:t xml:space="preserve"> </w:t>
            </w:r>
            <w:r w:rsidR="00830CDE" w:rsidRPr="00830CDE">
              <w:rPr>
                <w:rFonts w:hint="eastAsia"/>
                <w:sz w:val="24"/>
                <w:lang w:eastAsia="zh-TW"/>
              </w:rPr>
              <w:t>③螺栓依順時針方向、相鄰位置的順序旋緊</w:t>
            </w:r>
            <w:r w:rsidR="00830CDE" w:rsidRPr="00830CDE">
              <w:rPr>
                <w:sz w:val="24"/>
                <w:lang w:eastAsia="zh-TW"/>
              </w:rPr>
              <w:t xml:space="preserve">    </w:t>
            </w:r>
            <w:r w:rsidR="00830CDE" w:rsidRPr="00830CDE">
              <w:rPr>
                <w:rFonts w:hint="eastAsia"/>
                <w:sz w:val="24"/>
                <w:lang w:eastAsia="zh-TW"/>
              </w:rPr>
              <w:t>④接合時其接合面必須清理乾淨</w:t>
            </w:r>
            <w:r w:rsidR="00830CDE" w:rsidRPr="00830CDE">
              <w:rPr>
                <w:sz w:val="24"/>
                <w:lang w:eastAsia="zh-TW"/>
              </w:rPr>
              <w:t xml:space="preserve"> </w:t>
            </w:r>
            <w:r w:rsidR="00830CDE" w:rsidRPr="00830CDE">
              <w:rPr>
                <w:rFonts w:hint="eastAsia"/>
                <w:sz w:val="24"/>
                <w:lang w:eastAsia="zh-TW"/>
              </w:rPr>
              <w:t>。</w:t>
            </w:r>
          </w:p>
          <w:p w14:paraId="7B1789A1" w14:textId="534A0D5F" w:rsidR="00830CDE" w:rsidRPr="00830CDE" w:rsidRDefault="002A7D10" w:rsidP="00E2268A">
            <w:pPr>
              <w:pStyle w:val="TableParagraph"/>
              <w:ind w:left="200"/>
              <w:rPr>
                <w:sz w:val="24"/>
                <w:lang w:eastAsia="zh-TW"/>
              </w:rPr>
            </w:pPr>
            <w:r>
              <w:rPr>
                <w:sz w:val="24"/>
                <w:lang w:eastAsia="zh-TW"/>
              </w:rPr>
              <w:t>1200</w:t>
            </w:r>
            <w:r w:rsidR="00830CDE" w:rsidRPr="00830CDE">
              <w:rPr>
                <w:sz w:val="24"/>
                <w:lang w:eastAsia="zh-TW"/>
              </w:rPr>
              <w:t>(2 )</w:t>
            </w:r>
            <w:r w:rsidR="00830CDE" w:rsidRPr="00830CDE">
              <w:rPr>
                <w:rFonts w:hint="eastAsia"/>
                <w:sz w:val="24"/>
                <w:lang w:eastAsia="zh-TW"/>
              </w:rPr>
              <w:t>大口徑水管固定時，</w:t>
            </w:r>
            <w:r w:rsidR="00830CDE" w:rsidRPr="00830CDE">
              <w:rPr>
                <w:sz w:val="24"/>
                <w:lang w:eastAsia="zh-TW"/>
              </w:rPr>
              <w:t xml:space="preserve"> </w:t>
            </w:r>
            <w:r w:rsidR="00830CDE" w:rsidRPr="00830CDE">
              <w:rPr>
                <w:rFonts w:hint="eastAsia"/>
                <w:sz w:val="24"/>
                <w:lang w:eastAsia="zh-TW"/>
              </w:rPr>
              <w:t>一般採用</w:t>
            </w:r>
            <w:r w:rsidR="00830CDE" w:rsidRPr="00830CDE">
              <w:rPr>
                <w:sz w:val="24"/>
                <w:lang w:eastAsia="zh-TW"/>
              </w:rPr>
              <w:t xml:space="preserve">   </w:t>
            </w:r>
            <w:r w:rsidR="00830CDE" w:rsidRPr="00830CDE">
              <w:rPr>
                <w:rFonts w:hint="eastAsia"/>
                <w:sz w:val="24"/>
                <w:lang w:eastAsia="zh-TW"/>
              </w:rPr>
              <w:t>①支架</w:t>
            </w:r>
            <w:r w:rsidR="00830CDE" w:rsidRPr="00830CDE">
              <w:rPr>
                <w:sz w:val="24"/>
                <w:lang w:eastAsia="zh-TW"/>
              </w:rPr>
              <w:t xml:space="preserve">   </w:t>
            </w:r>
            <w:r w:rsidR="00830CDE" w:rsidRPr="00830CDE">
              <w:rPr>
                <w:rFonts w:hint="eastAsia"/>
                <w:sz w:val="24"/>
                <w:lang w:eastAsia="zh-TW"/>
              </w:rPr>
              <w:t>②固定台</w:t>
            </w:r>
            <w:r w:rsidR="00830CDE" w:rsidRPr="00830CDE">
              <w:rPr>
                <w:sz w:val="24"/>
                <w:lang w:eastAsia="zh-TW"/>
              </w:rPr>
              <w:t xml:space="preserve">   </w:t>
            </w:r>
            <w:r w:rsidR="00830CDE" w:rsidRPr="00830CDE">
              <w:rPr>
                <w:rFonts w:hint="eastAsia"/>
                <w:sz w:val="24"/>
                <w:lang w:eastAsia="zh-TW"/>
              </w:rPr>
              <w:t>③吊架</w:t>
            </w:r>
            <w:r w:rsidR="00830CDE" w:rsidRPr="00830CDE">
              <w:rPr>
                <w:sz w:val="24"/>
                <w:lang w:eastAsia="zh-TW"/>
              </w:rPr>
              <w:t xml:space="preserve">   </w:t>
            </w:r>
            <w:r w:rsidR="00830CDE" w:rsidRPr="00830CDE">
              <w:rPr>
                <w:rFonts w:hint="eastAsia"/>
                <w:sz w:val="24"/>
                <w:lang w:eastAsia="zh-TW"/>
              </w:rPr>
              <w:t>④</w:t>
            </w:r>
            <w:r w:rsidR="00830CDE" w:rsidRPr="00830CDE">
              <w:rPr>
                <w:sz w:val="24"/>
                <w:lang w:eastAsia="zh-TW"/>
              </w:rPr>
              <w:t xml:space="preserve">U  </w:t>
            </w:r>
            <w:r w:rsidR="00830CDE" w:rsidRPr="00830CDE">
              <w:rPr>
                <w:rFonts w:hint="eastAsia"/>
                <w:sz w:val="24"/>
                <w:lang w:eastAsia="zh-TW"/>
              </w:rPr>
              <w:t>型夾</w:t>
            </w:r>
            <w:r w:rsidR="00830CDE" w:rsidRPr="00830CDE">
              <w:rPr>
                <w:sz w:val="24"/>
                <w:lang w:eastAsia="zh-TW"/>
              </w:rPr>
              <w:t xml:space="preserve"> </w:t>
            </w:r>
            <w:r w:rsidR="00830CDE" w:rsidRPr="00830CDE">
              <w:rPr>
                <w:rFonts w:hint="eastAsia"/>
                <w:sz w:val="24"/>
                <w:lang w:eastAsia="zh-TW"/>
              </w:rPr>
              <w:t>。</w:t>
            </w:r>
          </w:p>
          <w:p w14:paraId="5107D847" w14:textId="3B364BB1" w:rsidR="00830CDE" w:rsidRPr="00830CDE" w:rsidRDefault="002A7D10" w:rsidP="00E2268A">
            <w:pPr>
              <w:pStyle w:val="TableParagraph"/>
              <w:ind w:left="200"/>
              <w:rPr>
                <w:sz w:val="24"/>
                <w:lang w:eastAsia="zh-TW"/>
              </w:rPr>
            </w:pPr>
            <w:r>
              <w:rPr>
                <w:sz w:val="24"/>
                <w:lang w:eastAsia="zh-TW"/>
              </w:rPr>
              <w:t>1201</w:t>
            </w:r>
            <w:r w:rsidR="00830CDE" w:rsidRPr="00830CDE">
              <w:rPr>
                <w:sz w:val="24"/>
                <w:lang w:eastAsia="zh-TW"/>
              </w:rPr>
              <w:t xml:space="preserve">(3 )ψ100 </w:t>
            </w:r>
            <w:r w:rsidR="00830CDE" w:rsidRPr="00830CDE">
              <w:rPr>
                <w:rFonts w:hint="eastAsia"/>
                <w:sz w:val="24"/>
                <w:lang w:eastAsia="zh-TW"/>
              </w:rPr>
              <w:t>公厘鋼管配管所用鋼吊桿之直徑應為幾公厘</w:t>
            </w:r>
            <w:r w:rsidR="00830CDE" w:rsidRPr="00830CDE">
              <w:rPr>
                <w:sz w:val="24"/>
                <w:lang w:eastAsia="zh-TW"/>
              </w:rPr>
              <w:t xml:space="preserve">   </w:t>
            </w:r>
            <w:r w:rsidR="00830CDE" w:rsidRPr="00830CDE">
              <w:rPr>
                <w:rFonts w:hint="eastAsia"/>
                <w:sz w:val="24"/>
                <w:lang w:eastAsia="zh-TW"/>
              </w:rPr>
              <w:t>①</w:t>
            </w:r>
            <w:r w:rsidR="00830CDE" w:rsidRPr="00830CDE">
              <w:rPr>
                <w:sz w:val="24"/>
                <w:lang w:eastAsia="zh-TW"/>
              </w:rPr>
              <w:t xml:space="preserve">8   </w:t>
            </w:r>
            <w:r w:rsidR="00830CDE" w:rsidRPr="00830CDE">
              <w:rPr>
                <w:rFonts w:hint="eastAsia"/>
                <w:sz w:val="24"/>
                <w:lang w:eastAsia="zh-TW"/>
              </w:rPr>
              <w:t>②</w:t>
            </w:r>
            <w:r w:rsidR="00830CDE" w:rsidRPr="00830CDE">
              <w:rPr>
                <w:sz w:val="24"/>
                <w:lang w:eastAsia="zh-TW"/>
              </w:rPr>
              <w:t xml:space="preserve">12   </w:t>
            </w:r>
            <w:r w:rsidR="00830CDE" w:rsidRPr="00830CDE">
              <w:rPr>
                <w:rFonts w:hint="eastAsia"/>
                <w:sz w:val="24"/>
                <w:lang w:eastAsia="zh-TW"/>
              </w:rPr>
              <w:t>③</w:t>
            </w:r>
            <w:r w:rsidR="00830CDE" w:rsidRPr="00830CDE">
              <w:rPr>
                <w:sz w:val="24"/>
                <w:lang w:eastAsia="zh-TW"/>
              </w:rPr>
              <w:t xml:space="preserve">18   </w:t>
            </w:r>
            <w:r w:rsidR="00830CDE" w:rsidRPr="00830CDE">
              <w:rPr>
                <w:rFonts w:hint="eastAsia"/>
                <w:sz w:val="24"/>
                <w:lang w:eastAsia="zh-TW"/>
              </w:rPr>
              <w:t>④</w:t>
            </w:r>
            <w:r w:rsidR="00830CDE" w:rsidRPr="00830CDE">
              <w:rPr>
                <w:sz w:val="24"/>
                <w:lang w:eastAsia="zh-TW"/>
              </w:rPr>
              <w:t xml:space="preserve">24   </w:t>
            </w:r>
            <w:r w:rsidR="00830CDE" w:rsidRPr="00830CDE">
              <w:rPr>
                <w:rFonts w:hint="eastAsia"/>
                <w:sz w:val="24"/>
                <w:lang w:eastAsia="zh-TW"/>
              </w:rPr>
              <w:t>。</w:t>
            </w:r>
          </w:p>
          <w:p w14:paraId="3501001F" w14:textId="2D02ABE1" w:rsidR="00830CDE" w:rsidRPr="00830CDE" w:rsidRDefault="002A7D10" w:rsidP="00E2268A">
            <w:pPr>
              <w:pStyle w:val="TableParagraph"/>
              <w:ind w:left="200"/>
              <w:rPr>
                <w:sz w:val="24"/>
                <w:lang w:eastAsia="zh-TW"/>
              </w:rPr>
            </w:pPr>
            <w:r>
              <w:rPr>
                <w:sz w:val="24"/>
                <w:lang w:eastAsia="zh-TW"/>
              </w:rPr>
              <w:t>1202</w:t>
            </w:r>
            <w:r w:rsidR="00830CDE" w:rsidRPr="00830CDE">
              <w:rPr>
                <w:sz w:val="24"/>
                <w:lang w:eastAsia="zh-TW"/>
              </w:rPr>
              <w:t>(4 )</w:t>
            </w:r>
            <w:r w:rsidR="00830CDE" w:rsidRPr="00830CDE">
              <w:rPr>
                <w:rFonts w:hint="eastAsia"/>
                <w:sz w:val="24"/>
                <w:lang w:eastAsia="zh-TW"/>
              </w:rPr>
              <w:t>自來水管如必須埋設於軟弱地盤時，</w:t>
            </w:r>
            <w:r w:rsidR="00830CDE" w:rsidRPr="00830CDE">
              <w:rPr>
                <w:sz w:val="24"/>
                <w:lang w:eastAsia="zh-TW"/>
              </w:rPr>
              <w:t xml:space="preserve"> </w:t>
            </w:r>
            <w:r w:rsidR="00830CDE" w:rsidRPr="00830CDE">
              <w:rPr>
                <w:rFonts w:hint="eastAsia"/>
                <w:sz w:val="24"/>
                <w:lang w:eastAsia="zh-TW"/>
              </w:rPr>
              <w:t>應作</w:t>
            </w:r>
            <w:r w:rsidR="00830CDE" w:rsidRPr="00830CDE">
              <w:rPr>
                <w:sz w:val="24"/>
                <w:lang w:eastAsia="zh-TW"/>
              </w:rPr>
              <w:t xml:space="preserve">   </w:t>
            </w:r>
            <w:r w:rsidR="00830CDE" w:rsidRPr="00830CDE">
              <w:rPr>
                <w:rFonts w:hint="eastAsia"/>
                <w:sz w:val="24"/>
                <w:lang w:eastAsia="zh-TW"/>
              </w:rPr>
              <w:t>①回填級配料</w:t>
            </w:r>
            <w:r w:rsidR="00830CDE" w:rsidRPr="00830CDE">
              <w:rPr>
                <w:sz w:val="24"/>
                <w:lang w:eastAsia="zh-TW"/>
              </w:rPr>
              <w:t xml:space="preserve">   </w:t>
            </w:r>
            <w:r w:rsidR="00830CDE" w:rsidRPr="00830CDE">
              <w:rPr>
                <w:rFonts w:hint="eastAsia"/>
                <w:sz w:val="24"/>
                <w:lang w:eastAsia="zh-TW"/>
              </w:rPr>
              <w:t>②回填砂</w:t>
            </w:r>
            <w:r w:rsidR="00830CDE" w:rsidRPr="00830CDE">
              <w:rPr>
                <w:sz w:val="24"/>
                <w:lang w:eastAsia="zh-TW"/>
              </w:rPr>
              <w:t xml:space="preserve">   </w:t>
            </w:r>
            <w:r w:rsidR="00830CDE" w:rsidRPr="00830CDE">
              <w:rPr>
                <w:rFonts w:hint="eastAsia"/>
                <w:sz w:val="24"/>
                <w:lang w:eastAsia="zh-TW"/>
              </w:rPr>
              <w:t>③吊桿支撐</w:t>
            </w:r>
            <w:r w:rsidR="00830CDE" w:rsidRPr="00830CDE">
              <w:rPr>
                <w:sz w:val="24"/>
                <w:lang w:eastAsia="zh-TW"/>
              </w:rPr>
              <w:t xml:space="preserve"> </w:t>
            </w:r>
            <w:r w:rsidR="00830CDE" w:rsidRPr="00830CDE">
              <w:rPr>
                <w:rFonts w:hint="eastAsia"/>
                <w:sz w:val="24"/>
                <w:lang w:eastAsia="zh-TW"/>
              </w:rPr>
              <w:t>④基礎加固工程</w:t>
            </w:r>
            <w:r w:rsidR="00830CDE" w:rsidRPr="00830CDE">
              <w:rPr>
                <w:sz w:val="24"/>
                <w:lang w:eastAsia="zh-TW"/>
              </w:rPr>
              <w:t xml:space="preserve"> </w:t>
            </w:r>
            <w:r w:rsidR="00830CDE" w:rsidRPr="00830CDE">
              <w:rPr>
                <w:rFonts w:hint="eastAsia"/>
                <w:sz w:val="24"/>
                <w:lang w:eastAsia="zh-TW"/>
              </w:rPr>
              <w:t>。</w:t>
            </w:r>
          </w:p>
          <w:p w14:paraId="654DEBC3" w14:textId="14208A5A" w:rsidR="00830CDE" w:rsidRPr="00830CDE" w:rsidRDefault="002A7D10" w:rsidP="00E2268A">
            <w:pPr>
              <w:pStyle w:val="TableParagraph"/>
              <w:ind w:left="200"/>
              <w:rPr>
                <w:sz w:val="24"/>
                <w:lang w:eastAsia="zh-TW"/>
              </w:rPr>
            </w:pPr>
            <w:r>
              <w:rPr>
                <w:sz w:val="24"/>
                <w:lang w:eastAsia="zh-TW"/>
              </w:rPr>
              <w:t>1203</w:t>
            </w:r>
            <w:r w:rsidR="00830CDE" w:rsidRPr="00830CDE">
              <w:rPr>
                <w:sz w:val="24"/>
                <w:lang w:eastAsia="zh-TW"/>
              </w:rPr>
              <w:t>(2 )</w:t>
            </w:r>
            <w:r w:rsidR="00830CDE" w:rsidRPr="00830CDE">
              <w:rPr>
                <w:rFonts w:hint="eastAsia"/>
                <w:sz w:val="24"/>
                <w:lang w:eastAsia="zh-TW"/>
              </w:rPr>
              <w:t>不可承受管線在任何方向之少量移動者，應採用下列何種吊架①彈簧式</w:t>
            </w:r>
            <w:r w:rsidR="007B4D6B">
              <w:rPr>
                <w:rFonts w:hint="eastAsia"/>
                <w:sz w:val="24"/>
                <w:lang w:eastAsia="zh-TW"/>
              </w:rPr>
              <w:t xml:space="preserve"> </w:t>
            </w:r>
            <w:r w:rsidR="00830CDE" w:rsidRPr="00830CDE">
              <w:rPr>
                <w:rFonts w:hint="eastAsia"/>
                <w:sz w:val="24"/>
                <w:lang w:eastAsia="zh-TW"/>
              </w:rPr>
              <w:t>②剛性式</w:t>
            </w:r>
            <w:r w:rsidR="00830CDE" w:rsidRPr="00830CDE">
              <w:rPr>
                <w:sz w:val="24"/>
                <w:lang w:eastAsia="zh-TW"/>
              </w:rPr>
              <w:t xml:space="preserve">  </w:t>
            </w:r>
            <w:r w:rsidR="00830CDE" w:rsidRPr="00830CDE">
              <w:rPr>
                <w:rFonts w:hint="eastAsia"/>
                <w:sz w:val="24"/>
                <w:lang w:eastAsia="zh-TW"/>
              </w:rPr>
              <w:t>③撓性式</w:t>
            </w:r>
            <w:r w:rsidR="00830CDE" w:rsidRPr="00830CDE">
              <w:rPr>
                <w:sz w:val="24"/>
                <w:lang w:eastAsia="zh-TW"/>
              </w:rPr>
              <w:t xml:space="preserve">  </w:t>
            </w:r>
            <w:r w:rsidR="00830CDE" w:rsidRPr="00830CDE">
              <w:rPr>
                <w:rFonts w:hint="eastAsia"/>
                <w:sz w:val="24"/>
                <w:lang w:eastAsia="zh-TW"/>
              </w:rPr>
              <w:t>④滾輪式</w:t>
            </w:r>
            <w:r w:rsidR="00830CDE" w:rsidRPr="00830CDE">
              <w:rPr>
                <w:sz w:val="24"/>
                <w:lang w:eastAsia="zh-TW"/>
              </w:rPr>
              <w:t xml:space="preserve"> </w:t>
            </w:r>
            <w:r w:rsidR="00830CDE" w:rsidRPr="00830CDE">
              <w:rPr>
                <w:rFonts w:hint="eastAsia"/>
                <w:sz w:val="24"/>
                <w:lang w:eastAsia="zh-TW"/>
              </w:rPr>
              <w:t>。</w:t>
            </w:r>
          </w:p>
          <w:p w14:paraId="6CBF1EFE" w14:textId="77777777" w:rsidR="007B4D6B" w:rsidRDefault="002A7D10" w:rsidP="00E2268A">
            <w:pPr>
              <w:pStyle w:val="TableParagraph"/>
              <w:ind w:left="200"/>
              <w:rPr>
                <w:sz w:val="24"/>
                <w:lang w:eastAsia="zh-TW"/>
              </w:rPr>
            </w:pPr>
            <w:r>
              <w:rPr>
                <w:sz w:val="24"/>
                <w:lang w:eastAsia="zh-TW"/>
              </w:rPr>
              <w:t>1204</w:t>
            </w:r>
            <w:r w:rsidR="00830CDE" w:rsidRPr="00830CDE">
              <w:rPr>
                <w:sz w:val="24"/>
                <w:lang w:eastAsia="zh-TW"/>
              </w:rPr>
              <w:t>(4 )</w:t>
            </w:r>
            <w:r w:rsidR="00830CDE" w:rsidRPr="00830CDE">
              <w:rPr>
                <w:rFonts w:hint="eastAsia"/>
                <w:sz w:val="24"/>
                <w:lang w:eastAsia="zh-TW"/>
              </w:rPr>
              <w:t>裝設掛管架不需考慮下列那些因素？</w:t>
            </w:r>
            <w:r w:rsidR="00830CDE" w:rsidRPr="00830CDE">
              <w:rPr>
                <w:sz w:val="24"/>
                <w:lang w:eastAsia="zh-TW"/>
              </w:rPr>
              <w:t xml:space="preserve">  </w:t>
            </w:r>
            <w:r w:rsidR="00830CDE" w:rsidRPr="00830CDE">
              <w:rPr>
                <w:rFonts w:hint="eastAsia"/>
                <w:sz w:val="24"/>
                <w:lang w:eastAsia="zh-TW"/>
              </w:rPr>
              <w:t>①管重之負荷</w:t>
            </w:r>
            <w:r w:rsidR="00830CDE" w:rsidRPr="00830CDE">
              <w:rPr>
                <w:sz w:val="24"/>
                <w:lang w:eastAsia="zh-TW"/>
              </w:rPr>
              <w:t xml:space="preserve">    </w:t>
            </w:r>
            <w:r w:rsidR="00830CDE" w:rsidRPr="00830CDE">
              <w:rPr>
                <w:rFonts w:hint="eastAsia"/>
                <w:sz w:val="24"/>
                <w:lang w:eastAsia="zh-TW"/>
              </w:rPr>
              <w:t>②管之熱膨冷縮</w:t>
            </w:r>
            <w:r w:rsidR="00830CDE" w:rsidRPr="00830CDE">
              <w:rPr>
                <w:sz w:val="24"/>
                <w:lang w:eastAsia="zh-TW"/>
              </w:rPr>
              <w:t xml:space="preserve">   </w:t>
            </w:r>
            <w:r w:rsidR="00830CDE" w:rsidRPr="00830CDE">
              <w:rPr>
                <w:rFonts w:hint="eastAsia"/>
                <w:sz w:val="24"/>
                <w:lang w:eastAsia="zh-TW"/>
              </w:rPr>
              <w:t>③避免應力集中在管子或設備上</w:t>
            </w:r>
            <w:r w:rsidR="00830CDE" w:rsidRPr="00830CDE">
              <w:rPr>
                <w:sz w:val="24"/>
                <w:lang w:eastAsia="zh-TW"/>
              </w:rPr>
              <w:t xml:space="preserve"> </w:t>
            </w:r>
          </w:p>
          <w:p w14:paraId="795A7427" w14:textId="65806926" w:rsidR="00830CDE" w:rsidRPr="00830CDE" w:rsidRDefault="007B4D6B" w:rsidP="00E2268A">
            <w:pPr>
              <w:pStyle w:val="TableParagraph"/>
              <w:ind w:left="200"/>
              <w:rPr>
                <w:sz w:val="24"/>
                <w:lang w:eastAsia="zh-TW"/>
              </w:rPr>
            </w:pPr>
            <w:r>
              <w:rPr>
                <w:rFonts w:hint="eastAsia"/>
                <w:sz w:val="24"/>
                <w:lang w:eastAsia="zh-TW"/>
              </w:rPr>
              <w:t xml:space="preserve">       </w:t>
            </w:r>
            <w:r w:rsidR="00830CDE" w:rsidRPr="00830CDE">
              <w:rPr>
                <w:rFonts w:hint="eastAsia"/>
                <w:sz w:val="24"/>
                <w:lang w:eastAsia="zh-TW"/>
              </w:rPr>
              <w:t>④管內流體的性質</w:t>
            </w:r>
            <w:r w:rsidR="00830CDE" w:rsidRPr="00830CDE">
              <w:rPr>
                <w:sz w:val="24"/>
                <w:lang w:eastAsia="zh-TW"/>
              </w:rPr>
              <w:t xml:space="preserve"> </w:t>
            </w:r>
            <w:r w:rsidR="00830CDE" w:rsidRPr="00830CDE">
              <w:rPr>
                <w:rFonts w:hint="eastAsia"/>
                <w:sz w:val="24"/>
                <w:lang w:eastAsia="zh-TW"/>
              </w:rPr>
              <w:t>。</w:t>
            </w:r>
          </w:p>
          <w:p w14:paraId="1E26E49F" w14:textId="401061BC" w:rsidR="00830CDE" w:rsidRPr="00830CDE" w:rsidRDefault="002A7D10" w:rsidP="00E2268A">
            <w:pPr>
              <w:pStyle w:val="TableParagraph"/>
              <w:ind w:left="200"/>
              <w:rPr>
                <w:sz w:val="24"/>
                <w:lang w:eastAsia="zh-TW"/>
              </w:rPr>
            </w:pPr>
            <w:r>
              <w:rPr>
                <w:sz w:val="24"/>
                <w:lang w:eastAsia="zh-TW"/>
              </w:rPr>
              <w:t>1205</w:t>
            </w:r>
            <w:r w:rsidR="00830CDE" w:rsidRPr="00830CDE">
              <w:rPr>
                <w:sz w:val="24"/>
                <w:lang w:eastAsia="zh-TW"/>
              </w:rPr>
              <w:t>(1 )</w:t>
            </w:r>
            <w:r w:rsidR="00830CDE" w:rsidRPr="00830CDE">
              <w:rPr>
                <w:rFonts w:hint="eastAsia"/>
                <w:sz w:val="24"/>
                <w:lang w:eastAsia="zh-TW"/>
              </w:rPr>
              <w:t>屋內橫向配管未安裝前，必須預留螺栓頭於樓板下面，以便於安裝</w:t>
            </w:r>
            <w:r w:rsidR="00830CDE" w:rsidRPr="00830CDE">
              <w:rPr>
                <w:sz w:val="24"/>
                <w:lang w:eastAsia="zh-TW"/>
              </w:rPr>
              <w:t xml:space="preserve">  </w:t>
            </w:r>
            <w:r w:rsidR="00830CDE" w:rsidRPr="00830CDE">
              <w:rPr>
                <w:rFonts w:hint="eastAsia"/>
                <w:sz w:val="24"/>
                <w:lang w:eastAsia="zh-TW"/>
              </w:rPr>
              <w:t>①管吊架</w:t>
            </w:r>
            <w:r w:rsidR="00830CDE" w:rsidRPr="00830CDE">
              <w:rPr>
                <w:sz w:val="24"/>
                <w:lang w:eastAsia="zh-TW"/>
              </w:rPr>
              <w:t xml:space="preserve"> </w:t>
            </w:r>
            <w:r w:rsidR="00830CDE" w:rsidRPr="00830CDE">
              <w:rPr>
                <w:rFonts w:hint="eastAsia"/>
                <w:sz w:val="24"/>
                <w:lang w:eastAsia="zh-TW"/>
              </w:rPr>
              <w:t>②管墩</w:t>
            </w:r>
            <w:r w:rsidR="00830CDE" w:rsidRPr="00830CDE">
              <w:rPr>
                <w:sz w:val="24"/>
                <w:lang w:eastAsia="zh-TW"/>
              </w:rPr>
              <w:t xml:space="preserve"> </w:t>
            </w:r>
            <w:r w:rsidR="00830CDE" w:rsidRPr="00830CDE">
              <w:rPr>
                <w:rFonts w:hint="eastAsia"/>
                <w:sz w:val="24"/>
                <w:lang w:eastAsia="zh-TW"/>
              </w:rPr>
              <w:t>③管撐</w:t>
            </w:r>
            <w:r w:rsidR="00830CDE" w:rsidRPr="00830CDE">
              <w:rPr>
                <w:sz w:val="24"/>
                <w:lang w:eastAsia="zh-TW"/>
              </w:rPr>
              <w:t xml:space="preserve"> </w:t>
            </w:r>
            <w:r w:rsidR="00830CDE" w:rsidRPr="00830CDE">
              <w:rPr>
                <w:rFonts w:hint="eastAsia"/>
                <w:sz w:val="24"/>
                <w:lang w:eastAsia="zh-TW"/>
              </w:rPr>
              <w:t>④管道</w:t>
            </w:r>
            <w:r w:rsidR="00830CDE" w:rsidRPr="00830CDE">
              <w:rPr>
                <w:sz w:val="24"/>
                <w:lang w:eastAsia="zh-TW"/>
              </w:rPr>
              <w:t xml:space="preserve"> </w:t>
            </w:r>
            <w:r w:rsidR="00830CDE" w:rsidRPr="00830CDE">
              <w:rPr>
                <w:rFonts w:hint="eastAsia"/>
                <w:sz w:val="24"/>
                <w:lang w:eastAsia="zh-TW"/>
              </w:rPr>
              <w:t>。</w:t>
            </w:r>
          </w:p>
          <w:p w14:paraId="637876DD" w14:textId="3555A2CE" w:rsidR="00830CDE" w:rsidRPr="00830CDE" w:rsidRDefault="00DD1364" w:rsidP="004541BC">
            <w:pPr>
              <w:pStyle w:val="TableParagraph"/>
              <w:ind w:left="200"/>
              <w:rPr>
                <w:sz w:val="24"/>
                <w:lang w:eastAsia="zh-TW"/>
              </w:rPr>
            </w:pPr>
            <w:r>
              <w:rPr>
                <w:sz w:val="24"/>
                <w:lang w:eastAsia="zh-TW"/>
              </w:rPr>
              <w:t>1206</w:t>
            </w:r>
            <w:r w:rsidR="00830CDE" w:rsidRPr="00830CDE">
              <w:rPr>
                <w:sz w:val="24"/>
                <w:lang w:eastAsia="zh-TW"/>
              </w:rPr>
              <w:t>(4 )</w:t>
            </w:r>
            <w:r w:rsidR="00830CDE" w:rsidRPr="00830CDE">
              <w:rPr>
                <w:rFonts w:hint="eastAsia"/>
                <w:sz w:val="24"/>
                <w:lang w:eastAsia="zh-TW"/>
              </w:rPr>
              <w:t>管線支撐之目的不是為了</w:t>
            </w:r>
            <w:r w:rsidR="00830CDE" w:rsidRPr="00830CDE">
              <w:rPr>
                <w:sz w:val="24"/>
                <w:lang w:eastAsia="zh-TW"/>
              </w:rPr>
              <w:t xml:space="preserve"> </w:t>
            </w:r>
            <w:r w:rsidR="00830CDE" w:rsidRPr="00830CDE">
              <w:rPr>
                <w:rFonts w:hint="eastAsia"/>
                <w:sz w:val="24"/>
                <w:lang w:eastAsia="zh-TW"/>
              </w:rPr>
              <w:t>①支持本體重量</w:t>
            </w:r>
            <w:r w:rsidR="00830CDE" w:rsidRPr="00830CDE">
              <w:rPr>
                <w:sz w:val="24"/>
                <w:lang w:eastAsia="zh-TW"/>
              </w:rPr>
              <w:t xml:space="preserve">     </w:t>
            </w:r>
            <w:r w:rsidR="00830CDE" w:rsidRPr="00830CDE">
              <w:rPr>
                <w:rFonts w:hint="eastAsia"/>
                <w:sz w:val="24"/>
                <w:lang w:eastAsia="zh-TW"/>
              </w:rPr>
              <w:t>②控制熱膨脹</w:t>
            </w:r>
            <w:r w:rsidR="00830CDE" w:rsidRPr="00830CDE">
              <w:rPr>
                <w:sz w:val="24"/>
                <w:lang w:eastAsia="zh-TW"/>
              </w:rPr>
              <w:t xml:space="preserve">   </w:t>
            </w:r>
            <w:r w:rsidR="00830CDE" w:rsidRPr="00830CDE">
              <w:rPr>
                <w:rFonts w:hint="eastAsia"/>
                <w:sz w:val="24"/>
                <w:lang w:eastAsia="zh-TW"/>
              </w:rPr>
              <w:t>③防止發生位移</w:t>
            </w:r>
            <w:r w:rsidR="004541BC">
              <w:rPr>
                <w:rFonts w:hint="eastAsia"/>
                <w:sz w:val="24"/>
                <w:lang w:eastAsia="zh-TW"/>
              </w:rPr>
              <w:t xml:space="preserve">  </w:t>
            </w:r>
            <w:r w:rsidR="004541BC" w:rsidRPr="00830CDE">
              <w:rPr>
                <w:rFonts w:hint="eastAsia"/>
                <w:sz w:val="24"/>
                <w:lang w:eastAsia="zh-TW"/>
              </w:rPr>
              <w:t>④</w:t>
            </w:r>
            <w:r w:rsidR="00830CDE" w:rsidRPr="00830CDE">
              <w:rPr>
                <w:rFonts w:hint="eastAsia"/>
                <w:sz w:val="24"/>
                <w:lang w:eastAsia="zh-TW"/>
              </w:rPr>
              <w:t>避免流體變質</w:t>
            </w:r>
            <w:r w:rsidR="00830CDE" w:rsidRPr="00830CDE">
              <w:rPr>
                <w:sz w:val="24"/>
                <w:lang w:eastAsia="zh-TW"/>
              </w:rPr>
              <w:t xml:space="preserve">   </w:t>
            </w:r>
            <w:r w:rsidR="00830CDE" w:rsidRPr="00830CDE">
              <w:rPr>
                <w:rFonts w:hint="eastAsia"/>
                <w:sz w:val="24"/>
                <w:lang w:eastAsia="zh-TW"/>
              </w:rPr>
              <w:t>。</w:t>
            </w:r>
          </w:p>
          <w:p w14:paraId="1F74E4F6" w14:textId="315378AE" w:rsidR="00830CDE" w:rsidRPr="00830CDE" w:rsidRDefault="00DD1364" w:rsidP="00E2268A">
            <w:pPr>
              <w:pStyle w:val="TableParagraph"/>
              <w:ind w:left="200"/>
              <w:rPr>
                <w:sz w:val="24"/>
                <w:lang w:eastAsia="zh-TW"/>
              </w:rPr>
            </w:pPr>
            <w:r>
              <w:rPr>
                <w:sz w:val="24"/>
                <w:lang w:eastAsia="zh-TW"/>
              </w:rPr>
              <w:t>1207</w:t>
            </w:r>
            <w:r w:rsidR="00830CDE" w:rsidRPr="00830CDE">
              <w:rPr>
                <w:sz w:val="24"/>
                <w:lang w:eastAsia="zh-TW"/>
              </w:rPr>
              <w:t>(4 )</w:t>
            </w:r>
            <w:r w:rsidR="00830CDE" w:rsidRPr="00830CDE">
              <w:rPr>
                <w:rFonts w:hint="eastAsia"/>
                <w:sz w:val="24"/>
                <w:lang w:eastAsia="zh-TW"/>
              </w:rPr>
              <w:t>管路支持之設計不需考慮的因素為</w:t>
            </w:r>
            <w:r w:rsidR="00830CDE" w:rsidRPr="00830CDE">
              <w:rPr>
                <w:sz w:val="24"/>
                <w:lang w:eastAsia="zh-TW"/>
              </w:rPr>
              <w:t xml:space="preserve">   </w:t>
            </w:r>
            <w:r w:rsidR="00830CDE" w:rsidRPr="00830CDE">
              <w:rPr>
                <w:rFonts w:hint="eastAsia"/>
                <w:sz w:val="24"/>
                <w:lang w:eastAsia="zh-TW"/>
              </w:rPr>
              <w:t>①強度</w:t>
            </w:r>
            <w:r w:rsidR="00830CDE" w:rsidRPr="00830CDE">
              <w:rPr>
                <w:sz w:val="24"/>
                <w:lang w:eastAsia="zh-TW"/>
              </w:rPr>
              <w:t xml:space="preserve">   </w:t>
            </w:r>
            <w:r w:rsidR="00830CDE" w:rsidRPr="00830CDE">
              <w:rPr>
                <w:rFonts w:hint="eastAsia"/>
                <w:sz w:val="24"/>
                <w:lang w:eastAsia="zh-TW"/>
              </w:rPr>
              <w:t>②安全</w:t>
            </w:r>
            <w:r w:rsidR="00830CDE" w:rsidRPr="00830CDE">
              <w:rPr>
                <w:sz w:val="24"/>
                <w:lang w:eastAsia="zh-TW"/>
              </w:rPr>
              <w:t xml:space="preserve">   </w:t>
            </w:r>
            <w:r w:rsidR="00830CDE" w:rsidRPr="00830CDE">
              <w:rPr>
                <w:rFonts w:hint="eastAsia"/>
                <w:sz w:val="24"/>
                <w:lang w:eastAsia="zh-TW"/>
              </w:rPr>
              <w:t>③效用與美觀</w:t>
            </w:r>
            <w:r w:rsidR="00830CDE" w:rsidRPr="00830CDE">
              <w:rPr>
                <w:sz w:val="24"/>
                <w:lang w:eastAsia="zh-TW"/>
              </w:rPr>
              <w:t xml:space="preserve">  </w:t>
            </w:r>
            <w:r w:rsidR="00830CDE" w:rsidRPr="00830CDE">
              <w:rPr>
                <w:rFonts w:hint="eastAsia"/>
                <w:sz w:val="24"/>
                <w:lang w:eastAsia="zh-TW"/>
              </w:rPr>
              <w:t>④流體的比重</w:t>
            </w:r>
            <w:r w:rsidR="00830CDE" w:rsidRPr="00830CDE">
              <w:rPr>
                <w:sz w:val="24"/>
                <w:lang w:eastAsia="zh-TW"/>
              </w:rPr>
              <w:t xml:space="preserve"> </w:t>
            </w:r>
            <w:r w:rsidR="00830CDE" w:rsidRPr="00830CDE">
              <w:rPr>
                <w:rFonts w:hint="eastAsia"/>
                <w:sz w:val="24"/>
                <w:lang w:eastAsia="zh-TW"/>
              </w:rPr>
              <w:t>。</w:t>
            </w:r>
          </w:p>
          <w:p w14:paraId="628081B0" w14:textId="718BB1D1" w:rsidR="00830CDE" w:rsidRPr="00830CDE" w:rsidRDefault="00DD1364" w:rsidP="00E2268A">
            <w:pPr>
              <w:pStyle w:val="TableParagraph"/>
              <w:ind w:left="200"/>
              <w:rPr>
                <w:sz w:val="24"/>
                <w:lang w:eastAsia="zh-TW"/>
              </w:rPr>
            </w:pPr>
            <w:r>
              <w:rPr>
                <w:sz w:val="24"/>
                <w:lang w:eastAsia="zh-TW"/>
              </w:rPr>
              <w:t>1208</w:t>
            </w:r>
            <w:r w:rsidR="00830CDE" w:rsidRPr="00830CDE">
              <w:rPr>
                <w:sz w:val="24"/>
                <w:lang w:eastAsia="zh-TW"/>
              </w:rPr>
              <w:t xml:space="preserve">(1 )ψ40 </w:t>
            </w:r>
            <w:r w:rsidR="00830CDE" w:rsidRPr="00830CDE">
              <w:rPr>
                <w:rFonts w:hint="eastAsia"/>
                <w:sz w:val="24"/>
                <w:lang w:eastAsia="zh-TW"/>
              </w:rPr>
              <w:t>公厘鋼管作給水配管時，</w:t>
            </w:r>
            <w:r w:rsidR="00830CDE" w:rsidRPr="00830CDE">
              <w:rPr>
                <w:sz w:val="24"/>
                <w:lang w:eastAsia="zh-TW"/>
              </w:rPr>
              <w:t xml:space="preserve"> </w:t>
            </w:r>
            <w:r w:rsidR="00830CDE" w:rsidRPr="00830CDE">
              <w:rPr>
                <w:rFonts w:hint="eastAsia"/>
                <w:sz w:val="24"/>
                <w:lang w:eastAsia="zh-TW"/>
              </w:rPr>
              <w:t>用管夾固定之適當間距為幾公尺</w:t>
            </w:r>
            <w:r w:rsidR="00830CDE" w:rsidRPr="00830CDE">
              <w:rPr>
                <w:sz w:val="24"/>
                <w:lang w:eastAsia="zh-TW"/>
              </w:rPr>
              <w:t xml:space="preserve">   </w:t>
            </w:r>
            <w:r w:rsidR="00830CDE" w:rsidRPr="00830CDE">
              <w:rPr>
                <w:rFonts w:hint="eastAsia"/>
                <w:sz w:val="24"/>
                <w:lang w:eastAsia="zh-TW"/>
              </w:rPr>
              <w:t>①</w:t>
            </w:r>
            <w:r w:rsidR="00830CDE" w:rsidRPr="00830CDE">
              <w:rPr>
                <w:sz w:val="24"/>
                <w:lang w:eastAsia="zh-TW"/>
              </w:rPr>
              <w:t xml:space="preserve">2   </w:t>
            </w:r>
            <w:r w:rsidR="00830CDE" w:rsidRPr="00830CDE">
              <w:rPr>
                <w:rFonts w:hint="eastAsia"/>
                <w:sz w:val="24"/>
                <w:lang w:eastAsia="zh-TW"/>
              </w:rPr>
              <w:t>②</w:t>
            </w:r>
            <w:r w:rsidR="00830CDE" w:rsidRPr="00830CDE">
              <w:rPr>
                <w:sz w:val="24"/>
                <w:lang w:eastAsia="zh-TW"/>
              </w:rPr>
              <w:t xml:space="preserve"> 4   </w:t>
            </w:r>
            <w:r w:rsidR="00830CDE" w:rsidRPr="00830CDE">
              <w:rPr>
                <w:rFonts w:hint="eastAsia"/>
                <w:sz w:val="24"/>
                <w:lang w:eastAsia="zh-TW"/>
              </w:rPr>
              <w:t>③</w:t>
            </w:r>
            <w:r w:rsidR="00830CDE" w:rsidRPr="00830CDE">
              <w:rPr>
                <w:sz w:val="24"/>
                <w:lang w:eastAsia="zh-TW"/>
              </w:rPr>
              <w:t xml:space="preserve"> 6 </w:t>
            </w:r>
            <w:r w:rsidR="00830CDE" w:rsidRPr="00830CDE">
              <w:rPr>
                <w:rFonts w:hint="eastAsia"/>
                <w:sz w:val="24"/>
                <w:lang w:eastAsia="zh-TW"/>
              </w:rPr>
              <w:t>④</w:t>
            </w:r>
            <w:r w:rsidR="00830CDE" w:rsidRPr="00830CDE">
              <w:rPr>
                <w:sz w:val="24"/>
                <w:lang w:eastAsia="zh-TW"/>
              </w:rPr>
              <w:t xml:space="preserve">8 </w:t>
            </w:r>
            <w:r w:rsidR="00830CDE" w:rsidRPr="00830CDE">
              <w:rPr>
                <w:rFonts w:hint="eastAsia"/>
                <w:sz w:val="24"/>
                <w:lang w:eastAsia="zh-TW"/>
              </w:rPr>
              <w:t>。</w:t>
            </w:r>
          </w:p>
          <w:p w14:paraId="4424725F" w14:textId="60ED6193" w:rsidR="00830CDE" w:rsidRPr="00830CDE" w:rsidRDefault="00DD1364" w:rsidP="00E2268A">
            <w:pPr>
              <w:pStyle w:val="TableParagraph"/>
              <w:ind w:left="200"/>
              <w:rPr>
                <w:sz w:val="24"/>
                <w:lang w:eastAsia="zh-TW"/>
              </w:rPr>
            </w:pPr>
            <w:r>
              <w:rPr>
                <w:sz w:val="24"/>
                <w:lang w:eastAsia="zh-TW"/>
              </w:rPr>
              <w:t>1209</w:t>
            </w:r>
            <w:r w:rsidR="00830CDE" w:rsidRPr="00830CDE">
              <w:rPr>
                <w:sz w:val="24"/>
                <w:lang w:eastAsia="zh-TW"/>
              </w:rPr>
              <w:t>( 2)</w:t>
            </w:r>
            <w:r w:rsidR="00830CDE" w:rsidRPr="00830CDE">
              <w:rPr>
                <w:rFonts w:hint="eastAsia"/>
                <w:sz w:val="24"/>
                <w:lang w:eastAsia="zh-TW"/>
              </w:rPr>
              <w:t>自來水管路之固定，</w:t>
            </w:r>
            <w:r w:rsidR="00830CDE" w:rsidRPr="00830CDE">
              <w:rPr>
                <w:sz w:val="24"/>
                <w:lang w:eastAsia="zh-TW"/>
              </w:rPr>
              <w:t xml:space="preserve">  </w:t>
            </w:r>
            <w:r w:rsidR="00830CDE" w:rsidRPr="00830CDE">
              <w:rPr>
                <w:rFonts w:hint="eastAsia"/>
                <w:sz w:val="24"/>
                <w:lang w:eastAsia="zh-TW"/>
              </w:rPr>
              <w:t>於分歧或彎管處施作固定台時，其材料係使用①木棒</w:t>
            </w:r>
            <w:r w:rsidR="004541BC">
              <w:rPr>
                <w:rFonts w:hint="eastAsia"/>
                <w:sz w:val="24"/>
                <w:lang w:eastAsia="zh-TW"/>
              </w:rPr>
              <w:t xml:space="preserve">  </w:t>
            </w:r>
            <w:r w:rsidR="00830CDE" w:rsidRPr="00830CDE">
              <w:rPr>
                <w:rFonts w:hint="eastAsia"/>
                <w:sz w:val="24"/>
                <w:lang w:eastAsia="zh-TW"/>
              </w:rPr>
              <w:t>②混凝土</w:t>
            </w:r>
            <w:r w:rsidR="00830CDE" w:rsidRPr="00830CDE">
              <w:rPr>
                <w:sz w:val="24"/>
                <w:lang w:eastAsia="zh-TW"/>
              </w:rPr>
              <w:t xml:space="preserve">  </w:t>
            </w:r>
            <w:r w:rsidR="00830CDE" w:rsidRPr="00830CDE">
              <w:rPr>
                <w:rFonts w:hint="eastAsia"/>
                <w:sz w:val="24"/>
                <w:lang w:eastAsia="zh-TW"/>
              </w:rPr>
              <w:t>③鋼索</w:t>
            </w:r>
            <w:r w:rsidR="00830CDE" w:rsidRPr="00830CDE">
              <w:rPr>
                <w:sz w:val="24"/>
                <w:lang w:eastAsia="zh-TW"/>
              </w:rPr>
              <w:t xml:space="preserve">   </w:t>
            </w:r>
            <w:r w:rsidR="00830CDE" w:rsidRPr="00830CDE">
              <w:rPr>
                <w:rFonts w:hint="eastAsia"/>
                <w:sz w:val="24"/>
                <w:lang w:eastAsia="zh-TW"/>
              </w:rPr>
              <w:t>④石塊。</w:t>
            </w:r>
          </w:p>
          <w:p w14:paraId="7A3D9026" w14:textId="77777777" w:rsidR="00F63AE1" w:rsidRDefault="00DD1364" w:rsidP="00E2268A">
            <w:pPr>
              <w:pStyle w:val="TableParagraph"/>
              <w:ind w:left="200"/>
              <w:rPr>
                <w:sz w:val="24"/>
                <w:lang w:eastAsia="zh-TW"/>
              </w:rPr>
            </w:pPr>
            <w:r>
              <w:rPr>
                <w:sz w:val="24"/>
                <w:lang w:eastAsia="zh-TW"/>
              </w:rPr>
              <w:t>1210</w:t>
            </w:r>
            <w:r w:rsidR="00830CDE" w:rsidRPr="00830CDE">
              <w:rPr>
                <w:sz w:val="24"/>
                <w:lang w:eastAsia="zh-TW"/>
              </w:rPr>
              <w:t>( 2)</w:t>
            </w:r>
            <w:r w:rsidR="00830CDE" w:rsidRPr="00830CDE">
              <w:rPr>
                <w:rFonts w:hint="eastAsia"/>
                <w:sz w:val="24"/>
                <w:lang w:eastAsia="zh-TW"/>
              </w:rPr>
              <w:t>如下圖ψ</w:t>
            </w:r>
            <w:r w:rsidR="00830CDE" w:rsidRPr="00830CDE">
              <w:rPr>
                <w:sz w:val="24"/>
                <w:lang w:eastAsia="zh-TW"/>
              </w:rPr>
              <w:t>150</w:t>
            </w:r>
            <w:r w:rsidR="00830CDE" w:rsidRPr="00830CDE">
              <w:rPr>
                <w:rFonts w:hint="eastAsia"/>
                <w:sz w:val="24"/>
                <w:lang w:eastAsia="zh-TW"/>
              </w:rPr>
              <w:t>㎜鑄鐵管內注滿清水後，兩管端以盲蓋封閉，平置於甲、乙二支台上，鑄鐵管之重量（包括盲</w:t>
            </w:r>
          </w:p>
          <w:p w14:paraId="45449209" w14:textId="78D58600" w:rsidR="00830CDE" w:rsidRPr="00830CDE" w:rsidRDefault="00F63AE1" w:rsidP="00E2268A">
            <w:pPr>
              <w:pStyle w:val="TableParagraph"/>
              <w:ind w:left="200"/>
              <w:rPr>
                <w:sz w:val="24"/>
                <w:lang w:eastAsia="zh-TW"/>
              </w:rPr>
            </w:pPr>
            <w:r>
              <w:rPr>
                <w:rFonts w:hint="eastAsia"/>
                <w:sz w:val="24"/>
                <w:lang w:eastAsia="zh-TW"/>
              </w:rPr>
              <w:t xml:space="preserve">       </w:t>
            </w:r>
            <w:r w:rsidR="00830CDE" w:rsidRPr="00830CDE">
              <w:rPr>
                <w:rFonts w:hint="eastAsia"/>
                <w:sz w:val="24"/>
                <w:lang w:eastAsia="zh-TW"/>
              </w:rPr>
              <w:t>蓋）為</w:t>
            </w:r>
            <w:r w:rsidR="00830CDE" w:rsidRPr="00830CDE">
              <w:rPr>
                <w:sz w:val="24"/>
                <w:lang w:eastAsia="zh-TW"/>
              </w:rPr>
              <w:t xml:space="preserve"> 34 </w:t>
            </w:r>
            <w:r w:rsidR="00830CDE" w:rsidRPr="00830CDE">
              <w:rPr>
                <w:rFonts w:hint="eastAsia"/>
                <w:sz w:val="24"/>
                <w:lang w:eastAsia="zh-TW"/>
              </w:rPr>
              <w:t>㎏</w:t>
            </w:r>
            <w:r w:rsidR="00830CDE" w:rsidRPr="00830CDE">
              <w:rPr>
                <w:sz w:val="24"/>
                <w:lang w:eastAsia="zh-TW"/>
              </w:rPr>
              <w:t>/m</w:t>
            </w:r>
            <w:r w:rsidR="00830CDE" w:rsidRPr="00830CDE">
              <w:rPr>
                <w:rFonts w:hint="eastAsia"/>
                <w:sz w:val="24"/>
                <w:lang w:eastAsia="zh-TW"/>
              </w:rPr>
              <w:t>，</w:t>
            </w:r>
            <w:r w:rsidR="00830CDE" w:rsidRPr="00830CDE">
              <w:rPr>
                <w:sz w:val="24"/>
                <w:lang w:eastAsia="zh-TW"/>
              </w:rPr>
              <w:t xml:space="preserve"> </w:t>
            </w:r>
            <w:r w:rsidR="00830CDE" w:rsidRPr="00830CDE">
              <w:rPr>
                <w:rFonts w:hint="eastAsia"/>
                <w:sz w:val="24"/>
                <w:lang w:eastAsia="zh-TW"/>
              </w:rPr>
              <w:t>管內清水容量為</w:t>
            </w:r>
            <w:r w:rsidR="00830CDE" w:rsidRPr="00830CDE">
              <w:rPr>
                <w:sz w:val="24"/>
                <w:lang w:eastAsia="zh-TW"/>
              </w:rPr>
              <w:t>72</w:t>
            </w:r>
            <w:r w:rsidR="00830CDE" w:rsidRPr="00830CDE">
              <w:rPr>
                <w:rFonts w:hint="eastAsia"/>
                <w:sz w:val="24"/>
                <w:lang w:eastAsia="zh-TW"/>
              </w:rPr>
              <w:t>公升，則甲支台之支持重量為幾公斤</w:t>
            </w:r>
            <w:r w:rsidR="00830CDE" w:rsidRPr="00830CDE">
              <w:rPr>
                <w:sz w:val="24"/>
                <w:lang w:eastAsia="zh-TW"/>
              </w:rPr>
              <w:t xml:space="preserve"> </w:t>
            </w:r>
            <w:r w:rsidR="00830CDE" w:rsidRPr="00830CDE">
              <w:rPr>
                <w:rFonts w:hint="eastAsia"/>
                <w:sz w:val="24"/>
                <w:lang w:eastAsia="zh-TW"/>
              </w:rPr>
              <w:t>①</w:t>
            </w:r>
            <w:r w:rsidR="00830CDE" w:rsidRPr="00830CDE">
              <w:rPr>
                <w:sz w:val="24"/>
                <w:lang w:eastAsia="zh-TW"/>
              </w:rPr>
              <w:t xml:space="preserve">53 </w:t>
            </w:r>
            <w:r w:rsidR="00830CDE" w:rsidRPr="00830CDE">
              <w:rPr>
                <w:rFonts w:hint="eastAsia"/>
                <w:sz w:val="24"/>
                <w:lang w:eastAsia="zh-TW"/>
              </w:rPr>
              <w:t>②</w:t>
            </w:r>
            <w:r w:rsidR="00830CDE" w:rsidRPr="00830CDE">
              <w:rPr>
                <w:sz w:val="24"/>
                <w:lang w:eastAsia="zh-TW"/>
              </w:rPr>
              <w:t xml:space="preserve">104 </w:t>
            </w:r>
            <w:r w:rsidR="00830CDE" w:rsidRPr="00830CDE">
              <w:rPr>
                <w:rFonts w:hint="eastAsia"/>
                <w:sz w:val="24"/>
                <w:lang w:eastAsia="zh-TW"/>
              </w:rPr>
              <w:t>③</w:t>
            </w:r>
            <w:r w:rsidR="00830CDE" w:rsidRPr="00830CDE">
              <w:rPr>
                <w:sz w:val="24"/>
                <w:lang w:eastAsia="zh-TW"/>
              </w:rPr>
              <w:t xml:space="preserve">212 </w:t>
            </w:r>
            <w:r w:rsidR="00830CDE" w:rsidRPr="00830CDE">
              <w:rPr>
                <w:rFonts w:hint="eastAsia"/>
                <w:sz w:val="24"/>
                <w:lang w:eastAsia="zh-TW"/>
              </w:rPr>
              <w:t>④</w:t>
            </w:r>
            <w:r w:rsidR="00830CDE" w:rsidRPr="00830CDE">
              <w:rPr>
                <w:sz w:val="24"/>
                <w:lang w:eastAsia="zh-TW"/>
              </w:rPr>
              <w:t xml:space="preserve">106 </w:t>
            </w:r>
            <w:r w:rsidR="00830CDE" w:rsidRPr="00830CDE">
              <w:rPr>
                <w:rFonts w:hint="eastAsia"/>
                <w:sz w:val="24"/>
                <w:lang w:eastAsia="zh-TW"/>
              </w:rPr>
              <w:t>。</w:t>
            </w:r>
          </w:p>
          <w:p w14:paraId="72A32FD8" w14:textId="44FA4F08" w:rsidR="00830CDE" w:rsidRPr="004541BC" w:rsidRDefault="00F63AE1" w:rsidP="00E2268A">
            <w:pPr>
              <w:pStyle w:val="TableParagraph"/>
              <w:ind w:left="200"/>
              <w:rPr>
                <w:sz w:val="24"/>
                <w:lang w:eastAsia="zh-TW"/>
              </w:rPr>
            </w:pPr>
            <w:r>
              <w:rPr>
                <w:noProof/>
                <w:sz w:val="20"/>
              </w:rPr>
              <w:drawing>
                <wp:inline distT="0" distB="0" distL="0" distR="0" wp14:anchorId="01D87187" wp14:editId="678804CF">
                  <wp:extent cx="1745526" cy="752475"/>
                  <wp:effectExtent l="0" t="0" r="0" b="0"/>
                  <wp:docPr id="215" name="image69.png" descr="E://Examweb/exam/image/097/016/354.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image69.png"/>
                          <pic:cNvPicPr/>
                        </pic:nvPicPr>
                        <pic:blipFill>
                          <a:blip r:embed="rId127" cstate="print"/>
                          <a:stretch>
                            <a:fillRect/>
                          </a:stretch>
                        </pic:blipFill>
                        <pic:spPr>
                          <a:xfrm>
                            <a:off x="0" y="0"/>
                            <a:ext cx="1745526" cy="752475"/>
                          </a:xfrm>
                          <a:prstGeom prst="rect">
                            <a:avLst/>
                          </a:prstGeom>
                        </pic:spPr>
                      </pic:pic>
                    </a:graphicData>
                  </a:graphic>
                </wp:inline>
              </w:drawing>
            </w:r>
            <w:r>
              <w:rPr>
                <w:rFonts w:hint="eastAsia"/>
                <w:sz w:val="24"/>
                <w:lang w:eastAsia="zh-TW"/>
              </w:rPr>
              <w:t xml:space="preserve">    </w:t>
            </w:r>
          </w:p>
          <w:p w14:paraId="796F63BB" w14:textId="77777777" w:rsidR="00830CDE" w:rsidRPr="00830CDE" w:rsidRDefault="00830CDE" w:rsidP="00E2268A">
            <w:pPr>
              <w:pStyle w:val="TableParagraph"/>
              <w:ind w:left="200"/>
              <w:rPr>
                <w:sz w:val="24"/>
                <w:lang w:eastAsia="zh-TW"/>
              </w:rPr>
            </w:pPr>
            <w:r w:rsidRPr="00830CDE">
              <w:rPr>
                <w:sz w:val="24"/>
                <w:lang w:eastAsia="zh-TW"/>
              </w:rPr>
              <w:t xml:space="preserve"> </w:t>
            </w:r>
          </w:p>
          <w:p w14:paraId="016EB935" w14:textId="46FC1482" w:rsidR="00830CDE" w:rsidRPr="00830CDE" w:rsidRDefault="00DD1364" w:rsidP="00E2268A">
            <w:pPr>
              <w:pStyle w:val="TableParagraph"/>
              <w:ind w:left="200"/>
              <w:rPr>
                <w:sz w:val="24"/>
                <w:lang w:eastAsia="zh-TW"/>
              </w:rPr>
            </w:pPr>
            <w:r>
              <w:rPr>
                <w:sz w:val="24"/>
                <w:lang w:eastAsia="zh-TW"/>
              </w:rPr>
              <w:t>1211</w:t>
            </w:r>
            <w:r w:rsidR="00830CDE" w:rsidRPr="00830CDE">
              <w:rPr>
                <w:sz w:val="24"/>
                <w:lang w:eastAsia="zh-TW"/>
              </w:rPr>
              <w:t xml:space="preserve"> ( 4)ψ20</w:t>
            </w:r>
            <w:r w:rsidR="00830CDE" w:rsidRPr="00830CDE">
              <w:rPr>
                <w:rFonts w:hint="eastAsia"/>
                <w:sz w:val="24"/>
                <w:lang w:eastAsia="zh-TW"/>
              </w:rPr>
              <w:t>～</w:t>
            </w:r>
            <w:r w:rsidR="00830CDE" w:rsidRPr="00830CDE">
              <w:rPr>
                <w:sz w:val="24"/>
                <w:lang w:eastAsia="zh-TW"/>
              </w:rPr>
              <w:t xml:space="preserve"> 50</w:t>
            </w:r>
            <w:r w:rsidR="00830CDE" w:rsidRPr="00830CDE">
              <w:rPr>
                <w:rFonts w:hint="eastAsia"/>
                <w:sz w:val="24"/>
                <w:lang w:eastAsia="zh-TW"/>
              </w:rPr>
              <w:t>公厘管徑的鋼管，其支撐用吊桿直徑最小為幾公厘①</w:t>
            </w:r>
            <w:r w:rsidR="00830CDE" w:rsidRPr="00830CDE">
              <w:rPr>
                <w:sz w:val="24"/>
                <w:lang w:eastAsia="zh-TW"/>
              </w:rPr>
              <w:t xml:space="preserve"> 30    </w:t>
            </w:r>
            <w:r w:rsidR="00830CDE" w:rsidRPr="00830CDE">
              <w:rPr>
                <w:rFonts w:hint="eastAsia"/>
                <w:sz w:val="24"/>
                <w:lang w:eastAsia="zh-TW"/>
              </w:rPr>
              <w:t>②</w:t>
            </w:r>
            <w:r w:rsidR="00830CDE" w:rsidRPr="00830CDE">
              <w:rPr>
                <w:sz w:val="24"/>
                <w:lang w:eastAsia="zh-TW"/>
              </w:rPr>
              <w:t xml:space="preserve"> 25 </w:t>
            </w:r>
            <w:r w:rsidR="00830CDE" w:rsidRPr="00830CDE">
              <w:rPr>
                <w:rFonts w:hint="eastAsia"/>
                <w:sz w:val="24"/>
                <w:lang w:eastAsia="zh-TW"/>
              </w:rPr>
              <w:t>③</w:t>
            </w:r>
            <w:r w:rsidR="00830CDE" w:rsidRPr="00830CDE">
              <w:rPr>
                <w:sz w:val="24"/>
                <w:lang w:eastAsia="zh-TW"/>
              </w:rPr>
              <w:t xml:space="preserve">20  </w:t>
            </w:r>
            <w:r w:rsidR="00830CDE" w:rsidRPr="00830CDE">
              <w:rPr>
                <w:rFonts w:hint="eastAsia"/>
                <w:sz w:val="24"/>
                <w:lang w:eastAsia="zh-TW"/>
              </w:rPr>
              <w:t>④</w:t>
            </w:r>
            <w:r w:rsidR="00830CDE" w:rsidRPr="00830CDE">
              <w:rPr>
                <w:sz w:val="24"/>
                <w:lang w:eastAsia="zh-TW"/>
              </w:rPr>
              <w:t xml:space="preserve"> 15 </w:t>
            </w:r>
            <w:r w:rsidR="00830CDE" w:rsidRPr="00830CDE">
              <w:rPr>
                <w:rFonts w:hint="eastAsia"/>
                <w:sz w:val="24"/>
                <w:lang w:eastAsia="zh-TW"/>
              </w:rPr>
              <w:t>。</w:t>
            </w:r>
          </w:p>
          <w:p w14:paraId="7B22EBF7" w14:textId="77777777" w:rsidR="00E00EA3" w:rsidRDefault="00DD1364" w:rsidP="00E2268A">
            <w:pPr>
              <w:pStyle w:val="TableParagraph"/>
              <w:ind w:left="200"/>
              <w:rPr>
                <w:sz w:val="24"/>
                <w:lang w:eastAsia="zh-TW"/>
              </w:rPr>
            </w:pPr>
            <w:r>
              <w:rPr>
                <w:sz w:val="24"/>
                <w:lang w:eastAsia="zh-TW"/>
              </w:rPr>
              <w:t>1212</w:t>
            </w:r>
            <w:r w:rsidR="00830CDE" w:rsidRPr="00830CDE">
              <w:rPr>
                <w:sz w:val="24"/>
                <w:lang w:eastAsia="zh-TW"/>
              </w:rPr>
              <w:t>( 1)</w:t>
            </w:r>
            <w:r w:rsidR="00830CDE" w:rsidRPr="00830CDE">
              <w:rPr>
                <w:rFonts w:hint="eastAsia"/>
                <w:sz w:val="24"/>
                <w:lang w:eastAsia="zh-TW"/>
              </w:rPr>
              <w:t>有關管路之固定，下列敘述何者為錯誤</w:t>
            </w:r>
            <w:r w:rsidR="00830CDE" w:rsidRPr="00830CDE">
              <w:rPr>
                <w:sz w:val="24"/>
                <w:lang w:eastAsia="zh-TW"/>
              </w:rPr>
              <w:t xml:space="preserve">    </w:t>
            </w:r>
            <w:r w:rsidR="00830CDE" w:rsidRPr="00830CDE">
              <w:rPr>
                <w:rFonts w:hint="eastAsia"/>
                <w:sz w:val="24"/>
                <w:lang w:eastAsia="zh-TW"/>
              </w:rPr>
              <w:t>①不必考慮管夾間距</w:t>
            </w:r>
            <w:r w:rsidR="00830CDE" w:rsidRPr="00830CDE">
              <w:rPr>
                <w:sz w:val="24"/>
                <w:lang w:eastAsia="zh-TW"/>
              </w:rPr>
              <w:t xml:space="preserve">    </w:t>
            </w:r>
            <w:r w:rsidR="00830CDE" w:rsidRPr="00830CDE">
              <w:rPr>
                <w:rFonts w:hint="eastAsia"/>
                <w:sz w:val="24"/>
                <w:lang w:eastAsia="zh-TW"/>
              </w:rPr>
              <w:t>②支持管段重量</w:t>
            </w:r>
            <w:r w:rsidR="00830CDE" w:rsidRPr="00830CDE">
              <w:rPr>
                <w:sz w:val="24"/>
                <w:lang w:eastAsia="zh-TW"/>
              </w:rPr>
              <w:t xml:space="preserve"> </w:t>
            </w:r>
            <w:r w:rsidR="00830CDE" w:rsidRPr="00830CDE">
              <w:rPr>
                <w:rFonts w:hint="eastAsia"/>
                <w:sz w:val="24"/>
                <w:lang w:eastAsia="zh-TW"/>
              </w:rPr>
              <w:t>③防止管路位移</w:t>
            </w:r>
            <w:r w:rsidR="00830CDE" w:rsidRPr="00830CDE">
              <w:rPr>
                <w:sz w:val="24"/>
                <w:lang w:eastAsia="zh-TW"/>
              </w:rPr>
              <w:t xml:space="preserve"> </w:t>
            </w:r>
          </w:p>
          <w:p w14:paraId="67428F94" w14:textId="280C8C17" w:rsidR="00830CDE" w:rsidRPr="00830CDE" w:rsidRDefault="00E00EA3" w:rsidP="00E2268A">
            <w:pPr>
              <w:pStyle w:val="TableParagraph"/>
              <w:ind w:left="200"/>
              <w:rPr>
                <w:sz w:val="24"/>
                <w:lang w:eastAsia="zh-TW"/>
              </w:rPr>
            </w:pPr>
            <w:r>
              <w:rPr>
                <w:rFonts w:hint="eastAsia"/>
                <w:sz w:val="24"/>
                <w:lang w:eastAsia="zh-TW"/>
              </w:rPr>
              <w:t xml:space="preserve">       </w:t>
            </w:r>
            <w:r w:rsidR="00830CDE" w:rsidRPr="00830CDE">
              <w:rPr>
                <w:rFonts w:hint="eastAsia"/>
                <w:sz w:val="24"/>
                <w:lang w:eastAsia="zh-TW"/>
              </w:rPr>
              <w:t>④保護系統內設備</w:t>
            </w:r>
            <w:r w:rsidR="00830CDE" w:rsidRPr="00830CDE">
              <w:rPr>
                <w:sz w:val="24"/>
                <w:lang w:eastAsia="zh-TW"/>
              </w:rPr>
              <w:t xml:space="preserve"> </w:t>
            </w:r>
            <w:r w:rsidR="00830CDE" w:rsidRPr="00830CDE">
              <w:rPr>
                <w:rFonts w:hint="eastAsia"/>
                <w:sz w:val="24"/>
                <w:lang w:eastAsia="zh-TW"/>
              </w:rPr>
              <w:t>。</w:t>
            </w:r>
          </w:p>
          <w:p w14:paraId="7F8B17B6" w14:textId="04671252" w:rsidR="00830CDE" w:rsidRPr="00830CDE" w:rsidRDefault="00DD1364" w:rsidP="00E2268A">
            <w:pPr>
              <w:pStyle w:val="TableParagraph"/>
              <w:ind w:left="200"/>
              <w:rPr>
                <w:sz w:val="24"/>
                <w:lang w:eastAsia="zh-TW"/>
              </w:rPr>
            </w:pPr>
            <w:r>
              <w:rPr>
                <w:sz w:val="24"/>
                <w:lang w:eastAsia="zh-TW"/>
              </w:rPr>
              <w:t>1213</w:t>
            </w:r>
            <w:r w:rsidR="00830CDE" w:rsidRPr="00830CDE">
              <w:rPr>
                <w:sz w:val="24"/>
                <w:lang w:eastAsia="zh-TW"/>
              </w:rPr>
              <w:t>( 2)</w:t>
            </w:r>
            <w:r w:rsidR="00830CDE" w:rsidRPr="00830CDE">
              <w:rPr>
                <w:rFonts w:hint="eastAsia"/>
                <w:sz w:val="24"/>
                <w:lang w:eastAsia="zh-TW"/>
              </w:rPr>
              <w:t>鑄鐵排水立管之固定管夾，每節至少</w:t>
            </w:r>
            <w:r w:rsidR="00830CDE" w:rsidRPr="00830CDE">
              <w:rPr>
                <w:sz w:val="24"/>
                <w:lang w:eastAsia="zh-TW"/>
              </w:rPr>
              <w:t xml:space="preserve">   </w:t>
            </w:r>
            <w:r w:rsidR="00830CDE" w:rsidRPr="00830CDE">
              <w:rPr>
                <w:rFonts w:hint="eastAsia"/>
                <w:sz w:val="24"/>
                <w:lang w:eastAsia="zh-TW"/>
              </w:rPr>
              <w:t>①</w:t>
            </w:r>
            <w:r w:rsidR="00830CDE" w:rsidRPr="00830CDE">
              <w:rPr>
                <w:sz w:val="24"/>
                <w:lang w:eastAsia="zh-TW"/>
              </w:rPr>
              <w:t xml:space="preserve">1  </w:t>
            </w:r>
            <w:r w:rsidR="00830CDE" w:rsidRPr="00830CDE">
              <w:rPr>
                <w:rFonts w:hint="eastAsia"/>
                <w:sz w:val="24"/>
                <w:lang w:eastAsia="zh-TW"/>
              </w:rPr>
              <w:t>只</w:t>
            </w:r>
            <w:r w:rsidR="00830CDE" w:rsidRPr="00830CDE">
              <w:rPr>
                <w:sz w:val="24"/>
                <w:lang w:eastAsia="zh-TW"/>
              </w:rPr>
              <w:t xml:space="preserve">  </w:t>
            </w:r>
            <w:r w:rsidR="00830CDE" w:rsidRPr="00830CDE">
              <w:rPr>
                <w:rFonts w:hint="eastAsia"/>
                <w:sz w:val="24"/>
                <w:lang w:eastAsia="zh-TW"/>
              </w:rPr>
              <w:t>②</w:t>
            </w:r>
            <w:r w:rsidR="00830CDE" w:rsidRPr="00830CDE">
              <w:rPr>
                <w:sz w:val="24"/>
                <w:lang w:eastAsia="zh-TW"/>
              </w:rPr>
              <w:t xml:space="preserve">2  </w:t>
            </w:r>
            <w:r w:rsidR="00830CDE" w:rsidRPr="00830CDE">
              <w:rPr>
                <w:rFonts w:hint="eastAsia"/>
                <w:sz w:val="24"/>
                <w:lang w:eastAsia="zh-TW"/>
              </w:rPr>
              <w:t>只</w:t>
            </w:r>
            <w:r w:rsidR="00830CDE" w:rsidRPr="00830CDE">
              <w:rPr>
                <w:sz w:val="24"/>
                <w:lang w:eastAsia="zh-TW"/>
              </w:rPr>
              <w:t xml:space="preserve">  </w:t>
            </w:r>
            <w:r w:rsidR="00830CDE" w:rsidRPr="00830CDE">
              <w:rPr>
                <w:rFonts w:hint="eastAsia"/>
                <w:sz w:val="24"/>
                <w:lang w:eastAsia="zh-TW"/>
              </w:rPr>
              <w:t>③</w:t>
            </w:r>
            <w:r w:rsidR="00830CDE" w:rsidRPr="00830CDE">
              <w:rPr>
                <w:sz w:val="24"/>
                <w:lang w:eastAsia="zh-TW"/>
              </w:rPr>
              <w:t xml:space="preserve"> 3  </w:t>
            </w:r>
            <w:r w:rsidR="00830CDE" w:rsidRPr="00830CDE">
              <w:rPr>
                <w:rFonts w:hint="eastAsia"/>
                <w:sz w:val="24"/>
                <w:lang w:eastAsia="zh-TW"/>
              </w:rPr>
              <w:t>只</w:t>
            </w:r>
            <w:r w:rsidR="00830CDE" w:rsidRPr="00830CDE">
              <w:rPr>
                <w:sz w:val="24"/>
                <w:lang w:eastAsia="zh-TW"/>
              </w:rPr>
              <w:t xml:space="preserve">  </w:t>
            </w:r>
            <w:r w:rsidR="00830CDE" w:rsidRPr="00830CDE">
              <w:rPr>
                <w:rFonts w:hint="eastAsia"/>
                <w:sz w:val="24"/>
                <w:lang w:eastAsia="zh-TW"/>
              </w:rPr>
              <w:t>④</w:t>
            </w:r>
            <w:r w:rsidR="00830CDE" w:rsidRPr="00830CDE">
              <w:rPr>
                <w:sz w:val="24"/>
                <w:lang w:eastAsia="zh-TW"/>
              </w:rPr>
              <w:t xml:space="preserve">4  </w:t>
            </w:r>
            <w:r w:rsidR="00830CDE" w:rsidRPr="00830CDE">
              <w:rPr>
                <w:rFonts w:hint="eastAsia"/>
                <w:sz w:val="24"/>
                <w:lang w:eastAsia="zh-TW"/>
              </w:rPr>
              <w:t>只</w:t>
            </w:r>
            <w:r w:rsidR="00830CDE" w:rsidRPr="00830CDE">
              <w:rPr>
                <w:sz w:val="24"/>
                <w:lang w:eastAsia="zh-TW"/>
              </w:rPr>
              <w:t xml:space="preserve"> </w:t>
            </w:r>
            <w:r w:rsidR="00830CDE" w:rsidRPr="00830CDE">
              <w:rPr>
                <w:rFonts w:hint="eastAsia"/>
                <w:sz w:val="24"/>
                <w:lang w:eastAsia="zh-TW"/>
              </w:rPr>
              <w:t>。</w:t>
            </w:r>
          </w:p>
          <w:p w14:paraId="6F770228" w14:textId="7A57B5C5" w:rsidR="00830CDE" w:rsidRPr="00830CDE" w:rsidRDefault="00DD1364" w:rsidP="00E00EA3">
            <w:pPr>
              <w:pStyle w:val="TableParagraph"/>
              <w:ind w:left="200"/>
              <w:rPr>
                <w:sz w:val="24"/>
                <w:lang w:eastAsia="zh-TW"/>
              </w:rPr>
            </w:pPr>
            <w:r>
              <w:rPr>
                <w:sz w:val="24"/>
                <w:lang w:eastAsia="zh-TW"/>
              </w:rPr>
              <w:t>1214</w:t>
            </w:r>
            <w:r w:rsidR="00830CDE" w:rsidRPr="00830CDE">
              <w:rPr>
                <w:sz w:val="24"/>
                <w:lang w:eastAsia="zh-TW"/>
              </w:rPr>
              <w:t>( 3)</w:t>
            </w:r>
            <w:r w:rsidR="00830CDE" w:rsidRPr="00830CDE">
              <w:rPr>
                <w:rFonts w:hint="eastAsia"/>
                <w:sz w:val="24"/>
                <w:lang w:eastAsia="zh-TW"/>
              </w:rPr>
              <w:t>固定鋼管時，管夾與鋼管之間，不可使用之墊料為</w:t>
            </w:r>
            <w:r w:rsidR="00830CDE" w:rsidRPr="00830CDE">
              <w:rPr>
                <w:sz w:val="24"/>
                <w:lang w:eastAsia="zh-TW"/>
              </w:rPr>
              <w:t xml:space="preserve">     </w:t>
            </w:r>
            <w:r w:rsidR="00830CDE" w:rsidRPr="00830CDE">
              <w:rPr>
                <w:rFonts w:hint="eastAsia"/>
                <w:sz w:val="24"/>
                <w:lang w:eastAsia="zh-TW"/>
              </w:rPr>
              <w:t>①錫片</w:t>
            </w:r>
            <w:r w:rsidR="00830CDE" w:rsidRPr="00830CDE">
              <w:rPr>
                <w:sz w:val="24"/>
                <w:lang w:eastAsia="zh-TW"/>
              </w:rPr>
              <w:t xml:space="preserve">    </w:t>
            </w:r>
            <w:r w:rsidR="00830CDE" w:rsidRPr="00830CDE">
              <w:rPr>
                <w:rFonts w:hint="eastAsia"/>
                <w:sz w:val="24"/>
                <w:lang w:eastAsia="zh-TW"/>
              </w:rPr>
              <w:t>②橡皮</w:t>
            </w:r>
            <w:r w:rsidR="00830CDE" w:rsidRPr="00830CDE">
              <w:rPr>
                <w:sz w:val="24"/>
                <w:lang w:eastAsia="zh-TW"/>
              </w:rPr>
              <w:t xml:space="preserve">    </w:t>
            </w:r>
            <w:r w:rsidR="00830CDE" w:rsidRPr="00830CDE">
              <w:rPr>
                <w:rFonts w:hint="eastAsia"/>
                <w:sz w:val="24"/>
                <w:lang w:eastAsia="zh-TW"/>
              </w:rPr>
              <w:t>③鐵片</w:t>
            </w:r>
            <w:r w:rsidR="00E00EA3">
              <w:rPr>
                <w:rFonts w:hint="eastAsia"/>
                <w:sz w:val="24"/>
                <w:lang w:eastAsia="zh-TW"/>
              </w:rPr>
              <w:t xml:space="preserve">  </w:t>
            </w:r>
            <w:r w:rsidR="00E00EA3" w:rsidRPr="00830CDE">
              <w:rPr>
                <w:rFonts w:hint="eastAsia"/>
                <w:sz w:val="24"/>
                <w:lang w:eastAsia="zh-TW"/>
              </w:rPr>
              <w:t>④</w:t>
            </w:r>
            <w:r w:rsidR="00830CDE" w:rsidRPr="00830CDE">
              <w:rPr>
                <w:rFonts w:hint="eastAsia"/>
                <w:sz w:val="24"/>
                <w:lang w:eastAsia="zh-TW"/>
              </w:rPr>
              <w:t>鋁片</w:t>
            </w:r>
            <w:r w:rsidR="00830CDE" w:rsidRPr="00830CDE">
              <w:rPr>
                <w:sz w:val="24"/>
                <w:lang w:eastAsia="zh-TW"/>
              </w:rPr>
              <w:t xml:space="preserve">  </w:t>
            </w:r>
            <w:r w:rsidR="00830CDE" w:rsidRPr="00830CDE">
              <w:rPr>
                <w:rFonts w:hint="eastAsia"/>
                <w:sz w:val="24"/>
                <w:lang w:eastAsia="zh-TW"/>
              </w:rPr>
              <w:t>。</w:t>
            </w:r>
          </w:p>
          <w:p w14:paraId="439ABA75" w14:textId="673D21FF" w:rsidR="00830CDE" w:rsidRPr="00830CDE" w:rsidRDefault="00DD1364" w:rsidP="00E2268A">
            <w:pPr>
              <w:pStyle w:val="TableParagraph"/>
              <w:ind w:left="200"/>
              <w:rPr>
                <w:sz w:val="24"/>
                <w:lang w:eastAsia="zh-TW"/>
              </w:rPr>
            </w:pPr>
            <w:r>
              <w:rPr>
                <w:sz w:val="24"/>
                <w:lang w:eastAsia="zh-TW"/>
              </w:rPr>
              <w:t>1215</w:t>
            </w:r>
            <w:r w:rsidR="00830CDE" w:rsidRPr="00830CDE">
              <w:rPr>
                <w:sz w:val="24"/>
                <w:lang w:eastAsia="zh-TW"/>
              </w:rPr>
              <w:t>( 4)</w:t>
            </w:r>
            <w:r w:rsidR="00830CDE" w:rsidRPr="00830CDE">
              <w:rPr>
                <w:rFonts w:hint="eastAsia"/>
                <w:sz w:val="24"/>
                <w:lang w:eastAsia="zh-TW"/>
              </w:rPr>
              <w:t>下列何者不是管架之主要功能①支持管路之重量</w:t>
            </w:r>
            <w:r w:rsidR="00830CDE" w:rsidRPr="00830CDE">
              <w:rPr>
                <w:sz w:val="24"/>
                <w:lang w:eastAsia="zh-TW"/>
              </w:rPr>
              <w:t xml:space="preserve">  </w:t>
            </w:r>
            <w:r w:rsidR="00830CDE" w:rsidRPr="00830CDE">
              <w:rPr>
                <w:rFonts w:hint="eastAsia"/>
                <w:sz w:val="24"/>
                <w:lang w:eastAsia="zh-TW"/>
              </w:rPr>
              <w:t>②防止振動</w:t>
            </w:r>
            <w:r w:rsidR="00830CDE" w:rsidRPr="00830CDE">
              <w:rPr>
                <w:sz w:val="24"/>
                <w:lang w:eastAsia="zh-TW"/>
              </w:rPr>
              <w:t xml:space="preserve">  </w:t>
            </w:r>
            <w:r w:rsidR="00830CDE" w:rsidRPr="00830CDE">
              <w:rPr>
                <w:rFonts w:hint="eastAsia"/>
                <w:sz w:val="24"/>
                <w:lang w:eastAsia="zh-TW"/>
              </w:rPr>
              <w:t>③防止因熱應力所引起之損壞</w:t>
            </w:r>
            <w:r w:rsidR="00830CDE" w:rsidRPr="00830CDE">
              <w:rPr>
                <w:sz w:val="24"/>
                <w:lang w:eastAsia="zh-TW"/>
              </w:rPr>
              <w:t xml:space="preserve"> </w:t>
            </w:r>
            <w:r w:rsidR="00830CDE" w:rsidRPr="00830CDE">
              <w:rPr>
                <w:rFonts w:hint="eastAsia"/>
                <w:sz w:val="24"/>
                <w:lang w:eastAsia="zh-TW"/>
              </w:rPr>
              <w:t>④施工方便。</w:t>
            </w:r>
          </w:p>
          <w:p w14:paraId="21EFF325" w14:textId="2F4E1678" w:rsidR="00830CDE" w:rsidRPr="00830CDE" w:rsidRDefault="00DD1364" w:rsidP="00E2268A">
            <w:pPr>
              <w:pStyle w:val="TableParagraph"/>
              <w:ind w:left="200"/>
              <w:rPr>
                <w:sz w:val="24"/>
                <w:lang w:eastAsia="zh-TW"/>
              </w:rPr>
            </w:pPr>
            <w:r>
              <w:rPr>
                <w:sz w:val="24"/>
                <w:lang w:eastAsia="zh-TW"/>
              </w:rPr>
              <w:t>1216</w:t>
            </w:r>
            <w:r w:rsidR="00830CDE" w:rsidRPr="00830CDE">
              <w:rPr>
                <w:sz w:val="24"/>
                <w:lang w:eastAsia="zh-TW"/>
              </w:rPr>
              <w:t>( 1)</w:t>
            </w:r>
            <w:r w:rsidR="00830CDE" w:rsidRPr="00830CDE">
              <w:rPr>
                <w:rFonts w:hint="eastAsia"/>
                <w:sz w:val="24"/>
                <w:lang w:eastAsia="zh-TW"/>
              </w:rPr>
              <w:t>彈簧吊架主要功能是</w:t>
            </w:r>
            <w:r w:rsidR="00830CDE" w:rsidRPr="00830CDE">
              <w:rPr>
                <w:sz w:val="24"/>
                <w:lang w:eastAsia="zh-TW"/>
              </w:rPr>
              <w:t xml:space="preserve">   </w:t>
            </w:r>
            <w:r w:rsidR="00830CDE" w:rsidRPr="00830CDE">
              <w:rPr>
                <w:rFonts w:hint="eastAsia"/>
                <w:sz w:val="24"/>
                <w:lang w:eastAsia="zh-TW"/>
              </w:rPr>
              <w:t>①防震</w:t>
            </w:r>
            <w:r w:rsidR="00830CDE" w:rsidRPr="00830CDE">
              <w:rPr>
                <w:sz w:val="24"/>
                <w:lang w:eastAsia="zh-TW"/>
              </w:rPr>
              <w:t xml:space="preserve">   </w:t>
            </w:r>
            <w:r w:rsidR="00830CDE" w:rsidRPr="00830CDE">
              <w:rPr>
                <w:rFonts w:hint="eastAsia"/>
                <w:sz w:val="24"/>
                <w:lang w:eastAsia="zh-TW"/>
              </w:rPr>
              <w:t>②防滑</w:t>
            </w:r>
            <w:r w:rsidR="00830CDE" w:rsidRPr="00830CDE">
              <w:rPr>
                <w:sz w:val="24"/>
                <w:lang w:eastAsia="zh-TW"/>
              </w:rPr>
              <w:t xml:space="preserve">   </w:t>
            </w:r>
            <w:r w:rsidR="00830CDE" w:rsidRPr="00830CDE">
              <w:rPr>
                <w:rFonts w:hint="eastAsia"/>
                <w:sz w:val="24"/>
                <w:lang w:eastAsia="zh-TW"/>
              </w:rPr>
              <w:t>③防蝕</w:t>
            </w:r>
            <w:r w:rsidR="00830CDE" w:rsidRPr="00830CDE">
              <w:rPr>
                <w:sz w:val="24"/>
                <w:lang w:eastAsia="zh-TW"/>
              </w:rPr>
              <w:t xml:space="preserve">   </w:t>
            </w:r>
            <w:r w:rsidR="00830CDE" w:rsidRPr="00830CDE">
              <w:rPr>
                <w:rFonts w:hint="eastAsia"/>
                <w:sz w:val="24"/>
                <w:lang w:eastAsia="zh-TW"/>
              </w:rPr>
              <w:t>④防熱</w:t>
            </w:r>
            <w:r w:rsidR="00830CDE" w:rsidRPr="00830CDE">
              <w:rPr>
                <w:sz w:val="24"/>
                <w:lang w:eastAsia="zh-TW"/>
              </w:rPr>
              <w:t xml:space="preserve"> </w:t>
            </w:r>
            <w:r w:rsidR="00830CDE" w:rsidRPr="00830CDE">
              <w:rPr>
                <w:rFonts w:hint="eastAsia"/>
                <w:sz w:val="24"/>
                <w:lang w:eastAsia="zh-TW"/>
              </w:rPr>
              <w:t>。</w:t>
            </w:r>
          </w:p>
          <w:p w14:paraId="43E1BFB8" w14:textId="61C0C379" w:rsidR="00830CDE" w:rsidRPr="00830CDE" w:rsidRDefault="00DD1364" w:rsidP="00E2268A">
            <w:pPr>
              <w:pStyle w:val="TableParagraph"/>
              <w:ind w:left="200"/>
              <w:rPr>
                <w:sz w:val="24"/>
                <w:lang w:eastAsia="zh-TW"/>
              </w:rPr>
            </w:pPr>
            <w:r>
              <w:rPr>
                <w:sz w:val="24"/>
                <w:lang w:eastAsia="zh-TW"/>
              </w:rPr>
              <w:t>1217</w:t>
            </w:r>
            <w:r w:rsidR="00830CDE" w:rsidRPr="00830CDE">
              <w:rPr>
                <w:sz w:val="24"/>
                <w:lang w:eastAsia="zh-TW"/>
              </w:rPr>
              <w:t>( 3)</w:t>
            </w:r>
            <w:r w:rsidR="00830CDE" w:rsidRPr="00830CDE">
              <w:rPr>
                <w:rFonts w:hint="eastAsia"/>
                <w:sz w:val="24"/>
                <w:lang w:eastAsia="zh-TW"/>
              </w:rPr>
              <w:t>懸吊於樓板下之管路，應使用何種管架？</w:t>
            </w:r>
            <w:r w:rsidR="00830CDE" w:rsidRPr="00830CDE">
              <w:rPr>
                <w:sz w:val="24"/>
                <w:lang w:eastAsia="zh-TW"/>
              </w:rPr>
              <w:t xml:space="preserve">    </w:t>
            </w:r>
            <w:r w:rsidR="00830CDE" w:rsidRPr="00830CDE">
              <w:rPr>
                <w:rFonts w:hint="eastAsia"/>
                <w:sz w:val="24"/>
                <w:lang w:eastAsia="zh-TW"/>
              </w:rPr>
              <w:t>①固定台</w:t>
            </w:r>
            <w:r w:rsidR="00830CDE" w:rsidRPr="00830CDE">
              <w:rPr>
                <w:sz w:val="24"/>
                <w:lang w:eastAsia="zh-TW"/>
              </w:rPr>
              <w:t xml:space="preserve">    </w:t>
            </w:r>
            <w:r w:rsidR="00830CDE" w:rsidRPr="00830CDE">
              <w:rPr>
                <w:rFonts w:hint="eastAsia"/>
                <w:sz w:val="24"/>
                <w:lang w:eastAsia="zh-TW"/>
              </w:rPr>
              <w:t>②支架</w:t>
            </w:r>
            <w:r w:rsidR="00830CDE" w:rsidRPr="00830CDE">
              <w:rPr>
                <w:sz w:val="24"/>
                <w:lang w:eastAsia="zh-TW"/>
              </w:rPr>
              <w:t xml:space="preserve">    </w:t>
            </w:r>
            <w:r w:rsidR="00830CDE" w:rsidRPr="00830CDE">
              <w:rPr>
                <w:rFonts w:hint="eastAsia"/>
                <w:sz w:val="24"/>
                <w:lang w:eastAsia="zh-TW"/>
              </w:rPr>
              <w:t>③吊架</w:t>
            </w:r>
            <w:r w:rsidR="00830CDE" w:rsidRPr="00830CDE">
              <w:rPr>
                <w:sz w:val="24"/>
                <w:lang w:eastAsia="zh-TW"/>
              </w:rPr>
              <w:t xml:space="preserve">  </w:t>
            </w:r>
            <w:r w:rsidR="00830CDE" w:rsidRPr="00830CDE">
              <w:rPr>
                <w:rFonts w:hint="eastAsia"/>
                <w:sz w:val="24"/>
                <w:lang w:eastAsia="zh-TW"/>
              </w:rPr>
              <w:t>④管夾。</w:t>
            </w:r>
          </w:p>
          <w:p w14:paraId="1976BB28" w14:textId="77777777" w:rsidR="00E00EA3" w:rsidRDefault="00DD1364" w:rsidP="00E2268A">
            <w:pPr>
              <w:pStyle w:val="TableParagraph"/>
              <w:ind w:left="200"/>
              <w:rPr>
                <w:sz w:val="24"/>
                <w:lang w:eastAsia="zh-TW"/>
              </w:rPr>
            </w:pPr>
            <w:r>
              <w:rPr>
                <w:sz w:val="24"/>
                <w:lang w:eastAsia="zh-TW"/>
              </w:rPr>
              <w:t>1218</w:t>
            </w:r>
            <w:r w:rsidR="00830CDE" w:rsidRPr="00830CDE">
              <w:rPr>
                <w:sz w:val="24"/>
                <w:lang w:eastAsia="zh-TW"/>
              </w:rPr>
              <w:t>( 3)</w:t>
            </w:r>
            <w:r w:rsidR="00830CDE" w:rsidRPr="00830CDE">
              <w:rPr>
                <w:rFonts w:hint="eastAsia"/>
                <w:sz w:val="24"/>
                <w:lang w:eastAsia="zh-TW"/>
              </w:rPr>
              <w:t>列有關管架功能之敘述，何者為錯誤①支持管路整體之荷負</w:t>
            </w:r>
            <w:r w:rsidR="00830CDE" w:rsidRPr="00830CDE">
              <w:rPr>
                <w:sz w:val="24"/>
                <w:lang w:eastAsia="zh-TW"/>
              </w:rPr>
              <w:t xml:space="preserve">  </w:t>
            </w:r>
            <w:r w:rsidR="00830CDE" w:rsidRPr="00830CDE">
              <w:rPr>
                <w:rFonts w:hint="eastAsia"/>
                <w:sz w:val="24"/>
                <w:lang w:eastAsia="zh-TW"/>
              </w:rPr>
              <w:t>②防止管路震動</w:t>
            </w:r>
            <w:r w:rsidR="00830CDE" w:rsidRPr="00830CDE">
              <w:rPr>
                <w:sz w:val="24"/>
                <w:lang w:eastAsia="zh-TW"/>
              </w:rPr>
              <w:t xml:space="preserve">  </w:t>
            </w:r>
            <w:r w:rsidR="00830CDE" w:rsidRPr="00830CDE">
              <w:rPr>
                <w:rFonts w:hint="eastAsia"/>
                <w:sz w:val="24"/>
                <w:lang w:eastAsia="zh-TW"/>
              </w:rPr>
              <w:t>③固定管體，</w:t>
            </w:r>
            <w:r w:rsidR="00830CDE" w:rsidRPr="00830CDE">
              <w:rPr>
                <w:sz w:val="24"/>
                <w:lang w:eastAsia="zh-TW"/>
              </w:rPr>
              <w:t xml:space="preserve"> </w:t>
            </w:r>
            <w:r w:rsidR="00830CDE" w:rsidRPr="00830CDE">
              <w:rPr>
                <w:rFonts w:hint="eastAsia"/>
                <w:sz w:val="24"/>
                <w:lang w:eastAsia="zh-TW"/>
              </w:rPr>
              <w:t>以供鉸紋加工</w:t>
            </w:r>
          </w:p>
          <w:p w14:paraId="4684BE13" w14:textId="027C2A0C" w:rsidR="00830CDE" w:rsidRPr="00830CDE" w:rsidRDefault="00E00EA3" w:rsidP="00E2268A">
            <w:pPr>
              <w:pStyle w:val="TableParagraph"/>
              <w:ind w:left="200"/>
              <w:rPr>
                <w:sz w:val="24"/>
                <w:lang w:eastAsia="zh-TW"/>
              </w:rPr>
            </w:pPr>
            <w:r>
              <w:rPr>
                <w:rFonts w:hint="eastAsia"/>
                <w:sz w:val="24"/>
                <w:lang w:eastAsia="zh-TW"/>
              </w:rPr>
              <w:t xml:space="preserve">      </w:t>
            </w:r>
            <w:r w:rsidR="00830CDE" w:rsidRPr="00830CDE">
              <w:rPr>
                <w:rFonts w:hint="eastAsia"/>
                <w:sz w:val="24"/>
                <w:lang w:eastAsia="zh-TW"/>
              </w:rPr>
              <w:t>④吸收管路因熱脹冷縮變形所引起之動力</w:t>
            </w:r>
            <w:r w:rsidR="00830CDE" w:rsidRPr="00830CDE">
              <w:rPr>
                <w:sz w:val="24"/>
                <w:lang w:eastAsia="zh-TW"/>
              </w:rPr>
              <w:t xml:space="preserve"> </w:t>
            </w:r>
            <w:r w:rsidR="00830CDE" w:rsidRPr="00830CDE">
              <w:rPr>
                <w:rFonts w:hint="eastAsia"/>
                <w:sz w:val="24"/>
                <w:lang w:eastAsia="zh-TW"/>
              </w:rPr>
              <w:t>。</w:t>
            </w:r>
          </w:p>
          <w:p w14:paraId="6D7CBCA3" w14:textId="2F38F5FC" w:rsidR="00830CDE" w:rsidRPr="00830CDE" w:rsidRDefault="00DD1364" w:rsidP="00E2268A">
            <w:pPr>
              <w:pStyle w:val="TableParagraph"/>
              <w:ind w:left="200"/>
              <w:rPr>
                <w:sz w:val="24"/>
                <w:lang w:eastAsia="zh-TW"/>
              </w:rPr>
            </w:pPr>
            <w:r>
              <w:rPr>
                <w:rFonts w:hint="eastAsia"/>
                <w:sz w:val="24"/>
                <w:lang w:eastAsia="zh-TW"/>
              </w:rPr>
              <w:t>1219</w:t>
            </w:r>
            <w:r w:rsidR="00830CDE" w:rsidRPr="00830CDE">
              <w:rPr>
                <w:rFonts w:hint="eastAsia"/>
                <w:sz w:val="24"/>
                <w:lang w:eastAsia="zh-TW"/>
              </w:rPr>
              <w:t>( 4)         配水管路於彎管處， 須設置混凝土固定台予以固定，下列圖中何者強度為最佳</w:t>
            </w:r>
          </w:p>
          <w:p w14:paraId="655D9BF8" w14:textId="25DBB86B" w:rsidR="00830CDE" w:rsidRPr="00830CDE" w:rsidRDefault="00265CFF" w:rsidP="00D07205">
            <w:pPr>
              <w:pStyle w:val="TableParagraph"/>
              <w:ind w:left="200"/>
              <w:rPr>
                <w:sz w:val="24"/>
                <w:lang w:eastAsia="zh-TW"/>
              </w:rPr>
            </w:pPr>
            <w:r>
              <w:rPr>
                <w:noProof/>
              </w:rPr>
              <w:drawing>
                <wp:anchor distT="0" distB="0" distL="0" distR="0" simplePos="0" relativeHeight="251804672" behindDoc="1" locked="0" layoutInCell="1" allowOverlap="1" wp14:anchorId="66E4C9A4" wp14:editId="4C49C08C">
                  <wp:simplePos x="0" y="0"/>
                  <wp:positionH relativeFrom="page">
                    <wp:posOffset>4801235</wp:posOffset>
                  </wp:positionH>
                  <wp:positionV relativeFrom="paragraph">
                    <wp:posOffset>57785</wp:posOffset>
                  </wp:positionV>
                  <wp:extent cx="823990" cy="859899"/>
                  <wp:effectExtent l="0" t="0" r="0" b="0"/>
                  <wp:wrapNone/>
                  <wp:docPr id="225" name="image73.png" descr="E://Examweb/exam/image/097/016/355-4.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 name="image73.png"/>
                          <pic:cNvPicPr/>
                        </pic:nvPicPr>
                        <pic:blipFill>
                          <a:blip r:embed="rId128" cstate="print"/>
                          <a:stretch>
                            <a:fillRect/>
                          </a:stretch>
                        </pic:blipFill>
                        <pic:spPr>
                          <a:xfrm>
                            <a:off x="0" y="0"/>
                            <a:ext cx="823990" cy="859899"/>
                          </a:xfrm>
                          <a:prstGeom prst="rect">
                            <a:avLst/>
                          </a:prstGeom>
                        </pic:spPr>
                      </pic:pic>
                    </a:graphicData>
                  </a:graphic>
                </wp:anchor>
              </w:drawing>
            </w:r>
            <w:r w:rsidR="00D07205">
              <w:rPr>
                <w:noProof/>
              </w:rPr>
              <w:drawing>
                <wp:anchor distT="0" distB="0" distL="0" distR="0" simplePos="0" relativeHeight="251802624" behindDoc="1" locked="0" layoutInCell="1" allowOverlap="1" wp14:anchorId="2A276D90" wp14:editId="1A56AE5A">
                  <wp:simplePos x="0" y="0"/>
                  <wp:positionH relativeFrom="page">
                    <wp:posOffset>3534410</wp:posOffset>
                  </wp:positionH>
                  <wp:positionV relativeFrom="paragraph">
                    <wp:posOffset>150495</wp:posOffset>
                  </wp:positionV>
                  <wp:extent cx="620655" cy="739529"/>
                  <wp:effectExtent l="0" t="0" r="0" b="0"/>
                  <wp:wrapNone/>
                  <wp:docPr id="223" name="image72.png" descr="E://Examweb/exam/image/097/016/355-3.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 name="image72.png"/>
                          <pic:cNvPicPr/>
                        </pic:nvPicPr>
                        <pic:blipFill>
                          <a:blip r:embed="rId129" cstate="print"/>
                          <a:stretch>
                            <a:fillRect/>
                          </a:stretch>
                        </pic:blipFill>
                        <pic:spPr>
                          <a:xfrm>
                            <a:off x="0" y="0"/>
                            <a:ext cx="620655" cy="739529"/>
                          </a:xfrm>
                          <a:prstGeom prst="rect">
                            <a:avLst/>
                          </a:prstGeom>
                        </pic:spPr>
                      </pic:pic>
                    </a:graphicData>
                  </a:graphic>
                </wp:anchor>
              </w:drawing>
            </w:r>
            <w:r w:rsidR="00D07205">
              <w:rPr>
                <w:noProof/>
              </w:rPr>
              <w:drawing>
                <wp:anchor distT="0" distB="0" distL="0" distR="0" simplePos="0" relativeHeight="251800576" behindDoc="1" locked="0" layoutInCell="1" allowOverlap="1" wp14:anchorId="2841F30A" wp14:editId="5C72EE29">
                  <wp:simplePos x="0" y="0"/>
                  <wp:positionH relativeFrom="page">
                    <wp:posOffset>2286635</wp:posOffset>
                  </wp:positionH>
                  <wp:positionV relativeFrom="paragraph">
                    <wp:posOffset>163830</wp:posOffset>
                  </wp:positionV>
                  <wp:extent cx="685272" cy="727455"/>
                  <wp:effectExtent l="0" t="0" r="0" b="0"/>
                  <wp:wrapNone/>
                  <wp:docPr id="221" name="image71.png" descr="E://Examweb/exam/image/097/016/355-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 name="image71.png"/>
                          <pic:cNvPicPr/>
                        </pic:nvPicPr>
                        <pic:blipFill>
                          <a:blip r:embed="rId130" cstate="print"/>
                          <a:stretch>
                            <a:fillRect/>
                          </a:stretch>
                        </pic:blipFill>
                        <pic:spPr>
                          <a:xfrm>
                            <a:off x="0" y="0"/>
                            <a:ext cx="685272" cy="727455"/>
                          </a:xfrm>
                          <a:prstGeom prst="rect">
                            <a:avLst/>
                          </a:prstGeom>
                        </pic:spPr>
                      </pic:pic>
                    </a:graphicData>
                  </a:graphic>
                </wp:anchor>
              </w:drawing>
            </w:r>
            <w:r w:rsidR="00D07205">
              <w:rPr>
                <w:noProof/>
              </w:rPr>
              <w:drawing>
                <wp:anchor distT="0" distB="0" distL="0" distR="0" simplePos="0" relativeHeight="251798528" behindDoc="1" locked="0" layoutInCell="1" allowOverlap="1" wp14:anchorId="4D8941F6" wp14:editId="3D35198A">
                  <wp:simplePos x="0" y="0"/>
                  <wp:positionH relativeFrom="page">
                    <wp:posOffset>905510</wp:posOffset>
                  </wp:positionH>
                  <wp:positionV relativeFrom="paragraph">
                    <wp:posOffset>137795</wp:posOffset>
                  </wp:positionV>
                  <wp:extent cx="694026" cy="757315"/>
                  <wp:effectExtent l="0" t="0" r="0" b="0"/>
                  <wp:wrapNone/>
                  <wp:docPr id="219" name="image70.png" descr="E://Examweb/exam/image/097/016/355-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 name="image70.png"/>
                          <pic:cNvPicPr/>
                        </pic:nvPicPr>
                        <pic:blipFill>
                          <a:blip r:embed="rId131" cstate="print"/>
                          <a:stretch>
                            <a:fillRect/>
                          </a:stretch>
                        </pic:blipFill>
                        <pic:spPr>
                          <a:xfrm>
                            <a:off x="0" y="0"/>
                            <a:ext cx="694026" cy="757315"/>
                          </a:xfrm>
                          <a:prstGeom prst="rect">
                            <a:avLst/>
                          </a:prstGeom>
                        </pic:spPr>
                      </pic:pic>
                    </a:graphicData>
                  </a:graphic>
                </wp:anchor>
              </w:drawing>
            </w:r>
            <w:r w:rsidR="00D07205">
              <w:rPr>
                <w:rFonts w:hint="eastAsia"/>
                <w:sz w:val="24"/>
                <w:lang w:eastAsia="zh-TW"/>
              </w:rPr>
              <w:t xml:space="preserve">    </w:t>
            </w:r>
            <w:r w:rsidR="00830CDE" w:rsidRPr="00830CDE">
              <w:rPr>
                <w:sz w:val="24"/>
                <w:lang w:eastAsia="zh-TW"/>
              </w:rPr>
              <w:tab/>
            </w:r>
            <w:r w:rsidR="00D07205" w:rsidRPr="00830CDE">
              <w:rPr>
                <w:rFonts w:hint="eastAsia"/>
                <w:sz w:val="24"/>
                <w:lang w:eastAsia="zh-TW"/>
              </w:rPr>
              <w:t>①</w:t>
            </w:r>
            <w:r w:rsidR="00D07205">
              <w:rPr>
                <w:rFonts w:hint="eastAsia"/>
                <w:sz w:val="24"/>
                <w:lang w:eastAsia="zh-TW"/>
              </w:rPr>
              <w:t xml:space="preserve">               </w:t>
            </w:r>
            <w:r w:rsidR="00830CDE" w:rsidRPr="00830CDE">
              <w:rPr>
                <w:rFonts w:hint="eastAsia"/>
                <w:sz w:val="24"/>
                <w:lang w:eastAsia="zh-TW"/>
              </w:rPr>
              <w:t>②</w:t>
            </w:r>
            <w:r w:rsidR="00830CDE" w:rsidRPr="00830CDE">
              <w:rPr>
                <w:sz w:val="24"/>
                <w:lang w:eastAsia="zh-TW"/>
              </w:rPr>
              <w:tab/>
            </w:r>
            <w:r w:rsidR="00D07205">
              <w:rPr>
                <w:rFonts w:hint="eastAsia"/>
                <w:sz w:val="24"/>
                <w:lang w:eastAsia="zh-TW"/>
              </w:rPr>
              <w:t xml:space="preserve">              </w:t>
            </w:r>
            <w:r w:rsidR="00830CDE" w:rsidRPr="00830CDE">
              <w:rPr>
                <w:rFonts w:hint="eastAsia"/>
                <w:sz w:val="24"/>
                <w:lang w:eastAsia="zh-TW"/>
              </w:rPr>
              <w:t>③</w:t>
            </w:r>
            <w:r w:rsidR="00830CDE" w:rsidRPr="00830CDE">
              <w:rPr>
                <w:sz w:val="24"/>
                <w:lang w:eastAsia="zh-TW"/>
              </w:rPr>
              <w:tab/>
            </w:r>
            <w:r w:rsidR="00D07205">
              <w:rPr>
                <w:rFonts w:hint="eastAsia"/>
                <w:sz w:val="24"/>
                <w:lang w:eastAsia="zh-TW"/>
              </w:rPr>
              <w:t xml:space="preserve">             </w:t>
            </w:r>
            <w:r w:rsidR="00830CDE" w:rsidRPr="00830CDE">
              <w:rPr>
                <w:rFonts w:hint="eastAsia"/>
                <w:sz w:val="24"/>
                <w:lang w:eastAsia="zh-TW"/>
              </w:rPr>
              <w:t>④</w:t>
            </w:r>
            <w:r w:rsidR="00830CDE" w:rsidRPr="00830CDE">
              <w:rPr>
                <w:sz w:val="24"/>
                <w:lang w:eastAsia="zh-TW"/>
              </w:rPr>
              <w:tab/>
            </w:r>
            <w:r w:rsidR="00D07205">
              <w:rPr>
                <w:rFonts w:hint="eastAsia"/>
                <w:sz w:val="24"/>
                <w:lang w:eastAsia="zh-TW"/>
              </w:rPr>
              <w:t xml:space="preserve">         </w:t>
            </w:r>
            <w:r w:rsidR="00830CDE" w:rsidRPr="00830CDE">
              <w:rPr>
                <w:rFonts w:hint="eastAsia"/>
                <w:sz w:val="24"/>
                <w:lang w:eastAsia="zh-TW"/>
              </w:rPr>
              <w:t>。</w:t>
            </w:r>
          </w:p>
          <w:p w14:paraId="53356284" w14:textId="305AC8F2" w:rsidR="00830CDE" w:rsidRPr="00830CDE" w:rsidRDefault="00830CDE" w:rsidP="00E2268A">
            <w:pPr>
              <w:pStyle w:val="TableParagraph"/>
              <w:ind w:left="200"/>
              <w:rPr>
                <w:sz w:val="24"/>
                <w:lang w:eastAsia="zh-TW"/>
              </w:rPr>
            </w:pPr>
          </w:p>
          <w:p w14:paraId="42115199" w14:textId="77777777" w:rsidR="00830CDE" w:rsidRPr="00830CDE" w:rsidRDefault="00830CDE" w:rsidP="00E2268A">
            <w:pPr>
              <w:pStyle w:val="TableParagraph"/>
              <w:ind w:left="200"/>
              <w:rPr>
                <w:sz w:val="24"/>
                <w:lang w:eastAsia="zh-TW"/>
              </w:rPr>
            </w:pPr>
          </w:p>
          <w:p w14:paraId="2D7426C9" w14:textId="77777777" w:rsidR="00830CDE" w:rsidRPr="00830CDE" w:rsidRDefault="00830CDE" w:rsidP="00E2268A">
            <w:pPr>
              <w:pStyle w:val="TableParagraph"/>
              <w:ind w:left="200"/>
              <w:rPr>
                <w:sz w:val="24"/>
                <w:lang w:eastAsia="zh-TW"/>
              </w:rPr>
            </w:pPr>
          </w:p>
          <w:p w14:paraId="5C00BC71" w14:textId="77777777" w:rsidR="00830CDE" w:rsidRPr="00830CDE" w:rsidRDefault="00830CDE" w:rsidP="00E2268A">
            <w:pPr>
              <w:pStyle w:val="TableParagraph"/>
              <w:ind w:left="200"/>
              <w:rPr>
                <w:sz w:val="24"/>
                <w:lang w:eastAsia="zh-TW"/>
              </w:rPr>
            </w:pPr>
          </w:p>
          <w:p w14:paraId="234A2992" w14:textId="4E80EF37" w:rsidR="00830CDE" w:rsidRPr="00830CDE" w:rsidRDefault="00DD1364" w:rsidP="00E2268A">
            <w:pPr>
              <w:pStyle w:val="TableParagraph"/>
              <w:ind w:left="200"/>
              <w:rPr>
                <w:sz w:val="24"/>
                <w:lang w:eastAsia="zh-TW"/>
              </w:rPr>
            </w:pPr>
            <w:r>
              <w:rPr>
                <w:sz w:val="24"/>
                <w:lang w:eastAsia="zh-TW"/>
              </w:rPr>
              <w:t>1220</w:t>
            </w:r>
            <w:r w:rsidR="00830CDE" w:rsidRPr="00830CDE">
              <w:rPr>
                <w:sz w:val="24"/>
                <w:lang w:eastAsia="zh-TW"/>
              </w:rPr>
              <w:t>( 3)ψ50</w:t>
            </w:r>
            <w:r w:rsidR="00830CDE" w:rsidRPr="00830CDE">
              <w:rPr>
                <w:rFonts w:hint="eastAsia"/>
                <w:sz w:val="24"/>
                <w:lang w:eastAsia="zh-TW"/>
              </w:rPr>
              <w:t>公厘之鋼管給水管，其支架間距宜為幾公尺</w:t>
            </w:r>
            <w:r w:rsidR="00830CDE" w:rsidRPr="00830CDE">
              <w:rPr>
                <w:sz w:val="24"/>
                <w:lang w:eastAsia="zh-TW"/>
              </w:rPr>
              <w:t xml:space="preserve">   </w:t>
            </w:r>
            <w:r w:rsidR="00830CDE" w:rsidRPr="00830CDE">
              <w:rPr>
                <w:rFonts w:hint="eastAsia"/>
                <w:sz w:val="24"/>
                <w:lang w:eastAsia="zh-TW"/>
              </w:rPr>
              <w:t>①</w:t>
            </w:r>
            <w:r w:rsidR="00830CDE" w:rsidRPr="00830CDE">
              <w:rPr>
                <w:sz w:val="24"/>
                <w:lang w:eastAsia="zh-TW"/>
              </w:rPr>
              <w:t xml:space="preserve">1   </w:t>
            </w:r>
            <w:r w:rsidR="00830CDE" w:rsidRPr="00830CDE">
              <w:rPr>
                <w:rFonts w:hint="eastAsia"/>
                <w:sz w:val="24"/>
                <w:lang w:eastAsia="zh-TW"/>
              </w:rPr>
              <w:t>②</w:t>
            </w:r>
            <w:r w:rsidR="00830CDE" w:rsidRPr="00830CDE">
              <w:rPr>
                <w:sz w:val="24"/>
                <w:lang w:eastAsia="zh-TW"/>
              </w:rPr>
              <w:t xml:space="preserve">2   </w:t>
            </w:r>
            <w:r w:rsidR="00830CDE" w:rsidRPr="00830CDE">
              <w:rPr>
                <w:rFonts w:hint="eastAsia"/>
                <w:sz w:val="24"/>
                <w:lang w:eastAsia="zh-TW"/>
              </w:rPr>
              <w:t>③</w:t>
            </w:r>
            <w:r w:rsidR="00830CDE" w:rsidRPr="00830CDE">
              <w:rPr>
                <w:sz w:val="24"/>
                <w:lang w:eastAsia="zh-TW"/>
              </w:rPr>
              <w:t xml:space="preserve">3   </w:t>
            </w:r>
            <w:r w:rsidR="00830CDE" w:rsidRPr="00830CDE">
              <w:rPr>
                <w:rFonts w:hint="eastAsia"/>
                <w:sz w:val="24"/>
                <w:lang w:eastAsia="zh-TW"/>
              </w:rPr>
              <w:t>④</w:t>
            </w:r>
            <w:r w:rsidR="00830CDE" w:rsidRPr="00830CDE">
              <w:rPr>
                <w:sz w:val="24"/>
                <w:lang w:eastAsia="zh-TW"/>
              </w:rPr>
              <w:t xml:space="preserve">4 </w:t>
            </w:r>
            <w:r w:rsidR="00830CDE" w:rsidRPr="00830CDE">
              <w:rPr>
                <w:rFonts w:hint="eastAsia"/>
                <w:sz w:val="24"/>
                <w:lang w:eastAsia="zh-TW"/>
              </w:rPr>
              <w:t>。</w:t>
            </w:r>
          </w:p>
          <w:p w14:paraId="1470EAE2" w14:textId="77777777" w:rsidR="00EA5A45" w:rsidRDefault="00DD1364" w:rsidP="00EA5A45">
            <w:pPr>
              <w:pStyle w:val="TableParagraph"/>
              <w:ind w:left="200"/>
              <w:rPr>
                <w:sz w:val="24"/>
                <w:lang w:eastAsia="zh-TW"/>
              </w:rPr>
            </w:pPr>
            <w:r>
              <w:rPr>
                <w:sz w:val="24"/>
                <w:lang w:eastAsia="zh-TW"/>
              </w:rPr>
              <w:t>1221</w:t>
            </w:r>
            <w:r w:rsidR="00830CDE" w:rsidRPr="00830CDE">
              <w:rPr>
                <w:sz w:val="24"/>
                <w:lang w:eastAsia="zh-TW"/>
              </w:rPr>
              <w:t>( 2)</w:t>
            </w:r>
            <w:r w:rsidR="00830CDE" w:rsidRPr="00830CDE">
              <w:rPr>
                <w:rFonts w:hint="eastAsia"/>
                <w:sz w:val="24"/>
                <w:lang w:eastAsia="zh-TW"/>
              </w:rPr>
              <w:t>使用機械接頭之大型水管為防止發生鬆動脫落，應於何處固定①直管部位</w:t>
            </w:r>
            <w:r w:rsidR="00EA5A45">
              <w:rPr>
                <w:rFonts w:hint="eastAsia"/>
                <w:sz w:val="24"/>
                <w:lang w:eastAsia="zh-TW"/>
              </w:rPr>
              <w:t xml:space="preserve">  </w:t>
            </w:r>
            <w:r w:rsidR="00EA5A45" w:rsidRPr="00830CDE">
              <w:rPr>
                <w:rFonts w:hint="eastAsia"/>
                <w:sz w:val="24"/>
                <w:lang w:eastAsia="zh-TW"/>
              </w:rPr>
              <w:t>②</w:t>
            </w:r>
            <w:r w:rsidR="00830CDE" w:rsidRPr="00830CDE">
              <w:rPr>
                <w:rFonts w:hint="eastAsia"/>
                <w:sz w:val="24"/>
                <w:lang w:eastAsia="zh-TW"/>
              </w:rPr>
              <w:t>分歧或彎管部位</w:t>
            </w:r>
            <w:r w:rsidR="00830CDE" w:rsidRPr="00830CDE">
              <w:rPr>
                <w:sz w:val="24"/>
                <w:lang w:eastAsia="zh-TW"/>
              </w:rPr>
              <w:t xml:space="preserve">   </w:t>
            </w:r>
            <w:r w:rsidR="00830CDE" w:rsidRPr="00830CDE">
              <w:rPr>
                <w:rFonts w:hint="eastAsia"/>
                <w:sz w:val="24"/>
                <w:lang w:eastAsia="zh-TW"/>
              </w:rPr>
              <w:t>③接頭部位</w:t>
            </w:r>
            <w:r w:rsidR="00830CDE" w:rsidRPr="00830CDE">
              <w:rPr>
                <w:sz w:val="24"/>
                <w:lang w:eastAsia="zh-TW"/>
              </w:rPr>
              <w:t xml:space="preserve">   </w:t>
            </w:r>
          </w:p>
          <w:p w14:paraId="2A7171B7" w14:textId="7BF02BD3" w:rsidR="00830CDE" w:rsidRPr="00830CDE" w:rsidRDefault="00EA5A45" w:rsidP="00EA5A45">
            <w:pPr>
              <w:pStyle w:val="TableParagraph"/>
              <w:ind w:left="200"/>
              <w:rPr>
                <w:sz w:val="24"/>
                <w:lang w:eastAsia="zh-TW"/>
              </w:rPr>
            </w:pPr>
            <w:r>
              <w:rPr>
                <w:rFonts w:hint="eastAsia"/>
                <w:sz w:val="24"/>
                <w:lang w:eastAsia="zh-TW"/>
              </w:rPr>
              <w:t xml:space="preserve">       </w:t>
            </w:r>
            <w:r w:rsidR="00830CDE" w:rsidRPr="00830CDE">
              <w:rPr>
                <w:rFonts w:hint="eastAsia"/>
                <w:sz w:val="24"/>
                <w:lang w:eastAsia="zh-TW"/>
              </w:rPr>
              <w:t>④管另件上</w:t>
            </w:r>
            <w:r w:rsidR="00830CDE" w:rsidRPr="00830CDE">
              <w:rPr>
                <w:sz w:val="24"/>
                <w:lang w:eastAsia="zh-TW"/>
              </w:rPr>
              <w:t xml:space="preserve">   </w:t>
            </w:r>
            <w:r w:rsidR="00830CDE" w:rsidRPr="00830CDE">
              <w:rPr>
                <w:rFonts w:hint="eastAsia"/>
                <w:sz w:val="24"/>
                <w:lang w:eastAsia="zh-TW"/>
              </w:rPr>
              <w:t>。</w:t>
            </w:r>
          </w:p>
          <w:p w14:paraId="5D243C17" w14:textId="47CE4978" w:rsidR="00830CDE" w:rsidRPr="00830CDE" w:rsidRDefault="00DD1364" w:rsidP="00E2268A">
            <w:pPr>
              <w:pStyle w:val="TableParagraph"/>
              <w:ind w:left="200"/>
              <w:rPr>
                <w:sz w:val="24"/>
                <w:lang w:eastAsia="zh-TW"/>
              </w:rPr>
            </w:pPr>
            <w:r>
              <w:rPr>
                <w:sz w:val="24"/>
                <w:lang w:eastAsia="zh-TW"/>
              </w:rPr>
              <w:t>1222</w:t>
            </w:r>
            <w:r w:rsidR="00830CDE" w:rsidRPr="00830CDE">
              <w:rPr>
                <w:sz w:val="24"/>
                <w:lang w:eastAsia="zh-TW"/>
              </w:rPr>
              <w:t>( 1)</w:t>
            </w:r>
            <w:r w:rsidR="00830CDE" w:rsidRPr="00830CDE">
              <w:rPr>
                <w:rFonts w:hint="eastAsia"/>
                <w:sz w:val="24"/>
                <w:lang w:eastAsia="zh-TW"/>
              </w:rPr>
              <w:t>配管時使用假管支撐固定之作業為</w:t>
            </w:r>
            <w:r w:rsidR="00830CDE" w:rsidRPr="00830CDE">
              <w:rPr>
                <w:sz w:val="24"/>
                <w:lang w:eastAsia="zh-TW"/>
              </w:rPr>
              <w:t xml:space="preserve">  </w:t>
            </w:r>
            <w:r w:rsidR="00830CDE" w:rsidRPr="00830CDE">
              <w:rPr>
                <w:rFonts w:hint="eastAsia"/>
                <w:sz w:val="24"/>
                <w:lang w:eastAsia="zh-TW"/>
              </w:rPr>
              <w:t>①高架管路</w:t>
            </w:r>
            <w:r w:rsidR="00830CDE" w:rsidRPr="00830CDE">
              <w:rPr>
                <w:sz w:val="24"/>
                <w:lang w:eastAsia="zh-TW"/>
              </w:rPr>
              <w:t xml:space="preserve">   </w:t>
            </w:r>
            <w:r w:rsidR="00830CDE" w:rsidRPr="00830CDE">
              <w:rPr>
                <w:rFonts w:hint="eastAsia"/>
                <w:sz w:val="24"/>
                <w:lang w:eastAsia="zh-TW"/>
              </w:rPr>
              <w:t>②埋設管路</w:t>
            </w:r>
            <w:r w:rsidR="00830CDE" w:rsidRPr="00830CDE">
              <w:rPr>
                <w:sz w:val="24"/>
                <w:lang w:eastAsia="zh-TW"/>
              </w:rPr>
              <w:t xml:space="preserve">   </w:t>
            </w:r>
            <w:r w:rsidR="00830CDE" w:rsidRPr="00830CDE">
              <w:rPr>
                <w:rFonts w:hint="eastAsia"/>
                <w:sz w:val="24"/>
                <w:lang w:eastAsia="zh-TW"/>
              </w:rPr>
              <w:t>③立上管路</w:t>
            </w:r>
            <w:r w:rsidR="00830CDE" w:rsidRPr="00830CDE">
              <w:rPr>
                <w:sz w:val="24"/>
                <w:lang w:eastAsia="zh-TW"/>
              </w:rPr>
              <w:t xml:space="preserve">   </w:t>
            </w:r>
            <w:r w:rsidR="00830CDE" w:rsidRPr="00830CDE">
              <w:rPr>
                <w:rFonts w:hint="eastAsia"/>
                <w:sz w:val="24"/>
                <w:lang w:eastAsia="zh-TW"/>
              </w:rPr>
              <w:t>④</w:t>
            </w:r>
            <w:r w:rsidR="00830CDE" w:rsidRPr="00830CDE">
              <w:rPr>
                <w:sz w:val="24"/>
                <w:lang w:eastAsia="zh-TW"/>
              </w:rPr>
              <w:t xml:space="preserve"> </w:t>
            </w:r>
            <w:r w:rsidR="00830CDE" w:rsidRPr="00830CDE">
              <w:rPr>
                <w:rFonts w:hint="eastAsia"/>
                <w:sz w:val="24"/>
                <w:lang w:eastAsia="zh-TW"/>
              </w:rPr>
              <w:t>下向管路</w:t>
            </w:r>
            <w:r w:rsidR="00830CDE" w:rsidRPr="00830CDE">
              <w:rPr>
                <w:sz w:val="24"/>
                <w:lang w:eastAsia="zh-TW"/>
              </w:rPr>
              <w:t xml:space="preserve"> </w:t>
            </w:r>
            <w:r w:rsidR="00830CDE" w:rsidRPr="00830CDE">
              <w:rPr>
                <w:rFonts w:hint="eastAsia"/>
                <w:sz w:val="24"/>
                <w:lang w:eastAsia="zh-TW"/>
              </w:rPr>
              <w:t>。</w:t>
            </w:r>
          </w:p>
          <w:p w14:paraId="1DB7F813" w14:textId="77777777" w:rsidR="00EA5A45" w:rsidRDefault="00DD1364" w:rsidP="00E2268A">
            <w:pPr>
              <w:pStyle w:val="TableParagraph"/>
              <w:ind w:left="200"/>
              <w:rPr>
                <w:sz w:val="24"/>
                <w:lang w:eastAsia="zh-TW"/>
              </w:rPr>
            </w:pPr>
            <w:r>
              <w:rPr>
                <w:sz w:val="24"/>
                <w:lang w:eastAsia="zh-TW"/>
              </w:rPr>
              <w:t>1223</w:t>
            </w:r>
            <w:r w:rsidR="00830CDE" w:rsidRPr="00830CDE">
              <w:rPr>
                <w:sz w:val="24"/>
                <w:lang w:eastAsia="zh-TW"/>
              </w:rPr>
              <w:t>( 4)</w:t>
            </w:r>
            <w:r w:rsidR="00830CDE" w:rsidRPr="00830CDE">
              <w:rPr>
                <w:rFonts w:hint="eastAsia"/>
                <w:sz w:val="24"/>
                <w:lang w:eastAsia="zh-TW"/>
              </w:rPr>
              <w:t>裝設管線之固定台不需考慮下列那一因素①管徑大小及彎曲程度</w:t>
            </w:r>
            <w:r w:rsidR="00830CDE" w:rsidRPr="00830CDE">
              <w:rPr>
                <w:sz w:val="24"/>
                <w:lang w:eastAsia="zh-TW"/>
              </w:rPr>
              <w:t xml:space="preserve">    </w:t>
            </w:r>
            <w:r w:rsidR="00830CDE" w:rsidRPr="00830CDE">
              <w:rPr>
                <w:rFonts w:hint="eastAsia"/>
                <w:sz w:val="24"/>
                <w:lang w:eastAsia="zh-TW"/>
              </w:rPr>
              <w:t>②管內壓力及地基耐壓力</w:t>
            </w:r>
            <w:r w:rsidR="00830CDE" w:rsidRPr="00830CDE">
              <w:rPr>
                <w:sz w:val="24"/>
                <w:lang w:eastAsia="zh-TW"/>
              </w:rPr>
              <w:t xml:space="preserve"> </w:t>
            </w:r>
            <w:r w:rsidR="00830CDE" w:rsidRPr="00830CDE">
              <w:rPr>
                <w:rFonts w:hint="eastAsia"/>
                <w:sz w:val="24"/>
                <w:lang w:eastAsia="zh-TW"/>
              </w:rPr>
              <w:t>③將來維護修</w:t>
            </w:r>
          </w:p>
          <w:p w14:paraId="52222A8D" w14:textId="397A67FC" w:rsidR="00830CDE" w:rsidRPr="00830CDE" w:rsidRDefault="00EA5A45" w:rsidP="00E2268A">
            <w:pPr>
              <w:pStyle w:val="TableParagraph"/>
              <w:ind w:left="200"/>
              <w:rPr>
                <w:sz w:val="24"/>
                <w:lang w:eastAsia="zh-TW"/>
              </w:rPr>
            </w:pPr>
            <w:r>
              <w:rPr>
                <w:rFonts w:hint="eastAsia"/>
                <w:sz w:val="24"/>
                <w:lang w:eastAsia="zh-TW"/>
              </w:rPr>
              <w:t xml:space="preserve">       </w:t>
            </w:r>
            <w:r w:rsidR="00830CDE" w:rsidRPr="00830CDE">
              <w:rPr>
                <w:rFonts w:hint="eastAsia"/>
                <w:sz w:val="24"/>
                <w:lang w:eastAsia="zh-TW"/>
              </w:rPr>
              <w:t>理方便</w:t>
            </w:r>
            <w:r w:rsidR="00830CDE" w:rsidRPr="00830CDE">
              <w:rPr>
                <w:sz w:val="24"/>
                <w:lang w:eastAsia="zh-TW"/>
              </w:rPr>
              <w:t xml:space="preserve"> </w:t>
            </w:r>
            <w:r w:rsidR="00830CDE" w:rsidRPr="00830CDE">
              <w:rPr>
                <w:rFonts w:hint="eastAsia"/>
                <w:sz w:val="24"/>
                <w:lang w:eastAsia="zh-TW"/>
              </w:rPr>
              <w:t>④管內流體的性質</w:t>
            </w:r>
            <w:r w:rsidR="00830CDE" w:rsidRPr="00830CDE">
              <w:rPr>
                <w:sz w:val="24"/>
                <w:lang w:eastAsia="zh-TW"/>
              </w:rPr>
              <w:t xml:space="preserve"> </w:t>
            </w:r>
            <w:r w:rsidR="00830CDE" w:rsidRPr="00830CDE">
              <w:rPr>
                <w:rFonts w:hint="eastAsia"/>
                <w:sz w:val="24"/>
                <w:lang w:eastAsia="zh-TW"/>
              </w:rPr>
              <w:t>。</w:t>
            </w:r>
          </w:p>
          <w:p w14:paraId="0F27CD59" w14:textId="51E17F04" w:rsidR="00830CDE" w:rsidRPr="00830CDE" w:rsidRDefault="00DD1364" w:rsidP="00E2268A">
            <w:pPr>
              <w:pStyle w:val="TableParagraph"/>
              <w:ind w:left="200"/>
              <w:rPr>
                <w:sz w:val="24"/>
                <w:lang w:eastAsia="zh-TW"/>
              </w:rPr>
            </w:pPr>
            <w:r>
              <w:rPr>
                <w:sz w:val="24"/>
                <w:lang w:eastAsia="zh-TW"/>
              </w:rPr>
              <w:t>1224</w:t>
            </w:r>
            <w:r w:rsidR="00830CDE" w:rsidRPr="00830CDE">
              <w:rPr>
                <w:sz w:val="24"/>
                <w:lang w:eastAsia="zh-TW"/>
              </w:rPr>
              <w:t>( 1)</w:t>
            </w:r>
            <w:r w:rsidR="00830CDE" w:rsidRPr="00830CDE">
              <w:rPr>
                <w:rFonts w:hint="eastAsia"/>
                <w:sz w:val="24"/>
                <w:lang w:eastAsia="zh-TW"/>
              </w:rPr>
              <w:t>管線上吊架之裝置，</w:t>
            </w:r>
            <w:r w:rsidR="00830CDE" w:rsidRPr="00830CDE">
              <w:rPr>
                <w:sz w:val="24"/>
                <w:lang w:eastAsia="zh-TW"/>
              </w:rPr>
              <w:t xml:space="preserve"> </w:t>
            </w:r>
            <w:r w:rsidR="00830CDE" w:rsidRPr="00830CDE">
              <w:rPr>
                <w:rFonts w:hint="eastAsia"/>
                <w:sz w:val="24"/>
                <w:lang w:eastAsia="zh-TW"/>
              </w:rPr>
              <w:t>最先應考慮的項目是</w:t>
            </w:r>
            <w:r w:rsidR="00830CDE" w:rsidRPr="00830CDE">
              <w:rPr>
                <w:sz w:val="24"/>
                <w:lang w:eastAsia="zh-TW"/>
              </w:rPr>
              <w:t xml:space="preserve">    </w:t>
            </w:r>
            <w:r w:rsidR="00830CDE" w:rsidRPr="00830CDE">
              <w:rPr>
                <w:rFonts w:hint="eastAsia"/>
                <w:sz w:val="24"/>
                <w:lang w:eastAsia="zh-TW"/>
              </w:rPr>
              <w:t>①位置</w:t>
            </w:r>
            <w:r w:rsidR="00830CDE" w:rsidRPr="00830CDE">
              <w:rPr>
                <w:sz w:val="24"/>
                <w:lang w:eastAsia="zh-TW"/>
              </w:rPr>
              <w:t xml:space="preserve">    </w:t>
            </w:r>
            <w:r w:rsidR="00830CDE" w:rsidRPr="00830CDE">
              <w:rPr>
                <w:rFonts w:hint="eastAsia"/>
                <w:sz w:val="24"/>
                <w:lang w:eastAsia="zh-TW"/>
              </w:rPr>
              <w:t>②荷重</w:t>
            </w:r>
            <w:r w:rsidR="00830CDE" w:rsidRPr="00830CDE">
              <w:rPr>
                <w:sz w:val="24"/>
                <w:lang w:eastAsia="zh-TW"/>
              </w:rPr>
              <w:t xml:space="preserve">    </w:t>
            </w:r>
            <w:r w:rsidR="00830CDE" w:rsidRPr="00830CDE">
              <w:rPr>
                <w:rFonts w:hint="eastAsia"/>
                <w:sz w:val="24"/>
                <w:lang w:eastAsia="zh-TW"/>
              </w:rPr>
              <w:t>③形式</w:t>
            </w:r>
            <w:r w:rsidR="00830CDE" w:rsidRPr="00830CDE">
              <w:rPr>
                <w:sz w:val="24"/>
                <w:lang w:eastAsia="zh-TW"/>
              </w:rPr>
              <w:t xml:space="preserve"> </w:t>
            </w:r>
            <w:r w:rsidR="00830CDE" w:rsidRPr="00830CDE">
              <w:rPr>
                <w:rFonts w:hint="eastAsia"/>
                <w:sz w:val="24"/>
                <w:lang w:eastAsia="zh-TW"/>
              </w:rPr>
              <w:t>④間距。</w:t>
            </w:r>
          </w:p>
          <w:p w14:paraId="04FD8642" w14:textId="757FF6F3" w:rsidR="00830CDE" w:rsidRPr="00830CDE" w:rsidRDefault="00DD1364" w:rsidP="00E2268A">
            <w:pPr>
              <w:pStyle w:val="TableParagraph"/>
              <w:ind w:left="200"/>
              <w:rPr>
                <w:sz w:val="24"/>
                <w:lang w:eastAsia="zh-TW"/>
              </w:rPr>
            </w:pPr>
            <w:r>
              <w:rPr>
                <w:sz w:val="24"/>
                <w:lang w:eastAsia="zh-TW"/>
              </w:rPr>
              <w:t>1225</w:t>
            </w:r>
            <w:r w:rsidR="00830CDE" w:rsidRPr="00830CDE">
              <w:rPr>
                <w:sz w:val="24"/>
                <w:lang w:eastAsia="zh-TW"/>
              </w:rPr>
              <w:t xml:space="preserve"> 3)</w:t>
            </w:r>
            <w:r w:rsidR="00830CDE" w:rsidRPr="00830CDE">
              <w:rPr>
                <w:sz w:val="24"/>
                <w:lang w:eastAsia="zh-TW"/>
              </w:rPr>
              <w:tab/>
            </w:r>
            <w:r w:rsidR="00830CDE" w:rsidRPr="00830CDE">
              <w:rPr>
                <w:rFonts w:hint="eastAsia"/>
                <w:sz w:val="24"/>
                <w:lang w:eastAsia="zh-TW"/>
              </w:rPr>
              <w:t>支持懸空管線之管架稱為</w:t>
            </w:r>
            <w:r w:rsidR="00830CDE" w:rsidRPr="00830CDE">
              <w:rPr>
                <w:sz w:val="24"/>
                <w:lang w:eastAsia="zh-TW"/>
              </w:rPr>
              <w:t xml:space="preserve">   </w:t>
            </w:r>
            <w:r w:rsidR="00830CDE" w:rsidRPr="00830CDE">
              <w:rPr>
                <w:rFonts w:hint="eastAsia"/>
                <w:sz w:val="24"/>
                <w:lang w:eastAsia="zh-TW"/>
              </w:rPr>
              <w:t>①腳架</w:t>
            </w:r>
            <w:r w:rsidR="00830CDE" w:rsidRPr="00830CDE">
              <w:rPr>
                <w:sz w:val="24"/>
                <w:lang w:eastAsia="zh-TW"/>
              </w:rPr>
              <w:t xml:space="preserve">   </w:t>
            </w:r>
            <w:r w:rsidR="00830CDE" w:rsidRPr="00830CDE">
              <w:rPr>
                <w:rFonts w:hint="eastAsia"/>
                <w:sz w:val="24"/>
                <w:lang w:eastAsia="zh-TW"/>
              </w:rPr>
              <w:t>②懸架</w:t>
            </w:r>
            <w:r w:rsidR="00830CDE" w:rsidRPr="00830CDE">
              <w:rPr>
                <w:sz w:val="24"/>
                <w:lang w:eastAsia="zh-TW"/>
              </w:rPr>
              <w:t xml:space="preserve">   </w:t>
            </w:r>
            <w:r w:rsidR="00830CDE" w:rsidRPr="00830CDE">
              <w:rPr>
                <w:rFonts w:hint="eastAsia"/>
                <w:sz w:val="24"/>
                <w:lang w:eastAsia="zh-TW"/>
              </w:rPr>
              <w:t>③吊架</w:t>
            </w:r>
            <w:r w:rsidR="00830CDE" w:rsidRPr="00830CDE">
              <w:rPr>
                <w:sz w:val="24"/>
                <w:lang w:eastAsia="zh-TW"/>
              </w:rPr>
              <w:t xml:space="preserve">   </w:t>
            </w:r>
            <w:r w:rsidR="00830CDE" w:rsidRPr="00830CDE">
              <w:rPr>
                <w:rFonts w:hint="eastAsia"/>
                <w:sz w:val="24"/>
                <w:lang w:eastAsia="zh-TW"/>
              </w:rPr>
              <w:t>④座架</w:t>
            </w:r>
            <w:r w:rsidR="00830CDE" w:rsidRPr="00830CDE">
              <w:rPr>
                <w:sz w:val="24"/>
                <w:lang w:eastAsia="zh-TW"/>
              </w:rPr>
              <w:t xml:space="preserve"> </w:t>
            </w:r>
            <w:r w:rsidR="00830CDE" w:rsidRPr="00830CDE">
              <w:rPr>
                <w:rFonts w:hint="eastAsia"/>
                <w:sz w:val="24"/>
                <w:lang w:eastAsia="zh-TW"/>
              </w:rPr>
              <w:t>。</w:t>
            </w:r>
          </w:p>
          <w:p w14:paraId="0D144AED" w14:textId="73D10D6F" w:rsidR="00830CDE" w:rsidRPr="00830CDE" w:rsidRDefault="00DD1364" w:rsidP="00E2268A">
            <w:pPr>
              <w:pStyle w:val="TableParagraph"/>
              <w:ind w:left="200"/>
              <w:rPr>
                <w:sz w:val="24"/>
                <w:lang w:eastAsia="zh-TW"/>
              </w:rPr>
            </w:pPr>
            <w:r>
              <w:rPr>
                <w:sz w:val="24"/>
                <w:lang w:eastAsia="zh-TW"/>
              </w:rPr>
              <w:t>1226</w:t>
            </w:r>
            <w:r w:rsidR="00830CDE" w:rsidRPr="00830CDE">
              <w:rPr>
                <w:sz w:val="24"/>
                <w:lang w:eastAsia="zh-TW"/>
              </w:rPr>
              <w:t xml:space="preserve">( 2)U </w:t>
            </w:r>
            <w:r w:rsidR="00830CDE" w:rsidRPr="00830CDE">
              <w:rPr>
                <w:rFonts w:hint="eastAsia"/>
                <w:sz w:val="24"/>
                <w:lang w:eastAsia="zh-TW"/>
              </w:rPr>
              <w:t>型螺栓管夾之最佳特性為</w:t>
            </w:r>
            <w:r w:rsidR="00830CDE" w:rsidRPr="00830CDE">
              <w:rPr>
                <w:sz w:val="24"/>
                <w:lang w:eastAsia="zh-TW"/>
              </w:rPr>
              <w:t xml:space="preserve">   </w:t>
            </w:r>
            <w:r w:rsidR="00830CDE" w:rsidRPr="00830CDE">
              <w:rPr>
                <w:rFonts w:hint="eastAsia"/>
                <w:sz w:val="24"/>
                <w:lang w:eastAsia="zh-TW"/>
              </w:rPr>
              <w:t>①防鬆</w:t>
            </w:r>
            <w:r w:rsidR="00830CDE" w:rsidRPr="00830CDE">
              <w:rPr>
                <w:sz w:val="24"/>
                <w:lang w:eastAsia="zh-TW"/>
              </w:rPr>
              <w:t xml:space="preserve">   </w:t>
            </w:r>
            <w:r w:rsidR="00830CDE" w:rsidRPr="00830CDE">
              <w:rPr>
                <w:rFonts w:hint="eastAsia"/>
                <w:sz w:val="24"/>
                <w:lang w:eastAsia="zh-TW"/>
              </w:rPr>
              <w:t>②防震</w:t>
            </w:r>
            <w:r w:rsidR="00830CDE" w:rsidRPr="00830CDE">
              <w:rPr>
                <w:sz w:val="24"/>
                <w:lang w:eastAsia="zh-TW"/>
              </w:rPr>
              <w:t xml:space="preserve">   </w:t>
            </w:r>
            <w:r w:rsidR="00830CDE" w:rsidRPr="00830CDE">
              <w:rPr>
                <w:rFonts w:hint="eastAsia"/>
                <w:sz w:val="24"/>
                <w:lang w:eastAsia="zh-TW"/>
              </w:rPr>
              <w:t>③防滑</w:t>
            </w:r>
            <w:r w:rsidR="00830CDE" w:rsidRPr="00830CDE">
              <w:rPr>
                <w:sz w:val="24"/>
                <w:lang w:eastAsia="zh-TW"/>
              </w:rPr>
              <w:t xml:space="preserve">   </w:t>
            </w:r>
            <w:r w:rsidR="00830CDE" w:rsidRPr="00830CDE">
              <w:rPr>
                <w:rFonts w:hint="eastAsia"/>
                <w:sz w:val="24"/>
                <w:lang w:eastAsia="zh-TW"/>
              </w:rPr>
              <w:t>④防熱</w:t>
            </w:r>
            <w:r w:rsidR="00830CDE" w:rsidRPr="00830CDE">
              <w:rPr>
                <w:sz w:val="24"/>
                <w:lang w:eastAsia="zh-TW"/>
              </w:rPr>
              <w:t xml:space="preserve"> </w:t>
            </w:r>
            <w:r w:rsidR="00830CDE" w:rsidRPr="00830CDE">
              <w:rPr>
                <w:rFonts w:hint="eastAsia"/>
                <w:sz w:val="24"/>
                <w:lang w:eastAsia="zh-TW"/>
              </w:rPr>
              <w:t>。</w:t>
            </w:r>
          </w:p>
          <w:p w14:paraId="19A5EAF9" w14:textId="2F578AB4" w:rsidR="00830CDE" w:rsidRPr="00830CDE" w:rsidRDefault="00DD1364" w:rsidP="00E2268A">
            <w:pPr>
              <w:pStyle w:val="TableParagraph"/>
              <w:ind w:left="200"/>
              <w:rPr>
                <w:sz w:val="24"/>
                <w:lang w:eastAsia="zh-TW"/>
              </w:rPr>
            </w:pPr>
            <w:r>
              <w:rPr>
                <w:sz w:val="24"/>
                <w:lang w:eastAsia="zh-TW"/>
              </w:rPr>
              <w:t>1227</w:t>
            </w:r>
            <w:r w:rsidR="00830CDE" w:rsidRPr="00830CDE">
              <w:rPr>
                <w:sz w:val="24"/>
                <w:lang w:eastAsia="zh-TW"/>
              </w:rPr>
              <w:t>( 1)ψ50</w:t>
            </w:r>
            <w:r w:rsidR="00830CDE" w:rsidRPr="00830CDE">
              <w:rPr>
                <w:rFonts w:hint="eastAsia"/>
                <w:sz w:val="24"/>
                <w:lang w:eastAsia="zh-TW"/>
              </w:rPr>
              <w:t>公厘之鍍鋅鐵管吊架圓鋼直徑至少應為幾公厘？</w:t>
            </w:r>
            <w:r w:rsidR="00830CDE" w:rsidRPr="00830CDE">
              <w:rPr>
                <w:sz w:val="24"/>
                <w:lang w:eastAsia="zh-TW"/>
              </w:rPr>
              <w:t xml:space="preserve">   </w:t>
            </w:r>
            <w:r w:rsidR="00830CDE" w:rsidRPr="00830CDE">
              <w:rPr>
                <w:rFonts w:hint="eastAsia"/>
                <w:sz w:val="24"/>
                <w:lang w:eastAsia="zh-TW"/>
              </w:rPr>
              <w:t>①</w:t>
            </w:r>
            <w:r w:rsidR="00830CDE" w:rsidRPr="00830CDE">
              <w:rPr>
                <w:sz w:val="24"/>
                <w:lang w:eastAsia="zh-TW"/>
              </w:rPr>
              <w:t xml:space="preserve"> 15   </w:t>
            </w:r>
            <w:r w:rsidR="00830CDE" w:rsidRPr="00830CDE">
              <w:rPr>
                <w:rFonts w:hint="eastAsia"/>
                <w:sz w:val="24"/>
                <w:lang w:eastAsia="zh-TW"/>
              </w:rPr>
              <w:t>②</w:t>
            </w:r>
            <w:r w:rsidR="00830CDE" w:rsidRPr="00830CDE">
              <w:rPr>
                <w:sz w:val="24"/>
                <w:lang w:eastAsia="zh-TW"/>
              </w:rPr>
              <w:t xml:space="preserve">18   </w:t>
            </w:r>
            <w:r w:rsidR="00830CDE" w:rsidRPr="00830CDE">
              <w:rPr>
                <w:rFonts w:hint="eastAsia"/>
                <w:sz w:val="24"/>
                <w:lang w:eastAsia="zh-TW"/>
              </w:rPr>
              <w:t>③</w:t>
            </w:r>
            <w:r w:rsidR="00830CDE" w:rsidRPr="00830CDE">
              <w:rPr>
                <w:sz w:val="24"/>
                <w:lang w:eastAsia="zh-TW"/>
              </w:rPr>
              <w:t xml:space="preserve">20   </w:t>
            </w:r>
            <w:r w:rsidR="00830CDE" w:rsidRPr="00830CDE">
              <w:rPr>
                <w:rFonts w:hint="eastAsia"/>
                <w:sz w:val="24"/>
                <w:lang w:eastAsia="zh-TW"/>
              </w:rPr>
              <w:t>④</w:t>
            </w:r>
            <w:r w:rsidR="00830CDE" w:rsidRPr="00830CDE">
              <w:rPr>
                <w:sz w:val="24"/>
                <w:lang w:eastAsia="zh-TW"/>
              </w:rPr>
              <w:t xml:space="preserve"> 2</w:t>
            </w:r>
            <w:r w:rsidR="00830CDE" w:rsidRPr="00830CDE">
              <w:rPr>
                <w:rFonts w:hint="eastAsia"/>
                <w:sz w:val="24"/>
                <w:lang w:eastAsia="zh-TW"/>
              </w:rPr>
              <w:t>2 。</w:t>
            </w:r>
          </w:p>
          <w:p w14:paraId="0D3415AC" w14:textId="4C70F527" w:rsidR="00830CDE" w:rsidRPr="00830CDE" w:rsidRDefault="00DD1364" w:rsidP="00E2268A">
            <w:pPr>
              <w:pStyle w:val="TableParagraph"/>
              <w:ind w:left="200"/>
              <w:rPr>
                <w:sz w:val="24"/>
                <w:lang w:eastAsia="zh-TW"/>
              </w:rPr>
            </w:pPr>
            <w:r>
              <w:rPr>
                <w:sz w:val="24"/>
                <w:lang w:eastAsia="zh-TW"/>
              </w:rPr>
              <w:t>1228</w:t>
            </w:r>
            <w:r w:rsidR="00830CDE" w:rsidRPr="00830CDE">
              <w:rPr>
                <w:sz w:val="24"/>
                <w:lang w:eastAsia="zh-TW"/>
              </w:rPr>
              <w:t>( 1)</w:t>
            </w:r>
            <w:r w:rsidR="00830CDE" w:rsidRPr="00830CDE">
              <w:rPr>
                <w:rFonts w:hint="eastAsia"/>
                <w:sz w:val="24"/>
                <w:lang w:eastAsia="zh-TW"/>
              </w:rPr>
              <w:t>管體支持之設計應以何者為最重要條件</w:t>
            </w:r>
            <w:r w:rsidR="00830CDE" w:rsidRPr="00830CDE">
              <w:rPr>
                <w:sz w:val="24"/>
                <w:lang w:eastAsia="zh-TW"/>
              </w:rPr>
              <w:t xml:space="preserve">   </w:t>
            </w:r>
            <w:r w:rsidR="00830CDE" w:rsidRPr="00830CDE">
              <w:rPr>
                <w:rFonts w:hint="eastAsia"/>
                <w:sz w:val="24"/>
                <w:lang w:eastAsia="zh-TW"/>
              </w:rPr>
              <w:t>①強度</w:t>
            </w:r>
            <w:r w:rsidR="00830CDE" w:rsidRPr="00830CDE">
              <w:rPr>
                <w:sz w:val="24"/>
                <w:lang w:eastAsia="zh-TW"/>
              </w:rPr>
              <w:t xml:space="preserve">   </w:t>
            </w:r>
            <w:r w:rsidR="00830CDE" w:rsidRPr="00830CDE">
              <w:rPr>
                <w:rFonts w:hint="eastAsia"/>
                <w:sz w:val="24"/>
                <w:lang w:eastAsia="zh-TW"/>
              </w:rPr>
              <w:t>②形式</w:t>
            </w:r>
            <w:r w:rsidR="00830CDE" w:rsidRPr="00830CDE">
              <w:rPr>
                <w:sz w:val="24"/>
                <w:lang w:eastAsia="zh-TW"/>
              </w:rPr>
              <w:t xml:space="preserve">   </w:t>
            </w:r>
            <w:r w:rsidR="00830CDE" w:rsidRPr="00830CDE">
              <w:rPr>
                <w:rFonts w:hint="eastAsia"/>
                <w:sz w:val="24"/>
                <w:lang w:eastAsia="zh-TW"/>
              </w:rPr>
              <w:t>③成本</w:t>
            </w:r>
            <w:r w:rsidR="00830CDE" w:rsidRPr="00830CDE">
              <w:rPr>
                <w:sz w:val="24"/>
                <w:lang w:eastAsia="zh-TW"/>
              </w:rPr>
              <w:t xml:space="preserve">   </w:t>
            </w:r>
            <w:r w:rsidR="00830CDE" w:rsidRPr="00830CDE">
              <w:rPr>
                <w:rFonts w:hint="eastAsia"/>
                <w:sz w:val="24"/>
                <w:lang w:eastAsia="zh-TW"/>
              </w:rPr>
              <w:t>④美觀</w:t>
            </w:r>
            <w:r w:rsidR="00830CDE" w:rsidRPr="00830CDE">
              <w:rPr>
                <w:sz w:val="24"/>
                <w:lang w:eastAsia="zh-TW"/>
              </w:rPr>
              <w:t xml:space="preserve">   </w:t>
            </w:r>
            <w:r w:rsidR="00830CDE" w:rsidRPr="00830CDE">
              <w:rPr>
                <w:rFonts w:hint="eastAsia"/>
                <w:sz w:val="24"/>
                <w:lang w:eastAsia="zh-TW"/>
              </w:rPr>
              <w:t>。</w:t>
            </w:r>
          </w:p>
          <w:p w14:paraId="2A228591" w14:textId="2479CA3D" w:rsidR="00830CDE" w:rsidRPr="00830CDE" w:rsidRDefault="00DD1364" w:rsidP="00E2268A">
            <w:pPr>
              <w:pStyle w:val="TableParagraph"/>
              <w:ind w:left="200"/>
              <w:rPr>
                <w:sz w:val="24"/>
                <w:lang w:eastAsia="zh-TW"/>
              </w:rPr>
            </w:pPr>
            <w:r>
              <w:rPr>
                <w:sz w:val="24"/>
                <w:lang w:eastAsia="zh-TW"/>
              </w:rPr>
              <w:t>1229</w:t>
            </w:r>
            <w:r w:rsidR="00830CDE" w:rsidRPr="00830CDE">
              <w:rPr>
                <w:sz w:val="24"/>
                <w:lang w:eastAsia="zh-TW"/>
              </w:rPr>
              <w:t>( 3)</w:t>
            </w:r>
            <w:r w:rsidR="00830CDE" w:rsidRPr="00830CDE">
              <w:rPr>
                <w:rFonts w:hint="eastAsia"/>
                <w:sz w:val="24"/>
                <w:lang w:eastAsia="zh-TW"/>
              </w:rPr>
              <w:t>泵浦橫向入口管若太長，應用何種方式固定</w:t>
            </w:r>
            <w:r w:rsidR="00830CDE" w:rsidRPr="00830CDE">
              <w:rPr>
                <w:sz w:val="24"/>
                <w:lang w:eastAsia="zh-TW"/>
              </w:rPr>
              <w:t xml:space="preserve">    </w:t>
            </w:r>
            <w:r w:rsidR="00830CDE" w:rsidRPr="00830CDE">
              <w:rPr>
                <w:rFonts w:hint="eastAsia"/>
                <w:sz w:val="24"/>
                <w:lang w:eastAsia="zh-TW"/>
              </w:rPr>
              <w:t>①吊架</w:t>
            </w:r>
            <w:r w:rsidR="00830CDE" w:rsidRPr="00830CDE">
              <w:rPr>
                <w:sz w:val="24"/>
                <w:lang w:eastAsia="zh-TW"/>
              </w:rPr>
              <w:t xml:space="preserve">    </w:t>
            </w:r>
            <w:r w:rsidR="00830CDE" w:rsidRPr="00830CDE">
              <w:rPr>
                <w:rFonts w:hint="eastAsia"/>
                <w:sz w:val="24"/>
                <w:lang w:eastAsia="zh-TW"/>
              </w:rPr>
              <w:t>②假管</w:t>
            </w:r>
            <w:r w:rsidR="00830CDE" w:rsidRPr="00830CDE">
              <w:rPr>
                <w:sz w:val="24"/>
                <w:lang w:eastAsia="zh-TW"/>
              </w:rPr>
              <w:t xml:space="preserve">    </w:t>
            </w:r>
            <w:r w:rsidR="00830CDE" w:rsidRPr="00830CDE">
              <w:rPr>
                <w:rFonts w:hint="eastAsia"/>
                <w:sz w:val="24"/>
                <w:lang w:eastAsia="zh-TW"/>
              </w:rPr>
              <w:t>③支架</w:t>
            </w:r>
            <w:r w:rsidR="00830CDE" w:rsidRPr="00830CDE">
              <w:rPr>
                <w:sz w:val="24"/>
                <w:lang w:eastAsia="zh-TW"/>
              </w:rPr>
              <w:t xml:space="preserve">  </w:t>
            </w:r>
            <w:r w:rsidR="00830CDE" w:rsidRPr="00830CDE">
              <w:rPr>
                <w:rFonts w:hint="eastAsia"/>
                <w:sz w:val="24"/>
                <w:lang w:eastAsia="zh-TW"/>
              </w:rPr>
              <w:t>④管鞋。</w:t>
            </w:r>
          </w:p>
          <w:p w14:paraId="170FCB89" w14:textId="54A47536" w:rsidR="00EF664A" w:rsidRDefault="00DD1364" w:rsidP="00B83BDA">
            <w:pPr>
              <w:pStyle w:val="TableParagraph"/>
              <w:ind w:left="200"/>
              <w:rPr>
                <w:sz w:val="24"/>
                <w:lang w:eastAsia="zh-TW"/>
              </w:rPr>
            </w:pPr>
            <w:r>
              <w:rPr>
                <w:rFonts w:hint="eastAsia"/>
                <w:sz w:val="24"/>
                <w:lang w:eastAsia="zh-TW"/>
              </w:rPr>
              <w:t>1230</w:t>
            </w:r>
            <w:r w:rsidR="00830CDE" w:rsidRPr="00830CDE">
              <w:rPr>
                <w:rFonts w:hint="eastAsia"/>
                <w:sz w:val="24"/>
                <w:lang w:eastAsia="zh-TW"/>
              </w:rPr>
              <w:t>( 4)容器高10M，有一從頂蓋引出而沿容器側直下的管路，應以何種方式固定</w:t>
            </w:r>
            <w:r w:rsidR="00B83BDA" w:rsidRPr="00830CDE">
              <w:rPr>
                <w:rFonts w:hint="eastAsia"/>
                <w:sz w:val="24"/>
                <w:lang w:eastAsia="zh-TW"/>
              </w:rPr>
              <w:t>①</w:t>
            </w:r>
            <w:r w:rsidR="00830CDE" w:rsidRPr="00830CDE">
              <w:rPr>
                <w:rFonts w:hint="eastAsia"/>
                <w:sz w:val="24"/>
                <w:lang w:eastAsia="zh-TW"/>
              </w:rPr>
              <w:t>吊架</w:t>
            </w:r>
            <w:r w:rsidR="00830CDE" w:rsidRPr="00830CDE">
              <w:rPr>
                <w:sz w:val="24"/>
                <w:lang w:eastAsia="zh-TW"/>
              </w:rPr>
              <w:t xml:space="preserve">  </w:t>
            </w:r>
            <w:r w:rsidR="00830CDE" w:rsidRPr="00830CDE">
              <w:rPr>
                <w:rFonts w:hint="eastAsia"/>
                <w:sz w:val="24"/>
                <w:lang w:eastAsia="zh-TW"/>
              </w:rPr>
              <w:t>②管墩</w:t>
            </w:r>
            <w:r w:rsidR="00830CDE" w:rsidRPr="00830CDE">
              <w:rPr>
                <w:sz w:val="24"/>
                <w:lang w:eastAsia="zh-TW"/>
              </w:rPr>
              <w:t xml:space="preserve"> </w:t>
            </w:r>
            <w:r w:rsidR="00830CDE" w:rsidRPr="00830CDE">
              <w:rPr>
                <w:rFonts w:hint="eastAsia"/>
                <w:sz w:val="24"/>
                <w:lang w:eastAsia="zh-TW"/>
              </w:rPr>
              <w:t>③管夾</w:t>
            </w:r>
            <w:r w:rsidR="00830CDE" w:rsidRPr="00830CDE">
              <w:rPr>
                <w:sz w:val="24"/>
                <w:lang w:eastAsia="zh-TW"/>
              </w:rPr>
              <w:t xml:space="preserve">  </w:t>
            </w:r>
            <w:r w:rsidR="00830CDE" w:rsidRPr="00830CDE">
              <w:rPr>
                <w:rFonts w:hint="eastAsia"/>
                <w:sz w:val="24"/>
                <w:lang w:eastAsia="zh-TW"/>
              </w:rPr>
              <w:t>④支架。</w:t>
            </w:r>
          </w:p>
          <w:p w14:paraId="7237D748" w14:textId="77777777" w:rsidR="00B83BDA" w:rsidRDefault="00DD1364" w:rsidP="00E2268A">
            <w:pPr>
              <w:pStyle w:val="TableParagraph"/>
              <w:ind w:left="200"/>
              <w:rPr>
                <w:sz w:val="24"/>
                <w:lang w:eastAsia="zh-TW"/>
              </w:rPr>
            </w:pPr>
            <w:r>
              <w:rPr>
                <w:sz w:val="24"/>
                <w:lang w:eastAsia="zh-TW"/>
              </w:rPr>
              <w:t>1231</w:t>
            </w:r>
            <w:r w:rsidR="00830CDE" w:rsidRPr="00830CDE">
              <w:rPr>
                <w:sz w:val="24"/>
                <w:lang w:eastAsia="zh-TW"/>
              </w:rPr>
              <w:t>( 1)</w:t>
            </w:r>
            <w:r w:rsidR="00830CDE" w:rsidRPr="00830CDE">
              <w:rPr>
                <w:rFonts w:hint="eastAsia"/>
                <w:sz w:val="24"/>
                <w:lang w:eastAsia="zh-TW"/>
              </w:rPr>
              <w:t>有關管架設置間隔之敘述，何項為正確</w:t>
            </w:r>
            <w:r w:rsidR="00830CDE" w:rsidRPr="00830CDE">
              <w:rPr>
                <w:sz w:val="24"/>
                <w:lang w:eastAsia="zh-TW"/>
              </w:rPr>
              <w:t xml:space="preserve">    </w:t>
            </w:r>
            <w:r w:rsidR="00830CDE" w:rsidRPr="00830CDE">
              <w:rPr>
                <w:rFonts w:hint="eastAsia"/>
                <w:sz w:val="24"/>
                <w:lang w:eastAsia="zh-TW"/>
              </w:rPr>
              <w:t>①與管徑大小成正比</w:t>
            </w:r>
            <w:r w:rsidR="00830CDE" w:rsidRPr="00830CDE">
              <w:rPr>
                <w:sz w:val="24"/>
                <w:lang w:eastAsia="zh-TW"/>
              </w:rPr>
              <w:t xml:space="preserve">    </w:t>
            </w:r>
            <w:r w:rsidR="00830CDE" w:rsidRPr="00830CDE">
              <w:rPr>
                <w:rFonts w:hint="eastAsia"/>
                <w:sz w:val="24"/>
                <w:lang w:eastAsia="zh-TW"/>
              </w:rPr>
              <w:t>②與管厚無關</w:t>
            </w:r>
            <w:r w:rsidR="00830CDE" w:rsidRPr="00830CDE">
              <w:rPr>
                <w:sz w:val="24"/>
                <w:lang w:eastAsia="zh-TW"/>
              </w:rPr>
              <w:t xml:space="preserve"> </w:t>
            </w:r>
            <w:r w:rsidR="00830CDE" w:rsidRPr="00830CDE">
              <w:rPr>
                <w:rFonts w:hint="eastAsia"/>
                <w:sz w:val="24"/>
                <w:lang w:eastAsia="zh-TW"/>
              </w:rPr>
              <w:t>③與管路荷重成正比</w:t>
            </w:r>
          </w:p>
          <w:p w14:paraId="34567A09" w14:textId="42EC27E3" w:rsidR="00830CDE" w:rsidRPr="00830CDE" w:rsidRDefault="00B83BDA" w:rsidP="00E2268A">
            <w:pPr>
              <w:pStyle w:val="TableParagraph"/>
              <w:ind w:left="200"/>
              <w:rPr>
                <w:sz w:val="24"/>
                <w:lang w:eastAsia="zh-TW"/>
              </w:rPr>
            </w:pPr>
            <w:r>
              <w:rPr>
                <w:rFonts w:hint="eastAsia"/>
                <w:sz w:val="24"/>
                <w:lang w:eastAsia="zh-TW"/>
              </w:rPr>
              <w:t xml:space="preserve">      </w:t>
            </w:r>
            <w:r w:rsidR="00830CDE" w:rsidRPr="00830CDE">
              <w:rPr>
                <w:sz w:val="24"/>
                <w:lang w:eastAsia="zh-TW"/>
              </w:rPr>
              <w:t xml:space="preserve"> </w:t>
            </w:r>
            <w:r w:rsidR="00830CDE" w:rsidRPr="00830CDE">
              <w:rPr>
                <w:rFonts w:hint="eastAsia"/>
                <w:sz w:val="24"/>
                <w:lang w:eastAsia="zh-TW"/>
              </w:rPr>
              <w:t>④與管材質無關</w:t>
            </w:r>
            <w:r w:rsidR="00830CDE" w:rsidRPr="00830CDE">
              <w:rPr>
                <w:sz w:val="24"/>
                <w:lang w:eastAsia="zh-TW"/>
              </w:rPr>
              <w:t xml:space="preserve"> </w:t>
            </w:r>
            <w:r w:rsidR="00830CDE" w:rsidRPr="00830CDE">
              <w:rPr>
                <w:rFonts w:hint="eastAsia"/>
                <w:sz w:val="24"/>
                <w:lang w:eastAsia="zh-TW"/>
              </w:rPr>
              <w:t>。</w:t>
            </w:r>
          </w:p>
          <w:p w14:paraId="74947F30" w14:textId="0B81C499" w:rsidR="00830CDE" w:rsidRPr="00830CDE" w:rsidRDefault="00DD1364" w:rsidP="00E2268A">
            <w:pPr>
              <w:pStyle w:val="TableParagraph"/>
              <w:ind w:left="200"/>
              <w:rPr>
                <w:sz w:val="24"/>
                <w:lang w:eastAsia="zh-TW"/>
              </w:rPr>
            </w:pPr>
            <w:r>
              <w:rPr>
                <w:sz w:val="24"/>
                <w:lang w:eastAsia="zh-TW"/>
              </w:rPr>
              <w:t>1232</w:t>
            </w:r>
            <w:r w:rsidR="00830CDE" w:rsidRPr="00830CDE">
              <w:rPr>
                <w:sz w:val="24"/>
                <w:lang w:eastAsia="zh-TW"/>
              </w:rPr>
              <w:t>( 1)ψ35</w:t>
            </w:r>
            <w:r w:rsidR="00830CDE" w:rsidRPr="00830CDE">
              <w:rPr>
                <w:rFonts w:hint="eastAsia"/>
                <w:sz w:val="24"/>
                <w:lang w:eastAsia="zh-TW"/>
              </w:rPr>
              <w:t>公厘排水用塑膠管其支架間距為多少公尺</w:t>
            </w:r>
            <w:r w:rsidR="00830CDE" w:rsidRPr="00830CDE">
              <w:rPr>
                <w:sz w:val="24"/>
                <w:lang w:eastAsia="zh-TW"/>
              </w:rPr>
              <w:t xml:space="preserve">   </w:t>
            </w:r>
            <w:r w:rsidR="00830CDE" w:rsidRPr="00830CDE">
              <w:rPr>
                <w:rFonts w:hint="eastAsia"/>
                <w:sz w:val="24"/>
                <w:lang w:eastAsia="zh-TW"/>
              </w:rPr>
              <w:t>①</w:t>
            </w:r>
            <w:r w:rsidR="00830CDE" w:rsidRPr="00830CDE">
              <w:rPr>
                <w:sz w:val="24"/>
                <w:lang w:eastAsia="zh-TW"/>
              </w:rPr>
              <w:t xml:space="preserve"> 1.2   </w:t>
            </w:r>
            <w:r w:rsidR="00830CDE" w:rsidRPr="00830CDE">
              <w:rPr>
                <w:rFonts w:hint="eastAsia"/>
                <w:sz w:val="24"/>
                <w:lang w:eastAsia="zh-TW"/>
              </w:rPr>
              <w:t>②</w:t>
            </w:r>
            <w:r w:rsidR="00830CDE" w:rsidRPr="00830CDE">
              <w:rPr>
                <w:sz w:val="24"/>
                <w:lang w:eastAsia="zh-TW"/>
              </w:rPr>
              <w:t xml:space="preserve"> 2.0   </w:t>
            </w:r>
            <w:r w:rsidR="00830CDE" w:rsidRPr="00830CDE">
              <w:rPr>
                <w:rFonts w:hint="eastAsia"/>
                <w:sz w:val="24"/>
                <w:lang w:eastAsia="zh-TW"/>
              </w:rPr>
              <w:t>③</w:t>
            </w:r>
            <w:r w:rsidR="00830CDE" w:rsidRPr="00830CDE">
              <w:rPr>
                <w:sz w:val="24"/>
                <w:lang w:eastAsia="zh-TW"/>
              </w:rPr>
              <w:t xml:space="preserve">2. 8   </w:t>
            </w:r>
            <w:r w:rsidR="00830CDE" w:rsidRPr="00830CDE">
              <w:rPr>
                <w:rFonts w:hint="eastAsia"/>
                <w:sz w:val="24"/>
                <w:lang w:eastAsia="zh-TW"/>
              </w:rPr>
              <w:t>④</w:t>
            </w:r>
            <w:r w:rsidR="00830CDE" w:rsidRPr="00830CDE">
              <w:rPr>
                <w:sz w:val="24"/>
                <w:lang w:eastAsia="zh-TW"/>
              </w:rPr>
              <w:t xml:space="preserve">3.2 </w:t>
            </w:r>
            <w:r w:rsidR="00830CDE" w:rsidRPr="00830CDE">
              <w:rPr>
                <w:rFonts w:hint="eastAsia"/>
                <w:sz w:val="24"/>
                <w:lang w:eastAsia="zh-TW"/>
              </w:rPr>
              <w:t>。</w:t>
            </w:r>
          </w:p>
          <w:p w14:paraId="73338B4B" w14:textId="77777777" w:rsidR="00B83BDA" w:rsidRDefault="00DD1364" w:rsidP="00E2268A">
            <w:pPr>
              <w:pStyle w:val="TableParagraph"/>
              <w:ind w:left="200"/>
              <w:rPr>
                <w:sz w:val="24"/>
                <w:lang w:eastAsia="zh-TW"/>
              </w:rPr>
            </w:pPr>
            <w:r>
              <w:rPr>
                <w:sz w:val="24"/>
                <w:lang w:eastAsia="zh-TW"/>
              </w:rPr>
              <w:t>1233</w:t>
            </w:r>
            <w:r w:rsidR="00830CDE" w:rsidRPr="00830CDE">
              <w:rPr>
                <w:sz w:val="24"/>
                <w:lang w:eastAsia="zh-TW"/>
              </w:rPr>
              <w:t>( 2)</w:t>
            </w:r>
            <w:r w:rsidR="00830CDE" w:rsidRPr="00830CDE">
              <w:rPr>
                <w:rFonts w:hint="eastAsia"/>
                <w:sz w:val="24"/>
                <w:lang w:eastAsia="zh-TW"/>
              </w:rPr>
              <w:t>有關管架裝置之敘述，下列何項為錯誤①先設置主管架再配管</w:t>
            </w:r>
            <w:r w:rsidR="00830CDE" w:rsidRPr="00830CDE">
              <w:rPr>
                <w:sz w:val="24"/>
                <w:lang w:eastAsia="zh-TW"/>
              </w:rPr>
              <w:t xml:space="preserve">    </w:t>
            </w:r>
            <w:r w:rsidR="00830CDE" w:rsidRPr="00830CDE">
              <w:rPr>
                <w:rFonts w:hint="eastAsia"/>
                <w:sz w:val="24"/>
                <w:lang w:eastAsia="zh-TW"/>
              </w:rPr>
              <w:t>②先放管再做地基加固</w:t>
            </w:r>
            <w:r w:rsidR="00830CDE" w:rsidRPr="00830CDE">
              <w:rPr>
                <w:sz w:val="24"/>
                <w:lang w:eastAsia="zh-TW"/>
              </w:rPr>
              <w:t xml:space="preserve"> </w:t>
            </w:r>
            <w:r w:rsidR="00830CDE" w:rsidRPr="00830CDE">
              <w:rPr>
                <w:rFonts w:hint="eastAsia"/>
                <w:sz w:val="24"/>
                <w:lang w:eastAsia="zh-TW"/>
              </w:rPr>
              <w:t>③先定中心再鑽孔</w:t>
            </w:r>
            <w:r w:rsidR="00830CDE" w:rsidRPr="00830CDE">
              <w:rPr>
                <w:sz w:val="24"/>
                <w:lang w:eastAsia="zh-TW"/>
              </w:rPr>
              <w:t xml:space="preserve"> </w:t>
            </w:r>
          </w:p>
          <w:p w14:paraId="7FE03F0F" w14:textId="660279E2" w:rsidR="00830CDE" w:rsidRPr="00830CDE" w:rsidRDefault="00B83BDA" w:rsidP="00E2268A">
            <w:pPr>
              <w:pStyle w:val="TableParagraph"/>
              <w:ind w:left="200"/>
              <w:rPr>
                <w:sz w:val="24"/>
                <w:lang w:eastAsia="zh-TW"/>
              </w:rPr>
            </w:pPr>
            <w:r>
              <w:rPr>
                <w:rFonts w:hint="eastAsia"/>
                <w:sz w:val="24"/>
                <w:lang w:eastAsia="zh-TW"/>
              </w:rPr>
              <w:t xml:space="preserve">       </w:t>
            </w:r>
            <w:r w:rsidR="00830CDE" w:rsidRPr="00830CDE">
              <w:rPr>
                <w:rFonts w:hint="eastAsia"/>
                <w:sz w:val="24"/>
                <w:lang w:eastAsia="zh-TW"/>
              </w:rPr>
              <w:t>④排水管應考慮坡度</w:t>
            </w:r>
            <w:r w:rsidR="00830CDE" w:rsidRPr="00830CDE">
              <w:rPr>
                <w:sz w:val="24"/>
                <w:lang w:eastAsia="zh-TW"/>
              </w:rPr>
              <w:t xml:space="preserve"> </w:t>
            </w:r>
            <w:r w:rsidR="00830CDE" w:rsidRPr="00830CDE">
              <w:rPr>
                <w:rFonts w:hint="eastAsia"/>
                <w:sz w:val="24"/>
                <w:lang w:eastAsia="zh-TW"/>
              </w:rPr>
              <w:t>。</w:t>
            </w:r>
          </w:p>
          <w:p w14:paraId="73252D9E" w14:textId="77777777" w:rsidR="00B83BDA" w:rsidRDefault="00DD1364" w:rsidP="00E2268A">
            <w:pPr>
              <w:pStyle w:val="TableParagraph"/>
              <w:ind w:left="200"/>
              <w:rPr>
                <w:sz w:val="24"/>
                <w:lang w:eastAsia="zh-TW"/>
              </w:rPr>
            </w:pPr>
            <w:r>
              <w:rPr>
                <w:sz w:val="24"/>
                <w:lang w:eastAsia="zh-TW"/>
              </w:rPr>
              <w:t>1234</w:t>
            </w:r>
            <w:r w:rsidR="00830CDE" w:rsidRPr="00830CDE">
              <w:rPr>
                <w:sz w:val="24"/>
                <w:lang w:eastAsia="zh-TW"/>
              </w:rPr>
              <w:t>( 3)</w:t>
            </w:r>
            <w:r w:rsidR="00830CDE" w:rsidRPr="00830CDE">
              <w:rPr>
                <w:rFonts w:hint="eastAsia"/>
                <w:sz w:val="24"/>
                <w:lang w:eastAsia="zh-TW"/>
              </w:rPr>
              <w:t>有給水管、冷凝管、排水管同時貫穿屋樑，下列敘述何項為正確？①必須使各管在同一水平線</w:t>
            </w:r>
            <w:r w:rsidR="00830CDE" w:rsidRPr="00830CDE">
              <w:rPr>
                <w:sz w:val="24"/>
                <w:lang w:eastAsia="zh-TW"/>
              </w:rPr>
              <w:t xml:space="preserve">   </w:t>
            </w:r>
            <w:r w:rsidR="00830CDE" w:rsidRPr="00830CDE">
              <w:rPr>
                <w:rFonts w:hint="eastAsia"/>
                <w:sz w:val="24"/>
                <w:lang w:eastAsia="zh-TW"/>
              </w:rPr>
              <w:t>②所有管可</w:t>
            </w:r>
          </w:p>
          <w:p w14:paraId="58E00E92" w14:textId="128CCA84" w:rsidR="00830CDE" w:rsidRPr="00830CDE" w:rsidRDefault="00B83BDA" w:rsidP="00E2268A">
            <w:pPr>
              <w:pStyle w:val="TableParagraph"/>
              <w:ind w:left="200"/>
              <w:rPr>
                <w:sz w:val="24"/>
                <w:lang w:eastAsia="zh-TW"/>
              </w:rPr>
            </w:pPr>
            <w:r>
              <w:rPr>
                <w:rFonts w:hint="eastAsia"/>
                <w:sz w:val="24"/>
                <w:lang w:eastAsia="zh-TW"/>
              </w:rPr>
              <w:t xml:space="preserve">       </w:t>
            </w:r>
            <w:r w:rsidR="00830CDE" w:rsidRPr="00830CDE">
              <w:rPr>
                <w:rFonts w:hint="eastAsia"/>
                <w:sz w:val="24"/>
                <w:lang w:eastAsia="zh-TW"/>
              </w:rPr>
              <w:t>共同預留一套管</w:t>
            </w:r>
            <w:r w:rsidR="00830CDE" w:rsidRPr="00830CDE">
              <w:rPr>
                <w:sz w:val="24"/>
                <w:lang w:eastAsia="zh-TW"/>
              </w:rPr>
              <w:t xml:space="preserve">    </w:t>
            </w:r>
            <w:r w:rsidR="00830CDE" w:rsidRPr="00830CDE">
              <w:rPr>
                <w:rFonts w:hint="eastAsia"/>
                <w:sz w:val="24"/>
                <w:lang w:eastAsia="zh-TW"/>
              </w:rPr>
              <w:t>③應考慮各管的坡度</w:t>
            </w:r>
            <w:r w:rsidR="00830CDE" w:rsidRPr="00830CDE">
              <w:rPr>
                <w:sz w:val="24"/>
                <w:lang w:eastAsia="zh-TW"/>
              </w:rPr>
              <w:t xml:space="preserve">    </w:t>
            </w:r>
            <w:r w:rsidR="00830CDE" w:rsidRPr="00830CDE">
              <w:rPr>
                <w:rFonts w:hint="eastAsia"/>
                <w:sz w:val="24"/>
                <w:lang w:eastAsia="zh-TW"/>
              </w:rPr>
              <w:t>④</w:t>
            </w:r>
            <w:r w:rsidR="00830CDE" w:rsidRPr="00830CDE">
              <w:rPr>
                <w:sz w:val="24"/>
                <w:lang w:eastAsia="zh-TW"/>
              </w:rPr>
              <w:t xml:space="preserve"> </w:t>
            </w:r>
            <w:r w:rsidR="00830CDE" w:rsidRPr="00830CDE">
              <w:rPr>
                <w:rFonts w:hint="eastAsia"/>
                <w:sz w:val="24"/>
                <w:lang w:eastAsia="zh-TW"/>
              </w:rPr>
              <w:t>各管應緊密排列在一起</w:t>
            </w:r>
            <w:r w:rsidR="00830CDE" w:rsidRPr="00830CDE">
              <w:rPr>
                <w:sz w:val="24"/>
                <w:lang w:eastAsia="zh-TW"/>
              </w:rPr>
              <w:t xml:space="preserve"> </w:t>
            </w:r>
            <w:r w:rsidR="00830CDE" w:rsidRPr="00830CDE">
              <w:rPr>
                <w:rFonts w:hint="eastAsia"/>
                <w:sz w:val="24"/>
                <w:lang w:eastAsia="zh-TW"/>
              </w:rPr>
              <w:t>。</w:t>
            </w:r>
          </w:p>
          <w:p w14:paraId="434A122B" w14:textId="7CCDABA7" w:rsidR="00830CDE" w:rsidRPr="00830CDE" w:rsidRDefault="00DD1364" w:rsidP="0021517C">
            <w:pPr>
              <w:pStyle w:val="TableParagraph"/>
              <w:ind w:left="200"/>
              <w:rPr>
                <w:sz w:val="24"/>
                <w:lang w:eastAsia="zh-TW"/>
              </w:rPr>
            </w:pPr>
            <w:r>
              <w:rPr>
                <w:sz w:val="24"/>
                <w:lang w:eastAsia="zh-TW"/>
              </w:rPr>
              <w:t>1235</w:t>
            </w:r>
            <w:r w:rsidR="00830CDE" w:rsidRPr="00830CDE">
              <w:rPr>
                <w:sz w:val="24"/>
                <w:lang w:eastAsia="zh-TW"/>
              </w:rPr>
              <w:t>( 2)</w:t>
            </w:r>
            <w:r w:rsidR="00830CDE" w:rsidRPr="00830CDE">
              <w:rPr>
                <w:rFonts w:hint="eastAsia"/>
                <w:sz w:val="24"/>
                <w:lang w:eastAsia="zh-TW"/>
              </w:rPr>
              <w:t>若有一水管欲令其貼壁，則應採用何種方式固定？①管道</w:t>
            </w:r>
            <w:r w:rsidR="00830CDE" w:rsidRPr="00830CDE">
              <w:rPr>
                <w:sz w:val="24"/>
                <w:lang w:eastAsia="zh-TW"/>
              </w:rPr>
              <w:t xml:space="preserve">    </w:t>
            </w:r>
            <w:r w:rsidR="00830CDE" w:rsidRPr="00830CDE">
              <w:rPr>
                <w:rFonts w:hint="eastAsia"/>
                <w:sz w:val="24"/>
                <w:lang w:eastAsia="zh-TW"/>
              </w:rPr>
              <w:t>②管夾</w:t>
            </w:r>
            <w:r w:rsidR="00830CDE" w:rsidRPr="00830CDE">
              <w:rPr>
                <w:sz w:val="24"/>
                <w:lang w:eastAsia="zh-TW"/>
              </w:rPr>
              <w:t xml:space="preserve">    </w:t>
            </w:r>
            <w:r w:rsidR="00830CDE" w:rsidRPr="00830CDE">
              <w:rPr>
                <w:rFonts w:hint="eastAsia"/>
                <w:sz w:val="24"/>
                <w:lang w:eastAsia="zh-TW"/>
              </w:rPr>
              <w:t>③支架</w:t>
            </w:r>
            <w:r w:rsidR="0021517C">
              <w:rPr>
                <w:rFonts w:hint="eastAsia"/>
                <w:sz w:val="24"/>
                <w:lang w:eastAsia="zh-TW"/>
              </w:rPr>
              <w:t xml:space="preserve">  </w:t>
            </w:r>
            <w:r w:rsidR="0021517C" w:rsidRPr="00830CDE">
              <w:rPr>
                <w:rFonts w:hint="eastAsia"/>
                <w:sz w:val="24"/>
                <w:lang w:eastAsia="zh-TW"/>
              </w:rPr>
              <w:t>④</w:t>
            </w:r>
            <w:r w:rsidR="00830CDE" w:rsidRPr="00830CDE">
              <w:rPr>
                <w:rFonts w:hint="eastAsia"/>
                <w:sz w:val="24"/>
                <w:lang w:eastAsia="zh-TW"/>
              </w:rPr>
              <w:t>管墩</w:t>
            </w:r>
            <w:r w:rsidR="00830CDE" w:rsidRPr="00830CDE">
              <w:rPr>
                <w:sz w:val="24"/>
                <w:lang w:eastAsia="zh-TW"/>
              </w:rPr>
              <w:t xml:space="preserve">  </w:t>
            </w:r>
            <w:r w:rsidR="00830CDE" w:rsidRPr="00830CDE">
              <w:rPr>
                <w:rFonts w:hint="eastAsia"/>
                <w:sz w:val="24"/>
                <w:lang w:eastAsia="zh-TW"/>
              </w:rPr>
              <w:t>。</w:t>
            </w:r>
          </w:p>
          <w:p w14:paraId="0BA7D46A" w14:textId="793F17EE" w:rsidR="00830CDE" w:rsidRPr="00830CDE" w:rsidRDefault="00DD1364" w:rsidP="00E2268A">
            <w:pPr>
              <w:pStyle w:val="TableParagraph"/>
              <w:ind w:left="200"/>
              <w:rPr>
                <w:sz w:val="24"/>
                <w:lang w:eastAsia="zh-TW"/>
              </w:rPr>
            </w:pPr>
            <w:r>
              <w:rPr>
                <w:sz w:val="24"/>
                <w:lang w:eastAsia="zh-TW"/>
              </w:rPr>
              <w:t>1236</w:t>
            </w:r>
            <w:r w:rsidR="00830CDE" w:rsidRPr="00830CDE">
              <w:rPr>
                <w:sz w:val="24"/>
                <w:lang w:eastAsia="zh-TW"/>
              </w:rPr>
              <w:t>( 4)</w:t>
            </w:r>
            <w:r w:rsidR="00830CDE" w:rsidRPr="00830CDE">
              <w:rPr>
                <w:rFonts w:hint="eastAsia"/>
                <w:sz w:val="24"/>
                <w:lang w:eastAsia="zh-TW"/>
              </w:rPr>
              <w:t>水泥管若要用固定台來固定，</w:t>
            </w:r>
            <w:r w:rsidR="00830CDE" w:rsidRPr="00830CDE">
              <w:rPr>
                <w:sz w:val="24"/>
                <w:lang w:eastAsia="zh-TW"/>
              </w:rPr>
              <w:t xml:space="preserve"> </w:t>
            </w:r>
            <w:r w:rsidR="00830CDE" w:rsidRPr="00830CDE">
              <w:rPr>
                <w:rFonts w:hint="eastAsia"/>
                <w:sz w:val="24"/>
                <w:lang w:eastAsia="zh-TW"/>
              </w:rPr>
              <w:t>以何種方式最佳</w:t>
            </w:r>
            <w:r w:rsidR="00830CDE" w:rsidRPr="00830CDE">
              <w:rPr>
                <w:sz w:val="24"/>
                <w:lang w:eastAsia="zh-TW"/>
              </w:rPr>
              <w:t xml:space="preserve">   </w:t>
            </w:r>
            <w:r w:rsidR="00830CDE" w:rsidRPr="00830CDE">
              <w:rPr>
                <w:rFonts w:hint="eastAsia"/>
                <w:sz w:val="24"/>
                <w:lang w:eastAsia="zh-TW"/>
              </w:rPr>
              <w:t>①支撐式</w:t>
            </w:r>
            <w:r w:rsidR="00830CDE" w:rsidRPr="00830CDE">
              <w:rPr>
                <w:sz w:val="24"/>
                <w:lang w:eastAsia="zh-TW"/>
              </w:rPr>
              <w:t xml:space="preserve">   </w:t>
            </w:r>
            <w:r w:rsidR="00830CDE" w:rsidRPr="00830CDE">
              <w:rPr>
                <w:rFonts w:hint="eastAsia"/>
                <w:sz w:val="24"/>
                <w:lang w:eastAsia="zh-TW"/>
              </w:rPr>
              <w:t>②滑動式</w:t>
            </w:r>
            <w:r w:rsidR="00830CDE" w:rsidRPr="00830CDE">
              <w:rPr>
                <w:sz w:val="24"/>
                <w:lang w:eastAsia="zh-TW"/>
              </w:rPr>
              <w:t xml:space="preserve">   </w:t>
            </w:r>
            <w:r w:rsidR="00830CDE" w:rsidRPr="00830CDE">
              <w:rPr>
                <w:rFonts w:hint="eastAsia"/>
                <w:sz w:val="24"/>
                <w:lang w:eastAsia="zh-TW"/>
              </w:rPr>
              <w:t>③彈簧式</w:t>
            </w:r>
            <w:r w:rsidR="00830CDE" w:rsidRPr="00830CDE">
              <w:rPr>
                <w:sz w:val="24"/>
                <w:lang w:eastAsia="zh-TW"/>
              </w:rPr>
              <w:t xml:space="preserve"> </w:t>
            </w:r>
            <w:r w:rsidR="00830CDE" w:rsidRPr="00830CDE">
              <w:rPr>
                <w:rFonts w:hint="eastAsia"/>
                <w:sz w:val="24"/>
                <w:lang w:eastAsia="zh-TW"/>
              </w:rPr>
              <w:t>④混凝土式</w:t>
            </w:r>
            <w:r w:rsidR="00830CDE" w:rsidRPr="00830CDE">
              <w:rPr>
                <w:sz w:val="24"/>
                <w:lang w:eastAsia="zh-TW"/>
              </w:rPr>
              <w:t xml:space="preserve"> </w:t>
            </w:r>
            <w:r w:rsidR="00830CDE" w:rsidRPr="00830CDE">
              <w:rPr>
                <w:rFonts w:hint="eastAsia"/>
                <w:sz w:val="24"/>
                <w:lang w:eastAsia="zh-TW"/>
              </w:rPr>
              <w:t>。</w:t>
            </w:r>
          </w:p>
          <w:p w14:paraId="408CA35A" w14:textId="048605D1" w:rsidR="00830CDE" w:rsidRPr="00830CDE" w:rsidRDefault="00DD1364" w:rsidP="00E2268A">
            <w:pPr>
              <w:pStyle w:val="TableParagraph"/>
              <w:ind w:left="200"/>
              <w:rPr>
                <w:sz w:val="24"/>
                <w:lang w:eastAsia="zh-TW"/>
              </w:rPr>
            </w:pPr>
            <w:r>
              <w:rPr>
                <w:sz w:val="24"/>
                <w:lang w:eastAsia="zh-TW"/>
              </w:rPr>
              <w:t>1237</w:t>
            </w:r>
            <w:r w:rsidR="00830CDE" w:rsidRPr="00830CDE">
              <w:rPr>
                <w:sz w:val="24"/>
                <w:lang w:eastAsia="zh-TW"/>
              </w:rPr>
              <w:t>( 3)</w:t>
            </w:r>
            <w:r w:rsidR="00830CDE" w:rsidRPr="00830CDE">
              <w:rPr>
                <w:rFonts w:hint="eastAsia"/>
                <w:sz w:val="24"/>
                <w:lang w:eastAsia="zh-TW"/>
              </w:rPr>
              <w:t>固定台應灌築於</w:t>
            </w:r>
            <w:r w:rsidR="00830CDE" w:rsidRPr="00830CDE">
              <w:rPr>
                <w:sz w:val="24"/>
                <w:lang w:eastAsia="zh-TW"/>
              </w:rPr>
              <w:t xml:space="preserve">   </w:t>
            </w:r>
            <w:r w:rsidR="00830CDE" w:rsidRPr="00830CDE">
              <w:rPr>
                <w:rFonts w:hint="eastAsia"/>
                <w:sz w:val="24"/>
                <w:lang w:eastAsia="zh-TW"/>
              </w:rPr>
              <w:t>①砂地</w:t>
            </w:r>
            <w:r w:rsidR="00830CDE" w:rsidRPr="00830CDE">
              <w:rPr>
                <w:sz w:val="24"/>
                <w:lang w:eastAsia="zh-TW"/>
              </w:rPr>
              <w:t xml:space="preserve">  </w:t>
            </w:r>
            <w:r w:rsidR="00830CDE" w:rsidRPr="00830CDE">
              <w:rPr>
                <w:rFonts w:hint="eastAsia"/>
                <w:sz w:val="24"/>
                <w:lang w:eastAsia="zh-TW"/>
              </w:rPr>
              <w:t>②河床</w:t>
            </w:r>
            <w:r w:rsidR="00830CDE" w:rsidRPr="00830CDE">
              <w:rPr>
                <w:sz w:val="24"/>
                <w:lang w:eastAsia="zh-TW"/>
              </w:rPr>
              <w:t xml:space="preserve">  </w:t>
            </w:r>
            <w:r w:rsidR="00830CDE" w:rsidRPr="00830CDE">
              <w:rPr>
                <w:rFonts w:hint="eastAsia"/>
                <w:sz w:val="24"/>
                <w:lang w:eastAsia="zh-TW"/>
              </w:rPr>
              <w:t>③實地</w:t>
            </w:r>
            <w:r w:rsidR="00830CDE" w:rsidRPr="00830CDE">
              <w:rPr>
                <w:sz w:val="24"/>
                <w:lang w:eastAsia="zh-TW"/>
              </w:rPr>
              <w:t xml:space="preserve">   </w:t>
            </w:r>
            <w:r w:rsidR="00830CDE" w:rsidRPr="00830CDE">
              <w:rPr>
                <w:rFonts w:hint="eastAsia"/>
                <w:sz w:val="24"/>
                <w:lang w:eastAsia="zh-TW"/>
              </w:rPr>
              <w:t>④鬆地</w:t>
            </w:r>
            <w:r w:rsidR="00830CDE" w:rsidRPr="00830CDE">
              <w:rPr>
                <w:sz w:val="24"/>
                <w:lang w:eastAsia="zh-TW"/>
              </w:rPr>
              <w:t xml:space="preserve">  </w:t>
            </w:r>
            <w:r w:rsidR="00830CDE" w:rsidRPr="00830CDE">
              <w:rPr>
                <w:rFonts w:hint="eastAsia"/>
                <w:sz w:val="24"/>
                <w:lang w:eastAsia="zh-TW"/>
              </w:rPr>
              <w:t>。</w:t>
            </w:r>
          </w:p>
          <w:p w14:paraId="48D4536D" w14:textId="77777777" w:rsidR="0021517C" w:rsidRDefault="00DD1364" w:rsidP="00E2268A">
            <w:pPr>
              <w:pStyle w:val="TableParagraph"/>
              <w:ind w:left="200"/>
              <w:rPr>
                <w:sz w:val="24"/>
                <w:lang w:eastAsia="zh-TW"/>
              </w:rPr>
            </w:pPr>
            <w:r>
              <w:rPr>
                <w:sz w:val="24"/>
                <w:lang w:eastAsia="zh-TW"/>
              </w:rPr>
              <w:t>1238</w:t>
            </w:r>
            <w:r w:rsidR="00830CDE" w:rsidRPr="00830CDE">
              <w:rPr>
                <w:sz w:val="24"/>
                <w:lang w:eastAsia="zh-TW"/>
              </w:rPr>
              <w:t xml:space="preserve"> 2)</w:t>
            </w:r>
            <w:r w:rsidR="00830CDE" w:rsidRPr="00830CDE">
              <w:rPr>
                <w:sz w:val="24"/>
                <w:lang w:eastAsia="zh-TW"/>
              </w:rPr>
              <w:tab/>
            </w:r>
            <w:r w:rsidR="00830CDE" w:rsidRPr="00830CDE">
              <w:rPr>
                <w:rFonts w:hint="eastAsia"/>
                <w:sz w:val="24"/>
                <w:lang w:eastAsia="zh-TW"/>
              </w:rPr>
              <w:t>有關固定台的構築之敘述，下列何項為錯誤</w:t>
            </w:r>
            <w:r w:rsidR="00830CDE" w:rsidRPr="00830CDE">
              <w:rPr>
                <w:sz w:val="24"/>
                <w:lang w:eastAsia="zh-TW"/>
              </w:rPr>
              <w:t xml:space="preserve">  </w:t>
            </w:r>
            <w:r w:rsidR="00830CDE" w:rsidRPr="00830CDE">
              <w:rPr>
                <w:rFonts w:hint="eastAsia"/>
                <w:sz w:val="24"/>
                <w:lang w:eastAsia="zh-TW"/>
              </w:rPr>
              <w:t>①與管徑大小有關</w:t>
            </w:r>
            <w:r w:rsidR="00830CDE" w:rsidRPr="00830CDE">
              <w:rPr>
                <w:sz w:val="24"/>
                <w:lang w:eastAsia="zh-TW"/>
              </w:rPr>
              <w:t xml:space="preserve">    </w:t>
            </w:r>
            <w:r w:rsidR="00830CDE" w:rsidRPr="00830CDE">
              <w:rPr>
                <w:rFonts w:hint="eastAsia"/>
                <w:sz w:val="24"/>
                <w:lang w:eastAsia="zh-TW"/>
              </w:rPr>
              <w:t>②與彎曲程度無關</w:t>
            </w:r>
            <w:r w:rsidR="00830CDE" w:rsidRPr="00830CDE">
              <w:rPr>
                <w:sz w:val="24"/>
                <w:lang w:eastAsia="zh-TW"/>
              </w:rPr>
              <w:t xml:space="preserve"> </w:t>
            </w:r>
            <w:r w:rsidR="00830CDE" w:rsidRPr="00830CDE">
              <w:rPr>
                <w:rFonts w:hint="eastAsia"/>
                <w:sz w:val="24"/>
                <w:lang w:eastAsia="zh-TW"/>
              </w:rPr>
              <w:t>③與管壓力高低有關</w:t>
            </w:r>
            <w:r w:rsidR="00830CDE" w:rsidRPr="00830CDE">
              <w:rPr>
                <w:sz w:val="24"/>
                <w:lang w:eastAsia="zh-TW"/>
              </w:rPr>
              <w:t xml:space="preserve"> </w:t>
            </w:r>
          </w:p>
          <w:p w14:paraId="6E637A0D" w14:textId="2321DBF0" w:rsidR="00830CDE" w:rsidRPr="00830CDE" w:rsidRDefault="0021517C" w:rsidP="00E2268A">
            <w:pPr>
              <w:pStyle w:val="TableParagraph"/>
              <w:ind w:left="200"/>
              <w:rPr>
                <w:sz w:val="24"/>
                <w:lang w:eastAsia="zh-TW"/>
              </w:rPr>
            </w:pPr>
            <w:r>
              <w:rPr>
                <w:rFonts w:hint="eastAsia"/>
                <w:sz w:val="24"/>
                <w:lang w:eastAsia="zh-TW"/>
              </w:rPr>
              <w:t xml:space="preserve">       </w:t>
            </w:r>
            <w:r w:rsidR="00830CDE" w:rsidRPr="00830CDE">
              <w:rPr>
                <w:rFonts w:hint="eastAsia"/>
                <w:sz w:val="24"/>
                <w:lang w:eastAsia="zh-TW"/>
              </w:rPr>
              <w:t>④與土質有關</w:t>
            </w:r>
            <w:r w:rsidR="00830CDE" w:rsidRPr="00830CDE">
              <w:rPr>
                <w:sz w:val="24"/>
                <w:lang w:eastAsia="zh-TW"/>
              </w:rPr>
              <w:t xml:space="preserve"> </w:t>
            </w:r>
            <w:r w:rsidR="00830CDE" w:rsidRPr="00830CDE">
              <w:rPr>
                <w:rFonts w:hint="eastAsia"/>
                <w:sz w:val="24"/>
                <w:lang w:eastAsia="zh-TW"/>
              </w:rPr>
              <w:t>。</w:t>
            </w:r>
          </w:p>
          <w:p w14:paraId="794E3410" w14:textId="72D52D82" w:rsidR="00830CDE" w:rsidRPr="00830CDE" w:rsidRDefault="00DD1364" w:rsidP="00E2268A">
            <w:pPr>
              <w:pStyle w:val="TableParagraph"/>
              <w:ind w:left="200"/>
              <w:rPr>
                <w:sz w:val="24"/>
                <w:lang w:eastAsia="zh-TW"/>
              </w:rPr>
            </w:pPr>
            <w:r>
              <w:rPr>
                <w:sz w:val="24"/>
                <w:lang w:eastAsia="zh-TW"/>
              </w:rPr>
              <w:t>1239</w:t>
            </w:r>
            <w:r w:rsidR="00830CDE" w:rsidRPr="00830CDE">
              <w:rPr>
                <w:sz w:val="24"/>
                <w:lang w:eastAsia="zh-TW"/>
              </w:rPr>
              <w:t>( 3)</w:t>
            </w:r>
            <w:r w:rsidR="00830CDE" w:rsidRPr="00830CDE">
              <w:rPr>
                <w:rFonts w:hint="eastAsia"/>
                <w:sz w:val="24"/>
                <w:lang w:eastAsia="zh-TW"/>
              </w:rPr>
              <w:t>管路沿牆橫向設置時除需用支架，應再用何物加以旋緊固定①鋼釘</w:t>
            </w:r>
            <w:r w:rsidR="00830CDE" w:rsidRPr="00830CDE">
              <w:rPr>
                <w:sz w:val="24"/>
                <w:lang w:eastAsia="zh-TW"/>
              </w:rPr>
              <w:t xml:space="preserve">  </w:t>
            </w:r>
            <w:r w:rsidR="00830CDE" w:rsidRPr="00830CDE">
              <w:rPr>
                <w:rFonts w:hint="eastAsia"/>
                <w:sz w:val="24"/>
                <w:lang w:eastAsia="zh-TW"/>
              </w:rPr>
              <w:t>②膨脹螺栓</w:t>
            </w:r>
            <w:r w:rsidR="00830CDE" w:rsidRPr="00830CDE">
              <w:rPr>
                <w:sz w:val="24"/>
                <w:lang w:eastAsia="zh-TW"/>
              </w:rPr>
              <w:t xml:space="preserve"> </w:t>
            </w:r>
            <w:r w:rsidR="00830CDE" w:rsidRPr="00830CDE">
              <w:rPr>
                <w:rFonts w:hint="eastAsia"/>
                <w:sz w:val="24"/>
                <w:lang w:eastAsia="zh-TW"/>
              </w:rPr>
              <w:t>③</w:t>
            </w:r>
            <w:r w:rsidR="00830CDE" w:rsidRPr="00830CDE">
              <w:rPr>
                <w:sz w:val="24"/>
                <w:lang w:eastAsia="zh-TW"/>
              </w:rPr>
              <w:t xml:space="preserve">U </w:t>
            </w:r>
            <w:r w:rsidR="00830CDE" w:rsidRPr="00830CDE">
              <w:rPr>
                <w:rFonts w:hint="eastAsia"/>
                <w:sz w:val="24"/>
                <w:lang w:eastAsia="zh-TW"/>
              </w:rPr>
              <w:t>型螺栓</w:t>
            </w:r>
            <w:r w:rsidR="00830CDE" w:rsidRPr="00830CDE">
              <w:rPr>
                <w:sz w:val="24"/>
                <w:lang w:eastAsia="zh-TW"/>
              </w:rPr>
              <w:t xml:space="preserve"> </w:t>
            </w:r>
            <w:r w:rsidR="00830CDE" w:rsidRPr="00830CDE">
              <w:rPr>
                <w:rFonts w:hint="eastAsia"/>
                <w:sz w:val="24"/>
                <w:lang w:eastAsia="zh-TW"/>
              </w:rPr>
              <w:t>④護管夾</w:t>
            </w:r>
            <w:r w:rsidR="00830CDE" w:rsidRPr="00830CDE">
              <w:rPr>
                <w:sz w:val="24"/>
                <w:lang w:eastAsia="zh-TW"/>
              </w:rPr>
              <w:t xml:space="preserve"> </w:t>
            </w:r>
            <w:r w:rsidR="00830CDE" w:rsidRPr="00830CDE">
              <w:rPr>
                <w:rFonts w:hint="eastAsia"/>
                <w:sz w:val="24"/>
                <w:lang w:eastAsia="zh-TW"/>
              </w:rPr>
              <w:t>。</w:t>
            </w:r>
          </w:p>
          <w:p w14:paraId="48304704" w14:textId="773FBC73" w:rsidR="00830CDE" w:rsidRPr="00830CDE" w:rsidRDefault="00DD1364" w:rsidP="00E2268A">
            <w:pPr>
              <w:pStyle w:val="TableParagraph"/>
              <w:ind w:left="200"/>
              <w:rPr>
                <w:sz w:val="24"/>
                <w:lang w:eastAsia="zh-TW"/>
              </w:rPr>
            </w:pPr>
            <w:r>
              <w:rPr>
                <w:sz w:val="24"/>
                <w:lang w:eastAsia="zh-TW"/>
              </w:rPr>
              <w:t>1240</w:t>
            </w:r>
            <w:r w:rsidR="00830CDE" w:rsidRPr="00830CDE">
              <w:rPr>
                <w:sz w:val="24"/>
                <w:lang w:eastAsia="zh-TW"/>
              </w:rPr>
              <w:t>( 3)</w:t>
            </w:r>
            <w:r w:rsidR="00830CDE" w:rsidRPr="00830CDE">
              <w:rPr>
                <w:rFonts w:hint="eastAsia"/>
                <w:sz w:val="24"/>
                <w:lang w:eastAsia="zh-TW"/>
              </w:rPr>
              <w:t>馬桶用之分離式水箱之固定採用</w:t>
            </w:r>
            <w:r w:rsidR="00830CDE" w:rsidRPr="00830CDE">
              <w:rPr>
                <w:sz w:val="24"/>
                <w:lang w:eastAsia="zh-TW"/>
              </w:rPr>
              <w:t xml:space="preserve">   </w:t>
            </w:r>
            <w:r w:rsidR="00830CDE" w:rsidRPr="00830CDE">
              <w:rPr>
                <w:rFonts w:hint="eastAsia"/>
                <w:sz w:val="24"/>
                <w:lang w:eastAsia="zh-TW"/>
              </w:rPr>
              <w:t>①管夾</w:t>
            </w:r>
            <w:r w:rsidR="00830CDE" w:rsidRPr="00830CDE">
              <w:rPr>
                <w:sz w:val="24"/>
                <w:lang w:eastAsia="zh-TW"/>
              </w:rPr>
              <w:t xml:space="preserve">   </w:t>
            </w:r>
            <w:r w:rsidR="00830CDE" w:rsidRPr="00830CDE">
              <w:rPr>
                <w:rFonts w:hint="eastAsia"/>
                <w:sz w:val="24"/>
                <w:lang w:eastAsia="zh-TW"/>
              </w:rPr>
              <w:t>②鋼釘</w:t>
            </w:r>
            <w:r w:rsidR="00830CDE" w:rsidRPr="00830CDE">
              <w:rPr>
                <w:sz w:val="24"/>
                <w:lang w:eastAsia="zh-TW"/>
              </w:rPr>
              <w:t xml:space="preserve">   </w:t>
            </w:r>
            <w:r w:rsidR="00830CDE" w:rsidRPr="00830CDE">
              <w:rPr>
                <w:rFonts w:hint="eastAsia"/>
                <w:sz w:val="24"/>
                <w:lang w:eastAsia="zh-TW"/>
              </w:rPr>
              <w:t>③不銹鋼螺釘</w:t>
            </w:r>
            <w:r w:rsidR="00830CDE" w:rsidRPr="00830CDE">
              <w:rPr>
                <w:sz w:val="24"/>
                <w:lang w:eastAsia="zh-TW"/>
              </w:rPr>
              <w:t xml:space="preserve">   </w:t>
            </w:r>
            <w:r w:rsidR="00830CDE" w:rsidRPr="00830CDE">
              <w:rPr>
                <w:rFonts w:hint="eastAsia"/>
                <w:sz w:val="24"/>
                <w:lang w:eastAsia="zh-TW"/>
              </w:rPr>
              <w:t>④馬釘</w:t>
            </w:r>
            <w:r w:rsidR="00830CDE" w:rsidRPr="00830CDE">
              <w:rPr>
                <w:sz w:val="24"/>
                <w:lang w:eastAsia="zh-TW"/>
              </w:rPr>
              <w:t xml:space="preserve">   </w:t>
            </w:r>
            <w:r w:rsidR="00830CDE" w:rsidRPr="00830CDE">
              <w:rPr>
                <w:rFonts w:hint="eastAsia"/>
                <w:sz w:val="24"/>
                <w:lang w:eastAsia="zh-TW"/>
              </w:rPr>
              <w:t>。</w:t>
            </w:r>
          </w:p>
          <w:p w14:paraId="7F21525F" w14:textId="632D7B17" w:rsidR="00830CDE" w:rsidRPr="00830CDE" w:rsidRDefault="00DD1364" w:rsidP="00E2268A">
            <w:pPr>
              <w:pStyle w:val="TableParagraph"/>
              <w:ind w:left="200"/>
              <w:rPr>
                <w:sz w:val="24"/>
                <w:lang w:eastAsia="zh-TW"/>
              </w:rPr>
            </w:pPr>
            <w:r>
              <w:rPr>
                <w:sz w:val="24"/>
                <w:lang w:eastAsia="zh-TW"/>
              </w:rPr>
              <w:t>1241</w:t>
            </w:r>
            <w:r w:rsidR="00830CDE" w:rsidRPr="00830CDE">
              <w:rPr>
                <w:sz w:val="24"/>
                <w:lang w:eastAsia="zh-TW"/>
              </w:rPr>
              <w:t>( 3)</w:t>
            </w:r>
            <w:r w:rsidR="00830CDE" w:rsidRPr="00830CDE">
              <w:rPr>
                <w:rFonts w:hint="eastAsia"/>
                <w:sz w:val="24"/>
                <w:lang w:eastAsia="zh-TW"/>
              </w:rPr>
              <w:t>下列何者最常使用於樓板下之懸空管路固定</w:t>
            </w:r>
            <w:r w:rsidR="00830CDE" w:rsidRPr="00830CDE">
              <w:rPr>
                <w:sz w:val="24"/>
                <w:lang w:eastAsia="zh-TW"/>
              </w:rPr>
              <w:t xml:space="preserve">   </w:t>
            </w:r>
            <w:r w:rsidR="00830CDE" w:rsidRPr="00830CDE">
              <w:rPr>
                <w:rFonts w:hint="eastAsia"/>
                <w:sz w:val="24"/>
                <w:lang w:eastAsia="zh-TW"/>
              </w:rPr>
              <w:t>①管架</w:t>
            </w:r>
            <w:r w:rsidR="00830CDE" w:rsidRPr="00830CDE">
              <w:rPr>
                <w:sz w:val="24"/>
                <w:lang w:eastAsia="zh-TW"/>
              </w:rPr>
              <w:t xml:space="preserve">   </w:t>
            </w:r>
            <w:r w:rsidR="00830CDE" w:rsidRPr="00830CDE">
              <w:rPr>
                <w:rFonts w:hint="eastAsia"/>
                <w:sz w:val="24"/>
                <w:lang w:eastAsia="zh-TW"/>
              </w:rPr>
              <w:t>②管支架</w:t>
            </w:r>
            <w:r w:rsidR="00830CDE" w:rsidRPr="00830CDE">
              <w:rPr>
                <w:sz w:val="24"/>
                <w:lang w:eastAsia="zh-TW"/>
              </w:rPr>
              <w:t xml:space="preserve">    </w:t>
            </w:r>
            <w:r w:rsidR="00830CDE" w:rsidRPr="00830CDE">
              <w:rPr>
                <w:rFonts w:hint="eastAsia"/>
                <w:sz w:val="24"/>
                <w:lang w:eastAsia="zh-TW"/>
              </w:rPr>
              <w:t>③吊桿</w:t>
            </w:r>
            <w:r w:rsidR="00830CDE" w:rsidRPr="00830CDE">
              <w:rPr>
                <w:sz w:val="24"/>
                <w:lang w:eastAsia="zh-TW"/>
              </w:rPr>
              <w:t xml:space="preserve">  </w:t>
            </w:r>
            <w:r w:rsidR="00830CDE" w:rsidRPr="00830CDE">
              <w:rPr>
                <w:rFonts w:hint="eastAsia"/>
                <w:sz w:val="24"/>
                <w:lang w:eastAsia="zh-TW"/>
              </w:rPr>
              <w:t>④管輪</w:t>
            </w:r>
            <w:r w:rsidR="00830CDE" w:rsidRPr="00830CDE">
              <w:rPr>
                <w:sz w:val="24"/>
                <w:lang w:eastAsia="zh-TW"/>
              </w:rPr>
              <w:t xml:space="preserve"> </w:t>
            </w:r>
            <w:r w:rsidR="00830CDE" w:rsidRPr="00830CDE">
              <w:rPr>
                <w:rFonts w:hint="eastAsia"/>
                <w:sz w:val="24"/>
                <w:lang w:eastAsia="zh-TW"/>
              </w:rPr>
              <w:t>。</w:t>
            </w:r>
          </w:p>
          <w:p w14:paraId="27E50FD7" w14:textId="77777777" w:rsidR="0021517C" w:rsidRDefault="00DD1364" w:rsidP="00E2268A">
            <w:pPr>
              <w:pStyle w:val="TableParagraph"/>
              <w:ind w:left="200"/>
              <w:rPr>
                <w:sz w:val="24"/>
                <w:lang w:eastAsia="zh-TW"/>
              </w:rPr>
            </w:pPr>
            <w:r>
              <w:rPr>
                <w:sz w:val="24"/>
                <w:lang w:eastAsia="zh-TW"/>
              </w:rPr>
              <w:t>1242</w:t>
            </w:r>
            <w:r w:rsidR="00830CDE" w:rsidRPr="00830CDE">
              <w:rPr>
                <w:sz w:val="24"/>
                <w:lang w:eastAsia="zh-TW"/>
              </w:rPr>
              <w:t>( 3)</w:t>
            </w:r>
            <w:r w:rsidR="00830CDE" w:rsidRPr="00830CDE">
              <w:rPr>
                <w:rFonts w:hint="eastAsia"/>
                <w:sz w:val="24"/>
                <w:lang w:eastAsia="zh-TW"/>
              </w:rPr>
              <w:t>螺紋式吊桿使用時，</w:t>
            </w:r>
            <w:r w:rsidR="00830CDE" w:rsidRPr="00830CDE">
              <w:rPr>
                <w:sz w:val="24"/>
                <w:lang w:eastAsia="zh-TW"/>
              </w:rPr>
              <w:t xml:space="preserve">  </w:t>
            </w:r>
            <w:r w:rsidR="00830CDE" w:rsidRPr="00830CDE">
              <w:rPr>
                <w:rFonts w:hint="eastAsia"/>
                <w:sz w:val="24"/>
                <w:lang w:eastAsia="zh-TW"/>
              </w:rPr>
              <w:t>下列敘述何者錯誤</w:t>
            </w:r>
            <w:r w:rsidR="00830CDE" w:rsidRPr="00830CDE">
              <w:rPr>
                <w:sz w:val="24"/>
                <w:lang w:eastAsia="zh-TW"/>
              </w:rPr>
              <w:t xml:space="preserve">     </w:t>
            </w:r>
            <w:r w:rsidR="00830CDE" w:rsidRPr="00830CDE">
              <w:rPr>
                <w:rFonts w:hint="eastAsia"/>
                <w:sz w:val="24"/>
                <w:lang w:eastAsia="zh-TW"/>
              </w:rPr>
              <w:t>①安裝時不同直徑有不同安全負荷</w:t>
            </w:r>
            <w:r w:rsidR="00830CDE" w:rsidRPr="00830CDE">
              <w:rPr>
                <w:sz w:val="24"/>
                <w:lang w:eastAsia="zh-TW"/>
              </w:rPr>
              <w:t xml:space="preserve">    </w:t>
            </w:r>
            <w:r w:rsidR="00830CDE" w:rsidRPr="00830CDE">
              <w:rPr>
                <w:rFonts w:hint="eastAsia"/>
                <w:sz w:val="24"/>
                <w:lang w:eastAsia="zh-TW"/>
              </w:rPr>
              <w:t>②吊桿一般為碳鋼製品</w:t>
            </w:r>
            <w:r w:rsidR="00830CDE" w:rsidRPr="00830CDE">
              <w:rPr>
                <w:sz w:val="24"/>
                <w:lang w:eastAsia="zh-TW"/>
              </w:rPr>
              <w:t xml:space="preserve">    </w:t>
            </w:r>
          </w:p>
          <w:p w14:paraId="3C61F242" w14:textId="72D36890" w:rsidR="00830CDE" w:rsidRPr="00830CDE" w:rsidRDefault="0021517C" w:rsidP="00E2268A">
            <w:pPr>
              <w:pStyle w:val="TableParagraph"/>
              <w:ind w:left="200"/>
              <w:rPr>
                <w:sz w:val="24"/>
                <w:lang w:eastAsia="zh-TW"/>
              </w:rPr>
            </w:pPr>
            <w:r>
              <w:rPr>
                <w:rFonts w:hint="eastAsia"/>
                <w:sz w:val="24"/>
                <w:lang w:eastAsia="zh-TW"/>
              </w:rPr>
              <w:t xml:space="preserve">       </w:t>
            </w:r>
            <w:r w:rsidR="00830CDE" w:rsidRPr="00830CDE">
              <w:rPr>
                <w:rFonts w:hint="eastAsia"/>
                <w:sz w:val="24"/>
                <w:lang w:eastAsia="zh-TW"/>
              </w:rPr>
              <w:t>③因其具有可撓性故使用普遍</w:t>
            </w:r>
            <w:r w:rsidR="00830CDE" w:rsidRPr="00830CDE">
              <w:rPr>
                <w:sz w:val="24"/>
                <w:lang w:eastAsia="zh-TW"/>
              </w:rPr>
              <w:t xml:space="preserve">   </w:t>
            </w:r>
            <w:r w:rsidR="00830CDE" w:rsidRPr="00830CDE">
              <w:rPr>
                <w:rFonts w:hint="eastAsia"/>
                <w:sz w:val="24"/>
                <w:lang w:eastAsia="zh-TW"/>
              </w:rPr>
              <w:t>④吊桿應先安裝後才配管</w:t>
            </w:r>
            <w:r w:rsidR="00830CDE" w:rsidRPr="00830CDE">
              <w:rPr>
                <w:sz w:val="24"/>
                <w:lang w:eastAsia="zh-TW"/>
              </w:rPr>
              <w:t xml:space="preserve"> </w:t>
            </w:r>
            <w:r w:rsidR="00830CDE" w:rsidRPr="00830CDE">
              <w:rPr>
                <w:rFonts w:hint="eastAsia"/>
                <w:sz w:val="24"/>
                <w:lang w:eastAsia="zh-TW"/>
              </w:rPr>
              <w:t>。</w:t>
            </w:r>
          </w:p>
          <w:p w14:paraId="1497AF9C" w14:textId="6AEF2A62" w:rsidR="00830CDE" w:rsidRPr="00830CDE" w:rsidRDefault="00DD1364" w:rsidP="00E2268A">
            <w:pPr>
              <w:pStyle w:val="TableParagraph"/>
              <w:ind w:left="200"/>
              <w:rPr>
                <w:sz w:val="24"/>
                <w:lang w:eastAsia="zh-TW"/>
              </w:rPr>
            </w:pPr>
            <w:r>
              <w:rPr>
                <w:sz w:val="24"/>
                <w:lang w:eastAsia="zh-TW"/>
              </w:rPr>
              <w:t>1243</w:t>
            </w:r>
            <w:r w:rsidR="00830CDE" w:rsidRPr="00830CDE">
              <w:rPr>
                <w:sz w:val="24"/>
                <w:lang w:eastAsia="zh-TW"/>
              </w:rPr>
              <w:t xml:space="preserve"> 3)</w:t>
            </w:r>
            <w:r w:rsidR="00830CDE" w:rsidRPr="00830CDE">
              <w:rPr>
                <w:sz w:val="24"/>
                <w:lang w:eastAsia="zh-TW"/>
              </w:rPr>
              <w:tab/>
            </w:r>
            <w:r w:rsidR="00830CDE" w:rsidRPr="00830CDE">
              <w:rPr>
                <w:rFonts w:hint="eastAsia"/>
                <w:sz w:val="24"/>
                <w:lang w:eastAsia="zh-TW"/>
              </w:rPr>
              <w:t>下列何者為管路支撐點選定之原則</w:t>
            </w:r>
            <w:r w:rsidR="00830CDE" w:rsidRPr="00830CDE">
              <w:rPr>
                <w:sz w:val="24"/>
                <w:lang w:eastAsia="zh-TW"/>
              </w:rPr>
              <w:t xml:space="preserve">  </w:t>
            </w:r>
            <w:r w:rsidR="00830CDE" w:rsidRPr="00830CDE">
              <w:rPr>
                <w:rFonts w:hint="eastAsia"/>
                <w:sz w:val="24"/>
                <w:lang w:eastAsia="zh-TW"/>
              </w:rPr>
              <w:t>①彎管處</w:t>
            </w:r>
            <w:r w:rsidR="00830CDE" w:rsidRPr="00830CDE">
              <w:rPr>
                <w:sz w:val="24"/>
                <w:lang w:eastAsia="zh-TW"/>
              </w:rPr>
              <w:t xml:space="preserve">  </w:t>
            </w:r>
            <w:r w:rsidR="00830CDE" w:rsidRPr="00830CDE">
              <w:rPr>
                <w:rFonts w:hint="eastAsia"/>
                <w:sz w:val="24"/>
                <w:lang w:eastAsia="zh-TW"/>
              </w:rPr>
              <w:t>②管配件上</w:t>
            </w:r>
            <w:r w:rsidR="00830CDE" w:rsidRPr="00830CDE">
              <w:rPr>
                <w:sz w:val="24"/>
                <w:lang w:eastAsia="zh-TW"/>
              </w:rPr>
              <w:t xml:space="preserve">   </w:t>
            </w:r>
            <w:r w:rsidR="00830CDE" w:rsidRPr="00830CDE">
              <w:rPr>
                <w:rFonts w:hint="eastAsia"/>
                <w:sz w:val="24"/>
                <w:lang w:eastAsia="zh-TW"/>
              </w:rPr>
              <w:t>③集中負載處</w:t>
            </w:r>
            <w:r w:rsidR="00830CDE" w:rsidRPr="00830CDE">
              <w:rPr>
                <w:sz w:val="24"/>
                <w:lang w:eastAsia="zh-TW"/>
              </w:rPr>
              <w:t xml:space="preserve">   </w:t>
            </w:r>
            <w:r w:rsidR="00830CDE" w:rsidRPr="00830CDE">
              <w:rPr>
                <w:rFonts w:hint="eastAsia"/>
                <w:sz w:val="24"/>
                <w:lang w:eastAsia="zh-TW"/>
              </w:rPr>
              <w:t>④</w:t>
            </w:r>
            <w:r w:rsidR="00830CDE" w:rsidRPr="00830CDE">
              <w:rPr>
                <w:sz w:val="24"/>
                <w:lang w:eastAsia="zh-TW"/>
              </w:rPr>
              <w:t xml:space="preserve">  </w:t>
            </w:r>
            <w:r w:rsidR="00830CDE" w:rsidRPr="00830CDE">
              <w:rPr>
                <w:rFonts w:hint="eastAsia"/>
                <w:sz w:val="24"/>
                <w:lang w:eastAsia="zh-TW"/>
              </w:rPr>
              <w:t>經常維護處</w:t>
            </w:r>
            <w:r w:rsidR="00830CDE" w:rsidRPr="00830CDE">
              <w:rPr>
                <w:sz w:val="24"/>
                <w:lang w:eastAsia="zh-TW"/>
              </w:rPr>
              <w:t xml:space="preserve"> </w:t>
            </w:r>
            <w:r w:rsidR="00830CDE" w:rsidRPr="00830CDE">
              <w:rPr>
                <w:rFonts w:hint="eastAsia"/>
                <w:sz w:val="24"/>
                <w:lang w:eastAsia="zh-TW"/>
              </w:rPr>
              <w:t>。</w:t>
            </w:r>
          </w:p>
          <w:p w14:paraId="6A041259" w14:textId="77777777" w:rsidR="0021517C" w:rsidRDefault="00DD1364" w:rsidP="0021517C">
            <w:pPr>
              <w:pStyle w:val="TableParagraph"/>
              <w:ind w:left="200"/>
              <w:rPr>
                <w:sz w:val="24"/>
                <w:lang w:eastAsia="zh-TW"/>
              </w:rPr>
            </w:pPr>
            <w:r>
              <w:rPr>
                <w:sz w:val="24"/>
                <w:lang w:eastAsia="zh-TW"/>
              </w:rPr>
              <w:t>1244</w:t>
            </w:r>
            <w:r w:rsidR="00830CDE" w:rsidRPr="00830CDE">
              <w:rPr>
                <w:sz w:val="24"/>
                <w:lang w:eastAsia="zh-TW"/>
              </w:rPr>
              <w:t>( 3)</w:t>
            </w:r>
            <w:r w:rsidR="00830CDE" w:rsidRPr="00830CDE">
              <w:rPr>
                <w:rFonts w:hint="eastAsia"/>
                <w:sz w:val="24"/>
                <w:lang w:eastAsia="zh-TW"/>
              </w:rPr>
              <w:t>管路支撐點設定，下列敘述何者錯誤？①支撐點應盡量利用現成的懸樑</w:t>
            </w:r>
            <w:r w:rsidR="0021517C">
              <w:rPr>
                <w:rFonts w:hint="eastAsia"/>
                <w:sz w:val="24"/>
                <w:lang w:eastAsia="zh-TW"/>
              </w:rPr>
              <w:t xml:space="preserve">  </w:t>
            </w:r>
            <w:r w:rsidR="0021517C" w:rsidRPr="00830CDE">
              <w:rPr>
                <w:rFonts w:hint="eastAsia"/>
                <w:sz w:val="24"/>
                <w:lang w:eastAsia="zh-TW"/>
              </w:rPr>
              <w:t>②</w:t>
            </w:r>
            <w:r w:rsidR="00830CDE" w:rsidRPr="00830CDE">
              <w:rPr>
                <w:rFonts w:hint="eastAsia"/>
                <w:sz w:val="24"/>
                <w:lang w:eastAsia="zh-TW"/>
              </w:rPr>
              <w:t>支撐點須具有減輕傳送負荷到結</w:t>
            </w:r>
          </w:p>
          <w:p w14:paraId="0E56A19B" w14:textId="4194CBCD" w:rsidR="00830CDE" w:rsidRPr="00830CDE" w:rsidRDefault="0021517C" w:rsidP="0021517C">
            <w:pPr>
              <w:pStyle w:val="TableParagraph"/>
              <w:ind w:left="200"/>
              <w:rPr>
                <w:sz w:val="24"/>
                <w:lang w:eastAsia="zh-TW"/>
              </w:rPr>
            </w:pPr>
            <w:r>
              <w:rPr>
                <w:rFonts w:hint="eastAsia"/>
                <w:sz w:val="24"/>
                <w:lang w:eastAsia="zh-TW"/>
              </w:rPr>
              <w:t xml:space="preserve">       </w:t>
            </w:r>
            <w:r w:rsidR="00830CDE" w:rsidRPr="00830CDE">
              <w:rPr>
                <w:rFonts w:hint="eastAsia"/>
                <w:sz w:val="24"/>
                <w:lang w:eastAsia="zh-TW"/>
              </w:rPr>
              <w:t>構上</w:t>
            </w:r>
            <w:r w:rsidR="00830CDE" w:rsidRPr="00830CDE">
              <w:rPr>
                <w:sz w:val="24"/>
                <w:lang w:eastAsia="zh-TW"/>
              </w:rPr>
              <w:t xml:space="preserve">    </w:t>
            </w:r>
            <w:r w:rsidR="00830CDE" w:rsidRPr="00830CDE">
              <w:rPr>
                <w:rFonts w:hint="eastAsia"/>
                <w:sz w:val="24"/>
                <w:lang w:eastAsia="zh-TW"/>
              </w:rPr>
              <w:t>③支撐點盡量在銲口接頭上</w:t>
            </w:r>
            <w:r w:rsidR="00830CDE" w:rsidRPr="00830CDE">
              <w:rPr>
                <w:sz w:val="24"/>
                <w:lang w:eastAsia="zh-TW"/>
              </w:rPr>
              <w:t xml:space="preserve">     </w:t>
            </w:r>
            <w:r w:rsidR="00830CDE" w:rsidRPr="00830CDE">
              <w:rPr>
                <w:rFonts w:hint="eastAsia"/>
                <w:sz w:val="24"/>
                <w:lang w:eastAsia="zh-TW"/>
              </w:rPr>
              <w:t>④支撐點的設置應施予力學上分析</w:t>
            </w:r>
            <w:r w:rsidR="00830CDE" w:rsidRPr="00830CDE">
              <w:rPr>
                <w:sz w:val="24"/>
                <w:lang w:eastAsia="zh-TW"/>
              </w:rPr>
              <w:t xml:space="preserve"> </w:t>
            </w:r>
            <w:r w:rsidR="00830CDE" w:rsidRPr="00830CDE">
              <w:rPr>
                <w:rFonts w:hint="eastAsia"/>
                <w:sz w:val="24"/>
                <w:lang w:eastAsia="zh-TW"/>
              </w:rPr>
              <w:t>。</w:t>
            </w:r>
          </w:p>
          <w:p w14:paraId="08A18D3D" w14:textId="77777777" w:rsidR="00EE23AE" w:rsidRDefault="00DD1364" w:rsidP="00E2268A">
            <w:pPr>
              <w:pStyle w:val="TableParagraph"/>
              <w:ind w:left="200"/>
              <w:rPr>
                <w:sz w:val="24"/>
                <w:lang w:eastAsia="zh-TW"/>
              </w:rPr>
            </w:pPr>
            <w:r>
              <w:rPr>
                <w:sz w:val="24"/>
                <w:lang w:eastAsia="zh-TW"/>
              </w:rPr>
              <w:t>1245</w:t>
            </w:r>
            <w:r w:rsidR="00830CDE" w:rsidRPr="00830CDE">
              <w:rPr>
                <w:sz w:val="24"/>
                <w:lang w:eastAsia="zh-TW"/>
              </w:rPr>
              <w:t>( 2)</w:t>
            </w:r>
            <w:r w:rsidR="00830CDE" w:rsidRPr="00830CDE">
              <w:rPr>
                <w:rFonts w:hint="eastAsia"/>
                <w:sz w:val="24"/>
                <w:lang w:eastAsia="zh-TW"/>
              </w:rPr>
              <w:t>下列敘述何者錯誤？</w:t>
            </w:r>
            <w:r w:rsidR="00830CDE" w:rsidRPr="00830CDE">
              <w:rPr>
                <w:sz w:val="24"/>
                <w:lang w:eastAsia="zh-TW"/>
              </w:rPr>
              <w:t xml:space="preserve">    </w:t>
            </w:r>
            <w:r w:rsidR="00830CDE" w:rsidRPr="00830CDE">
              <w:rPr>
                <w:rFonts w:hint="eastAsia"/>
                <w:sz w:val="24"/>
                <w:lang w:eastAsia="zh-TW"/>
              </w:rPr>
              <w:t>①熱會影響支撐點移動</w:t>
            </w:r>
            <w:r w:rsidR="00830CDE" w:rsidRPr="00830CDE">
              <w:rPr>
                <w:sz w:val="24"/>
                <w:lang w:eastAsia="zh-TW"/>
              </w:rPr>
              <w:t xml:space="preserve">  </w:t>
            </w:r>
            <w:r w:rsidR="00830CDE" w:rsidRPr="00830CDE">
              <w:rPr>
                <w:rFonts w:hint="eastAsia"/>
                <w:sz w:val="24"/>
                <w:lang w:eastAsia="zh-TW"/>
              </w:rPr>
              <w:t>②管路支撐系統應使管線固定，不因任何因素而移動</w:t>
            </w:r>
            <w:r w:rsidR="00830CDE" w:rsidRPr="00830CDE">
              <w:rPr>
                <w:sz w:val="24"/>
                <w:lang w:eastAsia="zh-TW"/>
              </w:rPr>
              <w:t xml:space="preserve">    </w:t>
            </w:r>
          </w:p>
          <w:p w14:paraId="2C825FC5" w14:textId="2F53CFCD" w:rsidR="00830CDE" w:rsidRPr="00830CDE" w:rsidRDefault="00EE23AE" w:rsidP="00E2268A">
            <w:pPr>
              <w:pStyle w:val="TableParagraph"/>
              <w:ind w:left="200"/>
              <w:rPr>
                <w:sz w:val="24"/>
                <w:lang w:eastAsia="zh-TW"/>
              </w:rPr>
            </w:pPr>
            <w:r>
              <w:rPr>
                <w:rFonts w:hint="eastAsia"/>
                <w:sz w:val="24"/>
                <w:lang w:eastAsia="zh-TW"/>
              </w:rPr>
              <w:t xml:space="preserve">       </w:t>
            </w:r>
            <w:r w:rsidR="00830CDE" w:rsidRPr="00830CDE">
              <w:rPr>
                <w:rFonts w:hint="eastAsia"/>
                <w:sz w:val="24"/>
                <w:lang w:eastAsia="zh-TW"/>
              </w:rPr>
              <w:t>③管掛架會因熱而移動</w:t>
            </w:r>
            <w:r w:rsidR="00830CDE" w:rsidRPr="00830CDE">
              <w:rPr>
                <w:sz w:val="24"/>
                <w:lang w:eastAsia="zh-TW"/>
              </w:rPr>
              <w:t xml:space="preserve">    </w:t>
            </w:r>
            <w:r w:rsidR="00830CDE" w:rsidRPr="00830CDE">
              <w:rPr>
                <w:rFonts w:hint="eastAsia"/>
                <w:sz w:val="24"/>
                <w:lang w:eastAsia="zh-TW"/>
              </w:rPr>
              <w:t>④熱位移會使管架負荷改變</w:t>
            </w:r>
            <w:r w:rsidR="00830CDE" w:rsidRPr="00830CDE">
              <w:rPr>
                <w:sz w:val="24"/>
                <w:lang w:eastAsia="zh-TW"/>
              </w:rPr>
              <w:t xml:space="preserve"> </w:t>
            </w:r>
            <w:r w:rsidR="00830CDE" w:rsidRPr="00830CDE">
              <w:rPr>
                <w:rFonts w:hint="eastAsia"/>
                <w:sz w:val="24"/>
                <w:lang w:eastAsia="zh-TW"/>
              </w:rPr>
              <w:t>。</w:t>
            </w:r>
          </w:p>
          <w:p w14:paraId="20A0E5B4" w14:textId="3D57BFC4" w:rsidR="00830CDE" w:rsidRPr="00830CDE" w:rsidRDefault="00DD1364" w:rsidP="00E2268A">
            <w:pPr>
              <w:pStyle w:val="TableParagraph"/>
              <w:ind w:left="200"/>
              <w:rPr>
                <w:sz w:val="24"/>
                <w:lang w:eastAsia="zh-TW"/>
              </w:rPr>
            </w:pPr>
            <w:r>
              <w:rPr>
                <w:sz w:val="24"/>
                <w:lang w:eastAsia="zh-TW"/>
              </w:rPr>
              <w:t>1246</w:t>
            </w:r>
            <w:r w:rsidR="00830CDE" w:rsidRPr="00830CDE">
              <w:rPr>
                <w:sz w:val="24"/>
                <w:lang w:eastAsia="zh-TW"/>
              </w:rPr>
              <w:t>( 4)</w:t>
            </w:r>
            <w:r w:rsidR="00830CDE" w:rsidRPr="00830CDE">
              <w:rPr>
                <w:rFonts w:hint="eastAsia"/>
                <w:sz w:val="24"/>
                <w:lang w:eastAsia="zh-TW"/>
              </w:rPr>
              <w:t>下列何者最常使用於直徑</w:t>
            </w:r>
            <w:r w:rsidR="00830CDE" w:rsidRPr="00830CDE">
              <w:rPr>
                <w:sz w:val="24"/>
                <w:lang w:eastAsia="zh-TW"/>
              </w:rPr>
              <w:t xml:space="preserve">  20  </w:t>
            </w:r>
            <w:r w:rsidR="00830CDE" w:rsidRPr="00830CDE">
              <w:rPr>
                <w:rFonts w:hint="eastAsia"/>
                <w:sz w:val="24"/>
                <w:lang w:eastAsia="zh-TW"/>
              </w:rPr>
              <w:t>㎜金屬管之管路固定？</w:t>
            </w:r>
            <w:r w:rsidR="00830CDE" w:rsidRPr="00830CDE">
              <w:rPr>
                <w:sz w:val="24"/>
                <w:lang w:eastAsia="zh-TW"/>
              </w:rPr>
              <w:t xml:space="preserve">  </w:t>
            </w:r>
            <w:r w:rsidR="00830CDE" w:rsidRPr="00830CDE">
              <w:rPr>
                <w:rFonts w:hint="eastAsia"/>
                <w:sz w:val="24"/>
                <w:lang w:eastAsia="zh-TW"/>
              </w:rPr>
              <w:t>①管架</w:t>
            </w:r>
            <w:r w:rsidR="00830CDE" w:rsidRPr="00830CDE">
              <w:rPr>
                <w:sz w:val="24"/>
                <w:lang w:eastAsia="zh-TW"/>
              </w:rPr>
              <w:t xml:space="preserve">   </w:t>
            </w:r>
            <w:r w:rsidR="00830CDE" w:rsidRPr="00830CDE">
              <w:rPr>
                <w:rFonts w:hint="eastAsia"/>
                <w:sz w:val="24"/>
                <w:lang w:eastAsia="zh-TW"/>
              </w:rPr>
              <w:t>②管支架</w:t>
            </w:r>
            <w:r w:rsidR="00830CDE" w:rsidRPr="00830CDE">
              <w:rPr>
                <w:sz w:val="24"/>
                <w:lang w:eastAsia="zh-TW"/>
              </w:rPr>
              <w:t xml:space="preserve">   </w:t>
            </w:r>
            <w:r w:rsidR="00830CDE" w:rsidRPr="00830CDE">
              <w:rPr>
                <w:rFonts w:hint="eastAsia"/>
                <w:sz w:val="24"/>
                <w:lang w:eastAsia="zh-TW"/>
              </w:rPr>
              <w:t>③吊桿</w:t>
            </w:r>
            <w:r w:rsidR="00830CDE" w:rsidRPr="00830CDE">
              <w:rPr>
                <w:sz w:val="24"/>
                <w:lang w:eastAsia="zh-TW"/>
              </w:rPr>
              <w:t xml:space="preserve"> </w:t>
            </w:r>
            <w:r w:rsidR="00830CDE" w:rsidRPr="00830CDE">
              <w:rPr>
                <w:rFonts w:hint="eastAsia"/>
                <w:sz w:val="24"/>
                <w:lang w:eastAsia="zh-TW"/>
              </w:rPr>
              <w:t>④管夾</w:t>
            </w:r>
            <w:r w:rsidR="00830CDE" w:rsidRPr="00830CDE">
              <w:rPr>
                <w:sz w:val="24"/>
                <w:lang w:eastAsia="zh-TW"/>
              </w:rPr>
              <w:t xml:space="preserve"> </w:t>
            </w:r>
            <w:r w:rsidR="00830CDE" w:rsidRPr="00830CDE">
              <w:rPr>
                <w:rFonts w:hint="eastAsia"/>
                <w:sz w:val="24"/>
                <w:lang w:eastAsia="zh-TW"/>
              </w:rPr>
              <w:t>。</w:t>
            </w:r>
          </w:p>
          <w:p w14:paraId="5798FBC3" w14:textId="6A64A94D" w:rsidR="00830CDE" w:rsidRPr="00830CDE" w:rsidRDefault="00DD1364" w:rsidP="00E2268A">
            <w:pPr>
              <w:pStyle w:val="TableParagraph"/>
              <w:ind w:left="200"/>
              <w:rPr>
                <w:sz w:val="24"/>
                <w:lang w:eastAsia="zh-TW"/>
              </w:rPr>
            </w:pPr>
            <w:r>
              <w:rPr>
                <w:sz w:val="24"/>
                <w:lang w:eastAsia="zh-TW"/>
              </w:rPr>
              <w:t>1247</w:t>
            </w:r>
            <w:r w:rsidR="00830CDE" w:rsidRPr="00830CDE">
              <w:rPr>
                <w:sz w:val="24"/>
                <w:lang w:eastAsia="zh-TW"/>
              </w:rPr>
              <w:t>( 1)</w:t>
            </w:r>
            <w:r w:rsidR="00830CDE" w:rsidRPr="00830CDE">
              <w:rPr>
                <w:rFonts w:hint="eastAsia"/>
                <w:sz w:val="24"/>
                <w:lang w:eastAsia="zh-TW"/>
              </w:rPr>
              <w:t>水管裝接位置屬易被水衝擊或滑動位置，</w:t>
            </w:r>
            <w:r w:rsidR="00830CDE" w:rsidRPr="00830CDE">
              <w:rPr>
                <w:sz w:val="24"/>
                <w:lang w:eastAsia="zh-TW"/>
              </w:rPr>
              <w:t xml:space="preserve"> </w:t>
            </w:r>
            <w:r w:rsidR="00830CDE" w:rsidRPr="00830CDE">
              <w:rPr>
                <w:rFonts w:hint="eastAsia"/>
                <w:sz w:val="24"/>
                <w:lang w:eastAsia="zh-TW"/>
              </w:rPr>
              <w:t>應加裝</w:t>
            </w:r>
            <w:r w:rsidR="00830CDE" w:rsidRPr="00830CDE">
              <w:rPr>
                <w:sz w:val="24"/>
                <w:lang w:eastAsia="zh-TW"/>
              </w:rPr>
              <w:t xml:space="preserve">   </w:t>
            </w:r>
            <w:r w:rsidR="00830CDE" w:rsidRPr="00830CDE">
              <w:rPr>
                <w:rFonts w:hint="eastAsia"/>
                <w:sz w:val="24"/>
                <w:lang w:eastAsia="zh-TW"/>
              </w:rPr>
              <w:t>①固定台</w:t>
            </w:r>
            <w:r w:rsidR="00830CDE" w:rsidRPr="00830CDE">
              <w:rPr>
                <w:sz w:val="24"/>
                <w:lang w:eastAsia="zh-TW"/>
              </w:rPr>
              <w:t xml:space="preserve">   </w:t>
            </w:r>
            <w:r w:rsidR="00830CDE" w:rsidRPr="00830CDE">
              <w:rPr>
                <w:rFonts w:hint="eastAsia"/>
                <w:sz w:val="24"/>
                <w:lang w:eastAsia="zh-TW"/>
              </w:rPr>
              <w:t>②管支架</w:t>
            </w:r>
            <w:r w:rsidR="00830CDE" w:rsidRPr="00830CDE">
              <w:rPr>
                <w:sz w:val="24"/>
                <w:lang w:eastAsia="zh-TW"/>
              </w:rPr>
              <w:t xml:space="preserve">   </w:t>
            </w:r>
            <w:r w:rsidR="00830CDE" w:rsidRPr="00830CDE">
              <w:rPr>
                <w:rFonts w:hint="eastAsia"/>
                <w:sz w:val="24"/>
                <w:lang w:eastAsia="zh-TW"/>
              </w:rPr>
              <w:t>③吊桿</w:t>
            </w:r>
            <w:r w:rsidR="00830CDE" w:rsidRPr="00830CDE">
              <w:rPr>
                <w:sz w:val="24"/>
                <w:lang w:eastAsia="zh-TW"/>
              </w:rPr>
              <w:t xml:space="preserve"> </w:t>
            </w:r>
            <w:r w:rsidR="00830CDE" w:rsidRPr="00830CDE">
              <w:rPr>
                <w:rFonts w:hint="eastAsia"/>
                <w:sz w:val="24"/>
                <w:lang w:eastAsia="zh-TW"/>
              </w:rPr>
              <w:t>④管輪</w:t>
            </w:r>
            <w:r w:rsidR="00830CDE" w:rsidRPr="00830CDE">
              <w:rPr>
                <w:sz w:val="24"/>
                <w:lang w:eastAsia="zh-TW"/>
              </w:rPr>
              <w:t xml:space="preserve"> </w:t>
            </w:r>
            <w:r w:rsidR="00830CDE" w:rsidRPr="00830CDE">
              <w:rPr>
                <w:rFonts w:hint="eastAsia"/>
                <w:sz w:val="24"/>
                <w:lang w:eastAsia="zh-TW"/>
              </w:rPr>
              <w:t>。</w:t>
            </w:r>
          </w:p>
          <w:p w14:paraId="3D7F10A9" w14:textId="67388261" w:rsidR="00EE23AE" w:rsidRDefault="00DD1364" w:rsidP="00E2268A">
            <w:pPr>
              <w:pStyle w:val="TableParagraph"/>
              <w:ind w:left="200"/>
              <w:rPr>
                <w:sz w:val="24"/>
                <w:lang w:eastAsia="zh-TW"/>
              </w:rPr>
            </w:pPr>
            <w:r>
              <w:rPr>
                <w:sz w:val="24"/>
                <w:lang w:eastAsia="zh-TW"/>
              </w:rPr>
              <w:t>1248</w:t>
            </w:r>
            <w:r w:rsidR="00830CDE" w:rsidRPr="00830CDE">
              <w:rPr>
                <w:sz w:val="24"/>
                <w:lang w:eastAsia="zh-TW"/>
              </w:rPr>
              <w:t>( 4)</w:t>
            </w:r>
            <w:r w:rsidR="00830CDE" w:rsidRPr="00830CDE">
              <w:rPr>
                <w:rFonts w:hint="eastAsia"/>
                <w:sz w:val="24"/>
                <w:lang w:eastAsia="zh-TW"/>
              </w:rPr>
              <w:t>自來水管線裝接時，務必使整個接頭或管件之何者達平衡，以避免操作運轉中造成漏水脫裂或變形等現象</w:t>
            </w:r>
            <w:r w:rsidR="00830CDE" w:rsidRPr="00830CDE">
              <w:rPr>
                <w:sz w:val="24"/>
                <w:lang w:eastAsia="zh-TW"/>
              </w:rPr>
              <w:t xml:space="preserve"> </w:t>
            </w:r>
          </w:p>
          <w:p w14:paraId="22FF4BB9" w14:textId="6F3A4A7D" w:rsidR="00830CDE" w:rsidRPr="00830CDE" w:rsidRDefault="00830CDE" w:rsidP="00EE23AE">
            <w:pPr>
              <w:pStyle w:val="TableParagraph"/>
              <w:numPr>
                <w:ilvl w:val="0"/>
                <w:numId w:val="15"/>
              </w:numPr>
              <w:rPr>
                <w:sz w:val="24"/>
                <w:lang w:eastAsia="zh-TW"/>
              </w:rPr>
            </w:pPr>
            <w:r w:rsidRPr="00830CDE">
              <w:rPr>
                <w:rFonts w:hint="eastAsia"/>
                <w:sz w:val="24"/>
                <w:lang w:eastAsia="zh-TW"/>
              </w:rPr>
              <w:t>外觀</w:t>
            </w:r>
            <w:r w:rsidRPr="00830CDE">
              <w:rPr>
                <w:sz w:val="24"/>
                <w:lang w:eastAsia="zh-TW"/>
              </w:rPr>
              <w:t xml:space="preserve"> </w:t>
            </w:r>
            <w:r w:rsidRPr="00830CDE">
              <w:rPr>
                <w:rFonts w:hint="eastAsia"/>
                <w:sz w:val="24"/>
                <w:lang w:eastAsia="zh-TW"/>
              </w:rPr>
              <w:t>②顏色</w:t>
            </w:r>
            <w:r w:rsidRPr="00830CDE">
              <w:rPr>
                <w:sz w:val="24"/>
                <w:lang w:eastAsia="zh-TW"/>
              </w:rPr>
              <w:t xml:space="preserve"> </w:t>
            </w:r>
            <w:r w:rsidRPr="00830CDE">
              <w:rPr>
                <w:rFonts w:hint="eastAsia"/>
                <w:sz w:val="24"/>
                <w:lang w:eastAsia="zh-TW"/>
              </w:rPr>
              <w:t>③溫度</w:t>
            </w:r>
            <w:r w:rsidRPr="00830CDE">
              <w:rPr>
                <w:sz w:val="24"/>
                <w:lang w:eastAsia="zh-TW"/>
              </w:rPr>
              <w:t xml:space="preserve"> </w:t>
            </w:r>
            <w:r w:rsidRPr="00830CDE">
              <w:rPr>
                <w:rFonts w:hint="eastAsia"/>
                <w:sz w:val="24"/>
                <w:lang w:eastAsia="zh-TW"/>
              </w:rPr>
              <w:t>④壓力</w:t>
            </w:r>
            <w:r w:rsidRPr="00830CDE">
              <w:rPr>
                <w:sz w:val="24"/>
                <w:lang w:eastAsia="zh-TW"/>
              </w:rPr>
              <w:t xml:space="preserve"> </w:t>
            </w:r>
            <w:r w:rsidRPr="00830CDE">
              <w:rPr>
                <w:rFonts w:hint="eastAsia"/>
                <w:sz w:val="24"/>
                <w:lang w:eastAsia="zh-TW"/>
              </w:rPr>
              <w:t>。</w:t>
            </w:r>
          </w:p>
          <w:p w14:paraId="56096DFB" w14:textId="29831291" w:rsidR="00EE23AE" w:rsidRDefault="00DD1364" w:rsidP="00E2268A">
            <w:pPr>
              <w:pStyle w:val="TableParagraph"/>
              <w:ind w:left="200"/>
              <w:rPr>
                <w:sz w:val="24"/>
                <w:lang w:eastAsia="zh-TW"/>
              </w:rPr>
            </w:pPr>
            <w:r>
              <w:rPr>
                <w:sz w:val="24"/>
                <w:lang w:eastAsia="zh-TW"/>
              </w:rPr>
              <w:t>1249</w:t>
            </w:r>
            <w:r w:rsidR="00830CDE" w:rsidRPr="00830CDE">
              <w:rPr>
                <w:sz w:val="24"/>
                <w:lang w:eastAsia="zh-TW"/>
              </w:rPr>
              <w:t>( 4)</w:t>
            </w:r>
            <w:r w:rsidR="00830CDE" w:rsidRPr="00830CDE">
              <w:rPr>
                <w:rFonts w:hint="eastAsia"/>
                <w:sz w:val="24"/>
                <w:lang w:eastAsia="zh-TW"/>
              </w:rPr>
              <w:t>水管裝接妥善尚未試壓前，應做何種措施以求保護管線</w:t>
            </w:r>
            <w:r w:rsidR="00830CDE" w:rsidRPr="00830CDE">
              <w:rPr>
                <w:sz w:val="24"/>
                <w:lang w:eastAsia="zh-TW"/>
              </w:rPr>
              <w:t xml:space="preserve"> </w:t>
            </w:r>
            <w:r w:rsidR="00830CDE" w:rsidRPr="00830CDE">
              <w:rPr>
                <w:rFonts w:hint="eastAsia"/>
                <w:sz w:val="24"/>
                <w:lang w:eastAsia="zh-TW"/>
              </w:rPr>
              <w:t>①水管全部覆土完畢</w:t>
            </w:r>
            <w:r w:rsidR="00830CDE" w:rsidRPr="00830CDE">
              <w:rPr>
                <w:sz w:val="24"/>
                <w:lang w:eastAsia="zh-TW"/>
              </w:rPr>
              <w:t xml:space="preserve"> </w:t>
            </w:r>
            <w:r w:rsidR="00830CDE" w:rsidRPr="00830CDE">
              <w:rPr>
                <w:rFonts w:hint="eastAsia"/>
                <w:sz w:val="24"/>
                <w:lang w:eastAsia="zh-TW"/>
              </w:rPr>
              <w:t>②管身部分用混凝土蓋覆</w:t>
            </w:r>
            <w:r w:rsidR="00830CDE" w:rsidRPr="00830CDE">
              <w:rPr>
                <w:sz w:val="24"/>
                <w:lang w:eastAsia="zh-TW"/>
              </w:rPr>
              <w:t xml:space="preserve"> </w:t>
            </w:r>
          </w:p>
          <w:p w14:paraId="636A01D7" w14:textId="25FAAFFD" w:rsidR="00830CDE" w:rsidRPr="00830CDE" w:rsidRDefault="00830CDE" w:rsidP="00EE23AE">
            <w:pPr>
              <w:pStyle w:val="TableParagraph"/>
              <w:numPr>
                <w:ilvl w:val="0"/>
                <w:numId w:val="15"/>
              </w:numPr>
              <w:rPr>
                <w:sz w:val="24"/>
                <w:lang w:eastAsia="zh-TW"/>
              </w:rPr>
            </w:pPr>
            <w:r w:rsidRPr="00830CDE">
              <w:rPr>
                <w:rFonts w:hint="eastAsia"/>
                <w:sz w:val="24"/>
                <w:lang w:eastAsia="zh-TW"/>
              </w:rPr>
              <w:t>管身蓋覆鋼板</w:t>
            </w:r>
            <w:r w:rsidRPr="00830CDE">
              <w:rPr>
                <w:sz w:val="24"/>
                <w:lang w:eastAsia="zh-TW"/>
              </w:rPr>
              <w:t xml:space="preserve"> </w:t>
            </w:r>
            <w:r w:rsidRPr="00830CDE">
              <w:rPr>
                <w:rFonts w:hint="eastAsia"/>
                <w:sz w:val="24"/>
                <w:lang w:eastAsia="zh-TW"/>
              </w:rPr>
              <w:t>④管身部分回填砂</w:t>
            </w:r>
            <w:r w:rsidRPr="00830CDE">
              <w:rPr>
                <w:sz w:val="24"/>
                <w:lang w:eastAsia="zh-TW"/>
              </w:rPr>
              <w:t xml:space="preserve"> </w:t>
            </w:r>
            <w:r w:rsidRPr="00830CDE">
              <w:rPr>
                <w:rFonts w:hint="eastAsia"/>
                <w:sz w:val="24"/>
                <w:lang w:eastAsia="zh-TW"/>
              </w:rPr>
              <w:t>。</w:t>
            </w:r>
            <w:r w:rsidRPr="00830CDE">
              <w:rPr>
                <w:sz w:val="24"/>
                <w:lang w:eastAsia="zh-TW"/>
              </w:rPr>
              <w:t xml:space="preserve"> </w:t>
            </w:r>
          </w:p>
          <w:p w14:paraId="14D00947" w14:textId="77777777" w:rsidR="00EE23AE" w:rsidRDefault="00DD1364" w:rsidP="00EE23AE">
            <w:pPr>
              <w:pStyle w:val="TableParagraph"/>
              <w:ind w:left="200"/>
              <w:rPr>
                <w:sz w:val="24"/>
                <w:lang w:eastAsia="zh-TW"/>
              </w:rPr>
            </w:pPr>
            <w:r>
              <w:rPr>
                <w:sz w:val="24"/>
                <w:lang w:eastAsia="zh-TW"/>
              </w:rPr>
              <w:t>1250</w:t>
            </w:r>
            <w:r w:rsidR="00830CDE" w:rsidRPr="00830CDE">
              <w:rPr>
                <w:sz w:val="24"/>
                <w:lang w:eastAsia="zh-TW"/>
              </w:rPr>
              <w:t>( 2)</w:t>
            </w:r>
            <w:r w:rsidR="00830CDE" w:rsidRPr="00830CDE">
              <w:rPr>
                <w:rFonts w:hint="eastAsia"/>
                <w:sz w:val="24"/>
                <w:lang w:eastAsia="zh-TW"/>
              </w:rPr>
              <w:t>關於螺栓伸縮接頭之接合，下列何者正確？</w:t>
            </w:r>
            <w:r w:rsidR="00830CDE" w:rsidRPr="00830CDE">
              <w:rPr>
                <w:sz w:val="24"/>
                <w:lang w:eastAsia="zh-TW"/>
              </w:rPr>
              <w:t xml:space="preserve">    </w:t>
            </w:r>
            <w:r w:rsidR="00830CDE" w:rsidRPr="00830CDE">
              <w:rPr>
                <w:rFonts w:hint="eastAsia"/>
                <w:sz w:val="24"/>
                <w:lang w:eastAsia="zh-TW"/>
              </w:rPr>
              <w:t>①預先裝置後再放入管溝內</w:t>
            </w:r>
            <w:r w:rsidR="00EE23AE">
              <w:rPr>
                <w:rFonts w:hint="eastAsia"/>
                <w:sz w:val="24"/>
                <w:lang w:eastAsia="zh-TW"/>
              </w:rPr>
              <w:t xml:space="preserve">  </w:t>
            </w:r>
            <w:r w:rsidR="00EE23AE" w:rsidRPr="00830CDE">
              <w:rPr>
                <w:rFonts w:hint="eastAsia"/>
                <w:sz w:val="24"/>
                <w:lang w:eastAsia="zh-TW"/>
              </w:rPr>
              <w:t>②</w:t>
            </w:r>
            <w:r w:rsidR="00830CDE" w:rsidRPr="00830CDE">
              <w:rPr>
                <w:rFonts w:hint="eastAsia"/>
                <w:sz w:val="24"/>
                <w:lang w:eastAsia="zh-TW"/>
              </w:rPr>
              <w:t>在管溝內順序裝置</w:t>
            </w:r>
            <w:r w:rsidR="00830CDE" w:rsidRPr="00830CDE">
              <w:rPr>
                <w:sz w:val="24"/>
                <w:lang w:eastAsia="zh-TW"/>
              </w:rPr>
              <w:t xml:space="preserve">    </w:t>
            </w:r>
            <w:r w:rsidR="00830CDE" w:rsidRPr="00830CDE">
              <w:rPr>
                <w:rFonts w:hint="eastAsia"/>
                <w:sz w:val="24"/>
                <w:lang w:eastAsia="zh-TW"/>
              </w:rPr>
              <w:t>③部</w:t>
            </w:r>
          </w:p>
          <w:p w14:paraId="3B16AB33" w14:textId="6AE1779B" w:rsidR="00830CDE" w:rsidRPr="00830CDE" w:rsidRDefault="00EE23AE" w:rsidP="00EE23AE">
            <w:pPr>
              <w:pStyle w:val="TableParagraph"/>
              <w:ind w:left="200"/>
              <w:rPr>
                <w:sz w:val="24"/>
                <w:lang w:eastAsia="zh-TW"/>
              </w:rPr>
            </w:pPr>
            <w:r>
              <w:rPr>
                <w:rFonts w:hint="eastAsia"/>
                <w:sz w:val="24"/>
                <w:lang w:eastAsia="zh-TW"/>
              </w:rPr>
              <w:t xml:space="preserve">       </w:t>
            </w:r>
            <w:r w:rsidR="00830CDE" w:rsidRPr="00830CDE">
              <w:rPr>
                <w:rFonts w:hint="eastAsia"/>
                <w:sz w:val="24"/>
                <w:lang w:eastAsia="zh-TW"/>
              </w:rPr>
              <w:t>份先於地面上裝置，部份於管溝內裝置</w:t>
            </w:r>
            <w:r w:rsidR="00830CDE" w:rsidRPr="00830CDE">
              <w:rPr>
                <w:sz w:val="24"/>
                <w:lang w:eastAsia="zh-TW"/>
              </w:rPr>
              <w:t xml:space="preserve">    </w:t>
            </w:r>
            <w:r w:rsidR="00830CDE" w:rsidRPr="00830CDE">
              <w:rPr>
                <w:rFonts w:hint="eastAsia"/>
                <w:sz w:val="24"/>
                <w:lang w:eastAsia="zh-TW"/>
              </w:rPr>
              <w:t>④視工作現場而定</w:t>
            </w:r>
            <w:r w:rsidR="00830CDE" w:rsidRPr="00830CDE">
              <w:rPr>
                <w:sz w:val="24"/>
                <w:lang w:eastAsia="zh-TW"/>
              </w:rPr>
              <w:t xml:space="preserve"> </w:t>
            </w:r>
            <w:r w:rsidR="00830CDE" w:rsidRPr="00830CDE">
              <w:rPr>
                <w:rFonts w:hint="eastAsia"/>
                <w:sz w:val="24"/>
                <w:lang w:eastAsia="zh-TW"/>
              </w:rPr>
              <w:t>。</w:t>
            </w:r>
          </w:p>
          <w:p w14:paraId="1110571C" w14:textId="77777777" w:rsidR="00EE23AE" w:rsidRDefault="00DD1364" w:rsidP="00E2268A">
            <w:pPr>
              <w:pStyle w:val="TableParagraph"/>
              <w:spacing w:before="0"/>
              <w:ind w:left="200"/>
              <w:rPr>
                <w:sz w:val="24"/>
                <w:lang w:eastAsia="zh-TW"/>
              </w:rPr>
            </w:pPr>
            <w:r>
              <w:rPr>
                <w:sz w:val="24"/>
                <w:lang w:eastAsia="zh-TW"/>
              </w:rPr>
              <w:t>1251</w:t>
            </w:r>
            <w:r w:rsidR="00830CDE" w:rsidRPr="00830CDE">
              <w:rPr>
                <w:sz w:val="24"/>
                <w:lang w:eastAsia="zh-TW"/>
              </w:rPr>
              <w:t>( 4)</w:t>
            </w:r>
            <w:r w:rsidR="00830CDE" w:rsidRPr="00830CDE">
              <w:rPr>
                <w:rFonts w:hint="eastAsia"/>
                <w:sz w:val="24"/>
                <w:lang w:eastAsia="zh-TW"/>
              </w:rPr>
              <w:t>管線在管架上之排列，下列何者錯誤？</w:t>
            </w:r>
            <w:r w:rsidR="00830CDE" w:rsidRPr="00830CDE">
              <w:rPr>
                <w:sz w:val="24"/>
                <w:lang w:eastAsia="zh-TW"/>
              </w:rPr>
              <w:t xml:space="preserve">    </w:t>
            </w:r>
            <w:r w:rsidR="00830CDE" w:rsidRPr="00830CDE">
              <w:rPr>
                <w:rFonts w:hint="eastAsia"/>
                <w:sz w:val="24"/>
                <w:lang w:eastAsia="zh-TW"/>
              </w:rPr>
              <w:t>①大口徑管在管架內側</w:t>
            </w:r>
            <w:r w:rsidR="00830CDE" w:rsidRPr="00830CDE">
              <w:rPr>
                <w:sz w:val="24"/>
                <w:lang w:eastAsia="zh-TW"/>
              </w:rPr>
              <w:t xml:space="preserve">  </w:t>
            </w:r>
            <w:r w:rsidR="00830CDE" w:rsidRPr="00830CDE">
              <w:rPr>
                <w:rFonts w:hint="eastAsia"/>
                <w:sz w:val="24"/>
                <w:lang w:eastAsia="zh-TW"/>
              </w:rPr>
              <w:t>②雙層管架時公用設施管線應在上層</w:t>
            </w:r>
            <w:r w:rsidR="00830CDE" w:rsidRPr="00830CDE">
              <w:rPr>
                <w:sz w:val="24"/>
                <w:lang w:eastAsia="zh-TW"/>
              </w:rPr>
              <w:t xml:space="preserve">    </w:t>
            </w:r>
          </w:p>
          <w:p w14:paraId="1D611DDF" w14:textId="36EA9B56" w:rsidR="00EF664A" w:rsidRDefault="00EE23AE" w:rsidP="00E2268A">
            <w:pPr>
              <w:pStyle w:val="TableParagraph"/>
              <w:spacing w:before="0"/>
              <w:ind w:left="200"/>
              <w:rPr>
                <w:sz w:val="24"/>
                <w:lang w:eastAsia="zh-TW"/>
              </w:rPr>
            </w:pPr>
            <w:r>
              <w:rPr>
                <w:rFonts w:hint="eastAsia"/>
                <w:sz w:val="24"/>
                <w:lang w:eastAsia="zh-TW"/>
              </w:rPr>
              <w:t xml:space="preserve">       </w:t>
            </w:r>
            <w:r w:rsidR="00830CDE" w:rsidRPr="00830CDE">
              <w:rPr>
                <w:rFonts w:hint="eastAsia"/>
                <w:sz w:val="24"/>
                <w:lang w:eastAsia="zh-TW"/>
              </w:rPr>
              <w:t>③管架上管線間須有適當之間格</w:t>
            </w:r>
            <w:r w:rsidR="00830CDE" w:rsidRPr="00830CDE">
              <w:rPr>
                <w:sz w:val="24"/>
                <w:lang w:eastAsia="zh-TW"/>
              </w:rPr>
              <w:t xml:space="preserve">     </w:t>
            </w:r>
            <w:r w:rsidR="00830CDE" w:rsidRPr="00830CDE">
              <w:rPr>
                <w:rFonts w:hint="eastAsia"/>
                <w:sz w:val="24"/>
                <w:lang w:eastAsia="zh-TW"/>
              </w:rPr>
              <w:t>④盡量將閥裝置於垂直管線上</w:t>
            </w:r>
            <w:r w:rsidR="00830CDE" w:rsidRPr="00830CDE">
              <w:rPr>
                <w:sz w:val="24"/>
                <w:lang w:eastAsia="zh-TW"/>
              </w:rPr>
              <w:t xml:space="preserve"> </w:t>
            </w:r>
            <w:r w:rsidR="00830CDE" w:rsidRPr="00830CDE">
              <w:rPr>
                <w:rFonts w:hint="eastAsia"/>
                <w:sz w:val="24"/>
                <w:lang w:eastAsia="zh-TW"/>
              </w:rPr>
              <w:t>。</w:t>
            </w:r>
          </w:p>
          <w:p w14:paraId="6761E03F" w14:textId="0CE88F3A" w:rsidR="00830CDE" w:rsidRPr="00830CDE" w:rsidRDefault="00DD1364" w:rsidP="00E2268A">
            <w:pPr>
              <w:pStyle w:val="TableParagraph"/>
              <w:ind w:left="200"/>
              <w:rPr>
                <w:sz w:val="24"/>
                <w:lang w:eastAsia="zh-TW"/>
              </w:rPr>
            </w:pPr>
            <w:r>
              <w:rPr>
                <w:sz w:val="24"/>
                <w:lang w:eastAsia="zh-TW"/>
              </w:rPr>
              <w:t>1252</w:t>
            </w:r>
            <w:r w:rsidR="00830CDE" w:rsidRPr="00830CDE">
              <w:rPr>
                <w:sz w:val="24"/>
                <w:lang w:eastAsia="zh-TW"/>
              </w:rPr>
              <w:t>(4 )</w:t>
            </w:r>
            <w:r w:rsidR="00830CDE" w:rsidRPr="00830CDE">
              <w:rPr>
                <w:rFonts w:hint="eastAsia"/>
                <w:sz w:val="24"/>
                <w:lang w:eastAsia="zh-TW"/>
              </w:rPr>
              <w:t>配管種類多時，皆塗以不同顏色加以識別，通常飲用水管之識別顏色為①</w:t>
            </w:r>
            <w:r w:rsidR="00830CDE" w:rsidRPr="00830CDE">
              <w:rPr>
                <w:sz w:val="24"/>
                <w:lang w:eastAsia="zh-TW"/>
              </w:rPr>
              <w:t xml:space="preserve"> </w:t>
            </w:r>
            <w:r w:rsidR="00830CDE" w:rsidRPr="00830CDE">
              <w:rPr>
                <w:rFonts w:hint="eastAsia"/>
                <w:sz w:val="24"/>
                <w:lang w:eastAsia="zh-TW"/>
              </w:rPr>
              <w:t>白</w:t>
            </w:r>
            <w:r w:rsidR="00830CDE" w:rsidRPr="00830CDE">
              <w:rPr>
                <w:sz w:val="24"/>
                <w:lang w:eastAsia="zh-TW"/>
              </w:rPr>
              <w:t xml:space="preserve"> </w:t>
            </w:r>
            <w:r w:rsidR="00830CDE" w:rsidRPr="00830CDE">
              <w:rPr>
                <w:rFonts w:hint="eastAsia"/>
                <w:sz w:val="24"/>
                <w:lang w:eastAsia="zh-TW"/>
              </w:rPr>
              <w:t>②深紅</w:t>
            </w:r>
            <w:r w:rsidR="00830CDE" w:rsidRPr="00830CDE">
              <w:rPr>
                <w:sz w:val="24"/>
                <w:lang w:eastAsia="zh-TW"/>
              </w:rPr>
              <w:t xml:space="preserve"> </w:t>
            </w:r>
            <w:r w:rsidR="00830CDE" w:rsidRPr="00830CDE">
              <w:rPr>
                <w:rFonts w:hint="eastAsia"/>
                <w:sz w:val="24"/>
                <w:lang w:eastAsia="zh-TW"/>
              </w:rPr>
              <w:t>③黃</w:t>
            </w:r>
            <w:r w:rsidR="00830CDE" w:rsidRPr="00830CDE">
              <w:rPr>
                <w:sz w:val="24"/>
                <w:lang w:eastAsia="zh-TW"/>
              </w:rPr>
              <w:t xml:space="preserve"> </w:t>
            </w:r>
            <w:r w:rsidR="00830CDE" w:rsidRPr="00830CDE">
              <w:rPr>
                <w:rFonts w:hint="eastAsia"/>
                <w:sz w:val="24"/>
                <w:lang w:eastAsia="zh-TW"/>
              </w:rPr>
              <w:t>④淺藍</w:t>
            </w:r>
            <w:r w:rsidR="00830CDE" w:rsidRPr="00830CDE">
              <w:rPr>
                <w:sz w:val="24"/>
                <w:lang w:eastAsia="zh-TW"/>
              </w:rPr>
              <w:t xml:space="preserve"> </w:t>
            </w:r>
            <w:r w:rsidR="00830CDE" w:rsidRPr="00830CDE">
              <w:rPr>
                <w:rFonts w:hint="eastAsia"/>
                <w:sz w:val="24"/>
                <w:lang w:eastAsia="zh-TW"/>
              </w:rPr>
              <w:t>。</w:t>
            </w:r>
          </w:p>
          <w:p w14:paraId="30E4D031" w14:textId="5216971F" w:rsidR="00830CDE" w:rsidRPr="00830CDE" w:rsidRDefault="00DD1364" w:rsidP="00E2268A">
            <w:pPr>
              <w:pStyle w:val="TableParagraph"/>
              <w:ind w:left="200"/>
              <w:rPr>
                <w:sz w:val="24"/>
                <w:lang w:eastAsia="zh-TW"/>
              </w:rPr>
            </w:pPr>
            <w:r>
              <w:rPr>
                <w:sz w:val="24"/>
                <w:lang w:eastAsia="zh-TW"/>
              </w:rPr>
              <w:t>1253</w:t>
            </w:r>
            <w:r w:rsidR="00830CDE" w:rsidRPr="00830CDE">
              <w:rPr>
                <w:sz w:val="24"/>
                <w:lang w:eastAsia="zh-TW"/>
              </w:rPr>
              <w:t>(3 )</w:t>
            </w:r>
            <w:r w:rsidR="00830CDE" w:rsidRPr="00830CDE">
              <w:rPr>
                <w:rFonts w:hint="eastAsia"/>
                <w:sz w:val="24"/>
                <w:lang w:eastAsia="zh-TW"/>
              </w:rPr>
              <w:t>管路於塗裝前，</w:t>
            </w:r>
            <w:r w:rsidR="00830CDE" w:rsidRPr="00830CDE">
              <w:rPr>
                <w:sz w:val="24"/>
                <w:lang w:eastAsia="zh-TW"/>
              </w:rPr>
              <w:t xml:space="preserve"> </w:t>
            </w:r>
            <w:r w:rsidR="00830CDE" w:rsidRPr="00830CDE">
              <w:rPr>
                <w:rFonts w:hint="eastAsia"/>
                <w:sz w:val="24"/>
                <w:lang w:eastAsia="zh-TW"/>
              </w:rPr>
              <w:t>應先將管面刷乾淨，</w:t>
            </w:r>
            <w:r w:rsidR="00830CDE" w:rsidRPr="00830CDE">
              <w:rPr>
                <w:sz w:val="24"/>
                <w:lang w:eastAsia="zh-TW"/>
              </w:rPr>
              <w:t xml:space="preserve"> </w:t>
            </w:r>
            <w:r w:rsidR="00830CDE" w:rsidRPr="00830CDE">
              <w:rPr>
                <w:rFonts w:hint="eastAsia"/>
                <w:sz w:val="24"/>
                <w:lang w:eastAsia="zh-TW"/>
              </w:rPr>
              <w:t>塗一層</w:t>
            </w:r>
            <w:r w:rsidR="00830CDE" w:rsidRPr="00830CDE">
              <w:rPr>
                <w:sz w:val="24"/>
                <w:lang w:eastAsia="zh-TW"/>
              </w:rPr>
              <w:t xml:space="preserve">   </w:t>
            </w:r>
            <w:r w:rsidR="00830CDE" w:rsidRPr="00830CDE">
              <w:rPr>
                <w:rFonts w:hint="eastAsia"/>
                <w:sz w:val="24"/>
                <w:lang w:eastAsia="zh-TW"/>
              </w:rPr>
              <w:t>①螢光粉</w:t>
            </w:r>
            <w:r w:rsidR="00830CDE" w:rsidRPr="00830CDE">
              <w:rPr>
                <w:sz w:val="24"/>
                <w:lang w:eastAsia="zh-TW"/>
              </w:rPr>
              <w:t xml:space="preserve">   </w:t>
            </w:r>
            <w:r w:rsidR="00830CDE" w:rsidRPr="00830CDE">
              <w:rPr>
                <w:rFonts w:hint="eastAsia"/>
                <w:sz w:val="24"/>
                <w:lang w:eastAsia="zh-TW"/>
              </w:rPr>
              <w:t>②磁光漆</w:t>
            </w:r>
            <w:r w:rsidR="00830CDE" w:rsidRPr="00830CDE">
              <w:rPr>
                <w:sz w:val="24"/>
                <w:lang w:eastAsia="zh-TW"/>
              </w:rPr>
              <w:t xml:space="preserve">  </w:t>
            </w:r>
            <w:r w:rsidR="00830CDE" w:rsidRPr="00830CDE">
              <w:rPr>
                <w:rFonts w:hint="eastAsia"/>
                <w:sz w:val="24"/>
                <w:lang w:eastAsia="zh-TW"/>
              </w:rPr>
              <w:t>③防銹塗料</w:t>
            </w:r>
            <w:r w:rsidR="00830CDE" w:rsidRPr="00830CDE">
              <w:rPr>
                <w:sz w:val="24"/>
                <w:lang w:eastAsia="zh-TW"/>
              </w:rPr>
              <w:t xml:space="preserve"> </w:t>
            </w:r>
            <w:r w:rsidR="00830CDE" w:rsidRPr="00830CDE">
              <w:rPr>
                <w:rFonts w:hint="eastAsia"/>
                <w:sz w:val="24"/>
                <w:lang w:eastAsia="zh-TW"/>
              </w:rPr>
              <w:t>④石棉泥</w:t>
            </w:r>
            <w:r w:rsidR="00830CDE" w:rsidRPr="00830CDE">
              <w:rPr>
                <w:sz w:val="24"/>
                <w:lang w:eastAsia="zh-TW"/>
              </w:rPr>
              <w:t xml:space="preserve"> </w:t>
            </w:r>
            <w:r w:rsidR="00830CDE" w:rsidRPr="00830CDE">
              <w:rPr>
                <w:rFonts w:hint="eastAsia"/>
                <w:sz w:val="24"/>
                <w:lang w:eastAsia="zh-TW"/>
              </w:rPr>
              <w:t>。</w:t>
            </w:r>
          </w:p>
          <w:p w14:paraId="5513B294" w14:textId="47B05C6C" w:rsidR="00830CDE" w:rsidRPr="00830CDE" w:rsidRDefault="00DD1364" w:rsidP="00E2268A">
            <w:pPr>
              <w:pStyle w:val="TableParagraph"/>
              <w:ind w:left="200"/>
              <w:rPr>
                <w:sz w:val="24"/>
                <w:lang w:eastAsia="zh-TW"/>
              </w:rPr>
            </w:pPr>
            <w:r>
              <w:rPr>
                <w:sz w:val="24"/>
                <w:lang w:eastAsia="zh-TW"/>
              </w:rPr>
              <w:t>1254</w:t>
            </w:r>
            <w:r w:rsidR="00830CDE" w:rsidRPr="00830CDE">
              <w:rPr>
                <w:sz w:val="24"/>
                <w:lang w:eastAsia="zh-TW"/>
              </w:rPr>
              <w:t>(1 )</w:t>
            </w:r>
            <w:r w:rsidR="00830CDE" w:rsidRPr="00830CDE">
              <w:rPr>
                <w:rFonts w:hint="eastAsia"/>
                <w:sz w:val="24"/>
                <w:lang w:eastAsia="zh-TW"/>
              </w:rPr>
              <w:t>裝卸已包覆防蝕帶之鋼管盡量使用</w:t>
            </w:r>
            <w:r w:rsidR="00830CDE" w:rsidRPr="00830CDE">
              <w:rPr>
                <w:sz w:val="24"/>
                <w:lang w:eastAsia="zh-TW"/>
              </w:rPr>
              <w:t xml:space="preserve">   </w:t>
            </w:r>
            <w:r w:rsidR="00830CDE" w:rsidRPr="00830CDE">
              <w:rPr>
                <w:rFonts w:hint="eastAsia"/>
                <w:sz w:val="24"/>
                <w:lang w:eastAsia="zh-TW"/>
              </w:rPr>
              <w:t>①吊車</w:t>
            </w:r>
            <w:r w:rsidR="00830CDE" w:rsidRPr="00830CDE">
              <w:rPr>
                <w:sz w:val="24"/>
                <w:lang w:eastAsia="zh-TW"/>
              </w:rPr>
              <w:t xml:space="preserve">   </w:t>
            </w:r>
            <w:r w:rsidR="00830CDE" w:rsidRPr="00830CDE">
              <w:rPr>
                <w:rFonts w:hint="eastAsia"/>
                <w:sz w:val="24"/>
                <w:lang w:eastAsia="zh-TW"/>
              </w:rPr>
              <w:t>②堆高機</w:t>
            </w:r>
            <w:r w:rsidR="00830CDE" w:rsidRPr="00830CDE">
              <w:rPr>
                <w:sz w:val="24"/>
                <w:lang w:eastAsia="zh-TW"/>
              </w:rPr>
              <w:t xml:space="preserve">   </w:t>
            </w:r>
            <w:r w:rsidR="00830CDE" w:rsidRPr="00830CDE">
              <w:rPr>
                <w:rFonts w:hint="eastAsia"/>
                <w:sz w:val="24"/>
                <w:lang w:eastAsia="zh-TW"/>
              </w:rPr>
              <w:t>③拖拉</w:t>
            </w:r>
            <w:r w:rsidR="00830CDE" w:rsidRPr="00830CDE">
              <w:rPr>
                <w:sz w:val="24"/>
                <w:lang w:eastAsia="zh-TW"/>
              </w:rPr>
              <w:t xml:space="preserve">   </w:t>
            </w:r>
            <w:r w:rsidR="00830CDE" w:rsidRPr="00830CDE">
              <w:rPr>
                <w:rFonts w:hint="eastAsia"/>
                <w:sz w:val="24"/>
                <w:lang w:eastAsia="zh-TW"/>
              </w:rPr>
              <w:t>④滾轉</w:t>
            </w:r>
            <w:r w:rsidR="00830CDE" w:rsidRPr="00830CDE">
              <w:rPr>
                <w:sz w:val="24"/>
                <w:lang w:eastAsia="zh-TW"/>
              </w:rPr>
              <w:t xml:space="preserve">   </w:t>
            </w:r>
            <w:r w:rsidR="00830CDE" w:rsidRPr="00830CDE">
              <w:rPr>
                <w:rFonts w:hint="eastAsia"/>
                <w:sz w:val="24"/>
                <w:lang w:eastAsia="zh-TW"/>
              </w:rPr>
              <w:t>。</w:t>
            </w:r>
          </w:p>
          <w:p w14:paraId="6FB6BC3E" w14:textId="53D6851B" w:rsidR="00830CDE" w:rsidRPr="00830CDE" w:rsidRDefault="00DD1364" w:rsidP="00E2268A">
            <w:pPr>
              <w:pStyle w:val="TableParagraph"/>
              <w:ind w:left="200"/>
              <w:rPr>
                <w:sz w:val="24"/>
                <w:lang w:eastAsia="zh-TW"/>
              </w:rPr>
            </w:pPr>
            <w:r>
              <w:rPr>
                <w:sz w:val="24"/>
                <w:lang w:eastAsia="zh-TW"/>
              </w:rPr>
              <w:t>1255</w:t>
            </w:r>
            <w:r w:rsidR="00830CDE" w:rsidRPr="00830CDE">
              <w:rPr>
                <w:sz w:val="24"/>
                <w:lang w:eastAsia="zh-TW"/>
              </w:rPr>
              <w:t>(3 )</w:t>
            </w:r>
            <w:r w:rsidR="00830CDE" w:rsidRPr="00830CDE">
              <w:rPr>
                <w:rFonts w:hint="eastAsia"/>
                <w:sz w:val="24"/>
                <w:lang w:eastAsia="zh-TW"/>
              </w:rPr>
              <w:t>鋼管架設通過橋樑時，橋台及橫樑處，應使用下列何者保護</w:t>
            </w:r>
            <w:r w:rsidR="00830CDE" w:rsidRPr="00830CDE">
              <w:rPr>
                <w:sz w:val="24"/>
                <w:lang w:eastAsia="zh-TW"/>
              </w:rPr>
              <w:t xml:space="preserve">    </w:t>
            </w:r>
            <w:r w:rsidR="00830CDE" w:rsidRPr="00830CDE">
              <w:rPr>
                <w:rFonts w:hint="eastAsia"/>
                <w:sz w:val="24"/>
                <w:lang w:eastAsia="zh-TW"/>
              </w:rPr>
              <w:t>①水泥管</w:t>
            </w:r>
            <w:r w:rsidR="00830CDE" w:rsidRPr="00830CDE">
              <w:rPr>
                <w:sz w:val="24"/>
                <w:lang w:eastAsia="zh-TW"/>
              </w:rPr>
              <w:t xml:space="preserve">    </w:t>
            </w:r>
            <w:r w:rsidR="00830CDE" w:rsidRPr="00830CDE">
              <w:rPr>
                <w:rFonts w:hint="eastAsia"/>
                <w:sz w:val="24"/>
                <w:lang w:eastAsia="zh-TW"/>
              </w:rPr>
              <w:t>②</w:t>
            </w:r>
            <w:r w:rsidR="00830CDE" w:rsidRPr="00830CDE">
              <w:rPr>
                <w:sz w:val="24"/>
                <w:lang w:eastAsia="zh-TW"/>
              </w:rPr>
              <w:t xml:space="preserve"> </w:t>
            </w:r>
            <w:r w:rsidR="00830CDE" w:rsidRPr="00830CDE">
              <w:rPr>
                <w:rFonts w:hint="eastAsia"/>
                <w:sz w:val="24"/>
                <w:lang w:eastAsia="zh-TW"/>
              </w:rPr>
              <w:t>塑膠管</w:t>
            </w:r>
            <w:r w:rsidR="00830CDE" w:rsidRPr="00830CDE">
              <w:rPr>
                <w:sz w:val="24"/>
                <w:lang w:eastAsia="zh-TW"/>
              </w:rPr>
              <w:t xml:space="preserve"> </w:t>
            </w:r>
            <w:r w:rsidR="00830CDE" w:rsidRPr="00830CDE">
              <w:rPr>
                <w:rFonts w:hint="eastAsia"/>
                <w:sz w:val="24"/>
                <w:lang w:eastAsia="zh-TW"/>
              </w:rPr>
              <w:t>③套管</w:t>
            </w:r>
            <w:r w:rsidR="00830CDE" w:rsidRPr="00830CDE">
              <w:rPr>
                <w:sz w:val="24"/>
                <w:lang w:eastAsia="zh-TW"/>
              </w:rPr>
              <w:t xml:space="preserve"> </w:t>
            </w:r>
            <w:r w:rsidR="00830CDE" w:rsidRPr="00830CDE">
              <w:rPr>
                <w:rFonts w:hint="eastAsia"/>
                <w:sz w:val="24"/>
                <w:lang w:eastAsia="zh-TW"/>
              </w:rPr>
              <w:t>④鉛管</w:t>
            </w:r>
            <w:r w:rsidR="00830CDE" w:rsidRPr="00830CDE">
              <w:rPr>
                <w:sz w:val="24"/>
                <w:lang w:eastAsia="zh-TW"/>
              </w:rPr>
              <w:t xml:space="preserve"> </w:t>
            </w:r>
            <w:r w:rsidR="00830CDE" w:rsidRPr="00830CDE">
              <w:rPr>
                <w:rFonts w:hint="eastAsia"/>
                <w:sz w:val="24"/>
                <w:lang w:eastAsia="zh-TW"/>
              </w:rPr>
              <w:t>。</w:t>
            </w:r>
          </w:p>
          <w:p w14:paraId="22192B0D" w14:textId="446A4E17" w:rsidR="00830CDE" w:rsidRPr="00830CDE" w:rsidRDefault="00DD1364" w:rsidP="00EE23AE">
            <w:pPr>
              <w:pStyle w:val="TableParagraph"/>
              <w:ind w:left="200"/>
              <w:rPr>
                <w:sz w:val="24"/>
                <w:lang w:eastAsia="zh-TW"/>
              </w:rPr>
            </w:pPr>
            <w:r>
              <w:rPr>
                <w:sz w:val="24"/>
                <w:lang w:eastAsia="zh-TW"/>
              </w:rPr>
              <w:t>1256</w:t>
            </w:r>
            <w:r w:rsidR="00830CDE" w:rsidRPr="00830CDE">
              <w:rPr>
                <w:sz w:val="24"/>
                <w:lang w:eastAsia="zh-TW"/>
              </w:rPr>
              <w:t>(2 )</w:t>
            </w:r>
            <w:r w:rsidR="00830CDE" w:rsidRPr="00830CDE">
              <w:rPr>
                <w:rFonts w:hint="eastAsia"/>
                <w:sz w:val="24"/>
                <w:lang w:eastAsia="zh-TW"/>
              </w:rPr>
              <w:t>一般為表示管路內之流體及其性質，</w:t>
            </w:r>
            <w:r w:rsidR="00830CDE" w:rsidRPr="00830CDE">
              <w:rPr>
                <w:sz w:val="24"/>
                <w:lang w:eastAsia="zh-TW"/>
              </w:rPr>
              <w:t xml:space="preserve"> </w:t>
            </w:r>
            <w:r w:rsidR="00830CDE" w:rsidRPr="00830CDE">
              <w:rPr>
                <w:rFonts w:hint="eastAsia"/>
                <w:sz w:val="24"/>
                <w:lang w:eastAsia="zh-TW"/>
              </w:rPr>
              <w:t>常塗以何物表示之①黃油</w:t>
            </w:r>
            <w:r w:rsidR="00830CDE" w:rsidRPr="00830CDE">
              <w:rPr>
                <w:sz w:val="24"/>
                <w:lang w:eastAsia="zh-TW"/>
              </w:rPr>
              <w:t xml:space="preserve">    </w:t>
            </w:r>
            <w:r w:rsidR="00830CDE" w:rsidRPr="00830CDE">
              <w:rPr>
                <w:rFonts w:hint="eastAsia"/>
                <w:sz w:val="24"/>
                <w:lang w:eastAsia="zh-TW"/>
              </w:rPr>
              <w:t>②顏色漆</w:t>
            </w:r>
            <w:r w:rsidR="00EE23AE">
              <w:rPr>
                <w:rFonts w:hint="eastAsia"/>
                <w:sz w:val="24"/>
                <w:lang w:eastAsia="zh-TW"/>
              </w:rPr>
              <w:t xml:space="preserve">   </w:t>
            </w:r>
            <w:r w:rsidR="00EE23AE" w:rsidRPr="00830CDE">
              <w:rPr>
                <w:rFonts w:hint="eastAsia"/>
                <w:sz w:val="24"/>
                <w:lang w:eastAsia="zh-TW"/>
              </w:rPr>
              <w:t>③</w:t>
            </w:r>
            <w:r w:rsidR="00830CDE" w:rsidRPr="00830CDE">
              <w:rPr>
                <w:rFonts w:hint="eastAsia"/>
                <w:sz w:val="24"/>
                <w:lang w:eastAsia="zh-TW"/>
              </w:rPr>
              <w:t>瑪蹄脂</w:t>
            </w:r>
            <w:r w:rsidR="00830CDE" w:rsidRPr="00830CDE">
              <w:rPr>
                <w:sz w:val="24"/>
                <w:lang w:eastAsia="zh-TW"/>
              </w:rPr>
              <w:t xml:space="preserve">   </w:t>
            </w:r>
            <w:r w:rsidR="00830CDE" w:rsidRPr="00830CDE">
              <w:rPr>
                <w:rFonts w:hint="eastAsia"/>
                <w:sz w:val="24"/>
                <w:lang w:eastAsia="zh-TW"/>
              </w:rPr>
              <w:t>④柏油</w:t>
            </w:r>
            <w:r w:rsidR="00830CDE" w:rsidRPr="00830CDE">
              <w:rPr>
                <w:sz w:val="24"/>
                <w:lang w:eastAsia="zh-TW"/>
              </w:rPr>
              <w:t xml:space="preserve"> </w:t>
            </w:r>
            <w:r w:rsidR="00830CDE" w:rsidRPr="00830CDE">
              <w:rPr>
                <w:rFonts w:hint="eastAsia"/>
                <w:sz w:val="24"/>
                <w:lang w:eastAsia="zh-TW"/>
              </w:rPr>
              <w:t>。</w:t>
            </w:r>
          </w:p>
          <w:p w14:paraId="3A95486C" w14:textId="3D42A5F1" w:rsidR="00830CDE" w:rsidRPr="00830CDE" w:rsidRDefault="00DD1364" w:rsidP="00E2268A">
            <w:pPr>
              <w:pStyle w:val="TableParagraph"/>
              <w:ind w:left="200"/>
              <w:rPr>
                <w:sz w:val="24"/>
                <w:lang w:eastAsia="zh-TW"/>
              </w:rPr>
            </w:pPr>
            <w:r>
              <w:rPr>
                <w:sz w:val="24"/>
                <w:lang w:eastAsia="zh-TW"/>
              </w:rPr>
              <w:t>1257</w:t>
            </w:r>
            <w:r w:rsidR="00830CDE" w:rsidRPr="00830CDE">
              <w:rPr>
                <w:sz w:val="24"/>
                <w:lang w:eastAsia="zh-TW"/>
              </w:rPr>
              <w:t>(3 )</w:t>
            </w:r>
            <w:r w:rsidR="00830CDE" w:rsidRPr="00830CDE">
              <w:rPr>
                <w:rFonts w:hint="eastAsia"/>
                <w:sz w:val="24"/>
                <w:lang w:eastAsia="zh-TW"/>
              </w:rPr>
              <w:t>在管線接合後，</w:t>
            </w:r>
            <w:r w:rsidR="00830CDE" w:rsidRPr="00830CDE">
              <w:rPr>
                <w:sz w:val="24"/>
                <w:lang w:eastAsia="zh-TW"/>
              </w:rPr>
              <w:t xml:space="preserve"> </w:t>
            </w:r>
            <w:r w:rsidR="00830CDE" w:rsidRPr="00830CDE">
              <w:rPr>
                <w:rFonts w:hint="eastAsia"/>
                <w:sz w:val="24"/>
                <w:lang w:eastAsia="zh-TW"/>
              </w:rPr>
              <w:t>露出之螺紋處塗漆之目的為</w:t>
            </w:r>
            <w:r w:rsidR="00830CDE" w:rsidRPr="00830CDE">
              <w:rPr>
                <w:sz w:val="24"/>
                <w:lang w:eastAsia="zh-TW"/>
              </w:rPr>
              <w:t xml:space="preserve">   </w:t>
            </w:r>
            <w:r w:rsidR="00830CDE" w:rsidRPr="00830CDE">
              <w:rPr>
                <w:rFonts w:hint="eastAsia"/>
                <w:sz w:val="24"/>
                <w:lang w:eastAsia="zh-TW"/>
              </w:rPr>
              <w:t>①增加美觀</w:t>
            </w:r>
            <w:r w:rsidR="00830CDE" w:rsidRPr="00830CDE">
              <w:rPr>
                <w:sz w:val="24"/>
                <w:lang w:eastAsia="zh-TW"/>
              </w:rPr>
              <w:t xml:space="preserve">   </w:t>
            </w:r>
            <w:r w:rsidR="00830CDE" w:rsidRPr="00830CDE">
              <w:rPr>
                <w:rFonts w:hint="eastAsia"/>
                <w:sz w:val="24"/>
                <w:lang w:eastAsia="zh-TW"/>
              </w:rPr>
              <w:t>②防止漏洩</w:t>
            </w:r>
            <w:r w:rsidR="00830CDE" w:rsidRPr="00830CDE">
              <w:rPr>
                <w:sz w:val="24"/>
                <w:lang w:eastAsia="zh-TW"/>
              </w:rPr>
              <w:t xml:space="preserve">    </w:t>
            </w:r>
            <w:r w:rsidR="00830CDE" w:rsidRPr="00830CDE">
              <w:rPr>
                <w:rFonts w:hint="eastAsia"/>
                <w:sz w:val="24"/>
                <w:lang w:eastAsia="zh-TW"/>
              </w:rPr>
              <w:t>③防止銹蝕</w:t>
            </w:r>
            <w:r w:rsidR="00830CDE" w:rsidRPr="00830CDE">
              <w:rPr>
                <w:sz w:val="24"/>
                <w:lang w:eastAsia="zh-TW"/>
              </w:rPr>
              <w:t xml:space="preserve"> </w:t>
            </w:r>
            <w:r w:rsidR="00830CDE" w:rsidRPr="00830CDE">
              <w:rPr>
                <w:rFonts w:hint="eastAsia"/>
                <w:sz w:val="24"/>
                <w:lang w:eastAsia="zh-TW"/>
              </w:rPr>
              <w:t>④保溫作用</w:t>
            </w:r>
            <w:r w:rsidR="00830CDE" w:rsidRPr="00830CDE">
              <w:rPr>
                <w:sz w:val="24"/>
                <w:lang w:eastAsia="zh-TW"/>
              </w:rPr>
              <w:t xml:space="preserve"> </w:t>
            </w:r>
            <w:r w:rsidR="00830CDE" w:rsidRPr="00830CDE">
              <w:rPr>
                <w:rFonts w:hint="eastAsia"/>
                <w:sz w:val="24"/>
                <w:lang w:eastAsia="zh-TW"/>
              </w:rPr>
              <w:t>。</w:t>
            </w:r>
          </w:p>
          <w:p w14:paraId="0C0821A4" w14:textId="40E4E35F" w:rsidR="00830CDE" w:rsidRPr="00830CDE" w:rsidRDefault="00DD1364" w:rsidP="00E2268A">
            <w:pPr>
              <w:pStyle w:val="TableParagraph"/>
              <w:ind w:left="200"/>
              <w:rPr>
                <w:sz w:val="24"/>
                <w:lang w:eastAsia="zh-TW"/>
              </w:rPr>
            </w:pPr>
            <w:r>
              <w:rPr>
                <w:sz w:val="24"/>
                <w:lang w:eastAsia="zh-TW"/>
              </w:rPr>
              <w:t>1258</w:t>
            </w:r>
            <w:r w:rsidR="00830CDE" w:rsidRPr="00830CDE">
              <w:rPr>
                <w:sz w:val="24"/>
                <w:lang w:eastAsia="zh-TW"/>
              </w:rPr>
              <w:t>(3 )</w:t>
            </w:r>
            <w:r w:rsidR="00830CDE" w:rsidRPr="00830CDE">
              <w:rPr>
                <w:rFonts w:hint="eastAsia"/>
                <w:sz w:val="24"/>
                <w:lang w:eastAsia="zh-TW"/>
              </w:rPr>
              <w:t>水管內壁實施水泥襯裡之主要目的為</w:t>
            </w:r>
            <w:r w:rsidR="00830CDE" w:rsidRPr="00830CDE">
              <w:rPr>
                <w:sz w:val="24"/>
                <w:lang w:eastAsia="zh-TW"/>
              </w:rPr>
              <w:t xml:space="preserve">   </w:t>
            </w:r>
            <w:r w:rsidR="00830CDE" w:rsidRPr="00830CDE">
              <w:rPr>
                <w:rFonts w:hint="eastAsia"/>
                <w:sz w:val="24"/>
                <w:lang w:eastAsia="zh-TW"/>
              </w:rPr>
              <w:t>①增加管体強度</w:t>
            </w:r>
            <w:r w:rsidR="00830CDE" w:rsidRPr="00830CDE">
              <w:rPr>
                <w:sz w:val="24"/>
                <w:lang w:eastAsia="zh-TW"/>
              </w:rPr>
              <w:t xml:space="preserve">   </w:t>
            </w:r>
            <w:r w:rsidR="00830CDE" w:rsidRPr="00830CDE">
              <w:rPr>
                <w:rFonts w:hint="eastAsia"/>
                <w:sz w:val="24"/>
                <w:lang w:eastAsia="zh-TW"/>
              </w:rPr>
              <w:t>②防洩</w:t>
            </w:r>
            <w:r w:rsidR="00830CDE" w:rsidRPr="00830CDE">
              <w:rPr>
                <w:sz w:val="24"/>
                <w:lang w:eastAsia="zh-TW"/>
              </w:rPr>
              <w:t xml:space="preserve">   </w:t>
            </w:r>
            <w:r w:rsidR="00830CDE" w:rsidRPr="00830CDE">
              <w:rPr>
                <w:rFonts w:hint="eastAsia"/>
                <w:sz w:val="24"/>
                <w:lang w:eastAsia="zh-TW"/>
              </w:rPr>
              <w:t>③防蝕</w:t>
            </w:r>
            <w:r w:rsidR="00830CDE" w:rsidRPr="00830CDE">
              <w:rPr>
                <w:sz w:val="24"/>
                <w:lang w:eastAsia="zh-TW"/>
              </w:rPr>
              <w:t xml:space="preserve">  </w:t>
            </w:r>
            <w:r w:rsidR="00830CDE" w:rsidRPr="00830CDE">
              <w:rPr>
                <w:rFonts w:hint="eastAsia"/>
                <w:sz w:val="24"/>
                <w:lang w:eastAsia="zh-TW"/>
              </w:rPr>
              <w:t>④增加流量</w:t>
            </w:r>
            <w:r w:rsidR="00830CDE" w:rsidRPr="00830CDE">
              <w:rPr>
                <w:sz w:val="24"/>
                <w:lang w:eastAsia="zh-TW"/>
              </w:rPr>
              <w:t xml:space="preserve"> </w:t>
            </w:r>
            <w:r w:rsidR="00830CDE" w:rsidRPr="00830CDE">
              <w:rPr>
                <w:rFonts w:hint="eastAsia"/>
                <w:sz w:val="24"/>
                <w:lang w:eastAsia="zh-TW"/>
              </w:rPr>
              <w:t>。</w:t>
            </w:r>
          </w:p>
          <w:p w14:paraId="2EFF5237" w14:textId="27F37EAB" w:rsidR="00830CDE" w:rsidRPr="00830CDE" w:rsidRDefault="00DD1364" w:rsidP="00E2268A">
            <w:pPr>
              <w:pStyle w:val="TableParagraph"/>
              <w:ind w:left="200"/>
              <w:rPr>
                <w:sz w:val="24"/>
                <w:lang w:eastAsia="zh-TW"/>
              </w:rPr>
            </w:pPr>
            <w:r>
              <w:rPr>
                <w:sz w:val="24"/>
                <w:lang w:eastAsia="zh-TW"/>
              </w:rPr>
              <w:t>1259</w:t>
            </w:r>
            <w:r w:rsidR="00830CDE" w:rsidRPr="00830CDE">
              <w:rPr>
                <w:sz w:val="24"/>
                <w:lang w:eastAsia="zh-TW"/>
              </w:rPr>
              <w:t>(4 )</w:t>
            </w:r>
            <w:r w:rsidR="00830CDE" w:rsidRPr="00830CDE">
              <w:rPr>
                <w:rFonts w:hint="eastAsia"/>
                <w:sz w:val="24"/>
                <w:lang w:eastAsia="zh-TW"/>
              </w:rPr>
              <w:t>管件實施酸洗之目的為</w:t>
            </w:r>
            <w:r w:rsidR="00830CDE" w:rsidRPr="00830CDE">
              <w:rPr>
                <w:sz w:val="24"/>
                <w:lang w:eastAsia="zh-TW"/>
              </w:rPr>
              <w:t xml:space="preserve">   </w:t>
            </w:r>
            <w:r w:rsidR="00830CDE" w:rsidRPr="00830CDE">
              <w:rPr>
                <w:rFonts w:hint="eastAsia"/>
                <w:sz w:val="24"/>
                <w:lang w:eastAsia="zh-TW"/>
              </w:rPr>
              <w:t>①防蝕</w:t>
            </w:r>
            <w:r w:rsidR="00830CDE" w:rsidRPr="00830CDE">
              <w:rPr>
                <w:sz w:val="24"/>
                <w:lang w:eastAsia="zh-TW"/>
              </w:rPr>
              <w:t xml:space="preserve">   </w:t>
            </w:r>
            <w:r w:rsidR="00830CDE" w:rsidRPr="00830CDE">
              <w:rPr>
                <w:rFonts w:hint="eastAsia"/>
                <w:sz w:val="24"/>
                <w:lang w:eastAsia="zh-TW"/>
              </w:rPr>
              <w:t>②防銹</w:t>
            </w:r>
            <w:r w:rsidR="00830CDE" w:rsidRPr="00830CDE">
              <w:rPr>
                <w:sz w:val="24"/>
                <w:lang w:eastAsia="zh-TW"/>
              </w:rPr>
              <w:t xml:space="preserve">   </w:t>
            </w:r>
            <w:r w:rsidR="00830CDE" w:rsidRPr="00830CDE">
              <w:rPr>
                <w:rFonts w:hint="eastAsia"/>
                <w:sz w:val="24"/>
                <w:lang w:eastAsia="zh-TW"/>
              </w:rPr>
              <w:t>③形成防護層</w:t>
            </w:r>
            <w:r w:rsidR="00830CDE" w:rsidRPr="00830CDE">
              <w:rPr>
                <w:sz w:val="24"/>
                <w:lang w:eastAsia="zh-TW"/>
              </w:rPr>
              <w:t xml:space="preserve">   </w:t>
            </w:r>
            <w:r w:rsidR="00830CDE" w:rsidRPr="00830CDE">
              <w:rPr>
                <w:rFonts w:hint="eastAsia"/>
                <w:sz w:val="24"/>
                <w:lang w:eastAsia="zh-TW"/>
              </w:rPr>
              <w:t>④去除鐵銹</w:t>
            </w:r>
            <w:r w:rsidR="00830CDE" w:rsidRPr="00830CDE">
              <w:rPr>
                <w:sz w:val="24"/>
                <w:lang w:eastAsia="zh-TW"/>
              </w:rPr>
              <w:t xml:space="preserve">  </w:t>
            </w:r>
            <w:r w:rsidR="00830CDE" w:rsidRPr="00830CDE">
              <w:rPr>
                <w:rFonts w:hint="eastAsia"/>
                <w:sz w:val="24"/>
                <w:lang w:eastAsia="zh-TW"/>
              </w:rPr>
              <w:t>。</w:t>
            </w:r>
          </w:p>
          <w:p w14:paraId="1401E651" w14:textId="434F20B7" w:rsidR="00830CDE" w:rsidRPr="00830CDE" w:rsidRDefault="00DD1364" w:rsidP="00E2268A">
            <w:pPr>
              <w:pStyle w:val="TableParagraph"/>
              <w:ind w:left="200"/>
              <w:rPr>
                <w:sz w:val="24"/>
                <w:lang w:eastAsia="zh-TW"/>
              </w:rPr>
            </w:pPr>
            <w:r>
              <w:rPr>
                <w:sz w:val="24"/>
                <w:lang w:eastAsia="zh-TW"/>
              </w:rPr>
              <w:t>1260</w:t>
            </w:r>
            <w:r w:rsidR="00830CDE" w:rsidRPr="00830CDE">
              <w:rPr>
                <w:sz w:val="24"/>
                <w:lang w:eastAsia="zh-TW"/>
              </w:rPr>
              <w:t>(1 )</w:t>
            </w:r>
            <w:r w:rsidR="00830CDE" w:rsidRPr="00830CDE">
              <w:rPr>
                <w:rFonts w:hint="eastAsia"/>
                <w:sz w:val="24"/>
                <w:lang w:eastAsia="zh-TW"/>
              </w:rPr>
              <w:t>不適合使用於暴露鋼管防銹之材料為</w:t>
            </w:r>
            <w:r w:rsidR="00830CDE" w:rsidRPr="00830CDE">
              <w:rPr>
                <w:sz w:val="24"/>
                <w:lang w:eastAsia="zh-TW"/>
              </w:rPr>
              <w:t xml:space="preserve">   </w:t>
            </w:r>
            <w:r w:rsidR="00830CDE" w:rsidRPr="00830CDE">
              <w:rPr>
                <w:rFonts w:hint="eastAsia"/>
                <w:sz w:val="24"/>
                <w:lang w:eastAsia="zh-TW"/>
              </w:rPr>
              <w:t>①黃油</w:t>
            </w:r>
            <w:r w:rsidR="00830CDE" w:rsidRPr="00830CDE">
              <w:rPr>
                <w:sz w:val="24"/>
                <w:lang w:eastAsia="zh-TW"/>
              </w:rPr>
              <w:t xml:space="preserve">   </w:t>
            </w:r>
            <w:r w:rsidR="00830CDE" w:rsidRPr="00830CDE">
              <w:rPr>
                <w:rFonts w:hint="eastAsia"/>
                <w:sz w:val="24"/>
                <w:lang w:eastAsia="zh-TW"/>
              </w:rPr>
              <w:t>②柏油</w:t>
            </w:r>
            <w:r w:rsidR="00830CDE" w:rsidRPr="00830CDE">
              <w:rPr>
                <w:sz w:val="24"/>
                <w:lang w:eastAsia="zh-TW"/>
              </w:rPr>
              <w:t xml:space="preserve">   </w:t>
            </w:r>
            <w:r w:rsidR="00830CDE" w:rsidRPr="00830CDE">
              <w:rPr>
                <w:rFonts w:hint="eastAsia"/>
                <w:sz w:val="24"/>
                <w:lang w:eastAsia="zh-TW"/>
              </w:rPr>
              <w:t>③油漆</w:t>
            </w:r>
            <w:r w:rsidR="00830CDE" w:rsidRPr="00830CDE">
              <w:rPr>
                <w:sz w:val="24"/>
                <w:lang w:eastAsia="zh-TW"/>
              </w:rPr>
              <w:t xml:space="preserve">   </w:t>
            </w:r>
            <w:r w:rsidR="00830CDE" w:rsidRPr="00830CDE">
              <w:rPr>
                <w:rFonts w:hint="eastAsia"/>
                <w:sz w:val="24"/>
                <w:lang w:eastAsia="zh-TW"/>
              </w:rPr>
              <w:t>④鍍鋅</w:t>
            </w:r>
            <w:r w:rsidR="00830CDE" w:rsidRPr="00830CDE">
              <w:rPr>
                <w:sz w:val="24"/>
                <w:lang w:eastAsia="zh-TW"/>
              </w:rPr>
              <w:t xml:space="preserve">   </w:t>
            </w:r>
            <w:r w:rsidR="00830CDE" w:rsidRPr="00830CDE">
              <w:rPr>
                <w:rFonts w:hint="eastAsia"/>
                <w:sz w:val="24"/>
                <w:lang w:eastAsia="zh-TW"/>
              </w:rPr>
              <w:t>。</w:t>
            </w:r>
          </w:p>
          <w:p w14:paraId="27ED7F34" w14:textId="4D317D6F" w:rsidR="00830CDE" w:rsidRPr="00830CDE" w:rsidRDefault="00DD1364" w:rsidP="00E2268A">
            <w:pPr>
              <w:pStyle w:val="TableParagraph"/>
              <w:ind w:left="200"/>
              <w:rPr>
                <w:sz w:val="24"/>
                <w:lang w:eastAsia="zh-TW"/>
              </w:rPr>
            </w:pPr>
            <w:r>
              <w:rPr>
                <w:sz w:val="24"/>
                <w:lang w:eastAsia="zh-TW"/>
              </w:rPr>
              <w:t>1261</w:t>
            </w:r>
            <w:r w:rsidR="00830CDE" w:rsidRPr="00830CDE">
              <w:rPr>
                <w:sz w:val="24"/>
                <w:lang w:eastAsia="zh-TW"/>
              </w:rPr>
              <w:t xml:space="preserve"> ( 4)</w:t>
            </w:r>
            <w:r w:rsidR="00830CDE" w:rsidRPr="00830CDE">
              <w:rPr>
                <w:rFonts w:hint="eastAsia"/>
                <w:sz w:val="24"/>
                <w:lang w:eastAsia="zh-TW"/>
              </w:rPr>
              <w:t>油漆之施工順序①底漆、除銹、面漆</w:t>
            </w:r>
            <w:r w:rsidR="00830CDE" w:rsidRPr="00830CDE">
              <w:rPr>
                <w:sz w:val="24"/>
                <w:lang w:eastAsia="zh-TW"/>
              </w:rPr>
              <w:t xml:space="preserve">  </w:t>
            </w:r>
            <w:r w:rsidR="00830CDE" w:rsidRPr="00830CDE">
              <w:rPr>
                <w:rFonts w:hint="eastAsia"/>
                <w:sz w:val="24"/>
                <w:lang w:eastAsia="zh-TW"/>
              </w:rPr>
              <w:t>②補漆、除銹、底漆</w:t>
            </w:r>
            <w:r w:rsidR="00830CDE" w:rsidRPr="00830CDE">
              <w:rPr>
                <w:sz w:val="24"/>
                <w:lang w:eastAsia="zh-TW"/>
              </w:rPr>
              <w:t xml:space="preserve">   </w:t>
            </w:r>
            <w:r w:rsidR="00830CDE" w:rsidRPr="00830CDE">
              <w:rPr>
                <w:rFonts w:hint="eastAsia"/>
                <w:sz w:val="24"/>
                <w:lang w:eastAsia="zh-TW"/>
              </w:rPr>
              <w:t>③補漆、除銹、面漆</w:t>
            </w:r>
            <w:r w:rsidR="00830CDE" w:rsidRPr="00830CDE">
              <w:rPr>
                <w:sz w:val="24"/>
                <w:lang w:eastAsia="zh-TW"/>
              </w:rPr>
              <w:t xml:space="preserve"> </w:t>
            </w:r>
            <w:r w:rsidR="00830CDE" w:rsidRPr="00830CDE">
              <w:rPr>
                <w:rFonts w:hint="eastAsia"/>
                <w:sz w:val="24"/>
                <w:lang w:eastAsia="zh-TW"/>
              </w:rPr>
              <w:t>④除銹、底漆、面漆。</w:t>
            </w:r>
          </w:p>
          <w:p w14:paraId="5D35B632" w14:textId="7EA5DCD8" w:rsidR="00830CDE" w:rsidRPr="00830CDE" w:rsidRDefault="00DD1364" w:rsidP="00E2268A">
            <w:pPr>
              <w:pStyle w:val="TableParagraph"/>
              <w:ind w:left="200"/>
              <w:rPr>
                <w:sz w:val="24"/>
                <w:lang w:eastAsia="zh-TW"/>
              </w:rPr>
            </w:pPr>
            <w:r>
              <w:rPr>
                <w:sz w:val="24"/>
                <w:lang w:eastAsia="zh-TW"/>
              </w:rPr>
              <w:t>1262</w:t>
            </w:r>
            <w:r w:rsidR="00830CDE" w:rsidRPr="00830CDE">
              <w:rPr>
                <w:sz w:val="24"/>
                <w:lang w:eastAsia="zh-TW"/>
              </w:rPr>
              <w:t xml:space="preserve"> ( 4)</w:t>
            </w:r>
            <w:r w:rsidR="00830CDE" w:rsidRPr="00830CDE">
              <w:rPr>
                <w:rFonts w:hint="eastAsia"/>
                <w:sz w:val="24"/>
                <w:lang w:eastAsia="zh-TW"/>
              </w:rPr>
              <w:t>鋼管鍍鋅之主要目的是</w:t>
            </w:r>
            <w:r w:rsidR="00830CDE" w:rsidRPr="00830CDE">
              <w:rPr>
                <w:sz w:val="24"/>
                <w:lang w:eastAsia="zh-TW"/>
              </w:rPr>
              <w:t xml:space="preserve">   </w:t>
            </w:r>
            <w:r w:rsidR="00830CDE" w:rsidRPr="00830CDE">
              <w:rPr>
                <w:rFonts w:hint="eastAsia"/>
                <w:sz w:val="24"/>
                <w:lang w:eastAsia="zh-TW"/>
              </w:rPr>
              <w:t>①保溫</w:t>
            </w:r>
            <w:r w:rsidR="00830CDE" w:rsidRPr="00830CDE">
              <w:rPr>
                <w:sz w:val="24"/>
                <w:lang w:eastAsia="zh-TW"/>
              </w:rPr>
              <w:t xml:space="preserve">   </w:t>
            </w:r>
            <w:r w:rsidR="00830CDE" w:rsidRPr="00830CDE">
              <w:rPr>
                <w:rFonts w:hint="eastAsia"/>
                <w:sz w:val="24"/>
                <w:lang w:eastAsia="zh-TW"/>
              </w:rPr>
              <w:t>②防濕</w:t>
            </w:r>
            <w:r w:rsidR="00830CDE" w:rsidRPr="00830CDE">
              <w:rPr>
                <w:sz w:val="24"/>
                <w:lang w:eastAsia="zh-TW"/>
              </w:rPr>
              <w:t xml:space="preserve">   </w:t>
            </w:r>
            <w:r w:rsidR="00830CDE" w:rsidRPr="00830CDE">
              <w:rPr>
                <w:rFonts w:hint="eastAsia"/>
                <w:sz w:val="24"/>
                <w:lang w:eastAsia="zh-TW"/>
              </w:rPr>
              <w:t>③美觀</w:t>
            </w:r>
            <w:r w:rsidR="00830CDE" w:rsidRPr="00830CDE">
              <w:rPr>
                <w:sz w:val="24"/>
                <w:lang w:eastAsia="zh-TW"/>
              </w:rPr>
              <w:t xml:space="preserve">   </w:t>
            </w:r>
            <w:r w:rsidR="00830CDE" w:rsidRPr="00830CDE">
              <w:rPr>
                <w:rFonts w:hint="eastAsia"/>
                <w:sz w:val="24"/>
                <w:lang w:eastAsia="zh-TW"/>
              </w:rPr>
              <w:t>④防銹</w:t>
            </w:r>
            <w:r w:rsidR="00830CDE" w:rsidRPr="00830CDE">
              <w:rPr>
                <w:sz w:val="24"/>
                <w:lang w:eastAsia="zh-TW"/>
              </w:rPr>
              <w:t xml:space="preserve"> </w:t>
            </w:r>
            <w:r w:rsidR="00830CDE" w:rsidRPr="00830CDE">
              <w:rPr>
                <w:rFonts w:hint="eastAsia"/>
                <w:sz w:val="24"/>
                <w:lang w:eastAsia="zh-TW"/>
              </w:rPr>
              <w:t>。</w:t>
            </w:r>
          </w:p>
          <w:p w14:paraId="18ABA349" w14:textId="3C139310" w:rsidR="00830CDE" w:rsidRPr="00830CDE" w:rsidRDefault="00DD1364" w:rsidP="00E2268A">
            <w:pPr>
              <w:pStyle w:val="TableParagraph"/>
              <w:ind w:left="200"/>
              <w:rPr>
                <w:sz w:val="24"/>
                <w:lang w:eastAsia="zh-TW"/>
              </w:rPr>
            </w:pPr>
            <w:r>
              <w:rPr>
                <w:sz w:val="24"/>
                <w:lang w:eastAsia="zh-TW"/>
              </w:rPr>
              <w:t>1263</w:t>
            </w:r>
            <w:r w:rsidR="00830CDE" w:rsidRPr="00830CDE">
              <w:rPr>
                <w:sz w:val="24"/>
                <w:lang w:eastAsia="zh-TW"/>
              </w:rPr>
              <w:t xml:space="preserve"> ( 2)</w:t>
            </w:r>
            <w:r w:rsidR="00830CDE" w:rsidRPr="00830CDE">
              <w:rPr>
                <w:rFonts w:hint="eastAsia"/>
                <w:sz w:val="24"/>
                <w:lang w:eastAsia="zh-TW"/>
              </w:rPr>
              <w:t>鋼管塗刷底漆後，至少須經多少分鐘才可包覆柏油</w:t>
            </w:r>
            <w:r w:rsidR="00830CDE" w:rsidRPr="00830CDE">
              <w:rPr>
                <w:sz w:val="24"/>
                <w:lang w:eastAsia="zh-TW"/>
              </w:rPr>
              <w:t xml:space="preserve">    </w:t>
            </w:r>
            <w:r w:rsidR="00830CDE" w:rsidRPr="00830CDE">
              <w:rPr>
                <w:rFonts w:hint="eastAsia"/>
                <w:sz w:val="24"/>
                <w:lang w:eastAsia="zh-TW"/>
              </w:rPr>
              <w:t>①</w:t>
            </w:r>
            <w:r w:rsidR="00830CDE" w:rsidRPr="00830CDE">
              <w:rPr>
                <w:sz w:val="24"/>
                <w:lang w:eastAsia="zh-TW"/>
              </w:rPr>
              <w:t xml:space="preserve">20    </w:t>
            </w:r>
            <w:r w:rsidR="00830CDE" w:rsidRPr="00830CDE">
              <w:rPr>
                <w:rFonts w:hint="eastAsia"/>
                <w:sz w:val="24"/>
                <w:lang w:eastAsia="zh-TW"/>
              </w:rPr>
              <w:t>②</w:t>
            </w:r>
            <w:r w:rsidR="00830CDE" w:rsidRPr="00830CDE">
              <w:rPr>
                <w:sz w:val="24"/>
                <w:lang w:eastAsia="zh-TW"/>
              </w:rPr>
              <w:t xml:space="preserve"> 30    </w:t>
            </w:r>
            <w:r w:rsidR="00830CDE" w:rsidRPr="00830CDE">
              <w:rPr>
                <w:rFonts w:hint="eastAsia"/>
                <w:sz w:val="24"/>
                <w:lang w:eastAsia="zh-TW"/>
              </w:rPr>
              <w:t>③</w:t>
            </w:r>
            <w:r w:rsidR="00830CDE" w:rsidRPr="00830CDE">
              <w:rPr>
                <w:sz w:val="24"/>
                <w:lang w:eastAsia="zh-TW"/>
              </w:rPr>
              <w:t xml:space="preserve">40  </w:t>
            </w:r>
            <w:r w:rsidR="00830CDE" w:rsidRPr="00830CDE">
              <w:rPr>
                <w:rFonts w:hint="eastAsia"/>
                <w:sz w:val="24"/>
                <w:lang w:eastAsia="zh-TW"/>
              </w:rPr>
              <w:t>④</w:t>
            </w:r>
            <w:r w:rsidR="00830CDE" w:rsidRPr="00830CDE">
              <w:rPr>
                <w:sz w:val="24"/>
                <w:lang w:eastAsia="zh-TW"/>
              </w:rPr>
              <w:t>50</w:t>
            </w:r>
            <w:r w:rsidR="00830CDE" w:rsidRPr="00830CDE">
              <w:rPr>
                <w:rFonts w:hint="eastAsia"/>
                <w:sz w:val="24"/>
                <w:lang w:eastAsia="zh-TW"/>
              </w:rPr>
              <w:t>。</w:t>
            </w:r>
          </w:p>
          <w:p w14:paraId="0BA3EAE2" w14:textId="55FD9EC8" w:rsidR="00830CDE" w:rsidRPr="00830CDE" w:rsidRDefault="00DD1364" w:rsidP="00E2268A">
            <w:pPr>
              <w:pStyle w:val="TableParagraph"/>
              <w:ind w:left="200"/>
              <w:rPr>
                <w:sz w:val="24"/>
                <w:lang w:eastAsia="zh-TW"/>
              </w:rPr>
            </w:pPr>
            <w:r>
              <w:rPr>
                <w:sz w:val="24"/>
                <w:lang w:eastAsia="zh-TW"/>
              </w:rPr>
              <w:t>1264</w:t>
            </w:r>
            <w:r w:rsidR="00830CDE" w:rsidRPr="00830CDE">
              <w:rPr>
                <w:sz w:val="24"/>
                <w:lang w:eastAsia="zh-TW"/>
              </w:rPr>
              <w:t xml:space="preserve"> ( 1)</w:t>
            </w:r>
            <w:r w:rsidR="00830CDE" w:rsidRPr="00830CDE">
              <w:rPr>
                <w:rFonts w:hint="eastAsia"/>
                <w:sz w:val="24"/>
                <w:lang w:eastAsia="zh-TW"/>
              </w:rPr>
              <w:t>紅丹漆的主要成分為</w:t>
            </w:r>
            <w:r w:rsidR="00830CDE" w:rsidRPr="00830CDE">
              <w:rPr>
                <w:sz w:val="24"/>
                <w:lang w:eastAsia="zh-TW"/>
              </w:rPr>
              <w:t xml:space="preserve">   </w:t>
            </w:r>
            <w:r w:rsidR="00830CDE" w:rsidRPr="00830CDE">
              <w:rPr>
                <w:rFonts w:hint="eastAsia"/>
                <w:sz w:val="24"/>
                <w:lang w:eastAsia="zh-TW"/>
              </w:rPr>
              <w:t>①鉛</w:t>
            </w:r>
            <w:r w:rsidR="00830CDE" w:rsidRPr="00830CDE">
              <w:rPr>
                <w:sz w:val="24"/>
                <w:lang w:eastAsia="zh-TW"/>
              </w:rPr>
              <w:t xml:space="preserve">  </w:t>
            </w:r>
            <w:r w:rsidR="00830CDE" w:rsidRPr="00830CDE">
              <w:rPr>
                <w:rFonts w:hint="eastAsia"/>
                <w:sz w:val="24"/>
                <w:lang w:eastAsia="zh-TW"/>
              </w:rPr>
              <w:t>②鋅</w:t>
            </w:r>
            <w:r w:rsidR="00830CDE" w:rsidRPr="00830CDE">
              <w:rPr>
                <w:sz w:val="24"/>
                <w:lang w:eastAsia="zh-TW"/>
              </w:rPr>
              <w:t xml:space="preserve">  </w:t>
            </w:r>
            <w:r w:rsidR="00830CDE" w:rsidRPr="00830CDE">
              <w:rPr>
                <w:rFonts w:hint="eastAsia"/>
                <w:sz w:val="24"/>
                <w:lang w:eastAsia="zh-TW"/>
              </w:rPr>
              <w:t>③錫</w:t>
            </w:r>
            <w:r w:rsidR="00830CDE" w:rsidRPr="00830CDE">
              <w:rPr>
                <w:sz w:val="24"/>
                <w:lang w:eastAsia="zh-TW"/>
              </w:rPr>
              <w:t xml:space="preserve">  </w:t>
            </w:r>
            <w:r w:rsidR="00830CDE" w:rsidRPr="00830CDE">
              <w:rPr>
                <w:rFonts w:hint="eastAsia"/>
                <w:sz w:val="24"/>
                <w:lang w:eastAsia="zh-TW"/>
              </w:rPr>
              <w:t>④鎳</w:t>
            </w:r>
            <w:r w:rsidR="00830CDE" w:rsidRPr="00830CDE">
              <w:rPr>
                <w:sz w:val="24"/>
                <w:lang w:eastAsia="zh-TW"/>
              </w:rPr>
              <w:t xml:space="preserve">  </w:t>
            </w:r>
            <w:r w:rsidR="00830CDE" w:rsidRPr="00830CDE">
              <w:rPr>
                <w:rFonts w:hint="eastAsia"/>
                <w:sz w:val="24"/>
                <w:lang w:eastAsia="zh-TW"/>
              </w:rPr>
              <w:t>。</w:t>
            </w:r>
          </w:p>
          <w:p w14:paraId="2A769EE5" w14:textId="10289313" w:rsidR="00830CDE" w:rsidRPr="00830CDE" w:rsidRDefault="00DD1364" w:rsidP="00E2268A">
            <w:pPr>
              <w:pStyle w:val="TableParagraph"/>
              <w:ind w:left="200"/>
              <w:rPr>
                <w:sz w:val="24"/>
                <w:lang w:eastAsia="zh-TW"/>
              </w:rPr>
            </w:pPr>
            <w:r>
              <w:rPr>
                <w:sz w:val="24"/>
                <w:lang w:eastAsia="zh-TW"/>
              </w:rPr>
              <w:t>1265</w:t>
            </w:r>
            <w:r w:rsidR="00830CDE" w:rsidRPr="00830CDE">
              <w:rPr>
                <w:sz w:val="24"/>
                <w:lang w:eastAsia="zh-TW"/>
              </w:rPr>
              <w:t xml:space="preserve"> ( 2)</w:t>
            </w:r>
            <w:r w:rsidR="00830CDE" w:rsidRPr="00830CDE">
              <w:rPr>
                <w:rFonts w:hint="eastAsia"/>
                <w:sz w:val="24"/>
                <w:lang w:eastAsia="zh-TW"/>
              </w:rPr>
              <w:t>鋼管之絕緣處理是為了</w:t>
            </w:r>
            <w:r w:rsidR="00830CDE" w:rsidRPr="00830CDE">
              <w:rPr>
                <w:sz w:val="24"/>
                <w:lang w:eastAsia="zh-TW"/>
              </w:rPr>
              <w:t xml:space="preserve">   </w:t>
            </w:r>
            <w:r w:rsidR="00830CDE" w:rsidRPr="00830CDE">
              <w:rPr>
                <w:rFonts w:hint="eastAsia"/>
                <w:sz w:val="24"/>
                <w:lang w:eastAsia="zh-TW"/>
              </w:rPr>
              <w:t>①美觀</w:t>
            </w:r>
            <w:r w:rsidR="00830CDE" w:rsidRPr="00830CDE">
              <w:rPr>
                <w:sz w:val="24"/>
                <w:lang w:eastAsia="zh-TW"/>
              </w:rPr>
              <w:t xml:space="preserve">   </w:t>
            </w:r>
            <w:r w:rsidR="00830CDE" w:rsidRPr="00830CDE">
              <w:rPr>
                <w:rFonts w:hint="eastAsia"/>
                <w:sz w:val="24"/>
                <w:lang w:eastAsia="zh-TW"/>
              </w:rPr>
              <w:t>②防蝕</w:t>
            </w:r>
            <w:r w:rsidR="00830CDE" w:rsidRPr="00830CDE">
              <w:rPr>
                <w:sz w:val="24"/>
                <w:lang w:eastAsia="zh-TW"/>
              </w:rPr>
              <w:t xml:space="preserve">   </w:t>
            </w:r>
            <w:r w:rsidR="00830CDE" w:rsidRPr="00830CDE">
              <w:rPr>
                <w:rFonts w:hint="eastAsia"/>
                <w:sz w:val="24"/>
                <w:lang w:eastAsia="zh-TW"/>
              </w:rPr>
              <w:t>③防濕</w:t>
            </w:r>
            <w:r w:rsidR="00830CDE" w:rsidRPr="00830CDE">
              <w:rPr>
                <w:sz w:val="24"/>
                <w:lang w:eastAsia="zh-TW"/>
              </w:rPr>
              <w:t xml:space="preserve">   </w:t>
            </w:r>
            <w:r w:rsidR="00830CDE" w:rsidRPr="00830CDE">
              <w:rPr>
                <w:rFonts w:hint="eastAsia"/>
                <w:sz w:val="24"/>
                <w:lang w:eastAsia="zh-TW"/>
              </w:rPr>
              <w:t>④保溫</w:t>
            </w:r>
            <w:r w:rsidR="00830CDE" w:rsidRPr="00830CDE">
              <w:rPr>
                <w:sz w:val="24"/>
                <w:lang w:eastAsia="zh-TW"/>
              </w:rPr>
              <w:t xml:space="preserve"> </w:t>
            </w:r>
            <w:r w:rsidR="00830CDE" w:rsidRPr="00830CDE">
              <w:rPr>
                <w:rFonts w:hint="eastAsia"/>
                <w:sz w:val="24"/>
                <w:lang w:eastAsia="zh-TW"/>
              </w:rPr>
              <w:t>。</w:t>
            </w:r>
          </w:p>
          <w:p w14:paraId="2B180D0F" w14:textId="77777777" w:rsidR="001D748A" w:rsidRDefault="00DD1364" w:rsidP="00E2268A">
            <w:pPr>
              <w:pStyle w:val="TableParagraph"/>
              <w:ind w:left="200"/>
              <w:rPr>
                <w:sz w:val="24"/>
                <w:lang w:eastAsia="zh-TW"/>
              </w:rPr>
            </w:pPr>
            <w:r>
              <w:rPr>
                <w:sz w:val="24"/>
                <w:lang w:eastAsia="zh-TW"/>
              </w:rPr>
              <w:t>1266</w:t>
            </w:r>
            <w:r w:rsidR="00830CDE" w:rsidRPr="00830CDE">
              <w:rPr>
                <w:sz w:val="24"/>
                <w:lang w:eastAsia="zh-TW"/>
              </w:rPr>
              <w:t xml:space="preserve"> ( 4)</w:t>
            </w:r>
            <w:r w:rsidR="00830CDE" w:rsidRPr="00830CDE">
              <w:rPr>
                <w:rFonts w:hint="eastAsia"/>
                <w:sz w:val="24"/>
                <w:lang w:eastAsia="zh-TW"/>
              </w:rPr>
              <w:t>管體實施防蝕包紮作業時，帶狀之防蝕材料，將上下兩層重疊一半之帶寬，由左而右或由下而上包紮為宜，</w:t>
            </w:r>
            <w:r w:rsidR="00830CDE" w:rsidRPr="00830CDE">
              <w:rPr>
                <w:sz w:val="24"/>
                <w:lang w:eastAsia="zh-TW"/>
              </w:rPr>
              <w:t xml:space="preserve">   </w:t>
            </w:r>
          </w:p>
          <w:p w14:paraId="52880949" w14:textId="77777777" w:rsidR="00B819BA" w:rsidRDefault="00B819BA" w:rsidP="00E2268A">
            <w:pPr>
              <w:pStyle w:val="TableParagraph"/>
              <w:ind w:left="200"/>
              <w:rPr>
                <w:sz w:val="24"/>
                <w:lang w:eastAsia="zh-TW"/>
              </w:rPr>
            </w:pPr>
            <w:r>
              <w:rPr>
                <w:rFonts w:hint="eastAsia"/>
                <w:sz w:val="24"/>
                <w:lang w:eastAsia="zh-TW"/>
              </w:rPr>
              <w:t xml:space="preserve">       </w:t>
            </w:r>
            <w:r w:rsidR="00830CDE" w:rsidRPr="00830CDE">
              <w:rPr>
                <w:rFonts w:hint="eastAsia"/>
                <w:sz w:val="24"/>
                <w:lang w:eastAsia="zh-TW"/>
              </w:rPr>
              <w:t>採用此包紮方式之目的為①節省材料，可降低費用</w:t>
            </w:r>
            <w:r w:rsidR="00830CDE" w:rsidRPr="00830CDE">
              <w:rPr>
                <w:sz w:val="24"/>
                <w:lang w:eastAsia="zh-TW"/>
              </w:rPr>
              <w:t xml:space="preserve"> </w:t>
            </w:r>
            <w:r w:rsidR="00830CDE" w:rsidRPr="00830CDE">
              <w:rPr>
                <w:rFonts w:hint="eastAsia"/>
                <w:sz w:val="24"/>
                <w:lang w:eastAsia="zh-TW"/>
              </w:rPr>
              <w:t>②節省時間，</w:t>
            </w:r>
            <w:r w:rsidR="00830CDE" w:rsidRPr="00830CDE">
              <w:rPr>
                <w:sz w:val="24"/>
                <w:lang w:eastAsia="zh-TW"/>
              </w:rPr>
              <w:t xml:space="preserve"> </w:t>
            </w:r>
            <w:r w:rsidR="00830CDE" w:rsidRPr="00830CDE">
              <w:rPr>
                <w:rFonts w:hint="eastAsia"/>
                <w:sz w:val="24"/>
                <w:lang w:eastAsia="zh-TW"/>
              </w:rPr>
              <w:t>施工最快</w:t>
            </w:r>
            <w:r w:rsidR="00830CDE" w:rsidRPr="00830CDE">
              <w:rPr>
                <w:sz w:val="24"/>
                <w:lang w:eastAsia="zh-TW"/>
              </w:rPr>
              <w:t xml:space="preserve"> </w:t>
            </w:r>
            <w:r w:rsidR="00830CDE" w:rsidRPr="00830CDE">
              <w:rPr>
                <w:rFonts w:hint="eastAsia"/>
                <w:sz w:val="24"/>
                <w:lang w:eastAsia="zh-TW"/>
              </w:rPr>
              <w:t>③消除單調，可美化管體</w:t>
            </w:r>
            <w:r w:rsidR="00830CDE" w:rsidRPr="00830CDE">
              <w:rPr>
                <w:sz w:val="24"/>
                <w:lang w:eastAsia="zh-TW"/>
              </w:rPr>
              <w:t xml:space="preserve"> </w:t>
            </w:r>
            <w:r w:rsidR="00830CDE" w:rsidRPr="00830CDE">
              <w:rPr>
                <w:rFonts w:hint="eastAsia"/>
                <w:sz w:val="24"/>
                <w:lang w:eastAsia="zh-TW"/>
              </w:rPr>
              <w:t>④避</w:t>
            </w:r>
          </w:p>
          <w:p w14:paraId="42D72591" w14:textId="514BACD2" w:rsidR="00830CDE" w:rsidRPr="00830CDE" w:rsidRDefault="00B819BA" w:rsidP="00E2268A">
            <w:pPr>
              <w:pStyle w:val="TableParagraph"/>
              <w:ind w:left="200"/>
              <w:rPr>
                <w:sz w:val="24"/>
                <w:lang w:eastAsia="zh-TW"/>
              </w:rPr>
            </w:pPr>
            <w:r>
              <w:rPr>
                <w:rFonts w:hint="eastAsia"/>
                <w:sz w:val="24"/>
                <w:lang w:eastAsia="zh-TW"/>
              </w:rPr>
              <w:t xml:space="preserve">       </w:t>
            </w:r>
            <w:r w:rsidR="00830CDE" w:rsidRPr="00830CDE">
              <w:rPr>
                <w:rFonts w:hint="eastAsia"/>
                <w:sz w:val="24"/>
                <w:lang w:eastAsia="zh-TW"/>
              </w:rPr>
              <w:t>免管體露出，可達到完全包覆之效果。</w:t>
            </w:r>
          </w:p>
          <w:p w14:paraId="6CDEA02C" w14:textId="564AFB4D" w:rsidR="00B819BA" w:rsidRPr="00102C99" w:rsidRDefault="00830CDE" w:rsidP="00B819BA">
            <w:pPr>
              <w:pStyle w:val="TableParagraph"/>
              <w:numPr>
                <w:ilvl w:val="0"/>
                <w:numId w:val="16"/>
              </w:numPr>
              <w:rPr>
                <w:sz w:val="24"/>
                <w:lang w:eastAsia="zh-TW"/>
              </w:rPr>
            </w:pPr>
            <w:r w:rsidRPr="00102C99">
              <w:rPr>
                <w:sz w:val="24"/>
                <w:lang w:eastAsia="zh-TW"/>
              </w:rPr>
              <w:t>( 3)</w:t>
            </w:r>
            <w:r w:rsidRPr="00102C99">
              <w:rPr>
                <w:rFonts w:hint="eastAsia"/>
                <w:sz w:val="24"/>
                <w:lang w:eastAsia="zh-TW"/>
              </w:rPr>
              <w:t>用戶使用之量水器</w:t>
            </w:r>
            <w:r w:rsidRPr="00102C99">
              <w:rPr>
                <w:sz w:val="24"/>
                <w:lang w:eastAsia="zh-TW"/>
              </w:rPr>
              <w:t xml:space="preserve">( </w:t>
            </w:r>
            <w:r w:rsidRPr="00102C99">
              <w:rPr>
                <w:rFonts w:hint="eastAsia"/>
                <w:sz w:val="24"/>
                <w:lang w:eastAsia="zh-TW"/>
              </w:rPr>
              <w:t>水表</w:t>
            </w:r>
            <w:r w:rsidRPr="00102C99">
              <w:rPr>
                <w:sz w:val="24"/>
                <w:lang w:eastAsia="zh-TW"/>
              </w:rPr>
              <w:t>)</w:t>
            </w:r>
            <w:r w:rsidRPr="00102C99">
              <w:rPr>
                <w:rFonts w:hint="eastAsia"/>
                <w:sz w:val="24"/>
                <w:lang w:eastAsia="zh-TW"/>
              </w:rPr>
              <w:t>，故障或漏水時，</w:t>
            </w:r>
            <w:r w:rsidRPr="00102C99">
              <w:rPr>
                <w:sz w:val="24"/>
                <w:lang w:eastAsia="zh-TW"/>
              </w:rPr>
              <w:t xml:space="preserve"> </w:t>
            </w:r>
            <w:r w:rsidRPr="00102C99">
              <w:rPr>
                <w:rFonts w:hint="eastAsia"/>
                <w:sz w:val="24"/>
                <w:lang w:eastAsia="zh-TW"/>
              </w:rPr>
              <w:t>應①請水電行修理</w:t>
            </w:r>
            <w:r w:rsidRPr="00102C99">
              <w:rPr>
                <w:sz w:val="24"/>
                <w:lang w:eastAsia="zh-TW"/>
              </w:rPr>
              <w:t xml:space="preserve"> </w:t>
            </w:r>
            <w:r w:rsidRPr="00102C99">
              <w:rPr>
                <w:rFonts w:hint="eastAsia"/>
                <w:sz w:val="24"/>
                <w:lang w:eastAsia="zh-TW"/>
              </w:rPr>
              <w:t>②用戶自己拆修</w:t>
            </w:r>
            <w:r w:rsidRPr="00102C99">
              <w:rPr>
                <w:sz w:val="24"/>
                <w:lang w:eastAsia="zh-TW"/>
              </w:rPr>
              <w:t xml:space="preserve"> </w:t>
            </w:r>
            <w:r w:rsidRPr="00102C99">
              <w:rPr>
                <w:rFonts w:hint="eastAsia"/>
                <w:sz w:val="24"/>
                <w:lang w:eastAsia="zh-TW"/>
              </w:rPr>
              <w:t>③請自來水事業單位修理</w:t>
            </w:r>
            <w:r w:rsidRPr="00102C99">
              <w:rPr>
                <w:sz w:val="24"/>
                <w:lang w:eastAsia="zh-TW"/>
              </w:rPr>
              <w:t xml:space="preserve"> </w:t>
            </w:r>
          </w:p>
          <w:p w14:paraId="05E25F40" w14:textId="29186B62" w:rsidR="00830CDE" w:rsidRPr="00102C99" w:rsidRDefault="00B819BA" w:rsidP="00B819BA">
            <w:pPr>
              <w:pStyle w:val="TableParagraph"/>
              <w:rPr>
                <w:sz w:val="24"/>
                <w:lang w:eastAsia="zh-TW"/>
              </w:rPr>
            </w:pPr>
            <w:r w:rsidRPr="00102C99">
              <w:rPr>
                <w:rFonts w:hint="eastAsia"/>
                <w:sz w:val="24"/>
                <w:lang w:eastAsia="zh-TW"/>
              </w:rPr>
              <w:t xml:space="preserve">        ④</w:t>
            </w:r>
            <w:r w:rsidR="00830CDE" w:rsidRPr="00102C99">
              <w:rPr>
                <w:rFonts w:hint="eastAsia"/>
                <w:sz w:val="24"/>
                <w:lang w:eastAsia="zh-TW"/>
              </w:rPr>
              <w:t>不用修理</w:t>
            </w:r>
            <w:r w:rsidR="00830CDE" w:rsidRPr="00102C99">
              <w:rPr>
                <w:sz w:val="24"/>
                <w:lang w:eastAsia="zh-TW"/>
              </w:rPr>
              <w:t xml:space="preserve"> </w:t>
            </w:r>
            <w:r w:rsidR="00830CDE" w:rsidRPr="00102C99">
              <w:rPr>
                <w:rFonts w:hint="eastAsia"/>
                <w:sz w:val="24"/>
                <w:lang w:eastAsia="zh-TW"/>
              </w:rPr>
              <w:t>。</w:t>
            </w:r>
            <w:r w:rsidR="00830CDE" w:rsidRPr="00102C99">
              <w:rPr>
                <w:sz w:val="24"/>
                <w:lang w:eastAsia="zh-TW"/>
              </w:rPr>
              <w:t xml:space="preserve"> </w:t>
            </w:r>
          </w:p>
          <w:p w14:paraId="5E710905" w14:textId="6DAD1050" w:rsidR="00830CDE" w:rsidRPr="00830CDE" w:rsidRDefault="00DD1364" w:rsidP="00B819BA">
            <w:pPr>
              <w:pStyle w:val="TableParagraph"/>
              <w:ind w:left="200"/>
              <w:rPr>
                <w:sz w:val="24"/>
                <w:lang w:eastAsia="zh-TW"/>
              </w:rPr>
            </w:pPr>
            <w:r>
              <w:rPr>
                <w:sz w:val="24"/>
                <w:lang w:eastAsia="zh-TW"/>
              </w:rPr>
              <w:t>1268</w:t>
            </w:r>
            <w:r w:rsidR="00830CDE" w:rsidRPr="00830CDE">
              <w:rPr>
                <w:sz w:val="24"/>
                <w:lang w:eastAsia="zh-TW"/>
              </w:rPr>
              <w:t>( 4)</w:t>
            </w:r>
            <w:r w:rsidR="00830CDE" w:rsidRPr="00830CDE">
              <w:rPr>
                <w:rFonts w:hint="eastAsia"/>
                <w:sz w:val="24"/>
                <w:lang w:eastAsia="zh-TW"/>
              </w:rPr>
              <w:t>以防蝕帶包紮鋼管時，重疊之寬度，</w:t>
            </w:r>
            <w:r w:rsidR="00830CDE" w:rsidRPr="00830CDE">
              <w:rPr>
                <w:sz w:val="24"/>
                <w:lang w:eastAsia="zh-TW"/>
              </w:rPr>
              <w:t xml:space="preserve"> </w:t>
            </w:r>
            <w:r w:rsidR="00830CDE" w:rsidRPr="00830CDE">
              <w:rPr>
                <w:rFonts w:hint="eastAsia"/>
                <w:sz w:val="24"/>
                <w:lang w:eastAsia="zh-TW"/>
              </w:rPr>
              <w:t>不得少於防蝕帶之</w:t>
            </w:r>
            <w:r w:rsidR="00830CDE" w:rsidRPr="00830CDE">
              <w:rPr>
                <w:sz w:val="24"/>
                <w:lang w:eastAsia="zh-TW"/>
              </w:rPr>
              <w:t xml:space="preserve">    </w:t>
            </w:r>
            <w:r w:rsidR="00830CDE" w:rsidRPr="00830CDE">
              <w:rPr>
                <w:rFonts w:hint="eastAsia"/>
                <w:sz w:val="24"/>
                <w:lang w:eastAsia="zh-TW"/>
              </w:rPr>
              <w:t>①</w:t>
            </w:r>
            <w:r w:rsidR="00830CDE" w:rsidRPr="00830CDE">
              <w:rPr>
                <w:sz w:val="24"/>
                <w:lang w:eastAsia="zh-TW"/>
              </w:rPr>
              <w:t xml:space="preserve">1/ 8    </w:t>
            </w:r>
            <w:r w:rsidR="00830CDE" w:rsidRPr="00830CDE">
              <w:rPr>
                <w:rFonts w:hint="eastAsia"/>
                <w:sz w:val="24"/>
                <w:lang w:eastAsia="zh-TW"/>
              </w:rPr>
              <w:t>②</w:t>
            </w:r>
            <w:r w:rsidR="00830CDE" w:rsidRPr="00830CDE">
              <w:rPr>
                <w:sz w:val="24"/>
                <w:lang w:eastAsia="zh-TW"/>
              </w:rPr>
              <w:t xml:space="preserve">1/4    </w:t>
            </w:r>
            <w:r w:rsidR="00830CDE" w:rsidRPr="00830CDE">
              <w:rPr>
                <w:rFonts w:hint="eastAsia"/>
                <w:sz w:val="24"/>
                <w:lang w:eastAsia="zh-TW"/>
              </w:rPr>
              <w:t>③</w:t>
            </w:r>
            <w:r w:rsidR="00830CDE" w:rsidRPr="00830CDE">
              <w:rPr>
                <w:sz w:val="24"/>
                <w:lang w:eastAsia="zh-TW"/>
              </w:rPr>
              <w:t>1 /3</w:t>
            </w:r>
            <w:r w:rsidR="00B819BA">
              <w:rPr>
                <w:rFonts w:hint="eastAsia"/>
                <w:sz w:val="24"/>
                <w:lang w:eastAsia="zh-TW"/>
              </w:rPr>
              <w:t xml:space="preserve"> </w:t>
            </w:r>
            <w:r w:rsidR="00B819BA" w:rsidRPr="00830CDE">
              <w:rPr>
                <w:sz w:val="24"/>
                <w:lang w:eastAsia="zh-TW"/>
              </w:rPr>
              <w:t xml:space="preserve"> </w:t>
            </w:r>
            <w:r w:rsidR="00B819BA" w:rsidRPr="00830CDE">
              <w:rPr>
                <w:rFonts w:hint="eastAsia"/>
                <w:sz w:val="24"/>
                <w:lang w:eastAsia="zh-TW"/>
              </w:rPr>
              <w:t>④</w:t>
            </w:r>
            <w:r w:rsidR="00830CDE" w:rsidRPr="00830CDE">
              <w:rPr>
                <w:sz w:val="24"/>
                <w:lang w:eastAsia="zh-TW"/>
              </w:rPr>
              <w:t xml:space="preserve">1/2  </w:t>
            </w:r>
            <w:r w:rsidR="00830CDE" w:rsidRPr="00830CDE">
              <w:rPr>
                <w:rFonts w:hint="eastAsia"/>
                <w:sz w:val="24"/>
                <w:lang w:eastAsia="zh-TW"/>
              </w:rPr>
              <w:t>。</w:t>
            </w:r>
          </w:p>
          <w:p w14:paraId="3173F3F0" w14:textId="0652C040" w:rsidR="00830CDE" w:rsidRPr="00830CDE" w:rsidRDefault="00DD1364" w:rsidP="00E2268A">
            <w:pPr>
              <w:pStyle w:val="TableParagraph"/>
              <w:ind w:left="200"/>
              <w:rPr>
                <w:sz w:val="24"/>
                <w:lang w:eastAsia="zh-TW"/>
              </w:rPr>
            </w:pPr>
            <w:r>
              <w:rPr>
                <w:sz w:val="24"/>
                <w:lang w:eastAsia="zh-TW"/>
              </w:rPr>
              <w:t>1269</w:t>
            </w:r>
            <w:r w:rsidR="00830CDE" w:rsidRPr="00830CDE">
              <w:rPr>
                <w:sz w:val="24"/>
                <w:lang w:eastAsia="zh-TW"/>
              </w:rPr>
              <w:t>( 1)</w:t>
            </w:r>
            <w:r w:rsidR="00830CDE" w:rsidRPr="00830CDE">
              <w:rPr>
                <w:rFonts w:hint="eastAsia"/>
                <w:sz w:val="24"/>
                <w:lang w:eastAsia="zh-TW"/>
              </w:rPr>
              <w:t>在空氣中易使金屬管產生腐蝕作用之元素是</w:t>
            </w:r>
            <w:r w:rsidR="00830CDE" w:rsidRPr="00830CDE">
              <w:rPr>
                <w:sz w:val="24"/>
                <w:lang w:eastAsia="zh-TW"/>
              </w:rPr>
              <w:t xml:space="preserve">   </w:t>
            </w:r>
            <w:r w:rsidR="00830CDE" w:rsidRPr="00830CDE">
              <w:rPr>
                <w:rFonts w:hint="eastAsia"/>
                <w:sz w:val="24"/>
                <w:lang w:eastAsia="zh-TW"/>
              </w:rPr>
              <w:t>①氧</w:t>
            </w:r>
            <w:r w:rsidR="00830CDE" w:rsidRPr="00830CDE">
              <w:rPr>
                <w:sz w:val="24"/>
                <w:lang w:eastAsia="zh-TW"/>
              </w:rPr>
              <w:t xml:space="preserve">   </w:t>
            </w:r>
            <w:r w:rsidR="00830CDE" w:rsidRPr="00830CDE">
              <w:rPr>
                <w:rFonts w:hint="eastAsia"/>
                <w:sz w:val="24"/>
                <w:lang w:eastAsia="zh-TW"/>
              </w:rPr>
              <w:t>②氫</w:t>
            </w:r>
            <w:r w:rsidR="00830CDE" w:rsidRPr="00830CDE">
              <w:rPr>
                <w:sz w:val="24"/>
                <w:lang w:eastAsia="zh-TW"/>
              </w:rPr>
              <w:t xml:space="preserve">   </w:t>
            </w:r>
            <w:r w:rsidR="00830CDE" w:rsidRPr="00830CDE">
              <w:rPr>
                <w:rFonts w:hint="eastAsia"/>
                <w:sz w:val="24"/>
                <w:lang w:eastAsia="zh-TW"/>
              </w:rPr>
              <w:t>③氮</w:t>
            </w:r>
            <w:r w:rsidR="00830CDE" w:rsidRPr="00830CDE">
              <w:rPr>
                <w:sz w:val="24"/>
                <w:lang w:eastAsia="zh-TW"/>
              </w:rPr>
              <w:t xml:space="preserve">   </w:t>
            </w:r>
            <w:r w:rsidR="00830CDE" w:rsidRPr="00830CDE">
              <w:rPr>
                <w:rFonts w:hint="eastAsia"/>
                <w:sz w:val="24"/>
                <w:lang w:eastAsia="zh-TW"/>
              </w:rPr>
              <w:t>④氬</w:t>
            </w:r>
            <w:r w:rsidR="00830CDE" w:rsidRPr="00830CDE">
              <w:rPr>
                <w:sz w:val="24"/>
                <w:lang w:eastAsia="zh-TW"/>
              </w:rPr>
              <w:t xml:space="preserve">   </w:t>
            </w:r>
            <w:r w:rsidR="00830CDE" w:rsidRPr="00830CDE">
              <w:rPr>
                <w:rFonts w:hint="eastAsia"/>
                <w:sz w:val="24"/>
                <w:lang w:eastAsia="zh-TW"/>
              </w:rPr>
              <w:t>。</w:t>
            </w:r>
          </w:p>
          <w:p w14:paraId="4861FFF9" w14:textId="2FA61C1C" w:rsidR="00830CDE" w:rsidRPr="00830CDE" w:rsidRDefault="00DD1364" w:rsidP="00E2268A">
            <w:pPr>
              <w:pStyle w:val="TableParagraph"/>
              <w:ind w:left="200"/>
              <w:rPr>
                <w:sz w:val="24"/>
                <w:lang w:eastAsia="zh-TW"/>
              </w:rPr>
            </w:pPr>
            <w:r>
              <w:rPr>
                <w:sz w:val="24"/>
                <w:lang w:eastAsia="zh-TW"/>
              </w:rPr>
              <w:t>1270</w:t>
            </w:r>
            <w:r w:rsidR="00830CDE" w:rsidRPr="00830CDE">
              <w:rPr>
                <w:sz w:val="24"/>
                <w:lang w:eastAsia="zh-TW"/>
              </w:rPr>
              <w:t>( 1)</w:t>
            </w:r>
            <w:r w:rsidR="00830CDE" w:rsidRPr="00830CDE">
              <w:rPr>
                <w:rFonts w:hint="eastAsia"/>
                <w:sz w:val="24"/>
                <w:lang w:eastAsia="zh-TW"/>
              </w:rPr>
              <w:t>有一水池內容積為</w:t>
            </w:r>
            <w:r w:rsidR="00830CDE" w:rsidRPr="00830CDE">
              <w:rPr>
                <w:sz w:val="24"/>
                <w:lang w:eastAsia="zh-TW"/>
              </w:rPr>
              <w:t xml:space="preserve">  4m×3m×2m</w:t>
            </w:r>
            <w:r w:rsidR="00830CDE" w:rsidRPr="00830CDE">
              <w:rPr>
                <w:rFonts w:hint="eastAsia"/>
                <w:sz w:val="24"/>
                <w:lang w:eastAsia="zh-TW"/>
              </w:rPr>
              <w:t>，則其蓄水量為多少</w:t>
            </w:r>
            <w:r w:rsidR="00830CDE" w:rsidRPr="00830CDE">
              <w:rPr>
                <w:sz w:val="24"/>
                <w:lang w:eastAsia="zh-TW"/>
              </w:rPr>
              <w:t xml:space="preserve">   m3     </w:t>
            </w:r>
            <w:r w:rsidR="00830CDE" w:rsidRPr="00830CDE">
              <w:rPr>
                <w:rFonts w:hint="eastAsia"/>
                <w:sz w:val="24"/>
                <w:lang w:eastAsia="zh-TW"/>
              </w:rPr>
              <w:t>①</w:t>
            </w:r>
            <w:r w:rsidR="00830CDE" w:rsidRPr="00830CDE">
              <w:rPr>
                <w:sz w:val="24"/>
                <w:lang w:eastAsia="zh-TW"/>
              </w:rPr>
              <w:t xml:space="preserve"> 24   </w:t>
            </w:r>
            <w:r w:rsidR="00830CDE" w:rsidRPr="00830CDE">
              <w:rPr>
                <w:rFonts w:hint="eastAsia"/>
                <w:sz w:val="24"/>
                <w:lang w:eastAsia="zh-TW"/>
              </w:rPr>
              <w:t>②</w:t>
            </w:r>
            <w:r w:rsidR="00830CDE" w:rsidRPr="00830CDE">
              <w:rPr>
                <w:sz w:val="24"/>
                <w:lang w:eastAsia="zh-TW"/>
              </w:rPr>
              <w:t xml:space="preserve"> 18   </w:t>
            </w:r>
            <w:r w:rsidR="00830CDE" w:rsidRPr="00830CDE">
              <w:rPr>
                <w:rFonts w:hint="eastAsia"/>
                <w:sz w:val="24"/>
                <w:lang w:eastAsia="zh-TW"/>
              </w:rPr>
              <w:t>③</w:t>
            </w:r>
            <w:r w:rsidR="00830CDE" w:rsidRPr="00830CDE">
              <w:rPr>
                <w:sz w:val="24"/>
                <w:lang w:eastAsia="zh-TW"/>
              </w:rPr>
              <w:t xml:space="preserve"> 12 </w:t>
            </w:r>
            <w:r w:rsidR="00830CDE" w:rsidRPr="00830CDE">
              <w:rPr>
                <w:rFonts w:hint="eastAsia"/>
                <w:sz w:val="24"/>
                <w:lang w:eastAsia="zh-TW"/>
              </w:rPr>
              <w:t>④</w:t>
            </w:r>
            <w:r w:rsidR="00830CDE" w:rsidRPr="00830CDE">
              <w:rPr>
                <w:sz w:val="24"/>
                <w:lang w:eastAsia="zh-TW"/>
              </w:rPr>
              <w:t>6</w:t>
            </w:r>
          </w:p>
          <w:p w14:paraId="72A5DFBA" w14:textId="77777777" w:rsidR="00830CDE" w:rsidRPr="00830CDE" w:rsidRDefault="00830CDE" w:rsidP="00E2268A">
            <w:pPr>
              <w:pStyle w:val="TableParagraph"/>
              <w:ind w:left="200"/>
              <w:rPr>
                <w:sz w:val="24"/>
                <w:lang w:eastAsia="zh-TW"/>
              </w:rPr>
            </w:pPr>
            <w:r w:rsidRPr="00830CDE">
              <w:rPr>
                <w:rFonts w:hint="eastAsia"/>
                <w:sz w:val="24"/>
                <w:lang w:eastAsia="zh-TW"/>
              </w:rPr>
              <w:t>。</w:t>
            </w:r>
          </w:p>
          <w:p w14:paraId="6084CE77" w14:textId="1291353E" w:rsidR="00830CDE" w:rsidRPr="00830CDE" w:rsidRDefault="00DD1364" w:rsidP="00E2268A">
            <w:pPr>
              <w:pStyle w:val="TableParagraph"/>
              <w:ind w:left="200"/>
              <w:rPr>
                <w:sz w:val="24"/>
                <w:lang w:eastAsia="zh-TW"/>
              </w:rPr>
            </w:pPr>
            <w:r>
              <w:rPr>
                <w:sz w:val="24"/>
                <w:lang w:eastAsia="zh-TW"/>
              </w:rPr>
              <w:t>1271</w:t>
            </w:r>
            <w:r w:rsidR="00830CDE" w:rsidRPr="00830CDE">
              <w:rPr>
                <w:sz w:val="24"/>
                <w:lang w:eastAsia="zh-TW"/>
              </w:rPr>
              <w:t>( 3)</w:t>
            </w:r>
            <w:r w:rsidR="00830CDE" w:rsidRPr="00830CDE">
              <w:rPr>
                <w:rFonts w:hint="eastAsia"/>
                <w:sz w:val="24"/>
                <w:lang w:eastAsia="zh-TW"/>
              </w:rPr>
              <w:t>管路防蝕塗料，</w:t>
            </w:r>
            <w:r w:rsidR="00830CDE" w:rsidRPr="00830CDE">
              <w:rPr>
                <w:sz w:val="24"/>
                <w:lang w:eastAsia="zh-TW"/>
              </w:rPr>
              <w:t xml:space="preserve"> </w:t>
            </w:r>
            <w:r w:rsidR="00830CDE" w:rsidRPr="00830CDE">
              <w:rPr>
                <w:rFonts w:hint="eastAsia"/>
                <w:sz w:val="24"/>
                <w:lang w:eastAsia="zh-TW"/>
              </w:rPr>
              <w:t>一般使用</w:t>
            </w:r>
            <w:r w:rsidR="00830CDE" w:rsidRPr="00830CDE">
              <w:rPr>
                <w:sz w:val="24"/>
                <w:lang w:eastAsia="zh-TW"/>
              </w:rPr>
              <w:t xml:space="preserve">   </w:t>
            </w:r>
            <w:r w:rsidR="00830CDE" w:rsidRPr="00830CDE">
              <w:rPr>
                <w:rFonts w:hint="eastAsia"/>
                <w:sz w:val="24"/>
                <w:lang w:eastAsia="zh-TW"/>
              </w:rPr>
              <w:t>①汽油</w:t>
            </w:r>
            <w:r w:rsidR="00830CDE" w:rsidRPr="00830CDE">
              <w:rPr>
                <w:sz w:val="24"/>
                <w:lang w:eastAsia="zh-TW"/>
              </w:rPr>
              <w:t xml:space="preserve">   </w:t>
            </w:r>
            <w:r w:rsidR="00830CDE" w:rsidRPr="00830CDE">
              <w:rPr>
                <w:rFonts w:hint="eastAsia"/>
                <w:sz w:val="24"/>
                <w:lang w:eastAsia="zh-TW"/>
              </w:rPr>
              <w:t>②黃油</w:t>
            </w:r>
            <w:r w:rsidR="00830CDE" w:rsidRPr="00830CDE">
              <w:rPr>
                <w:sz w:val="24"/>
                <w:lang w:eastAsia="zh-TW"/>
              </w:rPr>
              <w:t xml:space="preserve">   </w:t>
            </w:r>
            <w:r w:rsidR="00830CDE" w:rsidRPr="00830CDE">
              <w:rPr>
                <w:rFonts w:hint="eastAsia"/>
                <w:sz w:val="24"/>
                <w:lang w:eastAsia="zh-TW"/>
              </w:rPr>
              <w:t>③柏油</w:t>
            </w:r>
            <w:r w:rsidR="00830CDE" w:rsidRPr="00830CDE">
              <w:rPr>
                <w:sz w:val="24"/>
                <w:lang w:eastAsia="zh-TW"/>
              </w:rPr>
              <w:t xml:space="preserve">   </w:t>
            </w:r>
            <w:r w:rsidR="00830CDE" w:rsidRPr="00830CDE">
              <w:rPr>
                <w:rFonts w:hint="eastAsia"/>
                <w:sz w:val="24"/>
                <w:lang w:eastAsia="zh-TW"/>
              </w:rPr>
              <w:t>④重油</w:t>
            </w:r>
            <w:r w:rsidR="00830CDE" w:rsidRPr="00830CDE">
              <w:rPr>
                <w:sz w:val="24"/>
                <w:lang w:eastAsia="zh-TW"/>
              </w:rPr>
              <w:t xml:space="preserve"> </w:t>
            </w:r>
            <w:r w:rsidR="00830CDE" w:rsidRPr="00830CDE">
              <w:rPr>
                <w:rFonts w:hint="eastAsia"/>
                <w:sz w:val="24"/>
                <w:lang w:eastAsia="zh-TW"/>
              </w:rPr>
              <w:t>。</w:t>
            </w:r>
          </w:p>
          <w:p w14:paraId="61F19AA6" w14:textId="67B4418B" w:rsidR="00830CDE" w:rsidRPr="00830CDE" w:rsidRDefault="00DD1364" w:rsidP="00E2268A">
            <w:pPr>
              <w:pStyle w:val="TableParagraph"/>
              <w:ind w:left="200"/>
              <w:rPr>
                <w:sz w:val="24"/>
                <w:lang w:eastAsia="zh-TW"/>
              </w:rPr>
            </w:pPr>
            <w:r>
              <w:rPr>
                <w:sz w:val="24"/>
                <w:lang w:eastAsia="zh-TW"/>
              </w:rPr>
              <w:t>1272</w:t>
            </w:r>
            <w:r w:rsidR="00830CDE" w:rsidRPr="00830CDE">
              <w:rPr>
                <w:sz w:val="24"/>
                <w:lang w:eastAsia="zh-TW"/>
              </w:rPr>
              <w:t>( 2)</w:t>
            </w:r>
            <w:r w:rsidR="00830CDE" w:rsidRPr="00830CDE">
              <w:rPr>
                <w:rFonts w:hint="eastAsia"/>
                <w:sz w:val="24"/>
                <w:lang w:eastAsia="zh-TW"/>
              </w:rPr>
              <w:t>管之防銹處理，</w:t>
            </w:r>
            <w:r w:rsidR="00830CDE" w:rsidRPr="00830CDE">
              <w:rPr>
                <w:sz w:val="24"/>
                <w:lang w:eastAsia="zh-TW"/>
              </w:rPr>
              <w:t xml:space="preserve"> </w:t>
            </w:r>
            <w:r w:rsidR="00830CDE" w:rsidRPr="00830CDE">
              <w:rPr>
                <w:rFonts w:hint="eastAsia"/>
                <w:sz w:val="24"/>
                <w:lang w:eastAsia="zh-TW"/>
              </w:rPr>
              <w:t>常使用下列何種塗料</w:t>
            </w:r>
            <w:r w:rsidR="00830CDE" w:rsidRPr="00830CDE">
              <w:rPr>
                <w:sz w:val="24"/>
                <w:lang w:eastAsia="zh-TW"/>
              </w:rPr>
              <w:t xml:space="preserve">   </w:t>
            </w:r>
            <w:r w:rsidR="00830CDE" w:rsidRPr="00830CDE">
              <w:rPr>
                <w:rFonts w:hint="eastAsia"/>
                <w:sz w:val="24"/>
                <w:lang w:eastAsia="zh-TW"/>
              </w:rPr>
              <w:t>①塑膠漆</w:t>
            </w:r>
            <w:r w:rsidR="00830CDE" w:rsidRPr="00830CDE">
              <w:rPr>
                <w:sz w:val="24"/>
                <w:lang w:eastAsia="zh-TW"/>
              </w:rPr>
              <w:t xml:space="preserve">   </w:t>
            </w:r>
            <w:r w:rsidR="00830CDE" w:rsidRPr="00830CDE">
              <w:rPr>
                <w:rFonts w:hint="eastAsia"/>
                <w:sz w:val="24"/>
                <w:lang w:eastAsia="zh-TW"/>
              </w:rPr>
              <w:t>②紅丹漆</w:t>
            </w:r>
            <w:r w:rsidR="00830CDE" w:rsidRPr="00830CDE">
              <w:rPr>
                <w:sz w:val="24"/>
                <w:lang w:eastAsia="zh-TW"/>
              </w:rPr>
              <w:t xml:space="preserve">   </w:t>
            </w:r>
            <w:r w:rsidR="00830CDE" w:rsidRPr="00830CDE">
              <w:rPr>
                <w:rFonts w:hint="eastAsia"/>
                <w:sz w:val="24"/>
                <w:lang w:eastAsia="zh-TW"/>
              </w:rPr>
              <w:t>③水泥漆</w:t>
            </w:r>
            <w:r w:rsidR="00830CDE" w:rsidRPr="00830CDE">
              <w:rPr>
                <w:sz w:val="24"/>
                <w:lang w:eastAsia="zh-TW"/>
              </w:rPr>
              <w:t xml:space="preserve">  </w:t>
            </w:r>
            <w:r w:rsidR="00830CDE" w:rsidRPr="00830CDE">
              <w:rPr>
                <w:rFonts w:hint="eastAsia"/>
                <w:sz w:val="24"/>
                <w:lang w:eastAsia="zh-TW"/>
              </w:rPr>
              <w:t>④亮光漆</w:t>
            </w:r>
            <w:r w:rsidR="00830CDE" w:rsidRPr="00830CDE">
              <w:rPr>
                <w:sz w:val="24"/>
                <w:lang w:eastAsia="zh-TW"/>
              </w:rPr>
              <w:t xml:space="preserve"> </w:t>
            </w:r>
            <w:r w:rsidR="00830CDE" w:rsidRPr="00830CDE">
              <w:rPr>
                <w:rFonts w:hint="eastAsia"/>
                <w:sz w:val="24"/>
                <w:lang w:eastAsia="zh-TW"/>
              </w:rPr>
              <w:t>。</w:t>
            </w:r>
          </w:p>
          <w:p w14:paraId="0CC6AFF8" w14:textId="09437047" w:rsidR="00830CDE" w:rsidRPr="00830CDE" w:rsidRDefault="00DD1364" w:rsidP="00E2268A">
            <w:pPr>
              <w:pStyle w:val="TableParagraph"/>
              <w:ind w:left="200"/>
              <w:rPr>
                <w:sz w:val="24"/>
                <w:lang w:eastAsia="zh-TW"/>
              </w:rPr>
            </w:pPr>
            <w:r>
              <w:rPr>
                <w:sz w:val="24"/>
                <w:lang w:eastAsia="zh-TW"/>
              </w:rPr>
              <w:t>1273</w:t>
            </w:r>
            <w:r w:rsidR="00830CDE" w:rsidRPr="00830CDE">
              <w:rPr>
                <w:sz w:val="24"/>
                <w:lang w:eastAsia="zh-TW"/>
              </w:rPr>
              <w:t>( 4)</w:t>
            </w:r>
            <w:r w:rsidR="00830CDE" w:rsidRPr="00830CDE">
              <w:rPr>
                <w:rFonts w:hint="eastAsia"/>
                <w:sz w:val="24"/>
                <w:lang w:eastAsia="zh-TW"/>
              </w:rPr>
              <w:t>消防水管路之漆色標誌為下列何項</w:t>
            </w:r>
            <w:r w:rsidR="00830CDE" w:rsidRPr="00830CDE">
              <w:rPr>
                <w:sz w:val="24"/>
                <w:lang w:eastAsia="zh-TW"/>
              </w:rPr>
              <w:t xml:space="preserve">   </w:t>
            </w:r>
            <w:r w:rsidR="00830CDE" w:rsidRPr="00830CDE">
              <w:rPr>
                <w:rFonts w:hint="eastAsia"/>
                <w:sz w:val="24"/>
                <w:lang w:eastAsia="zh-TW"/>
              </w:rPr>
              <w:t>①綠色</w:t>
            </w:r>
            <w:r w:rsidR="00830CDE" w:rsidRPr="00830CDE">
              <w:rPr>
                <w:sz w:val="24"/>
                <w:lang w:eastAsia="zh-TW"/>
              </w:rPr>
              <w:t xml:space="preserve">   </w:t>
            </w:r>
            <w:r w:rsidR="00830CDE" w:rsidRPr="00830CDE">
              <w:rPr>
                <w:rFonts w:hint="eastAsia"/>
                <w:sz w:val="24"/>
                <w:lang w:eastAsia="zh-TW"/>
              </w:rPr>
              <w:t>②藍色</w:t>
            </w:r>
            <w:r w:rsidR="00830CDE" w:rsidRPr="00830CDE">
              <w:rPr>
                <w:sz w:val="24"/>
                <w:lang w:eastAsia="zh-TW"/>
              </w:rPr>
              <w:t xml:space="preserve">   </w:t>
            </w:r>
            <w:r w:rsidR="00830CDE" w:rsidRPr="00830CDE">
              <w:rPr>
                <w:rFonts w:hint="eastAsia"/>
                <w:sz w:val="24"/>
                <w:lang w:eastAsia="zh-TW"/>
              </w:rPr>
              <w:t>③黃色</w:t>
            </w:r>
            <w:r w:rsidR="00830CDE" w:rsidRPr="00830CDE">
              <w:rPr>
                <w:sz w:val="24"/>
                <w:lang w:eastAsia="zh-TW"/>
              </w:rPr>
              <w:t xml:space="preserve">   </w:t>
            </w:r>
            <w:r w:rsidR="00830CDE" w:rsidRPr="00830CDE">
              <w:rPr>
                <w:rFonts w:hint="eastAsia"/>
                <w:sz w:val="24"/>
                <w:lang w:eastAsia="zh-TW"/>
              </w:rPr>
              <w:t>④紅色</w:t>
            </w:r>
            <w:r w:rsidR="00830CDE" w:rsidRPr="00830CDE">
              <w:rPr>
                <w:sz w:val="24"/>
                <w:lang w:eastAsia="zh-TW"/>
              </w:rPr>
              <w:t xml:space="preserve">  </w:t>
            </w:r>
            <w:r w:rsidR="00830CDE" w:rsidRPr="00830CDE">
              <w:rPr>
                <w:rFonts w:hint="eastAsia"/>
                <w:sz w:val="24"/>
                <w:lang w:eastAsia="zh-TW"/>
              </w:rPr>
              <w:t>。</w:t>
            </w:r>
          </w:p>
          <w:p w14:paraId="3D597285" w14:textId="7B371427" w:rsidR="00830CDE" w:rsidRPr="00830CDE" w:rsidRDefault="00DD1364" w:rsidP="00E2268A">
            <w:pPr>
              <w:pStyle w:val="TableParagraph"/>
              <w:ind w:left="200"/>
              <w:rPr>
                <w:sz w:val="24"/>
                <w:lang w:eastAsia="zh-TW"/>
              </w:rPr>
            </w:pPr>
            <w:r>
              <w:rPr>
                <w:sz w:val="24"/>
                <w:lang w:eastAsia="zh-TW"/>
              </w:rPr>
              <w:t>1274</w:t>
            </w:r>
            <w:r w:rsidR="00830CDE" w:rsidRPr="00830CDE">
              <w:rPr>
                <w:sz w:val="24"/>
                <w:lang w:eastAsia="zh-TW"/>
              </w:rPr>
              <w:t>( 4)</w:t>
            </w:r>
            <w:r w:rsidR="00830CDE" w:rsidRPr="00830CDE">
              <w:rPr>
                <w:rFonts w:hint="eastAsia"/>
                <w:sz w:val="24"/>
                <w:lang w:eastAsia="zh-TW"/>
              </w:rPr>
              <w:t>鋼管表面塗刷防護油漆或鍍鋅處理之目的在於</w:t>
            </w:r>
            <w:r w:rsidR="00830CDE" w:rsidRPr="00830CDE">
              <w:rPr>
                <w:sz w:val="24"/>
                <w:lang w:eastAsia="zh-TW"/>
              </w:rPr>
              <w:t xml:space="preserve">   </w:t>
            </w:r>
            <w:r w:rsidR="00830CDE" w:rsidRPr="00830CDE">
              <w:rPr>
                <w:rFonts w:hint="eastAsia"/>
                <w:sz w:val="24"/>
                <w:lang w:eastAsia="zh-TW"/>
              </w:rPr>
              <w:t>①保溫</w:t>
            </w:r>
            <w:r w:rsidR="00830CDE" w:rsidRPr="00830CDE">
              <w:rPr>
                <w:sz w:val="24"/>
                <w:lang w:eastAsia="zh-TW"/>
              </w:rPr>
              <w:t xml:space="preserve">   </w:t>
            </w:r>
            <w:r w:rsidR="00830CDE" w:rsidRPr="00830CDE">
              <w:rPr>
                <w:rFonts w:hint="eastAsia"/>
                <w:sz w:val="24"/>
                <w:lang w:eastAsia="zh-TW"/>
              </w:rPr>
              <w:t>②防濕</w:t>
            </w:r>
            <w:r w:rsidR="00830CDE" w:rsidRPr="00830CDE">
              <w:rPr>
                <w:sz w:val="24"/>
                <w:lang w:eastAsia="zh-TW"/>
              </w:rPr>
              <w:t xml:space="preserve">    </w:t>
            </w:r>
            <w:r w:rsidR="00830CDE" w:rsidRPr="00830CDE">
              <w:rPr>
                <w:rFonts w:hint="eastAsia"/>
                <w:sz w:val="24"/>
                <w:lang w:eastAsia="zh-TW"/>
              </w:rPr>
              <w:t>③抗熱</w:t>
            </w:r>
            <w:r w:rsidR="00830CDE" w:rsidRPr="00830CDE">
              <w:rPr>
                <w:sz w:val="24"/>
                <w:lang w:eastAsia="zh-TW"/>
              </w:rPr>
              <w:t xml:space="preserve">  </w:t>
            </w:r>
            <w:r w:rsidR="00830CDE" w:rsidRPr="00830CDE">
              <w:rPr>
                <w:rFonts w:hint="eastAsia"/>
                <w:sz w:val="24"/>
                <w:lang w:eastAsia="zh-TW"/>
              </w:rPr>
              <w:t>④防銹</w:t>
            </w:r>
            <w:r w:rsidR="00830CDE" w:rsidRPr="00830CDE">
              <w:rPr>
                <w:sz w:val="24"/>
                <w:lang w:eastAsia="zh-TW"/>
              </w:rPr>
              <w:t xml:space="preserve"> </w:t>
            </w:r>
            <w:r w:rsidR="00830CDE" w:rsidRPr="00830CDE">
              <w:rPr>
                <w:rFonts w:hint="eastAsia"/>
                <w:sz w:val="24"/>
                <w:lang w:eastAsia="zh-TW"/>
              </w:rPr>
              <w:t>。</w:t>
            </w:r>
          </w:p>
          <w:p w14:paraId="49D91441" w14:textId="097861CD" w:rsidR="002A2931" w:rsidRDefault="00DD1364" w:rsidP="00E2268A">
            <w:pPr>
              <w:pStyle w:val="TableParagraph"/>
              <w:ind w:left="200"/>
              <w:rPr>
                <w:sz w:val="24"/>
                <w:lang w:eastAsia="zh-TW"/>
              </w:rPr>
            </w:pPr>
            <w:r>
              <w:rPr>
                <w:sz w:val="24"/>
                <w:lang w:eastAsia="zh-TW"/>
              </w:rPr>
              <w:t>1275</w:t>
            </w:r>
            <w:r w:rsidR="00830CDE" w:rsidRPr="00830CDE">
              <w:rPr>
                <w:sz w:val="24"/>
                <w:lang w:eastAsia="zh-TW"/>
              </w:rPr>
              <w:t>( 1)</w:t>
            </w:r>
            <w:r w:rsidR="00830CDE" w:rsidRPr="00830CDE">
              <w:rPr>
                <w:rFonts w:hint="eastAsia"/>
                <w:sz w:val="24"/>
                <w:lang w:eastAsia="zh-TW"/>
              </w:rPr>
              <w:t>下列何者不可選用做保冷材料</w:t>
            </w:r>
            <w:r w:rsidR="00830CDE" w:rsidRPr="00830CDE">
              <w:rPr>
                <w:sz w:val="24"/>
                <w:lang w:eastAsia="zh-TW"/>
              </w:rPr>
              <w:t xml:space="preserve">   </w:t>
            </w:r>
            <w:r w:rsidR="00830CDE" w:rsidRPr="00830CDE">
              <w:rPr>
                <w:rFonts w:hint="eastAsia"/>
                <w:sz w:val="24"/>
                <w:lang w:eastAsia="zh-TW"/>
              </w:rPr>
              <w:t>①矽酸鈣保溫材料</w:t>
            </w:r>
            <w:r w:rsidR="00830CDE" w:rsidRPr="00830CDE">
              <w:rPr>
                <w:sz w:val="24"/>
                <w:lang w:eastAsia="zh-TW"/>
              </w:rPr>
              <w:t xml:space="preserve">    </w:t>
            </w:r>
            <w:r w:rsidR="00830CDE" w:rsidRPr="00830CDE">
              <w:rPr>
                <w:rFonts w:hint="eastAsia"/>
                <w:sz w:val="24"/>
                <w:lang w:eastAsia="zh-TW"/>
              </w:rPr>
              <w:t>②珍珠岩保溫材料</w:t>
            </w:r>
            <w:r w:rsidR="00830CDE" w:rsidRPr="00830CDE">
              <w:rPr>
                <w:sz w:val="24"/>
                <w:lang w:eastAsia="zh-TW"/>
              </w:rPr>
              <w:t xml:space="preserve">   </w:t>
            </w:r>
            <w:r w:rsidR="00830CDE" w:rsidRPr="00830CDE">
              <w:rPr>
                <w:rFonts w:hint="eastAsia"/>
                <w:sz w:val="24"/>
                <w:lang w:eastAsia="zh-TW"/>
              </w:rPr>
              <w:t>③玻璃棉保溫氈</w:t>
            </w:r>
            <w:r w:rsidR="00830CDE" w:rsidRPr="00830CDE">
              <w:rPr>
                <w:sz w:val="24"/>
                <w:lang w:eastAsia="zh-TW"/>
              </w:rPr>
              <w:t xml:space="preserve"> </w:t>
            </w:r>
            <w:r w:rsidR="00830CDE" w:rsidRPr="00830CDE">
              <w:rPr>
                <w:rFonts w:hint="eastAsia"/>
                <w:sz w:val="24"/>
                <w:lang w:eastAsia="zh-TW"/>
              </w:rPr>
              <w:t>④玻璃空</w:t>
            </w:r>
          </w:p>
          <w:p w14:paraId="2B8B1F5A" w14:textId="41FFB2BA" w:rsidR="00830CDE" w:rsidRPr="00830CDE" w:rsidRDefault="002A2931" w:rsidP="00E2268A">
            <w:pPr>
              <w:pStyle w:val="TableParagraph"/>
              <w:ind w:left="200"/>
              <w:rPr>
                <w:sz w:val="24"/>
                <w:lang w:eastAsia="zh-TW"/>
              </w:rPr>
            </w:pPr>
            <w:r>
              <w:rPr>
                <w:rFonts w:hint="eastAsia"/>
                <w:sz w:val="24"/>
                <w:lang w:eastAsia="zh-TW"/>
              </w:rPr>
              <w:t xml:space="preserve">       </w:t>
            </w:r>
            <w:r w:rsidR="00830CDE" w:rsidRPr="00830CDE">
              <w:rPr>
                <w:rFonts w:hint="eastAsia"/>
                <w:sz w:val="24"/>
                <w:lang w:eastAsia="zh-TW"/>
              </w:rPr>
              <w:t>隙﹝</w:t>
            </w:r>
            <w:r w:rsidR="00830CDE" w:rsidRPr="00830CDE">
              <w:rPr>
                <w:sz w:val="24"/>
                <w:lang w:eastAsia="zh-TW"/>
              </w:rPr>
              <w:t xml:space="preserve"> Foamglass</w:t>
            </w:r>
            <w:r w:rsidR="00830CDE" w:rsidRPr="00830CDE">
              <w:rPr>
                <w:rFonts w:hint="eastAsia"/>
                <w:sz w:val="24"/>
                <w:lang w:eastAsia="zh-TW"/>
              </w:rPr>
              <w:t>﹞材料</w:t>
            </w:r>
            <w:r w:rsidR="00830CDE" w:rsidRPr="00830CDE">
              <w:rPr>
                <w:sz w:val="24"/>
                <w:lang w:eastAsia="zh-TW"/>
              </w:rPr>
              <w:t xml:space="preserve"> </w:t>
            </w:r>
            <w:r w:rsidR="00830CDE" w:rsidRPr="00830CDE">
              <w:rPr>
                <w:rFonts w:hint="eastAsia"/>
                <w:sz w:val="24"/>
                <w:lang w:eastAsia="zh-TW"/>
              </w:rPr>
              <w:t>。</w:t>
            </w:r>
          </w:p>
          <w:p w14:paraId="133E7AAB" w14:textId="6A4CB78F" w:rsidR="00830CDE" w:rsidRPr="00830CDE" w:rsidRDefault="00DD1364" w:rsidP="00E2268A">
            <w:pPr>
              <w:pStyle w:val="TableParagraph"/>
              <w:ind w:left="200"/>
              <w:rPr>
                <w:sz w:val="24"/>
                <w:lang w:eastAsia="zh-TW"/>
              </w:rPr>
            </w:pPr>
            <w:r>
              <w:rPr>
                <w:sz w:val="24"/>
                <w:lang w:eastAsia="zh-TW"/>
              </w:rPr>
              <w:t>1276</w:t>
            </w:r>
            <w:r w:rsidR="00830CDE" w:rsidRPr="00830CDE">
              <w:rPr>
                <w:sz w:val="24"/>
                <w:lang w:eastAsia="zh-TW"/>
              </w:rPr>
              <w:t>( 2)</w:t>
            </w:r>
            <w:r w:rsidR="00830CDE" w:rsidRPr="00830CDE">
              <w:rPr>
                <w:rFonts w:hint="eastAsia"/>
                <w:sz w:val="24"/>
                <w:lang w:eastAsia="zh-TW"/>
              </w:rPr>
              <w:t>氯氣管的標準漆色是</w:t>
            </w:r>
            <w:r w:rsidR="00830CDE" w:rsidRPr="00830CDE">
              <w:rPr>
                <w:sz w:val="24"/>
                <w:lang w:eastAsia="zh-TW"/>
              </w:rPr>
              <w:t xml:space="preserve">   </w:t>
            </w:r>
            <w:r w:rsidR="00830CDE" w:rsidRPr="00830CDE">
              <w:rPr>
                <w:rFonts w:hint="eastAsia"/>
                <w:sz w:val="24"/>
                <w:lang w:eastAsia="zh-TW"/>
              </w:rPr>
              <w:t>①白</w:t>
            </w:r>
            <w:r w:rsidR="00830CDE" w:rsidRPr="00830CDE">
              <w:rPr>
                <w:sz w:val="24"/>
                <w:lang w:eastAsia="zh-TW"/>
              </w:rPr>
              <w:t xml:space="preserve">  </w:t>
            </w:r>
            <w:r w:rsidR="00830CDE" w:rsidRPr="00830CDE">
              <w:rPr>
                <w:rFonts w:hint="eastAsia"/>
                <w:sz w:val="24"/>
                <w:lang w:eastAsia="zh-TW"/>
              </w:rPr>
              <w:t>②黃</w:t>
            </w:r>
            <w:r w:rsidR="00830CDE" w:rsidRPr="00830CDE">
              <w:rPr>
                <w:sz w:val="24"/>
                <w:lang w:eastAsia="zh-TW"/>
              </w:rPr>
              <w:t xml:space="preserve">  </w:t>
            </w:r>
            <w:r w:rsidR="00830CDE" w:rsidRPr="00830CDE">
              <w:rPr>
                <w:rFonts w:hint="eastAsia"/>
                <w:sz w:val="24"/>
                <w:lang w:eastAsia="zh-TW"/>
              </w:rPr>
              <w:t>③青</w:t>
            </w:r>
            <w:r w:rsidR="00830CDE" w:rsidRPr="00830CDE">
              <w:rPr>
                <w:sz w:val="24"/>
                <w:lang w:eastAsia="zh-TW"/>
              </w:rPr>
              <w:t xml:space="preserve">  </w:t>
            </w:r>
            <w:r w:rsidR="00830CDE" w:rsidRPr="00830CDE">
              <w:rPr>
                <w:rFonts w:hint="eastAsia"/>
                <w:sz w:val="24"/>
                <w:lang w:eastAsia="zh-TW"/>
              </w:rPr>
              <w:t>④紅</w:t>
            </w:r>
            <w:r w:rsidR="00830CDE" w:rsidRPr="00830CDE">
              <w:rPr>
                <w:sz w:val="24"/>
                <w:lang w:eastAsia="zh-TW"/>
              </w:rPr>
              <w:t xml:space="preserve">  </w:t>
            </w:r>
            <w:r w:rsidR="00830CDE" w:rsidRPr="00830CDE">
              <w:rPr>
                <w:rFonts w:hint="eastAsia"/>
                <w:sz w:val="24"/>
                <w:lang w:eastAsia="zh-TW"/>
              </w:rPr>
              <w:t>。</w:t>
            </w:r>
          </w:p>
          <w:p w14:paraId="5EF4A3B9" w14:textId="1C2ACABC" w:rsidR="00830CDE" w:rsidRPr="00830CDE" w:rsidRDefault="00DD1364" w:rsidP="00E2268A">
            <w:pPr>
              <w:pStyle w:val="TableParagraph"/>
              <w:ind w:left="200"/>
              <w:rPr>
                <w:sz w:val="24"/>
                <w:lang w:eastAsia="zh-TW"/>
              </w:rPr>
            </w:pPr>
            <w:r>
              <w:rPr>
                <w:sz w:val="24"/>
                <w:lang w:eastAsia="zh-TW"/>
              </w:rPr>
              <w:t>1277</w:t>
            </w:r>
            <w:r w:rsidR="00830CDE" w:rsidRPr="00830CDE">
              <w:rPr>
                <w:sz w:val="24"/>
                <w:lang w:eastAsia="zh-TW"/>
              </w:rPr>
              <w:t>( 4)</w:t>
            </w:r>
            <w:r w:rsidR="00830CDE" w:rsidRPr="00830CDE">
              <w:rPr>
                <w:rFonts w:hint="eastAsia"/>
                <w:sz w:val="24"/>
                <w:lang w:eastAsia="zh-TW"/>
              </w:rPr>
              <w:t>水中含有大量之下列物質時必呈現紅水</w:t>
            </w:r>
            <w:r w:rsidR="00830CDE" w:rsidRPr="00830CDE">
              <w:rPr>
                <w:sz w:val="24"/>
                <w:lang w:eastAsia="zh-TW"/>
              </w:rPr>
              <w:t xml:space="preserve">   </w:t>
            </w:r>
            <w:r w:rsidR="00830CDE" w:rsidRPr="00830CDE">
              <w:rPr>
                <w:rFonts w:hint="eastAsia"/>
                <w:sz w:val="24"/>
                <w:lang w:eastAsia="zh-TW"/>
              </w:rPr>
              <w:t>①鈣</w:t>
            </w:r>
            <w:r w:rsidR="00830CDE" w:rsidRPr="00830CDE">
              <w:rPr>
                <w:sz w:val="24"/>
                <w:lang w:eastAsia="zh-TW"/>
              </w:rPr>
              <w:t xml:space="preserve">   </w:t>
            </w:r>
            <w:r w:rsidR="00830CDE" w:rsidRPr="00830CDE">
              <w:rPr>
                <w:rFonts w:hint="eastAsia"/>
                <w:sz w:val="24"/>
                <w:lang w:eastAsia="zh-TW"/>
              </w:rPr>
              <w:t>②砷</w:t>
            </w:r>
            <w:r w:rsidR="00830CDE" w:rsidRPr="00830CDE">
              <w:rPr>
                <w:sz w:val="24"/>
                <w:lang w:eastAsia="zh-TW"/>
              </w:rPr>
              <w:t xml:space="preserve">   </w:t>
            </w:r>
            <w:r w:rsidR="00830CDE" w:rsidRPr="00830CDE">
              <w:rPr>
                <w:rFonts w:hint="eastAsia"/>
                <w:sz w:val="24"/>
                <w:lang w:eastAsia="zh-TW"/>
              </w:rPr>
              <w:t>③氯鹽</w:t>
            </w:r>
            <w:r w:rsidR="00830CDE" w:rsidRPr="00830CDE">
              <w:rPr>
                <w:sz w:val="24"/>
                <w:lang w:eastAsia="zh-TW"/>
              </w:rPr>
              <w:t xml:space="preserve">   </w:t>
            </w:r>
            <w:r w:rsidR="00830CDE" w:rsidRPr="00830CDE">
              <w:rPr>
                <w:rFonts w:hint="eastAsia"/>
                <w:sz w:val="24"/>
                <w:lang w:eastAsia="zh-TW"/>
              </w:rPr>
              <w:t>④鐵與錳</w:t>
            </w:r>
            <w:r w:rsidR="00830CDE" w:rsidRPr="00830CDE">
              <w:rPr>
                <w:sz w:val="24"/>
                <w:lang w:eastAsia="zh-TW"/>
              </w:rPr>
              <w:t xml:space="preserve">   </w:t>
            </w:r>
            <w:r w:rsidR="00830CDE" w:rsidRPr="00830CDE">
              <w:rPr>
                <w:rFonts w:hint="eastAsia"/>
                <w:sz w:val="24"/>
                <w:lang w:eastAsia="zh-TW"/>
              </w:rPr>
              <w:t>。</w:t>
            </w:r>
          </w:p>
          <w:p w14:paraId="6A39D37C" w14:textId="30B04359" w:rsidR="00830CDE" w:rsidRPr="00830CDE" w:rsidRDefault="00DD1364" w:rsidP="00E2268A">
            <w:pPr>
              <w:pStyle w:val="TableParagraph"/>
              <w:ind w:left="200"/>
              <w:rPr>
                <w:sz w:val="24"/>
                <w:lang w:eastAsia="zh-TW"/>
              </w:rPr>
            </w:pPr>
            <w:r>
              <w:rPr>
                <w:sz w:val="24"/>
                <w:lang w:eastAsia="zh-TW"/>
              </w:rPr>
              <w:t>1278</w:t>
            </w:r>
            <w:r w:rsidR="00830CDE" w:rsidRPr="00830CDE">
              <w:rPr>
                <w:sz w:val="24"/>
                <w:lang w:eastAsia="zh-TW"/>
              </w:rPr>
              <w:t>( 3)</w:t>
            </w:r>
            <w:r w:rsidR="00830CDE" w:rsidRPr="00830CDE">
              <w:rPr>
                <w:rFonts w:hint="eastAsia"/>
                <w:sz w:val="24"/>
                <w:lang w:eastAsia="zh-TW"/>
              </w:rPr>
              <w:t>一般使用色帶以表示管線內之流體</w:t>
            </w:r>
            <w:r w:rsidR="00830CDE" w:rsidRPr="00830CDE">
              <w:rPr>
                <w:sz w:val="24"/>
                <w:lang w:eastAsia="zh-TW"/>
              </w:rPr>
              <w:t xml:space="preserve">   </w:t>
            </w:r>
            <w:r w:rsidR="00830CDE" w:rsidRPr="00830CDE">
              <w:rPr>
                <w:rFonts w:hint="eastAsia"/>
                <w:sz w:val="24"/>
                <w:lang w:eastAsia="zh-TW"/>
              </w:rPr>
              <w:t>①名稱</w:t>
            </w:r>
            <w:r w:rsidR="00830CDE" w:rsidRPr="00830CDE">
              <w:rPr>
                <w:sz w:val="24"/>
                <w:lang w:eastAsia="zh-TW"/>
              </w:rPr>
              <w:t xml:space="preserve">   </w:t>
            </w:r>
            <w:r w:rsidR="00830CDE" w:rsidRPr="00830CDE">
              <w:rPr>
                <w:rFonts w:hint="eastAsia"/>
                <w:sz w:val="24"/>
                <w:lang w:eastAsia="zh-TW"/>
              </w:rPr>
              <w:t>②狀況</w:t>
            </w:r>
            <w:r w:rsidR="00830CDE" w:rsidRPr="00830CDE">
              <w:rPr>
                <w:sz w:val="24"/>
                <w:lang w:eastAsia="zh-TW"/>
              </w:rPr>
              <w:t xml:space="preserve">   </w:t>
            </w:r>
            <w:r w:rsidR="00830CDE" w:rsidRPr="00830CDE">
              <w:rPr>
                <w:rFonts w:hint="eastAsia"/>
                <w:sz w:val="24"/>
                <w:lang w:eastAsia="zh-TW"/>
              </w:rPr>
              <w:t>③名稱狀況</w:t>
            </w:r>
            <w:r w:rsidR="00830CDE" w:rsidRPr="00830CDE">
              <w:rPr>
                <w:sz w:val="24"/>
                <w:lang w:eastAsia="zh-TW"/>
              </w:rPr>
              <w:t xml:space="preserve">   </w:t>
            </w:r>
            <w:r w:rsidR="00830CDE" w:rsidRPr="00830CDE">
              <w:rPr>
                <w:rFonts w:hint="eastAsia"/>
                <w:sz w:val="24"/>
                <w:lang w:eastAsia="zh-TW"/>
              </w:rPr>
              <w:t>④標誌</w:t>
            </w:r>
            <w:r w:rsidR="00830CDE" w:rsidRPr="00830CDE">
              <w:rPr>
                <w:sz w:val="24"/>
                <w:lang w:eastAsia="zh-TW"/>
              </w:rPr>
              <w:t xml:space="preserve">   </w:t>
            </w:r>
            <w:r w:rsidR="00830CDE" w:rsidRPr="00830CDE">
              <w:rPr>
                <w:rFonts w:hint="eastAsia"/>
                <w:sz w:val="24"/>
                <w:lang w:eastAsia="zh-TW"/>
              </w:rPr>
              <w:t>。</w:t>
            </w:r>
          </w:p>
          <w:p w14:paraId="47732FBC" w14:textId="751477E2" w:rsidR="00830CDE" w:rsidRPr="00830CDE" w:rsidRDefault="00DD1364" w:rsidP="00E2268A">
            <w:pPr>
              <w:pStyle w:val="TableParagraph"/>
              <w:ind w:left="200"/>
              <w:rPr>
                <w:sz w:val="24"/>
                <w:lang w:eastAsia="zh-TW"/>
              </w:rPr>
            </w:pPr>
            <w:r>
              <w:rPr>
                <w:sz w:val="24"/>
                <w:lang w:eastAsia="zh-TW"/>
              </w:rPr>
              <w:t>1279</w:t>
            </w:r>
            <w:r w:rsidR="00830CDE" w:rsidRPr="00830CDE">
              <w:rPr>
                <w:sz w:val="24"/>
                <w:lang w:eastAsia="zh-TW"/>
              </w:rPr>
              <w:t>( 3)</w:t>
            </w:r>
            <w:r w:rsidR="00830CDE" w:rsidRPr="00830CDE">
              <w:rPr>
                <w:rFonts w:hint="eastAsia"/>
                <w:sz w:val="24"/>
                <w:lang w:eastAsia="zh-TW"/>
              </w:rPr>
              <w:t>埋設在地下的黑鐵管表面，應包紮</w:t>
            </w:r>
            <w:r w:rsidR="00830CDE" w:rsidRPr="00830CDE">
              <w:rPr>
                <w:sz w:val="24"/>
                <w:lang w:eastAsia="zh-TW"/>
              </w:rPr>
              <w:t xml:space="preserve">   </w:t>
            </w:r>
            <w:r w:rsidR="00830CDE" w:rsidRPr="00830CDE">
              <w:rPr>
                <w:rFonts w:hint="eastAsia"/>
                <w:sz w:val="24"/>
                <w:lang w:eastAsia="zh-TW"/>
              </w:rPr>
              <w:t>①塑膠布</w:t>
            </w:r>
            <w:r w:rsidR="00830CDE" w:rsidRPr="00830CDE">
              <w:rPr>
                <w:sz w:val="24"/>
                <w:lang w:eastAsia="zh-TW"/>
              </w:rPr>
              <w:t xml:space="preserve">   </w:t>
            </w:r>
            <w:r w:rsidR="00830CDE" w:rsidRPr="00830CDE">
              <w:rPr>
                <w:rFonts w:hint="eastAsia"/>
                <w:sz w:val="24"/>
                <w:lang w:eastAsia="zh-TW"/>
              </w:rPr>
              <w:t>②塑膠紙</w:t>
            </w:r>
            <w:r w:rsidR="00830CDE" w:rsidRPr="00830CDE">
              <w:rPr>
                <w:sz w:val="24"/>
                <w:lang w:eastAsia="zh-TW"/>
              </w:rPr>
              <w:t xml:space="preserve">    </w:t>
            </w:r>
            <w:r w:rsidR="00830CDE" w:rsidRPr="00830CDE">
              <w:rPr>
                <w:rFonts w:hint="eastAsia"/>
                <w:sz w:val="24"/>
                <w:lang w:eastAsia="zh-TW"/>
              </w:rPr>
              <w:t>③柏油防蝕帶</w:t>
            </w:r>
            <w:r w:rsidR="00830CDE" w:rsidRPr="00830CDE">
              <w:rPr>
                <w:sz w:val="24"/>
                <w:lang w:eastAsia="zh-TW"/>
              </w:rPr>
              <w:t xml:space="preserve">  </w:t>
            </w:r>
            <w:r w:rsidR="00830CDE" w:rsidRPr="00830CDE">
              <w:rPr>
                <w:rFonts w:hint="eastAsia"/>
                <w:sz w:val="24"/>
                <w:lang w:eastAsia="zh-TW"/>
              </w:rPr>
              <w:t>④鋁箔</w:t>
            </w:r>
            <w:r w:rsidR="00830CDE" w:rsidRPr="00830CDE">
              <w:rPr>
                <w:sz w:val="24"/>
                <w:lang w:eastAsia="zh-TW"/>
              </w:rPr>
              <w:t xml:space="preserve"> </w:t>
            </w:r>
            <w:r w:rsidR="00830CDE" w:rsidRPr="00830CDE">
              <w:rPr>
                <w:rFonts w:hint="eastAsia"/>
                <w:sz w:val="24"/>
                <w:lang w:eastAsia="zh-TW"/>
              </w:rPr>
              <w:t>。</w:t>
            </w:r>
          </w:p>
          <w:p w14:paraId="28FB2A85" w14:textId="285A9221" w:rsidR="00830CDE" w:rsidRPr="00830CDE" w:rsidRDefault="00DD1364" w:rsidP="00E2268A">
            <w:pPr>
              <w:pStyle w:val="TableParagraph"/>
              <w:ind w:left="200"/>
              <w:rPr>
                <w:sz w:val="24"/>
                <w:lang w:eastAsia="zh-TW"/>
              </w:rPr>
            </w:pPr>
            <w:r>
              <w:rPr>
                <w:sz w:val="24"/>
                <w:lang w:eastAsia="zh-TW"/>
              </w:rPr>
              <w:t>1280</w:t>
            </w:r>
            <w:r w:rsidR="00830CDE" w:rsidRPr="00830CDE">
              <w:rPr>
                <w:sz w:val="24"/>
                <w:lang w:eastAsia="zh-TW"/>
              </w:rPr>
              <w:t>( 3)</w:t>
            </w:r>
            <w:r w:rsidR="00830CDE" w:rsidRPr="00830CDE">
              <w:rPr>
                <w:rFonts w:hint="eastAsia"/>
                <w:sz w:val="24"/>
                <w:lang w:eastAsia="zh-TW"/>
              </w:rPr>
              <w:t>裝在露天之管路應塗敷﹝刷﹞</w:t>
            </w:r>
            <w:r w:rsidR="00830CDE" w:rsidRPr="00830CDE">
              <w:rPr>
                <w:sz w:val="24"/>
                <w:lang w:eastAsia="zh-TW"/>
              </w:rPr>
              <w:t xml:space="preserve"> </w:t>
            </w:r>
            <w:r w:rsidR="00830CDE" w:rsidRPr="00830CDE">
              <w:rPr>
                <w:rFonts w:hint="eastAsia"/>
                <w:sz w:val="24"/>
                <w:lang w:eastAsia="zh-TW"/>
              </w:rPr>
              <w:t>下列何物加以防護為佳</w:t>
            </w:r>
            <w:r w:rsidR="00830CDE" w:rsidRPr="00830CDE">
              <w:rPr>
                <w:sz w:val="24"/>
                <w:lang w:eastAsia="zh-TW"/>
              </w:rPr>
              <w:t xml:space="preserve"> </w:t>
            </w:r>
            <w:r w:rsidR="00830CDE" w:rsidRPr="00830CDE">
              <w:rPr>
                <w:rFonts w:hint="eastAsia"/>
                <w:sz w:val="24"/>
                <w:lang w:eastAsia="zh-TW"/>
              </w:rPr>
              <w:t>①塗敷機油</w:t>
            </w:r>
            <w:r w:rsidR="00830CDE" w:rsidRPr="00830CDE">
              <w:rPr>
                <w:sz w:val="24"/>
                <w:lang w:eastAsia="zh-TW"/>
              </w:rPr>
              <w:t xml:space="preserve">    </w:t>
            </w:r>
            <w:r w:rsidR="00830CDE" w:rsidRPr="00830CDE">
              <w:rPr>
                <w:rFonts w:hint="eastAsia"/>
                <w:sz w:val="24"/>
                <w:lang w:eastAsia="zh-TW"/>
              </w:rPr>
              <w:t>②塗敷黃油</w:t>
            </w:r>
            <w:r w:rsidR="00830CDE" w:rsidRPr="00830CDE">
              <w:rPr>
                <w:sz w:val="24"/>
                <w:lang w:eastAsia="zh-TW"/>
              </w:rPr>
              <w:t xml:space="preserve"> </w:t>
            </w:r>
            <w:r w:rsidR="00830CDE" w:rsidRPr="00830CDE">
              <w:rPr>
                <w:rFonts w:hint="eastAsia"/>
                <w:sz w:val="24"/>
                <w:lang w:eastAsia="zh-TW"/>
              </w:rPr>
              <w:t>③油漆</w:t>
            </w:r>
            <w:r w:rsidR="00830CDE" w:rsidRPr="00830CDE">
              <w:rPr>
                <w:sz w:val="24"/>
                <w:lang w:eastAsia="zh-TW"/>
              </w:rPr>
              <w:t xml:space="preserve"> </w:t>
            </w:r>
            <w:r w:rsidR="00830CDE" w:rsidRPr="00830CDE">
              <w:rPr>
                <w:rFonts w:hint="eastAsia"/>
                <w:sz w:val="24"/>
                <w:lang w:eastAsia="zh-TW"/>
              </w:rPr>
              <w:t>④塗刷防銹油</w:t>
            </w:r>
            <w:r w:rsidR="00830CDE" w:rsidRPr="00830CDE">
              <w:rPr>
                <w:sz w:val="24"/>
                <w:lang w:eastAsia="zh-TW"/>
              </w:rPr>
              <w:t xml:space="preserve"> </w:t>
            </w:r>
            <w:r w:rsidR="00830CDE" w:rsidRPr="00830CDE">
              <w:rPr>
                <w:rFonts w:hint="eastAsia"/>
                <w:sz w:val="24"/>
                <w:lang w:eastAsia="zh-TW"/>
              </w:rPr>
              <w:t>。</w:t>
            </w:r>
          </w:p>
          <w:p w14:paraId="469B0762" w14:textId="25F60642" w:rsidR="00830CDE" w:rsidRPr="00830CDE" w:rsidRDefault="00DD1364" w:rsidP="00E2268A">
            <w:pPr>
              <w:pStyle w:val="TableParagraph"/>
              <w:ind w:left="200"/>
              <w:rPr>
                <w:sz w:val="24"/>
                <w:lang w:eastAsia="zh-TW"/>
              </w:rPr>
            </w:pPr>
            <w:r>
              <w:rPr>
                <w:sz w:val="24"/>
                <w:lang w:eastAsia="zh-TW"/>
              </w:rPr>
              <w:t>1281</w:t>
            </w:r>
            <w:r w:rsidR="00830CDE" w:rsidRPr="00830CDE">
              <w:rPr>
                <w:sz w:val="24"/>
                <w:lang w:eastAsia="zh-TW"/>
              </w:rPr>
              <w:t>( 3)</w:t>
            </w:r>
            <w:r w:rsidR="00830CDE" w:rsidRPr="00830CDE">
              <w:rPr>
                <w:rFonts w:hint="eastAsia"/>
                <w:sz w:val="24"/>
                <w:lang w:eastAsia="zh-TW"/>
              </w:rPr>
              <w:t>鋼管銲接管路防止電氣腐蝕最有效方法為①塗紅丹漆②鍍鋅③絕緣包覆後再施以陰極防蝕</w:t>
            </w:r>
            <w:r w:rsidR="00830CDE" w:rsidRPr="00830CDE">
              <w:rPr>
                <w:sz w:val="24"/>
                <w:lang w:eastAsia="zh-TW"/>
              </w:rPr>
              <w:t xml:space="preserve"> </w:t>
            </w:r>
            <w:r w:rsidR="00830CDE" w:rsidRPr="00830CDE">
              <w:rPr>
                <w:rFonts w:hint="eastAsia"/>
                <w:sz w:val="24"/>
                <w:lang w:eastAsia="zh-TW"/>
              </w:rPr>
              <w:t>④包紮</w:t>
            </w:r>
            <w:r w:rsidR="00830CDE" w:rsidRPr="00830CDE">
              <w:rPr>
                <w:sz w:val="24"/>
                <w:lang w:eastAsia="zh-TW"/>
              </w:rPr>
              <w:t xml:space="preserve"> PVC </w:t>
            </w:r>
            <w:r w:rsidR="00830CDE" w:rsidRPr="00830CDE">
              <w:rPr>
                <w:rFonts w:hint="eastAsia"/>
                <w:sz w:val="24"/>
                <w:lang w:eastAsia="zh-TW"/>
              </w:rPr>
              <w:t>帶。</w:t>
            </w:r>
          </w:p>
          <w:p w14:paraId="447716FD" w14:textId="6A5AE5AB" w:rsidR="00830CDE" w:rsidRPr="00102C99" w:rsidRDefault="00DD1364" w:rsidP="00E2268A">
            <w:pPr>
              <w:pStyle w:val="TableParagraph"/>
              <w:ind w:left="200"/>
              <w:rPr>
                <w:sz w:val="24"/>
                <w:lang w:eastAsia="zh-TW"/>
              </w:rPr>
            </w:pPr>
            <w:r w:rsidRPr="00102C99">
              <w:rPr>
                <w:sz w:val="24"/>
                <w:lang w:eastAsia="zh-TW"/>
              </w:rPr>
              <w:t>1282</w:t>
            </w:r>
            <w:r w:rsidR="00830CDE" w:rsidRPr="00102C99">
              <w:rPr>
                <w:sz w:val="24"/>
                <w:lang w:eastAsia="zh-TW"/>
              </w:rPr>
              <w:t>( 4)</w:t>
            </w:r>
            <w:r w:rsidR="00830CDE" w:rsidRPr="00102C99">
              <w:rPr>
                <w:rFonts w:hint="eastAsia"/>
                <w:sz w:val="24"/>
                <w:lang w:eastAsia="zh-TW"/>
              </w:rPr>
              <w:t>鞘管與被保護管間之間隙</w:t>
            </w:r>
            <w:r w:rsidR="00830CDE" w:rsidRPr="00102C99">
              <w:rPr>
                <w:sz w:val="24"/>
                <w:lang w:eastAsia="zh-TW"/>
              </w:rPr>
              <w:t xml:space="preserve">    </w:t>
            </w:r>
            <w:r w:rsidR="00830CDE" w:rsidRPr="00102C99">
              <w:rPr>
                <w:rFonts w:hint="eastAsia"/>
                <w:sz w:val="24"/>
                <w:lang w:eastAsia="zh-TW"/>
              </w:rPr>
              <w:t>①越大越好</w:t>
            </w:r>
            <w:r w:rsidR="00830CDE" w:rsidRPr="00102C99">
              <w:rPr>
                <w:sz w:val="24"/>
                <w:lang w:eastAsia="zh-TW"/>
              </w:rPr>
              <w:t xml:space="preserve">    </w:t>
            </w:r>
            <w:r w:rsidR="00830CDE" w:rsidRPr="00102C99">
              <w:rPr>
                <w:rFonts w:hint="eastAsia"/>
                <w:sz w:val="24"/>
                <w:lang w:eastAsia="zh-TW"/>
              </w:rPr>
              <w:t>②越小越好</w:t>
            </w:r>
            <w:r w:rsidR="00830CDE" w:rsidRPr="00102C99">
              <w:rPr>
                <w:sz w:val="24"/>
                <w:lang w:eastAsia="zh-TW"/>
              </w:rPr>
              <w:t xml:space="preserve">    </w:t>
            </w:r>
            <w:r w:rsidR="00830CDE" w:rsidRPr="00102C99">
              <w:rPr>
                <w:rFonts w:hint="eastAsia"/>
                <w:sz w:val="24"/>
                <w:lang w:eastAsia="zh-TW"/>
              </w:rPr>
              <w:t>③應為鞘管管徑之</w:t>
            </w:r>
            <w:r w:rsidR="00830CDE" w:rsidRPr="00102C99">
              <w:rPr>
                <w:sz w:val="24"/>
                <w:lang w:eastAsia="zh-TW"/>
              </w:rPr>
              <w:t xml:space="preserve">  10</w:t>
            </w:r>
            <w:r w:rsidR="00830CDE" w:rsidRPr="00102C99">
              <w:rPr>
                <w:rFonts w:hint="eastAsia"/>
                <w:sz w:val="24"/>
                <w:lang w:eastAsia="zh-TW"/>
              </w:rPr>
              <w:t>％</w:t>
            </w:r>
          </w:p>
          <w:p w14:paraId="27B9C054" w14:textId="2DE362C3" w:rsidR="00830CDE" w:rsidRPr="00102C99" w:rsidRDefault="002A2931" w:rsidP="002A2931">
            <w:pPr>
              <w:pStyle w:val="TableParagraph"/>
              <w:ind w:left="200"/>
              <w:rPr>
                <w:sz w:val="24"/>
                <w:lang w:eastAsia="zh-TW"/>
              </w:rPr>
            </w:pPr>
            <w:r w:rsidRPr="00102C99">
              <w:rPr>
                <w:rFonts w:hint="eastAsia"/>
                <w:sz w:val="24"/>
                <w:lang w:eastAsia="zh-TW"/>
              </w:rPr>
              <w:t xml:space="preserve">      ④</w:t>
            </w:r>
            <w:r w:rsidR="00830CDE" w:rsidRPr="00102C99">
              <w:rPr>
                <w:rFonts w:hint="eastAsia"/>
                <w:sz w:val="24"/>
                <w:lang w:eastAsia="zh-TW"/>
              </w:rPr>
              <w:t>其大小應足以容納包覆層及支撐環，若無支撐環則需有餘裕，以免裝配時包覆層受損為原則</w:t>
            </w:r>
            <w:r w:rsidR="00830CDE" w:rsidRPr="00102C99">
              <w:rPr>
                <w:sz w:val="24"/>
                <w:lang w:eastAsia="zh-TW"/>
              </w:rPr>
              <w:t xml:space="preserve"> </w:t>
            </w:r>
            <w:r w:rsidR="00830CDE" w:rsidRPr="00102C99">
              <w:rPr>
                <w:rFonts w:hint="eastAsia"/>
                <w:sz w:val="24"/>
                <w:lang w:eastAsia="zh-TW"/>
              </w:rPr>
              <w:t>。</w:t>
            </w:r>
          </w:p>
          <w:p w14:paraId="1C1416E2" w14:textId="07509096" w:rsidR="00830CDE" w:rsidRPr="00830CDE" w:rsidRDefault="00DD1364" w:rsidP="00E2268A">
            <w:pPr>
              <w:pStyle w:val="TableParagraph"/>
              <w:ind w:left="200"/>
              <w:rPr>
                <w:sz w:val="24"/>
                <w:lang w:eastAsia="zh-TW"/>
              </w:rPr>
            </w:pPr>
            <w:r>
              <w:rPr>
                <w:sz w:val="24"/>
                <w:lang w:eastAsia="zh-TW"/>
              </w:rPr>
              <w:t>1283</w:t>
            </w:r>
            <w:r w:rsidR="00830CDE" w:rsidRPr="00830CDE">
              <w:rPr>
                <w:sz w:val="24"/>
                <w:lang w:eastAsia="zh-TW"/>
              </w:rPr>
              <w:t>( 1)</w:t>
            </w:r>
            <w:r w:rsidR="00830CDE" w:rsidRPr="00830CDE">
              <w:rPr>
                <w:rFonts w:hint="eastAsia"/>
                <w:sz w:val="24"/>
                <w:lang w:eastAsia="zh-TW"/>
              </w:rPr>
              <w:t>下列何者不是管路防護作業範圍</w:t>
            </w:r>
            <w:r w:rsidR="00830CDE" w:rsidRPr="00830CDE">
              <w:rPr>
                <w:sz w:val="24"/>
                <w:lang w:eastAsia="zh-TW"/>
              </w:rPr>
              <w:t xml:space="preserve">   </w:t>
            </w:r>
            <w:r w:rsidR="00830CDE" w:rsidRPr="00830CDE">
              <w:rPr>
                <w:rFonts w:hint="eastAsia"/>
                <w:sz w:val="24"/>
                <w:lang w:eastAsia="zh-TW"/>
              </w:rPr>
              <w:t>①陽極防蝕</w:t>
            </w:r>
            <w:r w:rsidR="00830CDE" w:rsidRPr="00830CDE">
              <w:rPr>
                <w:sz w:val="24"/>
                <w:lang w:eastAsia="zh-TW"/>
              </w:rPr>
              <w:t xml:space="preserve">   </w:t>
            </w:r>
            <w:r w:rsidR="00830CDE" w:rsidRPr="00830CDE">
              <w:rPr>
                <w:rFonts w:hint="eastAsia"/>
                <w:sz w:val="24"/>
                <w:lang w:eastAsia="zh-TW"/>
              </w:rPr>
              <w:t>②鋼管鍍鋅</w:t>
            </w:r>
            <w:r w:rsidR="00830CDE" w:rsidRPr="00830CDE">
              <w:rPr>
                <w:sz w:val="24"/>
                <w:lang w:eastAsia="zh-TW"/>
              </w:rPr>
              <w:t xml:space="preserve">    </w:t>
            </w:r>
            <w:r w:rsidR="00830CDE" w:rsidRPr="00830CDE">
              <w:rPr>
                <w:rFonts w:hint="eastAsia"/>
                <w:sz w:val="24"/>
                <w:lang w:eastAsia="zh-TW"/>
              </w:rPr>
              <w:t>③塗裝</w:t>
            </w:r>
            <w:r w:rsidR="00830CDE" w:rsidRPr="00830CDE">
              <w:rPr>
                <w:sz w:val="24"/>
                <w:lang w:eastAsia="zh-TW"/>
              </w:rPr>
              <w:t xml:space="preserve">  </w:t>
            </w:r>
            <w:r w:rsidR="00830CDE" w:rsidRPr="00830CDE">
              <w:rPr>
                <w:rFonts w:hint="eastAsia"/>
                <w:sz w:val="24"/>
                <w:lang w:eastAsia="zh-TW"/>
              </w:rPr>
              <w:t>④接合部處理</w:t>
            </w:r>
            <w:r w:rsidR="00830CDE" w:rsidRPr="00830CDE">
              <w:rPr>
                <w:sz w:val="24"/>
                <w:lang w:eastAsia="zh-TW"/>
              </w:rPr>
              <w:t xml:space="preserve"> </w:t>
            </w:r>
            <w:r w:rsidR="00830CDE" w:rsidRPr="00830CDE">
              <w:rPr>
                <w:rFonts w:hint="eastAsia"/>
                <w:sz w:val="24"/>
                <w:lang w:eastAsia="zh-TW"/>
              </w:rPr>
              <w:t>。</w:t>
            </w:r>
          </w:p>
          <w:p w14:paraId="19E1BB85" w14:textId="77777777" w:rsidR="002A2931" w:rsidRDefault="00DD1364" w:rsidP="00E2268A">
            <w:pPr>
              <w:pStyle w:val="TableParagraph"/>
              <w:ind w:left="200"/>
              <w:rPr>
                <w:sz w:val="24"/>
                <w:lang w:eastAsia="zh-TW"/>
              </w:rPr>
            </w:pPr>
            <w:r>
              <w:rPr>
                <w:sz w:val="24"/>
                <w:lang w:eastAsia="zh-TW"/>
              </w:rPr>
              <w:t>1284</w:t>
            </w:r>
            <w:r w:rsidR="005D0F28">
              <w:rPr>
                <w:rFonts w:hint="eastAsia"/>
                <w:sz w:val="24"/>
                <w:lang w:eastAsia="zh-TW"/>
              </w:rPr>
              <w:t>.</w:t>
            </w:r>
            <w:r w:rsidR="00830CDE" w:rsidRPr="00830CDE">
              <w:rPr>
                <w:sz w:val="24"/>
                <w:lang w:eastAsia="zh-TW"/>
              </w:rPr>
              <w:t>( 4)</w:t>
            </w:r>
            <w:r w:rsidR="00830CDE" w:rsidRPr="00830CDE">
              <w:rPr>
                <w:rFonts w:hint="eastAsia"/>
                <w:sz w:val="24"/>
                <w:lang w:eastAsia="zh-TW"/>
              </w:rPr>
              <w:t>埋設在道路地下管路因故過淺時，應行補救之方式為①路面予以降低</w:t>
            </w:r>
            <w:r w:rsidR="00830CDE" w:rsidRPr="00830CDE">
              <w:rPr>
                <w:sz w:val="24"/>
                <w:lang w:eastAsia="zh-TW"/>
              </w:rPr>
              <w:t xml:space="preserve">    </w:t>
            </w:r>
            <w:r w:rsidR="00830CDE" w:rsidRPr="00830CDE">
              <w:rPr>
                <w:rFonts w:hint="eastAsia"/>
                <w:sz w:val="24"/>
                <w:lang w:eastAsia="zh-TW"/>
              </w:rPr>
              <w:t>②</w:t>
            </w:r>
            <w:r w:rsidR="00830CDE" w:rsidRPr="00830CDE">
              <w:rPr>
                <w:sz w:val="24"/>
                <w:lang w:eastAsia="zh-TW"/>
              </w:rPr>
              <w:t xml:space="preserve"> </w:t>
            </w:r>
            <w:r w:rsidR="00830CDE" w:rsidRPr="00830CDE">
              <w:rPr>
                <w:rFonts w:hint="eastAsia"/>
                <w:sz w:val="24"/>
                <w:lang w:eastAsia="zh-TW"/>
              </w:rPr>
              <w:t>管路予以升高</w:t>
            </w:r>
            <w:r w:rsidR="00830CDE" w:rsidRPr="00830CDE">
              <w:rPr>
                <w:sz w:val="24"/>
                <w:lang w:eastAsia="zh-TW"/>
              </w:rPr>
              <w:t xml:space="preserve"> </w:t>
            </w:r>
            <w:r w:rsidR="00830CDE" w:rsidRPr="00830CDE">
              <w:rPr>
                <w:rFonts w:hint="eastAsia"/>
                <w:sz w:val="24"/>
                <w:lang w:eastAsia="zh-TW"/>
              </w:rPr>
              <w:t>③管路予以壓扁</w:t>
            </w:r>
            <w:r w:rsidR="00830CDE" w:rsidRPr="00830CDE">
              <w:rPr>
                <w:sz w:val="24"/>
                <w:lang w:eastAsia="zh-TW"/>
              </w:rPr>
              <w:t xml:space="preserve"> </w:t>
            </w:r>
          </w:p>
          <w:p w14:paraId="49BE90B3" w14:textId="40CED84D" w:rsidR="00830CDE" w:rsidRPr="00830CDE" w:rsidRDefault="002A2931" w:rsidP="00E2268A">
            <w:pPr>
              <w:pStyle w:val="TableParagraph"/>
              <w:ind w:left="200"/>
              <w:rPr>
                <w:sz w:val="24"/>
                <w:lang w:eastAsia="zh-TW"/>
              </w:rPr>
            </w:pPr>
            <w:r>
              <w:rPr>
                <w:rFonts w:hint="eastAsia"/>
                <w:sz w:val="24"/>
                <w:lang w:eastAsia="zh-TW"/>
              </w:rPr>
              <w:t xml:space="preserve">       </w:t>
            </w:r>
            <w:r w:rsidR="00830CDE" w:rsidRPr="00830CDE">
              <w:rPr>
                <w:rFonts w:hint="eastAsia"/>
                <w:sz w:val="24"/>
                <w:lang w:eastAsia="zh-TW"/>
              </w:rPr>
              <w:t>④管路予以保護</w:t>
            </w:r>
            <w:r w:rsidR="00830CDE" w:rsidRPr="00830CDE">
              <w:rPr>
                <w:sz w:val="24"/>
                <w:lang w:eastAsia="zh-TW"/>
              </w:rPr>
              <w:t xml:space="preserve"> </w:t>
            </w:r>
            <w:r w:rsidR="00830CDE" w:rsidRPr="00830CDE">
              <w:rPr>
                <w:rFonts w:hint="eastAsia"/>
                <w:sz w:val="24"/>
                <w:lang w:eastAsia="zh-TW"/>
              </w:rPr>
              <w:t>。</w:t>
            </w:r>
          </w:p>
          <w:p w14:paraId="2EC21080" w14:textId="5A4CC901" w:rsidR="00830CDE" w:rsidRPr="00830CDE" w:rsidRDefault="00DD1364" w:rsidP="00E2268A">
            <w:pPr>
              <w:pStyle w:val="TableParagraph"/>
              <w:ind w:left="200"/>
              <w:rPr>
                <w:sz w:val="24"/>
                <w:lang w:eastAsia="zh-TW"/>
              </w:rPr>
            </w:pPr>
            <w:r>
              <w:rPr>
                <w:sz w:val="24"/>
                <w:lang w:eastAsia="zh-TW"/>
              </w:rPr>
              <w:t>1285</w:t>
            </w:r>
            <w:r w:rsidR="005D0F28">
              <w:rPr>
                <w:rFonts w:hint="eastAsia"/>
                <w:sz w:val="24"/>
                <w:lang w:eastAsia="zh-TW"/>
              </w:rPr>
              <w:t>.</w:t>
            </w:r>
            <w:r w:rsidR="00830CDE" w:rsidRPr="00830CDE">
              <w:rPr>
                <w:sz w:val="24"/>
                <w:lang w:eastAsia="zh-TW"/>
              </w:rPr>
              <w:t>( 2)</w:t>
            </w:r>
            <w:r w:rsidR="00830CDE" w:rsidRPr="00830CDE">
              <w:rPr>
                <w:rFonts w:hint="eastAsia"/>
                <w:sz w:val="24"/>
                <w:lang w:eastAsia="zh-TW"/>
              </w:rPr>
              <w:t>鋼管的絕緣處理是為了</w:t>
            </w:r>
            <w:r w:rsidR="00830CDE" w:rsidRPr="00830CDE">
              <w:rPr>
                <w:sz w:val="24"/>
                <w:lang w:eastAsia="zh-TW"/>
              </w:rPr>
              <w:t xml:space="preserve">   </w:t>
            </w:r>
            <w:r w:rsidR="00830CDE" w:rsidRPr="00830CDE">
              <w:rPr>
                <w:rFonts w:hint="eastAsia"/>
                <w:sz w:val="24"/>
                <w:lang w:eastAsia="zh-TW"/>
              </w:rPr>
              <w:t>①美觀</w:t>
            </w:r>
            <w:r w:rsidR="00830CDE" w:rsidRPr="00830CDE">
              <w:rPr>
                <w:sz w:val="24"/>
                <w:lang w:eastAsia="zh-TW"/>
              </w:rPr>
              <w:t xml:space="preserve">   </w:t>
            </w:r>
            <w:r w:rsidR="00830CDE" w:rsidRPr="00830CDE">
              <w:rPr>
                <w:rFonts w:hint="eastAsia"/>
                <w:sz w:val="24"/>
                <w:lang w:eastAsia="zh-TW"/>
              </w:rPr>
              <w:t>②防蝕</w:t>
            </w:r>
            <w:r w:rsidR="00830CDE" w:rsidRPr="00830CDE">
              <w:rPr>
                <w:sz w:val="24"/>
                <w:lang w:eastAsia="zh-TW"/>
              </w:rPr>
              <w:t xml:space="preserve">   </w:t>
            </w:r>
            <w:r w:rsidR="00830CDE" w:rsidRPr="00830CDE">
              <w:rPr>
                <w:rFonts w:hint="eastAsia"/>
                <w:sz w:val="24"/>
                <w:lang w:eastAsia="zh-TW"/>
              </w:rPr>
              <w:t>③保溫</w:t>
            </w:r>
            <w:r w:rsidR="00830CDE" w:rsidRPr="00830CDE">
              <w:rPr>
                <w:sz w:val="24"/>
                <w:lang w:eastAsia="zh-TW"/>
              </w:rPr>
              <w:t xml:space="preserve">   </w:t>
            </w:r>
            <w:r w:rsidR="00830CDE" w:rsidRPr="00830CDE">
              <w:rPr>
                <w:rFonts w:hint="eastAsia"/>
                <w:sz w:val="24"/>
                <w:lang w:eastAsia="zh-TW"/>
              </w:rPr>
              <w:t>④防濕</w:t>
            </w:r>
            <w:r w:rsidR="00830CDE" w:rsidRPr="00830CDE">
              <w:rPr>
                <w:sz w:val="24"/>
                <w:lang w:eastAsia="zh-TW"/>
              </w:rPr>
              <w:t xml:space="preserve"> </w:t>
            </w:r>
            <w:r w:rsidR="00830CDE" w:rsidRPr="00830CDE">
              <w:rPr>
                <w:rFonts w:hint="eastAsia"/>
                <w:sz w:val="24"/>
                <w:lang w:eastAsia="zh-TW"/>
              </w:rPr>
              <w:t>。</w:t>
            </w:r>
          </w:p>
          <w:p w14:paraId="65FFC06F" w14:textId="14766034" w:rsidR="00830CDE" w:rsidRPr="00830CDE" w:rsidRDefault="00DD1364" w:rsidP="00E2268A">
            <w:pPr>
              <w:pStyle w:val="TableParagraph"/>
              <w:ind w:left="200"/>
              <w:rPr>
                <w:sz w:val="24"/>
                <w:lang w:eastAsia="zh-TW"/>
              </w:rPr>
            </w:pPr>
            <w:r>
              <w:rPr>
                <w:sz w:val="24"/>
                <w:lang w:eastAsia="zh-TW"/>
              </w:rPr>
              <w:t>12</w:t>
            </w:r>
            <w:r w:rsidR="005D0F28">
              <w:rPr>
                <w:sz w:val="24"/>
                <w:lang w:eastAsia="zh-TW"/>
              </w:rPr>
              <w:t>86</w:t>
            </w:r>
            <w:r w:rsidR="005D0F28">
              <w:rPr>
                <w:rFonts w:hint="eastAsia"/>
                <w:sz w:val="24"/>
                <w:lang w:eastAsia="zh-TW"/>
              </w:rPr>
              <w:t>.</w:t>
            </w:r>
            <w:r w:rsidR="00830CDE" w:rsidRPr="00830CDE">
              <w:rPr>
                <w:sz w:val="24"/>
                <w:lang w:eastAsia="zh-TW"/>
              </w:rPr>
              <w:t>( 3)</w:t>
            </w:r>
            <w:r w:rsidR="00830CDE" w:rsidRPr="00830CDE">
              <w:rPr>
                <w:rFonts w:hint="eastAsia"/>
                <w:sz w:val="24"/>
                <w:lang w:eastAsia="zh-TW"/>
              </w:rPr>
              <w:t>管路油漆時，應考慮主要之氣候因素為</w:t>
            </w:r>
            <w:r w:rsidR="00830CDE" w:rsidRPr="00830CDE">
              <w:rPr>
                <w:sz w:val="24"/>
                <w:lang w:eastAsia="zh-TW"/>
              </w:rPr>
              <w:t xml:space="preserve">   </w:t>
            </w:r>
            <w:r w:rsidR="00830CDE" w:rsidRPr="00830CDE">
              <w:rPr>
                <w:rFonts w:hint="eastAsia"/>
                <w:sz w:val="24"/>
                <w:lang w:eastAsia="zh-TW"/>
              </w:rPr>
              <w:t>①氣溫</w:t>
            </w:r>
            <w:r w:rsidR="00830CDE" w:rsidRPr="00830CDE">
              <w:rPr>
                <w:sz w:val="24"/>
                <w:lang w:eastAsia="zh-TW"/>
              </w:rPr>
              <w:t xml:space="preserve">   </w:t>
            </w:r>
            <w:r w:rsidR="00830CDE" w:rsidRPr="00830CDE">
              <w:rPr>
                <w:rFonts w:hint="eastAsia"/>
                <w:sz w:val="24"/>
                <w:lang w:eastAsia="zh-TW"/>
              </w:rPr>
              <w:t>②氣壓</w:t>
            </w:r>
            <w:r w:rsidR="00830CDE" w:rsidRPr="00830CDE">
              <w:rPr>
                <w:sz w:val="24"/>
                <w:lang w:eastAsia="zh-TW"/>
              </w:rPr>
              <w:t xml:space="preserve">   </w:t>
            </w:r>
            <w:r w:rsidR="00830CDE" w:rsidRPr="00830CDE">
              <w:rPr>
                <w:rFonts w:hint="eastAsia"/>
                <w:sz w:val="24"/>
                <w:lang w:eastAsia="zh-TW"/>
              </w:rPr>
              <w:t>③濕度</w:t>
            </w:r>
            <w:r w:rsidR="00830CDE" w:rsidRPr="00830CDE">
              <w:rPr>
                <w:sz w:val="24"/>
                <w:lang w:eastAsia="zh-TW"/>
              </w:rPr>
              <w:t xml:space="preserve">   </w:t>
            </w:r>
            <w:r w:rsidR="00830CDE" w:rsidRPr="00830CDE">
              <w:rPr>
                <w:rFonts w:hint="eastAsia"/>
                <w:sz w:val="24"/>
                <w:lang w:eastAsia="zh-TW"/>
              </w:rPr>
              <w:t>④日照</w:t>
            </w:r>
            <w:r w:rsidR="00830CDE" w:rsidRPr="00830CDE">
              <w:rPr>
                <w:sz w:val="24"/>
                <w:lang w:eastAsia="zh-TW"/>
              </w:rPr>
              <w:t xml:space="preserve">   </w:t>
            </w:r>
            <w:r w:rsidR="00830CDE" w:rsidRPr="00830CDE">
              <w:rPr>
                <w:rFonts w:hint="eastAsia"/>
                <w:sz w:val="24"/>
                <w:lang w:eastAsia="zh-TW"/>
              </w:rPr>
              <w:t>。</w:t>
            </w:r>
          </w:p>
          <w:p w14:paraId="1F865C89" w14:textId="1C557825" w:rsidR="00830CDE" w:rsidRPr="00830CDE" w:rsidRDefault="005D0F28" w:rsidP="00E2268A">
            <w:pPr>
              <w:pStyle w:val="TableParagraph"/>
              <w:ind w:left="200"/>
              <w:rPr>
                <w:sz w:val="24"/>
                <w:lang w:eastAsia="zh-TW"/>
              </w:rPr>
            </w:pPr>
            <w:r>
              <w:rPr>
                <w:sz w:val="24"/>
                <w:lang w:eastAsia="zh-TW"/>
              </w:rPr>
              <w:t>1287</w:t>
            </w:r>
            <w:r>
              <w:rPr>
                <w:rFonts w:hint="eastAsia"/>
                <w:sz w:val="24"/>
                <w:lang w:eastAsia="zh-TW"/>
              </w:rPr>
              <w:t>.</w:t>
            </w:r>
            <w:r w:rsidR="00830CDE" w:rsidRPr="00830CDE">
              <w:rPr>
                <w:sz w:val="24"/>
                <w:lang w:eastAsia="zh-TW"/>
              </w:rPr>
              <w:t>( 2)</w:t>
            </w:r>
            <w:r w:rsidR="00830CDE" w:rsidRPr="00830CDE">
              <w:rPr>
                <w:rFonts w:hint="eastAsia"/>
                <w:sz w:val="24"/>
                <w:lang w:eastAsia="zh-TW"/>
              </w:rPr>
              <w:t>管路絕緣包覆完成後，應施行檢查之項目為</w:t>
            </w:r>
            <w:r w:rsidR="00830CDE" w:rsidRPr="00830CDE">
              <w:rPr>
                <w:sz w:val="24"/>
                <w:lang w:eastAsia="zh-TW"/>
              </w:rPr>
              <w:t xml:space="preserve">   </w:t>
            </w:r>
            <w:r w:rsidR="00830CDE" w:rsidRPr="00830CDE">
              <w:rPr>
                <w:rFonts w:hint="eastAsia"/>
                <w:sz w:val="24"/>
                <w:lang w:eastAsia="zh-TW"/>
              </w:rPr>
              <w:t>①漏氣檢查</w:t>
            </w:r>
            <w:r w:rsidR="00830CDE" w:rsidRPr="00830CDE">
              <w:rPr>
                <w:sz w:val="24"/>
                <w:lang w:eastAsia="zh-TW"/>
              </w:rPr>
              <w:t xml:space="preserve">   </w:t>
            </w:r>
            <w:r w:rsidR="00830CDE" w:rsidRPr="00830CDE">
              <w:rPr>
                <w:rFonts w:hint="eastAsia"/>
                <w:sz w:val="24"/>
                <w:lang w:eastAsia="zh-TW"/>
              </w:rPr>
              <w:t>②漏電檢查</w:t>
            </w:r>
            <w:r w:rsidR="00830CDE" w:rsidRPr="00830CDE">
              <w:rPr>
                <w:sz w:val="24"/>
                <w:lang w:eastAsia="zh-TW"/>
              </w:rPr>
              <w:t xml:space="preserve">    </w:t>
            </w:r>
            <w:r w:rsidR="00830CDE" w:rsidRPr="00830CDE">
              <w:rPr>
                <w:rFonts w:hint="eastAsia"/>
                <w:sz w:val="24"/>
                <w:lang w:eastAsia="zh-TW"/>
              </w:rPr>
              <w:t>③滲熱檢查</w:t>
            </w:r>
            <w:r w:rsidR="00830CDE" w:rsidRPr="00830CDE">
              <w:rPr>
                <w:sz w:val="24"/>
                <w:lang w:eastAsia="zh-TW"/>
              </w:rPr>
              <w:t xml:space="preserve"> </w:t>
            </w:r>
            <w:r w:rsidR="00830CDE" w:rsidRPr="00830CDE">
              <w:rPr>
                <w:rFonts w:hint="eastAsia"/>
                <w:sz w:val="24"/>
                <w:lang w:eastAsia="zh-TW"/>
              </w:rPr>
              <w:t>④滲水檢查</w:t>
            </w:r>
            <w:r w:rsidR="00830CDE" w:rsidRPr="00830CDE">
              <w:rPr>
                <w:sz w:val="24"/>
                <w:lang w:eastAsia="zh-TW"/>
              </w:rPr>
              <w:t xml:space="preserve"> </w:t>
            </w:r>
            <w:r w:rsidR="00830CDE" w:rsidRPr="00830CDE">
              <w:rPr>
                <w:rFonts w:hint="eastAsia"/>
                <w:sz w:val="24"/>
                <w:lang w:eastAsia="zh-TW"/>
              </w:rPr>
              <w:t>。</w:t>
            </w:r>
          </w:p>
          <w:p w14:paraId="367FAB3D" w14:textId="15EEE156" w:rsidR="00E60D98" w:rsidRPr="00E60D98" w:rsidRDefault="005D0F28" w:rsidP="00E2268A">
            <w:pPr>
              <w:pStyle w:val="TableParagraph"/>
              <w:ind w:left="200"/>
              <w:rPr>
                <w:sz w:val="24"/>
                <w:lang w:eastAsia="zh-TW"/>
              </w:rPr>
            </w:pPr>
            <w:r>
              <w:rPr>
                <w:sz w:val="24"/>
                <w:lang w:eastAsia="zh-TW"/>
              </w:rPr>
              <w:t>12</w:t>
            </w:r>
            <w:r>
              <w:rPr>
                <w:rFonts w:hint="eastAsia"/>
                <w:sz w:val="24"/>
                <w:lang w:eastAsia="zh-TW"/>
              </w:rPr>
              <w:t>88.</w:t>
            </w:r>
            <w:r w:rsidR="00E60D98" w:rsidRPr="00E60D98">
              <w:rPr>
                <w:sz w:val="24"/>
                <w:lang w:eastAsia="zh-TW"/>
              </w:rPr>
              <w:t>(4 )</w:t>
            </w:r>
            <w:r w:rsidR="00E60D98" w:rsidRPr="00E60D98">
              <w:rPr>
                <w:rFonts w:hint="eastAsia"/>
                <w:sz w:val="24"/>
                <w:lang w:eastAsia="zh-TW"/>
              </w:rPr>
              <w:t>管路保溫之目的為</w:t>
            </w:r>
            <w:r w:rsidR="00E60D98" w:rsidRPr="00E60D98">
              <w:rPr>
                <w:sz w:val="24"/>
                <w:lang w:eastAsia="zh-TW"/>
              </w:rPr>
              <w:t xml:space="preserve">   </w:t>
            </w:r>
            <w:r w:rsidR="00E60D98" w:rsidRPr="00E60D98">
              <w:rPr>
                <w:rFonts w:hint="eastAsia"/>
                <w:sz w:val="24"/>
                <w:lang w:eastAsia="zh-TW"/>
              </w:rPr>
              <w:t>①外表美觀</w:t>
            </w:r>
            <w:r w:rsidR="00E60D98" w:rsidRPr="00E60D98">
              <w:rPr>
                <w:sz w:val="24"/>
                <w:lang w:eastAsia="zh-TW"/>
              </w:rPr>
              <w:t xml:space="preserve">   </w:t>
            </w:r>
            <w:r w:rsidR="00E60D98" w:rsidRPr="00E60D98">
              <w:rPr>
                <w:rFonts w:hint="eastAsia"/>
                <w:sz w:val="24"/>
                <w:lang w:eastAsia="zh-TW"/>
              </w:rPr>
              <w:t>②防止銹蝕</w:t>
            </w:r>
            <w:r w:rsidR="00E60D98" w:rsidRPr="00E60D98">
              <w:rPr>
                <w:sz w:val="24"/>
                <w:lang w:eastAsia="zh-TW"/>
              </w:rPr>
              <w:t xml:space="preserve">    </w:t>
            </w:r>
            <w:r w:rsidR="00E60D98" w:rsidRPr="00E60D98">
              <w:rPr>
                <w:rFonts w:hint="eastAsia"/>
                <w:sz w:val="24"/>
                <w:lang w:eastAsia="zh-TW"/>
              </w:rPr>
              <w:t>③不需維護</w:t>
            </w:r>
            <w:r w:rsidR="00E60D98" w:rsidRPr="00E60D98">
              <w:rPr>
                <w:sz w:val="24"/>
                <w:lang w:eastAsia="zh-TW"/>
              </w:rPr>
              <w:t xml:space="preserve"> </w:t>
            </w:r>
            <w:r w:rsidR="00E60D98" w:rsidRPr="00E60D98">
              <w:rPr>
                <w:rFonts w:hint="eastAsia"/>
                <w:sz w:val="24"/>
                <w:lang w:eastAsia="zh-TW"/>
              </w:rPr>
              <w:t>④維持管內流體之原有性</w:t>
            </w:r>
            <w:r w:rsidR="00E60D98" w:rsidRPr="00E60D98">
              <w:rPr>
                <w:sz w:val="24"/>
                <w:lang w:eastAsia="zh-TW"/>
              </w:rPr>
              <w:t xml:space="preserve"> </w:t>
            </w:r>
            <w:r w:rsidR="00E60D98" w:rsidRPr="00E60D98">
              <w:rPr>
                <w:rFonts w:hint="eastAsia"/>
                <w:sz w:val="24"/>
                <w:lang w:eastAsia="zh-TW"/>
              </w:rPr>
              <w:t>。</w:t>
            </w:r>
          </w:p>
          <w:p w14:paraId="5AD91DE6" w14:textId="08475512" w:rsidR="00E60D98" w:rsidRPr="00E60D98" w:rsidRDefault="005D0F28" w:rsidP="00E2268A">
            <w:pPr>
              <w:pStyle w:val="TableParagraph"/>
              <w:ind w:left="200"/>
              <w:rPr>
                <w:sz w:val="24"/>
                <w:lang w:eastAsia="zh-TW"/>
              </w:rPr>
            </w:pPr>
            <w:r>
              <w:rPr>
                <w:rFonts w:hint="eastAsia"/>
                <w:sz w:val="24"/>
                <w:lang w:eastAsia="zh-TW"/>
              </w:rPr>
              <w:t>1289.</w:t>
            </w:r>
            <w:r w:rsidR="00E60D98" w:rsidRPr="00E60D98">
              <w:rPr>
                <w:sz w:val="24"/>
                <w:lang w:eastAsia="zh-TW"/>
              </w:rPr>
              <w:t>(1 )</w:t>
            </w:r>
            <w:r w:rsidR="00E60D98" w:rsidRPr="00E60D98">
              <w:rPr>
                <w:rFonts w:hint="eastAsia"/>
                <w:sz w:val="24"/>
                <w:lang w:eastAsia="zh-TW"/>
              </w:rPr>
              <w:t>保溫材料應具備何種條件</w:t>
            </w:r>
            <w:r w:rsidR="00E60D98" w:rsidRPr="00E60D98">
              <w:rPr>
                <w:sz w:val="24"/>
                <w:lang w:eastAsia="zh-TW"/>
              </w:rPr>
              <w:t xml:space="preserve">   </w:t>
            </w:r>
            <w:r w:rsidR="00E60D98" w:rsidRPr="00E60D98">
              <w:rPr>
                <w:rFonts w:hint="eastAsia"/>
                <w:sz w:val="24"/>
                <w:lang w:eastAsia="zh-TW"/>
              </w:rPr>
              <w:t>①不吸濕</w:t>
            </w:r>
            <w:r w:rsidR="00E60D98" w:rsidRPr="00E60D98">
              <w:rPr>
                <w:sz w:val="24"/>
                <w:lang w:eastAsia="zh-TW"/>
              </w:rPr>
              <w:t xml:space="preserve">   </w:t>
            </w:r>
            <w:r w:rsidR="00E60D98" w:rsidRPr="00E60D98">
              <w:rPr>
                <w:rFonts w:hint="eastAsia"/>
                <w:sz w:val="24"/>
                <w:lang w:eastAsia="zh-TW"/>
              </w:rPr>
              <w:t>②耐衝擊</w:t>
            </w:r>
            <w:r w:rsidR="00E60D98" w:rsidRPr="00E60D98">
              <w:rPr>
                <w:sz w:val="24"/>
                <w:lang w:eastAsia="zh-TW"/>
              </w:rPr>
              <w:t xml:space="preserve">   </w:t>
            </w:r>
            <w:r w:rsidR="00E60D98" w:rsidRPr="00E60D98">
              <w:rPr>
                <w:rFonts w:hint="eastAsia"/>
                <w:sz w:val="24"/>
                <w:lang w:eastAsia="zh-TW"/>
              </w:rPr>
              <w:t>③耐摩擦</w:t>
            </w:r>
            <w:r w:rsidR="00E60D98" w:rsidRPr="00E60D98">
              <w:rPr>
                <w:sz w:val="24"/>
                <w:lang w:eastAsia="zh-TW"/>
              </w:rPr>
              <w:t xml:space="preserve">   </w:t>
            </w:r>
            <w:r w:rsidR="00E60D98" w:rsidRPr="00E60D98">
              <w:rPr>
                <w:rFonts w:hint="eastAsia"/>
                <w:sz w:val="24"/>
                <w:lang w:eastAsia="zh-TW"/>
              </w:rPr>
              <w:t>④抗壓力</w:t>
            </w:r>
            <w:r w:rsidR="00E60D98" w:rsidRPr="00E60D98">
              <w:rPr>
                <w:sz w:val="24"/>
                <w:lang w:eastAsia="zh-TW"/>
              </w:rPr>
              <w:t xml:space="preserve">  </w:t>
            </w:r>
            <w:r w:rsidR="00E60D98" w:rsidRPr="00E60D98">
              <w:rPr>
                <w:rFonts w:hint="eastAsia"/>
                <w:sz w:val="24"/>
                <w:lang w:eastAsia="zh-TW"/>
              </w:rPr>
              <w:t>。</w:t>
            </w:r>
          </w:p>
          <w:p w14:paraId="611AF9CE" w14:textId="77777777" w:rsidR="002A2931" w:rsidRDefault="005D0F28" w:rsidP="00E2268A">
            <w:pPr>
              <w:pStyle w:val="TableParagraph"/>
              <w:ind w:left="200"/>
              <w:rPr>
                <w:sz w:val="24"/>
                <w:lang w:eastAsia="zh-TW"/>
              </w:rPr>
            </w:pPr>
            <w:r>
              <w:rPr>
                <w:rFonts w:hint="eastAsia"/>
                <w:sz w:val="24"/>
                <w:lang w:eastAsia="zh-TW"/>
              </w:rPr>
              <w:t>1290.</w:t>
            </w:r>
            <w:r w:rsidR="00E60D98" w:rsidRPr="00E60D98">
              <w:rPr>
                <w:sz w:val="24"/>
                <w:lang w:eastAsia="zh-TW"/>
              </w:rPr>
              <w:t>(1 )</w:t>
            </w:r>
            <w:r w:rsidR="00E60D98" w:rsidRPr="00E60D98">
              <w:rPr>
                <w:rFonts w:hint="eastAsia"/>
                <w:sz w:val="24"/>
                <w:lang w:eastAsia="zh-TW"/>
              </w:rPr>
              <w:t>一般保溫材料遇到下列何者後，即刻降低其保溫作用，所以在保溫層外面必需加一保護層</w:t>
            </w:r>
            <w:r w:rsidR="00E60D98" w:rsidRPr="00E60D98">
              <w:rPr>
                <w:sz w:val="24"/>
                <w:lang w:eastAsia="zh-TW"/>
              </w:rPr>
              <w:t xml:space="preserve"> </w:t>
            </w:r>
            <w:r w:rsidR="00E60D98" w:rsidRPr="00E60D98">
              <w:rPr>
                <w:rFonts w:hint="eastAsia"/>
                <w:sz w:val="24"/>
                <w:lang w:eastAsia="zh-TW"/>
              </w:rPr>
              <w:t>①水</w:t>
            </w:r>
            <w:r w:rsidR="00E60D98" w:rsidRPr="00E60D98">
              <w:rPr>
                <w:sz w:val="24"/>
                <w:lang w:eastAsia="zh-TW"/>
              </w:rPr>
              <w:t xml:space="preserve"> </w:t>
            </w:r>
            <w:r w:rsidR="00E60D98" w:rsidRPr="00E60D98">
              <w:rPr>
                <w:rFonts w:hint="eastAsia"/>
                <w:sz w:val="24"/>
                <w:lang w:eastAsia="zh-TW"/>
              </w:rPr>
              <w:t>②熱</w:t>
            </w:r>
            <w:r w:rsidR="00E60D98" w:rsidRPr="00E60D98">
              <w:rPr>
                <w:sz w:val="24"/>
                <w:lang w:eastAsia="zh-TW"/>
              </w:rPr>
              <w:t xml:space="preserve"> </w:t>
            </w:r>
            <w:r w:rsidR="00E60D98" w:rsidRPr="00E60D98">
              <w:rPr>
                <w:rFonts w:hint="eastAsia"/>
                <w:sz w:val="24"/>
                <w:lang w:eastAsia="zh-TW"/>
              </w:rPr>
              <w:t>③電</w:t>
            </w:r>
            <w:r w:rsidR="00E60D98" w:rsidRPr="00E60D98">
              <w:rPr>
                <w:sz w:val="24"/>
                <w:lang w:eastAsia="zh-TW"/>
              </w:rPr>
              <w:t xml:space="preserve"> </w:t>
            </w:r>
          </w:p>
          <w:p w14:paraId="565CD91E" w14:textId="1017C570" w:rsidR="00E60D98" w:rsidRPr="00E60D98" w:rsidRDefault="002A2931" w:rsidP="00E2268A">
            <w:pPr>
              <w:pStyle w:val="TableParagraph"/>
              <w:ind w:left="200"/>
              <w:rPr>
                <w:sz w:val="24"/>
                <w:lang w:eastAsia="zh-TW"/>
              </w:rPr>
            </w:pPr>
            <w:r>
              <w:rPr>
                <w:rFonts w:hint="eastAsia"/>
                <w:sz w:val="24"/>
                <w:lang w:eastAsia="zh-TW"/>
              </w:rPr>
              <w:t xml:space="preserve">       </w:t>
            </w:r>
            <w:r w:rsidR="00E60D98" w:rsidRPr="00E60D98">
              <w:rPr>
                <w:rFonts w:hint="eastAsia"/>
                <w:sz w:val="24"/>
                <w:lang w:eastAsia="zh-TW"/>
              </w:rPr>
              <w:t>④日光</w:t>
            </w:r>
            <w:r w:rsidR="00E60D98" w:rsidRPr="00E60D98">
              <w:rPr>
                <w:sz w:val="24"/>
                <w:lang w:eastAsia="zh-TW"/>
              </w:rPr>
              <w:t xml:space="preserve"> </w:t>
            </w:r>
            <w:r w:rsidR="00E60D98" w:rsidRPr="00E60D98">
              <w:rPr>
                <w:rFonts w:hint="eastAsia"/>
                <w:sz w:val="24"/>
                <w:lang w:eastAsia="zh-TW"/>
              </w:rPr>
              <w:t>。</w:t>
            </w:r>
          </w:p>
          <w:p w14:paraId="43024890" w14:textId="4DDF9260" w:rsidR="00E60D98" w:rsidRPr="00E60D98" w:rsidRDefault="005D0F28" w:rsidP="00E2268A">
            <w:pPr>
              <w:pStyle w:val="TableParagraph"/>
              <w:ind w:left="200"/>
              <w:rPr>
                <w:sz w:val="24"/>
                <w:lang w:eastAsia="zh-TW"/>
              </w:rPr>
            </w:pPr>
            <w:r>
              <w:rPr>
                <w:rFonts w:hint="eastAsia"/>
                <w:sz w:val="24"/>
                <w:lang w:eastAsia="zh-TW"/>
              </w:rPr>
              <w:t>1291.</w:t>
            </w:r>
            <w:r w:rsidR="00E60D98" w:rsidRPr="00E60D98">
              <w:rPr>
                <w:sz w:val="24"/>
                <w:lang w:eastAsia="zh-TW"/>
              </w:rPr>
              <w:t>(3 )</w:t>
            </w:r>
            <w:r w:rsidR="00E60D98" w:rsidRPr="00E60D98">
              <w:rPr>
                <w:rFonts w:hint="eastAsia"/>
                <w:sz w:val="24"/>
                <w:lang w:eastAsia="zh-TW"/>
              </w:rPr>
              <w:t>室外管路保溫之最外一層為金屬皮加強層，再內一層為</w:t>
            </w:r>
            <w:r w:rsidR="00E60D98" w:rsidRPr="00E60D98">
              <w:rPr>
                <w:sz w:val="24"/>
                <w:lang w:eastAsia="zh-TW"/>
              </w:rPr>
              <w:t xml:space="preserve">    </w:t>
            </w:r>
            <w:r w:rsidR="00E60D98" w:rsidRPr="00E60D98">
              <w:rPr>
                <w:rFonts w:hint="eastAsia"/>
                <w:sz w:val="24"/>
                <w:lang w:eastAsia="zh-TW"/>
              </w:rPr>
              <w:t>①耐擊層</w:t>
            </w:r>
            <w:r w:rsidR="00E60D98" w:rsidRPr="00E60D98">
              <w:rPr>
                <w:sz w:val="24"/>
                <w:lang w:eastAsia="zh-TW"/>
              </w:rPr>
              <w:t xml:space="preserve">    </w:t>
            </w:r>
            <w:r w:rsidR="00E60D98" w:rsidRPr="00E60D98">
              <w:rPr>
                <w:rFonts w:hint="eastAsia"/>
                <w:sz w:val="24"/>
                <w:lang w:eastAsia="zh-TW"/>
              </w:rPr>
              <w:t>②絕熱層</w:t>
            </w:r>
            <w:r w:rsidR="00E60D98" w:rsidRPr="00E60D98">
              <w:rPr>
                <w:sz w:val="24"/>
                <w:lang w:eastAsia="zh-TW"/>
              </w:rPr>
              <w:t xml:space="preserve"> </w:t>
            </w:r>
            <w:r w:rsidR="00E60D98" w:rsidRPr="00E60D98">
              <w:rPr>
                <w:rFonts w:hint="eastAsia"/>
                <w:sz w:val="24"/>
                <w:lang w:eastAsia="zh-TW"/>
              </w:rPr>
              <w:t>③防潮層</w:t>
            </w:r>
            <w:r w:rsidR="00E60D98" w:rsidRPr="00E60D98">
              <w:rPr>
                <w:sz w:val="24"/>
                <w:lang w:eastAsia="zh-TW"/>
              </w:rPr>
              <w:t xml:space="preserve"> </w:t>
            </w:r>
            <w:r w:rsidR="00E60D98" w:rsidRPr="00E60D98">
              <w:rPr>
                <w:rFonts w:hint="eastAsia"/>
                <w:sz w:val="24"/>
                <w:lang w:eastAsia="zh-TW"/>
              </w:rPr>
              <w:t>④防震層</w:t>
            </w:r>
            <w:r w:rsidR="00E60D98" w:rsidRPr="00E60D98">
              <w:rPr>
                <w:sz w:val="24"/>
                <w:lang w:eastAsia="zh-TW"/>
              </w:rPr>
              <w:t xml:space="preserve"> </w:t>
            </w:r>
            <w:r w:rsidR="00E60D98" w:rsidRPr="00E60D98">
              <w:rPr>
                <w:rFonts w:hint="eastAsia"/>
                <w:sz w:val="24"/>
                <w:lang w:eastAsia="zh-TW"/>
              </w:rPr>
              <w:t>。</w:t>
            </w:r>
          </w:p>
          <w:p w14:paraId="15CA1421" w14:textId="14FF41D9" w:rsidR="00E60D98" w:rsidRPr="00E60D98" w:rsidRDefault="005D0F28" w:rsidP="00E2268A">
            <w:pPr>
              <w:pStyle w:val="TableParagraph"/>
              <w:ind w:left="200"/>
              <w:rPr>
                <w:sz w:val="24"/>
                <w:lang w:eastAsia="zh-TW"/>
              </w:rPr>
            </w:pPr>
            <w:r>
              <w:rPr>
                <w:rFonts w:hint="eastAsia"/>
                <w:sz w:val="24"/>
                <w:lang w:eastAsia="zh-TW"/>
              </w:rPr>
              <w:t>1292.</w:t>
            </w:r>
            <w:r w:rsidR="00E60D98" w:rsidRPr="00E60D98">
              <w:rPr>
                <w:sz w:val="24"/>
                <w:lang w:eastAsia="zh-TW"/>
              </w:rPr>
              <w:t>(3 )</w:t>
            </w:r>
            <w:r w:rsidR="00E60D98" w:rsidRPr="00E60D98">
              <w:rPr>
                <w:rFonts w:hint="eastAsia"/>
                <w:sz w:val="24"/>
                <w:lang w:eastAsia="zh-TW"/>
              </w:rPr>
              <w:t>鋼管包紮防蝕帶是為</w:t>
            </w:r>
            <w:r w:rsidR="00E60D98" w:rsidRPr="00E60D98">
              <w:rPr>
                <w:sz w:val="24"/>
                <w:lang w:eastAsia="zh-TW"/>
              </w:rPr>
              <w:t xml:space="preserve">    </w:t>
            </w:r>
            <w:r w:rsidR="00E60D98" w:rsidRPr="00E60D98">
              <w:rPr>
                <w:rFonts w:hint="eastAsia"/>
                <w:sz w:val="24"/>
                <w:lang w:eastAsia="zh-TW"/>
              </w:rPr>
              <w:t>①保溫</w:t>
            </w:r>
            <w:r w:rsidR="00E60D98" w:rsidRPr="00E60D98">
              <w:rPr>
                <w:sz w:val="24"/>
                <w:lang w:eastAsia="zh-TW"/>
              </w:rPr>
              <w:t xml:space="preserve">    </w:t>
            </w:r>
            <w:r w:rsidR="00E60D98" w:rsidRPr="00E60D98">
              <w:rPr>
                <w:rFonts w:hint="eastAsia"/>
                <w:sz w:val="24"/>
                <w:lang w:eastAsia="zh-TW"/>
              </w:rPr>
              <w:t>②防止管內壁腐蝕</w:t>
            </w:r>
            <w:r w:rsidR="00E60D98" w:rsidRPr="00E60D98">
              <w:rPr>
                <w:sz w:val="24"/>
                <w:lang w:eastAsia="zh-TW"/>
              </w:rPr>
              <w:t xml:space="preserve">    </w:t>
            </w:r>
            <w:r w:rsidR="00E60D98" w:rsidRPr="00E60D98">
              <w:rPr>
                <w:rFonts w:hint="eastAsia"/>
                <w:sz w:val="24"/>
                <w:lang w:eastAsia="zh-TW"/>
              </w:rPr>
              <w:t>③防止管外壁腐蝕</w:t>
            </w:r>
            <w:r w:rsidR="00E60D98" w:rsidRPr="00E60D98">
              <w:rPr>
                <w:sz w:val="24"/>
                <w:lang w:eastAsia="zh-TW"/>
              </w:rPr>
              <w:t xml:space="preserve">  </w:t>
            </w:r>
            <w:r w:rsidR="00E60D98" w:rsidRPr="00E60D98">
              <w:rPr>
                <w:rFonts w:hint="eastAsia"/>
                <w:sz w:val="24"/>
                <w:lang w:eastAsia="zh-TW"/>
              </w:rPr>
              <w:t>④美觀。</w:t>
            </w:r>
          </w:p>
          <w:p w14:paraId="0472F0E3" w14:textId="1F8DD490" w:rsidR="00E60D98" w:rsidRPr="00E60D98" w:rsidRDefault="005D0F28" w:rsidP="00E2268A">
            <w:pPr>
              <w:pStyle w:val="TableParagraph"/>
              <w:ind w:left="200"/>
              <w:rPr>
                <w:sz w:val="24"/>
                <w:lang w:eastAsia="zh-TW"/>
              </w:rPr>
            </w:pPr>
            <w:r>
              <w:rPr>
                <w:rFonts w:hint="eastAsia"/>
                <w:sz w:val="24"/>
                <w:lang w:eastAsia="zh-TW"/>
              </w:rPr>
              <w:t>1293</w:t>
            </w:r>
            <w:r w:rsidR="00E60D98" w:rsidRPr="00E60D98">
              <w:rPr>
                <w:sz w:val="24"/>
                <w:lang w:eastAsia="zh-TW"/>
              </w:rPr>
              <w:t>.(4 )</w:t>
            </w:r>
            <w:r w:rsidR="00E60D98" w:rsidRPr="00E60D98">
              <w:rPr>
                <w:rFonts w:hint="eastAsia"/>
                <w:sz w:val="24"/>
                <w:lang w:eastAsia="zh-TW"/>
              </w:rPr>
              <w:t>保溫施工宜於管路</w:t>
            </w:r>
            <w:r w:rsidR="00E60D98" w:rsidRPr="00E60D98">
              <w:rPr>
                <w:sz w:val="24"/>
                <w:lang w:eastAsia="zh-TW"/>
              </w:rPr>
              <w:t xml:space="preserve">   </w:t>
            </w:r>
            <w:r w:rsidR="00E60D98" w:rsidRPr="00E60D98">
              <w:rPr>
                <w:rFonts w:hint="eastAsia"/>
                <w:sz w:val="24"/>
                <w:lang w:eastAsia="zh-TW"/>
              </w:rPr>
              <w:t>①裝接前</w:t>
            </w:r>
            <w:r w:rsidR="00E60D98" w:rsidRPr="00E60D98">
              <w:rPr>
                <w:sz w:val="24"/>
                <w:lang w:eastAsia="zh-TW"/>
              </w:rPr>
              <w:t xml:space="preserve">   </w:t>
            </w:r>
            <w:r w:rsidR="00E60D98" w:rsidRPr="00E60D98">
              <w:rPr>
                <w:rFonts w:hint="eastAsia"/>
                <w:sz w:val="24"/>
                <w:lang w:eastAsia="zh-TW"/>
              </w:rPr>
              <w:t>②裝接後</w:t>
            </w:r>
            <w:r w:rsidR="00E60D98" w:rsidRPr="00E60D98">
              <w:rPr>
                <w:sz w:val="24"/>
                <w:lang w:eastAsia="zh-TW"/>
              </w:rPr>
              <w:t xml:space="preserve">   </w:t>
            </w:r>
            <w:r w:rsidR="00E60D98" w:rsidRPr="00E60D98">
              <w:rPr>
                <w:rFonts w:hint="eastAsia"/>
                <w:sz w:val="24"/>
                <w:lang w:eastAsia="zh-TW"/>
              </w:rPr>
              <w:t>③水壓試驗前</w:t>
            </w:r>
            <w:r w:rsidR="00E60D98" w:rsidRPr="00E60D98">
              <w:rPr>
                <w:sz w:val="24"/>
                <w:lang w:eastAsia="zh-TW"/>
              </w:rPr>
              <w:t xml:space="preserve">   </w:t>
            </w:r>
            <w:r w:rsidR="00E60D98" w:rsidRPr="00E60D98">
              <w:rPr>
                <w:rFonts w:hint="eastAsia"/>
                <w:sz w:val="24"/>
                <w:lang w:eastAsia="zh-TW"/>
              </w:rPr>
              <w:t>④水壓試驗後</w:t>
            </w:r>
            <w:r w:rsidR="00E60D98" w:rsidRPr="00E60D98">
              <w:rPr>
                <w:sz w:val="24"/>
                <w:lang w:eastAsia="zh-TW"/>
              </w:rPr>
              <w:t xml:space="preserve">   </w:t>
            </w:r>
            <w:r w:rsidR="00E60D98" w:rsidRPr="00E60D98">
              <w:rPr>
                <w:rFonts w:hint="eastAsia"/>
                <w:sz w:val="24"/>
                <w:lang w:eastAsia="zh-TW"/>
              </w:rPr>
              <w:t>。</w:t>
            </w:r>
          </w:p>
          <w:p w14:paraId="488FDF19" w14:textId="1F204AAB" w:rsidR="00E60D98" w:rsidRPr="00E60D98" w:rsidRDefault="005D0F28" w:rsidP="00E2268A">
            <w:pPr>
              <w:pStyle w:val="TableParagraph"/>
              <w:ind w:left="200"/>
              <w:rPr>
                <w:sz w:val="24"/>
                <w:lang w:eastAsia="zh-TW"/>
              </w:rPr>
            </w:pPr>
            <w:r>
              <w:rPr>
                <w:rFonts w:hint="eastAsia"/>
                <w:sz w:val="24"/>
                <w:lang w:eastAsia="zh-TW"/>
              </w:rPr>
              <w:t>1294.</w:t>
            </w:r>
            <w:r w:rsidR="00E60D98" w:rsidRPr="00E60D98">
              <w:rPr>
                <w:sz w:val="24"/>
                <w:lang w:eastAsia="zh-TW"/>
              </w:rPr>
              <w:t>(2 )</w:t>
            </w:r>
            <w:r w:rsidR="00E60D98" w:rsidRPr="00E60D98">
              <w:rPr>
                <w:rFonts w:hint="eastAsia"/>
                <w:sz w:val="24"/>
                <w:lang w:eastAsia="zh-TW"/>
              </w:rPr>
              <w:t>下列何種管路系統不需要保溫包紮</w:t>
            </w:r>
            <w:r w:rsidR="00E60D98" w:rsidRPr="00E60D98">
              <w:rPr>
                <w:sz w:val="24"/>
                <w:lang w:eastAsia="zh-TW"/>
              </w:rPr>
              <w:t xml:space="preserve">   </w:t>
            </w:r>
            <w:r w:rsidR="00E60D98" w:rsidRPr="00E60D98">
              <w:rPr>
                <w:rFonts w:hint="eastAsia"/>
                <w:sz w:val="24"/>
                <w:lang w:eastAsia="zh-TW"/>
              </w:rPr>
              <w:t>①蒸汽</w:t>
            </w:r>
            <w:r w:rsidR="00E60D98" w:rsidRPr="00E60D98">
              <w:rPr>
                <w:sz w:val="24"/>
                <w:lang w:eastAsia="zh-TW"/>
              </w:rPr>
              <w:t xml:space="preserve">   </w:t>
            </w:r>
            <w:r w:rsidR="00E60D98" w:rsidRPr="00E60D98">
              <w:rPr>
                <w:rFonts w:hint="eastAsia"/>
                <w:sz w:val="24"/>
                <w:lang w:eastAsia="zh-TW"/>
              </w:rPr>
              <w:t>②通氣</w:t>
            </w:r>
            <w:r w:rsidR="00E60D98" w:rsidRPr="00E60D98">
              <w:rPr>
                <w:sz w:val="24"/>
                <w:lang w:eastAsia="zh-TW"/>
              </w:rPr>
              <w:t xml:space="preserve">   </w:t>
            </w:r>
            <w:r w:rsidR="00E60D98" w:rsidRPr="00E60D98">
              <w:rPr>
                <w:rFonts w:hint="eastAsia"/>
                <w:sz w:val="24"/>
                <w:lang w:eastAsia="zh-TW"/>
              </w:rPr>
              <w:t>③熱水</w:t>
            </w:r>
            <w:r w:rsidR="00E60D98" w:rsidRPr="00E60D98">
              <w:rPr>
                <w:sz w:val="24"/>
                <w:lang w:eastAsia="zh-TW"/>
              </w:rPr>
              <w:t xml:space="preserve">   </w:t>
            </w:r>
            <w:r w:rsidR="00E60D98" w:rsidRPr="00E60D98">
              <w:rPr>
                <w:rFonts w:hint="eastAsia"/>
                <w:sz w:val="24"/>
                <w:lang w:eastAsia="zh-TW"/>
              </w:rPr>
              <w:t>④冷凍</w:t>
            </w:r>
            <w:r w:rsidR="00E60D98" w:rsidRPr="00E60D98">
              <w:rPr>
                <w:sz w:val="24"/>
                <w:lang w:eastAsia="zh-TW"/>
              </w:rPr>
              <w:t xml:space="preserve">  </w:t>
            </w:r>
            <w:r w:rsidR="00E60D98" w:rsidRPr="00E60D98">
              <w:rPr>
                <w:rFonts w:hint="eastAsia"/>
                <w:sz w:val="24"/>
                <w:lang w:eastAsia="zh-TW"/>
              </w:rPr>
              <w:t>。</w:t>
            </w:r>
          </w:p>
          <w:p w14:paraId="7A68C6FF" w14:textId="34DD37FF" w:rsidR="00E60D98" w:rsidRPr="00E60D98" w:rsidRDefault="005D0F28" w:rsidP="00E2268A">
            <w:pPr>
              <w:pStyle w:val="TableParagraph"/>
              <w:ind w:left="200"/>
              <w:rPr>
                <w:sz w:val="24"/>
                <w:lang w:eastAsia="zh-TW"/>
              </w:rPr>
            </w:pPr>
            <w:r>
              <w:rPr>
                <w:rFonts w:hint="eastAsia"/>
                <w:sz w:val="24"/>
                <w:lang w:eastAsia="zh-TW"/>
              </w:rPr>
              <w:t>1295.</w:t>
            </w:r>
            <w:r w:rsidR="00E60D98" w:rsidRPr="00E60D98">
              <w:rPr>
                <w:sz w:val="24"/>
                <w:lang w:eastAsia="zh-TW"/>
              </w:rPr>
              <w:t>(2 )</w:t>
            </w:r>
            <w:r w:rsidR="00E60D98" w:rsidRPr="00E60D98">
              <w:rPr>
                <w:rFonts w:hint="eastAsia"/>
                <w:sz w:val="24"/>
                <w:lang w:eastAsia="zh-TW"/>
              </w:rPr>
              <w:t>何種管路系統通常需做絕熱保溫</w:t>
            </w:r>
            <w:r w:rsidR="00E60D98" w:rsidRPr="00E60D98">
              <w:rPr>
                <w:sz w:val="24"/>
                <w:lang w:eastAsia="zh-TW"/>
              </w:rPr>
              <w:t xml:space="preserve">    </w:t>
            </w:r>
            <w:r w:rsidR="00E60D98" w:rsidRPr="00E60D98">
              <w:rPr>
                <w:rFonts w:hint="eastAsia"/>
                <w:sz w:val="24"/>
                <w:lang w:eastAsia="zh-TW"/>
              </w:rPr>
              <w:t>①給水管</w:t>
            </w:r>
            <w:r w:rsidR="00E60D98" w:rsidRPr="00E60D98">
              <w:rPr>
                <w:sz w:val="24"/>
                <w:lang w:eastAsia="zh-TW"/>
              </w:rPr>
              <w:t xml:space="preserve">    </w:t>
            </w:r>
            <w:r w:rsidR="00E60D98" w:rsidRPr="00E60D98">
              <w:rPr>
                <w:rFonts w:hint="eastAsia"/>
                <w:sz w:val="24"/>
                <w:lang w:eastAsia="zh-TW"/>
              </w:rPr>
              <w:t>②熱水管</w:t>
            </w:r>
            <w:r w:rsidR="00E60D98" w:rsidRPr="00E60D98">
              <w:rPr>
                <w:sz w:val="24"/>
                <w:lang w:eastAsia="zh-TW"/>
              </w:rPr>
              <w:t xml:space="preserve">    </w:t>
            </w:r>
            <w:r w:rsidR="00E60D98" w:rsidRPr="00E60D98">
              <w:rPr>
                <w:rFonts w:hint="eastAsia"/>
                <w:sz w:val="24"/>
                <w:lang w:eastAsia="zh-TW"/>
              </w:rPr>
              <w:t>③污水管</w:t>
            </w:r>
            <w:r w:rsidR="00E60D98" w:rsidRPr="00E60D98">
              <w:rPr>
                <w:sz w:val="24"/>
                <w:lang w:eastAsia="zh-TW"/>
              </w:rPr>
              <w:t xml:space="preserve">  </w:t>
            </w:r>
            <w:r w:rsidR="00E60D98" w:rsidRPr="00E60D98">
              <w:rPr>
                <w:rFonts w:hint="eastAsia"/>
                <w:sz w:val="24"/>
                <w:lang w:eastAsia="zh-TW"/>
              </w:rPr>
              <w:t>④排水管。</w:t>
            </w:r>
          </w:p>
          <w:p w14:paraId="20A71362" w14:textId="25B9FC1E" w:rsidR="00E60D98" w:rsidRPr="00E60D98" w:rsidRDefault="005D0F28" w:rsidP="00E2268A">
            <w:pPr>
              <w:pStyle w:val="TableParagraph"/>
              <w:ind w:left="200"/>
              <w:rPr>
                <w:sz w:val="24"/>
                <w:lang w:eastAsia="zh-TW"/>
              </w:rPr>
            </w:pPr>
            <w:r>
              <w:rPr>
                <w:rFonts w:hint="eastAsia"/>
                <w:sz w:val="24"/>
                <w:lang w:eastAsia="zh-TW"/>
              </w:rPr>
              <w:t>1296.</w:t>
            </w:r>
            <w:r w:rsidR="00E60D98" w:rsidRPr="00E60D98">
              <w:rPr>
                <w:sz w:val="24"/>
                <w:lang w:eastAsia="zh-TW"/>
              </w:rPr>
              <w:t>(1 )</w:t>
            </w:r>
            <w:r w:rsidR="00E60D98" w:rsidRPr="00E60D98">
              <w:rPr>
                <w:rFonts w:hint="eastAsia"/>
                <w:sz w:val="24"/>
                <w:lang w:eastAsia="zh-TW"/>
              </w:rPr>
              <w:t>下列保溫材料何者為天然礦物</w:t>
            </w:r>
            <w:r w:rsidR="00E60D98" w:rsidRPr="00E60D98">
              <w:rPr>
                <w:sz w:val="24"/>
                <w:lang w:eastAsia="zh-TW"/>
              </w:rPr>
              <w:t xml:space="preserve">   </w:t>
            </w:r>
            <w:r w:rsidR="00E60D98" w:rsidRPr="00E60D98">
              <w:rPr>
                <w:rFonts w:hint="eastAsia"/>
                <w:sz w:val="24"/>
                <w:lang w:eastAsia="zh-TW"/>
              </w:rPr>
              <w:t>①石棉</w:t>
            </w:r>
            <w:r w:rsidR="00E60D98" w:rsidRPr="00E60D98">
              <w:rPr>
                <w:sz w:val="24"/>
                <w:lang w:eastAsia="zh-TW"/>
              </w:rPr>
              <w:t xml:space="preserve">   </w:t>
            </w:r>
            <w:r w:rsidR="00E60D98" w:rsidRPr="00E60D98">
              <w:rPr>
                <w:rFonts w:hint="eastAsia"/>
                <w:sz w:val="24"/>
                <w:lang w:eastAsia="zh-TW"/>
              </w:rPr>
              <w:t>②海棉</w:t>
            </w:r>
            <w:r w:rsidR="00E60D98" w:rsidRPr="00E60D98">
              <w:rPr>
                <w:sz w:val="24"/>
                <w:lang w:eastAsia="zh-TW"/>
              </w:rPr>
              <w:t xml:space="preserve">   </w:t>
            </w:r>
            <w:r w:rsidR="00E60D98" w:rsidRPr="00E60D98">
              <w:rPr>
                <w:rFonts w:hint="eastAsia"/>
                <w:sz w:val="24"/>
                <w:lang w:eastAsia="zh-TW"/>
              </w:rPr>
              <w:t>③玻璃棉</w:t>
            </w:r>
            <w:r w:rsidR="00E60D98" w:rsidRPr="00E60D98">
              <w:rPr>
                <w:sz w:val="24"/>
                <w:lang w:eastAsia="zh-TW"/>
              </w:rPr>
              <w:t xml:space="preserve">   </w:t>
            </w:r>
            <w:r w:rsidR="00E60D98" w:rsidRPr="00E60D98">
              <w:rPr>
                <w:rFonts w:hint="eastAsia"/>
                <w:sz w:val="24"/>
                <w:lang w:eastAsia="zh-TW"/>
              </w:rPr>
              <w:t>④硬質泡棉</w:t>
            </w:r>
            <w:r w:rsidR="00E60D98" w:rsidRPr="00E60D98">
              <w:rPr>
                <w:sz w:val="24"/>
                <w:lang w:eastAsia="zh-TW"/>
              </w:rPr>
              <w:t xml:space="preserve">   </w:t>
            </w:r>
            <w:r w:rsidR="00E60D98" w:rsidRPr="00E60D98">
              <w:rPr>
                <w:rFonts w:hint="eastAsia"/>
                <w:sz w:val="24"/>
                <w:lang w:eastAsia="zh-TW"/>
              </w:rPr>
              <w:t>。</w:t>
            </w:r>
          </w:p>
          <w:p w14:paraId="449F5C0F" w14:textId="6B09D380" w:rsidR="00E60D98" w:rsidRPr="00E60D98" w:rsidRDefault="005D0F28" w:rsidP="00E2268A">
            <w:pPr>
              <w:pStyle w:val="TableParagraph"/>
              <w:ind w:left="200"/>
              <w:rPr>
                <w:sz w:val="24"/>
                <w:lang w:eastAsia="zh-TW"/>
              </w:rPr>
            </w:pPr>
            <w:r>
              <w:rPr>
                <w:rFonts w:hint="eastAsia"/>
                <w:sz w:val="24"/>
                <w:lang w:eastAsia="zh-TW"/>
              </w:rPr>
              <w:t>1297.</w:t>
            </w:r>
            <w:r w:rsidR="00E60D98" w:rsidRPr="00E60D98">
              <w:rPr>
                <w:sz w:val="24"/>
                <w:lang w:eastAsia="zh-TW"/>
              </w:rPr>
              <w:t>( 4)</w:t>
            </w:r>
            <w:r w:rsidR="00E60D98" w:rsidRPr="00E60D98">
              <w:rPr>
                <w:rFonts w:hint="eastAsia"/>
                <w:sz w:val="24"/>
                <w:lang w:eastAsia="zh-TW"/>
              </w:rPr>
              <w:t>下列何者與管路保溫作業之範圍無關</w:t>
            </w:r>
            <w:r w:rsidR="00E60D98" w:rsidRPr="00E60D98">
              <w:rPr>
                <w:sz w:val="24"/>
                <w:lang w:eastAsia="zh-TW"/>
              </w:rPr>
              <w:t xml:space="preserve">   </w:t>
            </w:r>
            <w:r w:rsidR="00E60D98" w:rsidRPr="00E60D98">
              <w:rPr>
                <w:rFonts w:hint="eastAsia"/>
                <w:sz w:val="24"/>
                <w:lang w:eastAsia="zh-TW"/>
              </w:rPr>
              <w:t>①防凍</w:t>
            </w:r>
            <w:r w:rsidR="00E60D98" w:rsidRPr="00E60D98">
              <w:rPr>
                <w:sz w:val="24"/>
                <w:lang w:eastAsia="zh-TW"/>
              </w:rPr>
              <w:t xml:space="preserve">   </w:t>
            </w:r>
            <w:r w:rsidR="00E60D98" w:rsidRPr="00E60D98">
              <w:rPr>
                <w:rFonts w:hint="eastAsia"/>
                <w:sz w:val="24"/>
                <w:lang w:eastAsia="zh-TW"/>
              </w:rPr>
              <w:t>②防灼</w:t>
            </w:r>
            <w:r w:rsidR="00E60D98" w:rsidRPr="00E60D98">
              <w:rPr>
                <w:sz w:val="24"/>
                <w:lang w:eastAsia="zh-TW"/>
              </w:rPr>
              <w:t xml:space="preserve">   </w:t>
            </w:r>
            <w:r w:rsidR="00E60D98" w:rsidRPr="00E60D98">
              <w:rPr>
                <w:rFonts w:hint="eastAsia"/>
                <w:sz w:val="24"/>
                <w:lang w:eastAsia="zh-TW"/>
              </w:rPr>
              <w:t>③防露</w:t>
            </w:r>
            <w:r w:rsidR="00E60D98" w:rsidRPr="00E60D98">
              <w:rPr>
                <w:sz w:val="24"/>
                <w:lang w:eastAsia="zh-TW"/>
              </w:rPr>
              <w:t xml:space="preserve">   </w:t>
            </w:r>
            <w:r w:rsidR="00E60D98" w:rsidRPr="00E60D98">
              <w:rPr>
                <w:rFonts w:hint="eastAsia"/>
                <w:sz w:val="24"/>
                <w:lang w:eastAsia="zh-TW"/>
              </w:rPr>
              <w:t>④防震</w:t>
            </w:r>
            <w:r w:rsidR="00E60D98" w:rsidRPr="00E60D98">
              <w:rPr>
                <w:sz w:val="24"/>
                <w:lang w:eastAsia="zh-TW"/>
              </w:rPr>
              <w:t xml:space="preserve">   </w:t>
            </w:r>
            <w:r w:rsidR="00E60D98" w:rsidRPr="00E60D98">
              <w:rPr>
                <w:rFonts w:hint="eastAsia"/>
                <w:sz w:val="24"/>
                <w:lang w:eastAsia="zh-TW"/>
              </w:rPr>
              <w:t>。</w:t>
            </w:r>
          </w:p>
          <w:p w14:paraId="309B93E7" w14:textId="7303D613" w:rsidR="00E60D98" w:rsidRPr="00E60D98" w:rsidRDefault="005D0F28" w:rsidP="00E2268A">
            <w:pPr>
              <w:pStyle w:val="TableParagraph"/>
              <w:ind w:left="200"/>
              <w:rPr>
                <w:sz w:val="24"/>
                <w:lang w:eastAsia="zh-TW"/>
              </w:rPr>
            </w:pPr>
            <w:r>
              <w:rPr>
                <w:rFonts w:hint="eastAsia"/>
                <w:sz w:val="24"/>
                <w:lang w:eastAsia="zh-TW"/>
              </w:rPr>
              <w:t>1298.</w:t>
            </w:r>
            <w:r w:rsidR="00E60D98" w:rsidRPr="00E60D98">
              <w:rPr>
                <w:sz w:val="24"/>
                <w:lang w:eastAsia="zh-TW"/>
              </w:rPr>
              <w:t>( 4)</w:t>
            </w:r>
            <w:r w:rsidR="00E60D98" w:rsidRPr="00E60D98">
              <w:rPr>
                <w:rFonts w:hint="eastAsia"/>
                <w:sz w:val="24"/>
                <w:lang w:eastAsia="zh-TW"/>
              </w:rPr>
              <w:t>管路上所包之保麗龍保溫管為何種目的之保溫隔熱材料</w:t>
            </w:r>
            <w:r w:rsidR="00E60D98" w:rsidRPr="00E60D98">
              <w:rPr>
                <w:sz w:val="24"/>
                <w:lang w:eastAsia="zh-TW"/>
              </w:rPr>
              <w:t xml:space="preserve">   </w:t>
            </w:r>
            <w:r w:rsidR="00E60D98" w:rsidRPr="00E60D98">
              <w:rPr>
                <w:rFonts w:hint="eastAsia"/>
                <w:sz w:val="24"/>
                <w:lang w:eastAsia="zh-TW"/>
              </w:rPr>
              <w:t>①防腐</w:t>
            </w:r>
            <w:r w:rsidR="00E60D98" w:rsidRPr="00E60D98">
              <w:rPr>
                <w:sz w:val="24"/>
                <w:lang w:eastAsia="zh-TW"/>
              </w:rPr>
              <w:t xml:space="preserve">   </w:t>
            </w:r>
            <w:r w:rsidR="00E60D98" w:rsidRPr="00E60D98">
              <w:rPr>
                <w:rFonts w:hint="eastAsia"/>
                <w:sz w:val="24"/>
                <w:lang w:eastAsia="zh-TW"/>
              </w:rPr>
              <w:t>②防震</w:t>
            </w:r>
            <w:r w:rsidR="00E60D98" w:rsidRPr="00E60D98">
              <w:rPr>
                <w:sz w:val="24"/>
                <w:lang w:eastAsia="zh-TW"/>
              </w:rPr>
              <w:t xml:space="preserve">   </w:t>
            </w:r>
            <w:r w:rsidR="00E60D98" w:rsidRPr="00E60D98">
              <w:rPr>
                <w:rFonts w:hint="eastAsia"/>
                <w:sz w:val="24"/>
                <w:lang w:eastAsia="zh-TW"/>
              </w:rPr>
              <w:t>③</w:t>
            </w:r>
            <w:r w:rsidR="00E60D98" w:rsidRPr="00E60D98">
              <w:rPr>
                <w:sz w:val="24"/>
                <w:lang w:eastAsia="zh-TW"/>
              </w:rPr>
              <w:t xml:space="preserve"> </w:t>
            </w:r>
            <w:r w:rsidR="00E60D98" w:rsidRPr="00E60D98">
              <w:rPr>
                <w:rFonts w:hint="eastAsia"/>
                <w:sz w:val="24"/>
                <w:lang w:eastAsia="zh-TW"/>
              </w:rPr>
              <w:t>高溫</w:t>
            </w:r>
            <w:r w:rsidR="00E60D98" w:rsidRPr="00E60D98">
              <w:rPr>
                <w:sz w:val="24"/>
                <w:lang w:eastAsia="zh-TW"/>
              </w:rPr>
              <w:t xml:space="preserve"> </w:t>
            </w:r>
            <w:r w:rsidR="00E60D98" w:rsidRPr="00E60D98">
              <w:rPr>
                <w:rFonts w:hint="eastAsia"/>
                <w:sz w:val="24"/>
                <w:lang w:eastAsia="zh-TW"/>
              </w:rPr>
              <w:t>④低溫</w:t>
            </w:r>
            <w:r w:rsidR="00E60D98" w:rsidRPr="00E60D98">
              <w:rPr>
                <w:sz w:val="24"/>
                <w:lang w:eastAsia="zh-TW"/>
              </w:rPr>
              <w:t xml:space="preserve"> </w:t>
            </w:r>
            <w:r w:rsidR="00E60D98" w:rsidRPr="00E60D98">
              <w:rPr>
                <w:rFonts w:hint="eastAsia"/>
                <w:sz w:val="24"/>
                <w:lang w:eastAsia="zh-TW"/>
              </w:rPr>
              <w:t>。</w:t>
            </w:r>
          </w:p>
          <w:p w14:paraId="35307EA8" w14:textId="2B2BBAD0" w:rsidR="00E60D98" w:rsidRPr="00E60D98" w:rsidRDefault="005D0F28" w:rsidP="00E2268A">
            <w:pPr>
              <w:pStyle w:val="TableParagraph"/>
              <w:ind w:left="200"/>
              <w:rPr>
                <w:sz w:val="24"/>
                <w:lang w:eastAsia="zh-TW"/>
              </w:rPr>
            </w:pPr>
            <w:r>
              <w:rPr>
                <w:rFonts w:hint="eastAsia"/>
                <w:sz w:val="24"/>
                <w:lang w:eastAsia="zh-TW"/>
              </w:rPr>
              <w:t>1299.</w:t>
            </w:r>
            <w:r w:rsidR="00E60D98" w:rsidRPr="00E60D98">
              <w:rPr>
                <w:sz w:val="24"/>
                <w:lang w:eastAsia="zh-TW"/>
              </w:rPr>
              <w:t>( 2)</w:t>
            </w:r>
            <w:r w:rsidR="00E60D98" w:rsidRPr="00E60D98">
              <w:rPr>
                <w:rFonts w:hint="eastAsia"/>
                <w:sz w:val="24"/>
                <w:lang w:eastAsia="zh-TW"/>
              </w:rPr>
              <w:t>寒冷地帶之給水管線，若不實施保溫，其管線可能</w:t>
            </w:r>
            <w:r w:rsidR="00E60D98" w:rsidRPr="00E60D98">
              <w:rPr>
                <w:sz w:val="24"/>
                <w:lang w:eastAsia="zh-TW"/>
              </w:rPr>
              <w:t xml:space="preserve">     </w:t>
            </w:r>
            <w:r w:rsidR="00E60D98" w:rsidRPr="00E60D98">
              <w:rPr>
                <w:rFonts w:hint="eastAsia"/>
                <w:sz w:val="24"/>
                <w:lang w:eastAsia="zh-TW"/>
              </w:rPr>
              <w:t>①彎曲</w:t>
            </w:r>
            <w:r w:rsidR="00E60D98" w:rsidRPr="00E60D98">
              <w:rPr>
                <w:sz w:val="24"/>
                <w:lang w:eastAsia="zh-TW"/>
              </w:rPr>
              <w:t xml:space="preserve">    </w:t>
            </w:r>
            <w:r w:rsidR="00E60D98" w:rsidRPr="00E60D98">
              <w:rPr>
                <w:rFonts w:hint="eastAsia"/>
                <w:sz w:val="24"/>
                <w:lang w:eastAsia="zh-TW"/>
              </w:rPr>
              <w:t>②破裂</w:t>
            </w:r>
            <w:r w:rsidR="00E60D98" w:rsidRPr="00E60D98">
              <w:rPr>
                <w:sz w:val="24"/>
                <w:lang w:eastAsia="zh-TW"/>
              </w:rPr>
              <w:t xml:space="preserve">    </w:t>
            </w:r>
            <w:r w:rsidR="00E60D98" w:rsidRPr="00E60D98">
              <w:rPr>
                <w:rFonts w:hint="eastAsia"/>
                <w:sz w:val="24"/>
                <w:lang w:eastAsia="zh-TW"/>
              </w:rPr>
              <w:t>③縮小</w:t>
            </w:r>
            <w:r w:rsidR="002A2931">
              <w:rPr>
                <w:rFonts w:hint="eastAsia"/>
                <w:sz w:val="24"/>
                <w:lang w:eastAsia="zh-TW"/>
              </w:rPr>
              <w:t xml:space="preserve"> </w:t>
            </w:r>
            <w:r w:rsidR="00E60D98" w:rsidRPr="00E60D98">
              <w:rPr>
                <w:rFonts w:hint="eastAsia"/>
                <w:sz w:val="24"/>
                <w:lang w:eastAsia="zh-TW"/>
              </w:rPr>
              <w:t>④變位</w:t>
            </w:r>
            <w:r w:rsidR="00E60D98" w:rsidRPr="00E60D98">
              <w:rPr>
                <w:sz w:val="24"/>
                <w:lang w:eastAsia="zh-TW"/>
              </w:rPr>
              <w:t xml:space="preserve">  </w:t>
            </w:r>
            <w:r w:rsidR="00E60D98" w:rsidRPr="00E60D98">
              <w:rPr>
                <w:rFonts w:hint="eastAsia"/>
                <w:sz w:val="24"/>
                <w:lang w:eastAsia="zh-TW"/>
              </w:rPr>
              <w:t>。</w:t>
            </w:r>
          </w:p>
          <w:p w14:paraId="66681ED0" w14:textId="77777777" w:rsidR="00B62EB1" w:rsidRDefault="005D0F28" w:rsidP="00E2268A">
            <w:pPr>
              <w:pStyle w:val="TableParagraph"/>
              <w:ind w:left="200"/>
              <w:rPr>
                <w:sz w:val="24"/>
                <w:lang w:eastAsia="zh-TW"/>
              </w:rPr>
            </w:pPr>
            <w:r>
              <w:rPr>
                <w:rFonts w:hint="eastAsia"/>
                <w:sz w:val="24"/>
                <w:lang w:eastAsia="zh-TW"/>
              </w:rPr>
              <w:t>1300.</w:t>
            </w:r>
            <w:r w:rsidR="00E60D98" w:rsidRPr="00E60D98">
              <w:rPr>
                <w:sz w:val="24"/>
                <w:lang w:eastAsia="zh-TW"/>
              </w:rPr>
              <w:t>( 1)</w:t>
            </w:r>
            <w:r w:rsidR="00E60D98" w:rsidRPr="00E60D98">
              <w:rPr>
                <w:rFonts w:hint="eastAsia"/>
                <w:sz w:val="24"/>
                <w:lang w:eastAsia="zh-TW"/>
              </w:rPr>
              <w:t>關於管路保溫工程施工，下列敘述何者錯誤？①保溫工程施工後才可進行壓力試驗</w:t>
            </w:r>
            <w:r w:rsidR="00E60D98" w:rsidRPr="00E60D98">
              <w:rPr>
                <w:sz w:val="24"/>
                <w:lang w:eastAsia="zh-TW"/>
              </w:rPr>
              <w:t xml:space="preserve"> </w:t>
            </w:r>
            <w:r w:rsidR="00E60D98" w:rsidRPr="00E60D98">
              <w:rPr>
                <w:rFonts w:hint="eastAsia"/>
                <w:sz w:val="24"/>
                <w:lang w:eastAsia="zh-TW"/>
              </w:rPr>
              <w:t>②管體表面須先行處理</w:t>
            </w:r>
          </w:p>
          <w:p w14:paraId="2077BD96" w14:textId="320B707C" w:rsidR="00E60D98" w:rsidRPr="00E60D98" w:rsidRDefault="00B62EB1" w:rsidP="00E2268A">
            <w:pPr>
              <w:pStyle w:val="TableParagraph"/>
              <w:ind w:left="200"/>
              <w:rPr>
                <w:sz w:val="24"/>
                <w:lang w:eastAsia="zh-TW"/>
              </w:rPr>
            </w:pPr>
            <w:r>
              <w:rPr>
                <w:rFonts w:hint="eastAsia"/>
                <w:sz w:val="24"/>
                <w:lang w:eastAsia="zh-TW"/>
              </w:rPr>
              <w:t xml:space="preserve">       </w:t>
            </w:r>
            <w:r w:rsidR="00E60D98" w:rsidRPr="00E60D98">
              <w:rPr>
                <w:rFonts w:hint="eastAsia"/>
                <w:sz w:val="24"/>
                <w:lang w:eastAsia="zh-TW"/>
              </w:rPr>
              <w:t>乾淨後方可施工③壓力試驗合格後方可施工</w:t>
            </w:r>
            <w:r w:rsidR="00E60D98" w:rsidRPr="00E60D98">
              <w:rPr>
                <w:sz w:val="24"/>
                <w:lang w:eastAsia="zh-TW"/>
              </w:rPr>
              <w:t xml:space="preserve"> </w:t>
            </w:r>
            <w:r w:rsidR="00E60D98" w:rsidRPr="00E60D98">
              <w:rPr>
                <w:rFonts w:hint="eastAsia"/>
                <w:sz w:val="24"/>
                <w:lang w:eastAsia="zh-TW"/>
              </w:rPr>
              <w:t>④使用成型之保溫管可提高保溫效果</w:t>
            </w:r>
            <w:r w:rsidR="00E60D98" w:rsidRPr="00E60D98">
              <w:rPr>
                <w:sz w:val="24"/>
                <w:lang w:eastAsia="zh-TW"/>
              </w:rPr>
              <w:t xml:space="preserve"> </w:t>
            </w:r>
            <w:r w:rsidR="00E60D98" w:rsidRPr="00E60D98">
              <w:rPr>
                <w:rFonts w:hint="eastAsia"/>
                <w:sz w:val="24"/>
                <w:lang w:eastAsia="zh-TW"/>
              </w:rPr>
              <w:t>。</w:t>
            </w:r>
          </w:p>
          <w:p w14:paraId="1B69A945" w14:textId="78C30545" w:rsidR="00E60D98" w:rsidRPr="00E60D98" w:rsidRDefault="005D0F28" w:rsidP="00E2268A">
            <w:pPr>
              <w:pStyle w:val="TableParagraph"/>
              <w:ind w:left="200"/>
              <w:rPr>
                <w:sz w:val="24"/>
                <w:lang w:eastAsia="zh-TW"/>
              </w:rPr>
            </w:pPr>
            <w:r>
              <w:rPr>
                <w:rFonts w:hint="eastAsia"/>
                <w:sz w:val="24"/>
                <w:lang w:eastAsia="zh-TW"/>
              </w:rPr>
              <w:t>1301.</w:t>
            </w:r>
            <w:r w:rsidR="00E60D98" w:rsidRPr="00E60D98">
              <w:rPr>
                <w:sz w:val="24"/>
                <w:lang w:eastAsia="zh-TW"/>
              </w:rPr>
              <w:t>( 4)</w:t>
            </w:r>
            <w:r w:rsidR="00E60D98" w:rsidRPr="00E60D98">
              <w:rPr>
                <w:rFonts w:hint="eastAsia"/>
                <w:sz w:val="24"/>
                <w:lang w:eastAsia="zh-TW"/>
              </w:rPr>
              <w:t>下列何者為最廉價之保冷材料</w:t>
            </w:r>
            <w:r w:rsidR="00E60D98" w:rsidRPr="00E60D98">
              <w:rPr>
                <w:sz w:val="24"/>
                <w:lang w:eastAsia="zh-TW"/>
              </w:rPr>
              <w:t xml:space="preserve">    </w:t>
            </w:r>
            <w:r w:rsidR="00E60D98" w:rsidRPr="00E60D98">
              <w:rPr>
                <w:rFonts w:hint="eastAsia"/>
                <w:sz w:val="24"/>
                <w:lang w:eastAsia="zh-TW"/>
              </w:rPr>
              <w:t>①玻璃纖維</w:t>
            </w:r>
            <w:r w:rsidR="00E60D98" w:rsidRPr="00E60D98">
              <w:rPr>
                <w:sz w:val="24"/>
                <w:lang w:eastAsia="zh-TW"/>
              </w:rPr>
              <w:t xml:space="preserve">    </w:t>
            </w:r>
            <w:r w:rsidR="00E60D98" w:rsidRPr="00E60D98">
              <w:rPr>
                <w:rFonts w:hint="eastAsia"/>
                <w:sz w:val="24"/>
                <w:lang w:eastAsia="zh-TW"/>
              </w:rPr>
              <w:t>②矽藻土</w:t>
            </w:r>
            <w:r w:rsidR="00E60D98" w:rsidRPr="00E60D98">
              <w:rPr>
                <w:sz w:val="24"/>
                <w:lang w:eastAsia="zh-TW"/>
              </w:rPr>
              <w:t xml:space="preserve">    </w:t>
            </w:r>
            <w:r w:rsidR="00E60D98" w:rsidRPr="00E60D98">
              <w:rPr>
                <w:rFonts w:hint="eastAsia"/>
                <w:sz w:val="24"/>
                <w:lang w:eastAsia="zh-TW"/>
              </w:rPr>
              <w:t>③矽酸鈣</w:t>
            </w:r>
            <w:r w:rsidR="00E60D98" w:rsidRPr="00E60D98">
              <w:rPr>
                <w:sz w:val="24"/>
                <w:lang w:eastAsia="zh-TW"/>
              </w:rPr>
              <w:t xml:space="preserve">  </w:t>
            </w:r>
            <w:r w:rsidR="00E60D98" w:rsidRPr="00E60D98">
              <w:rPr>
                <w:rFonts w:hint="eastAsia"/>
                <w:sz w:val="24"/>
                <w:lang w:eastAsia="zh-TW"/>
              </w:rPr>
              <w:t>④保麗龍。</w:t>
            </w:r>
          </w:p>
          <w:p w14:paraId="0098B111" w14:textId="210ED8F8" w:rsidR="00830CDE" w:rsidRPr="00830CDE" w:rsidRDefault="005D0F28" w:rsidP="00E2268A">
            <w:pPr>
              <w:pStyle w:val="TableParagraph"/>
              <w:ind w:left="200"/>
              <w:rPr>
                <w:sz w:val="24"/>
                <w:lang w:eastAsia="zh-TW"/>
              </w:rPr>
            </w:pPr>
            <w:r>
              <w:rPr>
                <w:rFonts w:hint="eastAsia"/>
                <w:sz w:val="24"/>
                <w:lang w:eastAsia="zh-TW"/>
              </w:rPr>
              <w:t>1302.</w:t>
            </w:r>
            <w:r w:rsidR="00E60D98" w:rsidRPr="00E60D98">
              <w:rPr>
                <w:sz w:val="24"/>
                <w:lang w:eastAsia="zh-TW"/>
              </w:rPr>
              <w:t>( 4)</w:t>
            </w:r>
            <w:r w:rsidR="00E60D98" w:rsidRPr="00E60D98">
              <w:rPr>
                <w:rFonts w:hint="eastAsia"/>
                <w:sz w:val="24"/>
                <w:lang w:eastAsia="zh-TW"/>
              </w:rPr>
              <w:t>管線經過寒凍地帶，</w:t>
            </w:r>
            <w:r w:rsidR="00E60D98" w:rsidRPr="00E60D98">
              <w:rPr>
                <w:sz w:val="24"/>
                <w:lang w:eastAsia="zh-TW"/>
              </w:rPr>
              <w:t xml:space="preserve"> </w:t>
            </w:r>
            <w:r w:rsidR="00E60D98" w:rsidRPr="00E60D98">
              <w:rPr>
                <w:rFonts w:hint="eastAsia"/>
                <w:sz w:val="24"/>
                <w:lang w:eastAsia="zh-TW"/>
              </w:rPr>
              <w:t>必須對管線施以下列何種措施①防火措施</w:t>
            </w:r>
            <w:r w:rsidR="00E60D98" w:rsidRPr="00E60D98">
              <w:rPr>
                <w:sz w:val="24"/>
                <w:lang w:eastAsia="zh-TW"/>
              </w:rPr>
              <w:t xml:space="preserve">    </w:t>
            </w:r>
            <w:r w:rsidR="00E60D98" w:rsidRPr="00E60D98">
              <w:rPr>
                <w:rFonts w:hint="eastAsia"/>
                <w:sz w:val="24"/>
                <w:lang w:eastAsia="zh-TW"/>
              </w:rPr>
              <w:t>②保冷措施</w:t>
            </w:r>
            <w:r w:rsidR="00E60D98" w:rsidRPr="00E60D98">
              <w:rPr>
                <w:sz w:val="24"/>
                <w:lang w:eastAsia="zh-TW"/>
              </w:rPr>
              <w:t xml:space="preserve"> </w:t>
            </w:r>
            <w:r w:rsidR="00E60D98" w:rsidRPr="00E60D98">
              <w:rPr>
                <w:rFonts w:hint="eastAsia"/>
                <w:sz w:val="24"/>
                <w:lang w:eastAsia="zh-TW"/>
              </w:rPr>
              <w:t>③絕緣措施</w:t>
            </w:r>
            <w:r w:rsidR="00E60D98" w:rsidRPr="00E60D98">
              <w:rPr>
                <w:sz w:val="24"/>
                <w:lang w:eastAsia="zh-TW"/>
              </w:rPr>
              <w:t xml:space="preserve"> </w:t>
            </w:r>
            <w:r w:rsidR="00E60D98" w:rsidRPr="00E60D98">
              <w:rPr>
                <w:rFonts w:hint="eastAsia"/>
                <w:sz w:val="24"/>
                <w:lang w:eastAsia="zh-TW"/>
              </w:rPr>
              <w:t>④防凍措施</w:t>
            </w:r>
            <w:r w:rsidR="00E60D98" w:rsidRPr="00E60D98">
              <w:rPr>
                <w:sz w:val="24"/>
                <w:lang w:eastAsia="zh-TW"/>
              </w:rPr>
              <w:t xml:space="preserve"> </w:t>
            </w:r>
            <w:r w:rsidR="00E60D98" w:rsidRPr="00E60D98">
              <w:rPr>
                <w:rFonts w:hint="eastAsia"/>
                <w:sz w:val="24"/>
                <w:lang w:eastAsia="zh-TW"/>
              </w:rPr>
              <w:t>。</w:t>
            </w:r>
          </w:p>
          <w:p w14:paraId="1957509F" w14:textId="77777777" w:rsidR="00B62EB1" w:rsidRDefault="005D0F28" w:rsidP="00E2268A">
            <w:pPr>
              <w:pStyle w:val="TableParagraph"/>
              <w:ind w:left="200"/>
              <w:rPr>
                <w:sz w:val="24"/>
                <w:lang w:eastAsia="zh-TW"/>
              </w:rPr>
            </w:pPr>
            <w:r>
              <w:rPr>
                <w:rFonts w:hint="eastAsia"/>
                <w:sz w:val="24"/>
                <w:lang w:eastAsia="zh-TW"/>
              </w:rPr>
              <w:t>1303.</w:t>
            </w:r>
            <w:r w:rsidR="00E60D98" w:rsidRPr="00E60D98">
              <w:rPr>
                <w:sz w:val="24"/>
                <w:lang w:eastAsia="zh-TW"/>
              </w:rPr>
              <w:t>(2 )</w:t>
            </w:r>
            <w:r w:rsidR="00E60D98" w:rsidRPr="00E60D98">
              <w:rPr>
                <w:rFonts w:hint="eastAsia"/>
                <w:sz w:val="24"/>
                <w:lang w:eastAsia="zh-TW"/>
              </w:rPr>
              <w:t>依自來水管埋設施工說明書規定，水管試壓後需將管內剩水排洗潔淨，使用何種藥品消毒</w:t>
            </w:r>
            <w:r w:rsidR="00E60D98" w:rsidRPr="00E60D98">
              <w:rPr>
                <w:sz w:val="24"/>
                <w:lang w:eastAsia="zh-TW"/>
              </w:rPr>
              <w:t xml:space="preserve"> </w:t>
            </w:r>
            <w:r w:rsidR="00E60D98" w:rsidRPr="00E60D98">
              <w:rPr>
                <w:rFonts w:hint="eastAsia"/>
                <w:sz w:val="24"/>
                <w:lang w:eastAsia="zh-TW"/>
              </w:rPr>
              <w:t>①氟</w:t>
            </w:r>
            <w:r w:rsidR="00E60D98" w:rsidRPr="00E60D98">
              <w:rPr>
                <w:sz w:val="24"/>
                <w:lang w:eastAsia="zh-TW"/>
              </w:rPr>
              <w:t xml:space="preserve"> </w:t>
            </w:r>
            <w:r w:rsidR="00E60D98" w:rsidRPr="00E60D98">
              <w:rPr>
                <w:rFonts w:hint="eastAsia"/>
                <w:sz w:val="24"/>
                <w:lang w:eastAsia="zh-TW"/>
              </w:rPr>
              <w:t>②氯</w:t>
            </w:r>
            <w:r w:rsidR="00E60D98" w:rsidRPr="00E60D98">
              <w:rPr>
                <w:sz w:val="24"/>
                <w:lang w:eastAsia="zh-TW"/>
              </w:rPr>
              <w:t xml:space="preserve"> </w:t>
            </w:r>
            <w:r w:rsidR="00E60D98" w:rsidRPr="00E60D98">
              <w:rPr>
                <w:rFonts w:hint="eastAsia"/>
                <w:sz w:val="24"/>
                <w:lang w:eastAsia="zh-TW"/>
              </w:rPr>
              <w:t>③氨</w:t>
            </w:r>
            <w:r w:rsidR="00E60D98" w:rsidRPr="00E60D98">
              <w:rPr>
                <w:sz w:val="24"/>
                <w:lang w:eastAsia="zh-TW"/>
              </w:rPr>
              <w:t xml:space="preserve"> </w:t>
            </w:r>
          </w:p>
          <w:p w14:paraId="51F8A02D" w14:textId="692FD590" w:rsidR="00E60D98" w:rsidRPr="00E60D98" w:rsidRDefault="00B62EB1" w:rsidP="00E2268A">
            <w:pPr>
              <w:pStyle w:val="TableParagraph"/>
              <w:ind w:left="200"/>
              <w:rPr>
                <w:sz w:val="24"/>
                <w:lang w:eastAsia="zh-TW"/>
              </w:rPr>
            </w:pPr>
            <w:r>
              <w:rPr>
                <w:rFonts w:hint="eastAsia"/>
                <w:sz w:val="24"/>
                <w:lang w:eastAsia="zh-TW"/>
              </w:rPr>
              <w:t xml:space="preserve">       </w:t>
            </w:r>
            <w:r w:rsidR="00E60D98" w:rsidRPr="00E60D98">
              <w:rPr>
                <w:rFonts w:hint="eastAsia"/>
                <w:sz w:val="24"/>
                <w:lang w:eastAsia="zh-TW"/>
              </w:rPr>
              <w:t>④硫酸鋁</w:t>
            </w:r>
            <w:r w:rsidR="00E60D98" w:rsidRPr="00E60D98">
              <w:rPr>
                <w:sz w:val="24"/>
                <w:lang w:eastAsia="zh-TW"/>
              </w:rPr>
              <w:t xml:space="preserve"> </w:t>
            </w:r>
            <w:r w:rsidR="00E60D98" w:rsidRPr="00E60D98">
              <w:rPr>
                <w:rFonts w:hint="eastAsia"/>
                <w:sz w:val="24"/>
                <w:lang w:eastAsia="zh-TW"/>
              </w:rPr>
              <w:t>。</w:t>
            </w:r>
          </w:p>
          <w:p w14:paraId="7CFA4C5F" w14:textId="77777777" w:rsidR="00B62EB1" w:rsidRDefault="005D0F28" w:rsidP="00E2268A">
            <w:pPr>
              <w:pStyle w:val="TableParagraph"/>
              <w:ind w:left="200"/>
              <w:rPr>
                <w:sz w:val="24"/>
                <w:lang w:eastAsia="zh-TW"/>
              </w:rPr>
            </w:pPr>
            <w:r>
              <w:rPr>
                <w:rFonts w:hint="eastAsia"/>
                <w:sz w:val="24"/>
                <w:lang w:eastAsia="zh-TW"/>
              </w:rPr>
              <w:t>1304.</w:t>
            </w:r>
            <w:r w:rsidR="00E60D98" w:rsidRPr="00E60D98">
              <w:rPr>
                <w:rFonts w:hint="eastAsia"/>
                <w:sz w:val="24"/>
                <w:lang w:eastAsia="zh-TW"/>
              </w:rPr>
              <w:t>(1 )自來水管埋設後水壓試驗應為各種管材最高許可使用壓力之幾倍？如超過</w:t>
            </w:r>
            <w:r w:rsidR="00E60D98" w:rsidRPr="00E60D98">
              <w:rPr>
                <w:sz w:val="24"/>
                <w:lang w:eastAsia="zh-TW"/>
              </w:rPr>
              <w:t xml:space="preserve">10kgf/cm2  </w:t>
            </w:r>
            <w:r w:rsidR="00E60D98" w:rsidRPr="00E60D98">
              <w:rPr>
                <w:rFonts w:hint="eastAsia"/>
                <w:sz w:val="24"/>
                <w:lang w:eastAsia="zh-TW"/>
              </w:rPr>
              <w:t>則以</w:t>
            </w:r>
            <w:r w:rsidR="00E60D98" w:rsidRPr="00E60D98">
              <w:rPr>
                <w:sz w:val="24"/>
                <w:lang w:eastAsia="zh-TW"/>
              </w:rPr>
              <w:t xml:space="preserve">  10kgf/ cm2  </w:t>
            </w:r>
            <w:r w:rsidR="00E60D98" w:rsidRPr="00E60D98">
              <w:rPr>
                <w:rFonts w:hint="eastAsia"/>
                <w:sz w:val="24"/>
                <w:lang w:eastAsia="zh-TW"/>
              </w:rPr>
              <w:t>進行</w:t>
            </w:r>
          </w:p>
          <w:p w14:paraId="22F2A84D" w14:textId="18CFB91B" w:rsidR="00E60D98" w:rsidRPr="00E60D98" w:rsidRDefault="00B62EB1" w:rsidP="00E2268A">
            <w:pPr>
              <w:pStyle w:val="TableParagraph"/>
              <w:ind w:left="200"/>
              <w:rPr>
                <w:sz w:val="24"/>
                <w:lang w:eastAsia="zh-TW"/>
              </w:rPr>
            </w:pPr>
            <w:r>
              <w:rPr>
                <w:rFonts w:hint="eastAsia"/>
                <w:sz w:val="24"/>
                <w:lang w:eastAsia="zh-TW"/>
              </w:rPr>
              <w:t xml:space="preserve">       </w:t>
            </w:r>
            <w:r w:rsidR="00E60D98" w:rsidRPr="00E60D98">
              <w:rPr>
                <w:rFonts w:hint="eastAsia"/>
                <w:sz w:val="24"/>
                <w:lang w:eastAsia="zh-TW"/>
              </w:rPr>
              <w:t>水壓試驗</w:t>
            </w:r>
            <w:r w:rsidR="00E60D98" w:rsidRPr="00E60D98">
              <w:rPr>
                <w:sz w:val="24"/>
                <w:lang w:eastAsia="zh-TW"/>
              </w:rPr>
              <w:t xml:space="preserve">   </w:t>
            </w:r>
            <w:r w:rsidR="00E60D98" w:rsidRPr="00E60D98">
              <w:rPr>
                <w:rFonts w:hint="eastAsia"/>
                <w:sz w:val="24"/>
                <w:lang w:eastAsia="zh-TW"/>
              </w:rPr>
              <w:t>①</w:t>
            </w:r>
            <w:r w:rsidR="00E60D98" w:rsidRPr="00E60D98">
              <w:rPr>
                <w:sz w:val="24"/>
                <w:lang w:eastAsia="zh-TW"/>
              </w:rPr>
              <w:t xml:space="preserve"> 1.5  </w:t>
            </w:r>
            <w:r w:rsidR="00E60D98" w:rsidRPr="00E60D98">
              <w:rPr>
                <w:rFonts w:hint="eastAsia"/>
                <w:sz w:val="24"/>
                <w:lang w:eastAsia="zh-TW"/>
              </w:rPr>
              <w:t>②</w:t>
            </w:r>
            <w:r w:rsidR="00E60D98" w:rsidRPr="00E60D98">
              <w:rPr>
                <w:sz w:val="24"/>
                <w:lang w:eastAsia="zh-TW"/>
              </w:rPr>
              <w:t xml:space="preserve">2  </w:t>
            </w:r>
            <w:r w:rsidR="00E60D98" w:rsidRPr="00E60D98">
              <w:rPr>
                <w:rFonts w:hint="eastAsia"/>
                <w:sz w:val="24"/>
                <w:lang w:eastAsia="zh-TW"/>
              </w:rPr>
              <w:t>③</w:t>
            </w:r>
            <w:r w:rsidR="00E60D98" w:rsidRPr="00E60D98">
              <w:rPr>
                <w:sz w:val="24"/>
                <w:lang w:eastAsia="zh-TW"/>
              </w:rPr>
              <w:t xml:space="preserve">2. 5  </w:t>
            </w:r>
            <w:r w:rsidR="00E60D98" w:rsidRPr="00E60D98">
              <w:rPr>
                <w:rFonts w:hint="eastAsia"/>
                <w:sz w:val="24"/>
                <w:lang w:eastAsia="zh-TW"/>
              </w:rPr>
              <w:t>④</w:t>
            </w:r>
            <w:r w:rsidR="00E60D98" w:rsidRPr="00E60D98">
              <w:rPr>
                <w:sz w:val="24"/>
                <w:lang w:eastAsia="zh-TW"/>
              </w:rPr>
              <w:t xml:space="preserve"> 3   </w:t>
            </w:r>
            <w:r w:rsidR="00E60D98" w:rsidRPr="00E60D98">
              <w:rPr>
                <w:rFonts w:hint="eastAsia"/>
                <w:sz w:val="24"/>
                <w:lang w:eastAsia="zh-TW"/>
              </w:rPr>
              <w:t>。</w:t>
            </w:r>
          </w:p>
          <w:p w14:paraId="522F69B7" w14:textId="55C7CD93" w:rsidR="00E60D98" w:rsidRPr="00E60D98" w:rsidRDefault="005D0F28" w:rsidP="00E2268A">
            <w:pPr>
              <w:pStyle w:val="TableParagraph"/>
              <w:ind w:left="200"/>
              <w:rPr>
                <w:sz w:val="24"/>
                <w:lang w:eastAsia="zh-TW"/>
              </w:rPr>
            </w:pPr>
            <w:r>
              <w:rPr>
                <w:rFonts w:hint="eastAsia"/>
                <w:sz w:val="24"/>
                <w:lang w:eastAsia="zh-TW"/>
              </w:rPr>
              <w:t>1305.</w:t>
            </w:r>
            <w:r w:rsidR="00E60D98" w:rsidRPr="00E60D98">
              <w:rPr>
                <w:sz w:val="24"/>
                <w:lang w:eastAsia="zh-TW"/>
              </w:rPr>
              <w:t>(3 )</w:t>
            </w:r>
            <w:r w:rsidR="00E60D98" w:rsidRPr="00E60D98">
              <w:rPr>
                <w:rFonts w:hint="eastAsia"/>
                <w:sz w:val="24"/>
                <w:lang w:eastAsia="zh-TW"/>
              </w:rPr>
              <w:t>自來水配水管的漏水試驗，必須維持幾分鐘以上，且其漏水量不超過規定方為合格</w:t>
            </w:r>
            <w:r w:rsidR="00E60D98" w:rsidRPr="00E60D98">
              <w:rPr>
                <w:sz w:val="24"/>
                <w:lang w:eastAsia="zh-TW"/>
              </w:rPr>
              <w:t xml:space="preserve"> </w:t>
            </w:r>
            <w:r w:rsidR="00E60D98" w:rsidRPr="00E60D98">
              <w:rPr>
                <w:rFonts w:hint="eastAsia"/>
                <w:sz w:val="24"/>
                <w:lang w:eastAsia="zh-TW"/>
              </w:rPr>
              <w:t>①</w:t>
            </w:r>
            <w:r w:rsidR="00E60D98" w:rsidRPr="00E60D98">
              <w:rPr>
                <w:sz w:val="24"/>
                <w:lang w:eastAsia="zh-TW"/>
              </w:rPr>
              <w:t>15</w:t>
            </w:r>
            <w:r w:rsidR="00E60D98" w:rsidRPr="00E60D98">
              <w:rPr>
                <w:rFonts w:hint="eastAsia"/>
                <w:sz w:val="24"/>
                <w:lang w:eastAsia="zh-TW"/>
              </w:rPr>
              <w:t>②</w:t>
            </w:r>
            <w:r w:rsidR="00E60D98" w:rsidRPr="00E60D98">
              <w:rPr>
                <w:sz w:val="24"/>
                <w:lang w:eastAsia="zh-TW"/>
              </w:rPr>
              <w:t xml:space="preserve"> 30 </w:t>
            </w:r>
            <w:r w:rsidR="00E60D98" w:rsidRPr="00E60D98">
              <w:rPr>
                <w:rFonts w:hint="eastAsia"/>
                <w:sz w:val="24"/>
                <w:lang w:eastAsia="zh-TW"/>
              </w:rPr>
              <w:t>③</w:t>
            </w:r>
            <w:r w:rsidR="00E60D98" w:rsidRPr="00E60D98">
              <w:rPr>
                <w:sz w:val="24"/>
                <w:lang w:eastAsia="zh-TW"/>
              </w:rPr>
              <w:t xml:space="preserve">60 </w:t>
            </w:r>
            <w:r w:rsidR="00E60D98" w:rsidRPr="00E60D98">
              <w:rPr>
                <w:rFonts w:hint="eastAsia"/>
                <w:sz w:val="24"/>
                <w:lang w:eastAsia="zh-TW"/>
              </w:rPr>
              <w:t>④</w:t>
            </w:r>
            <w:r w:rsidR="00E60D98" w:rsidRPr="00E60D98">
              <w:rPr>
                <w:sz w:val="24"/>
                <w:lang w:eastAsia="zh-TW"/>
              </w:rPr>
              <w:t>120</w:t>
            </w:r>
            <w:r w:rsidR="00E60D98" w:rsidRPr="00E60D98">
              <w:rPr>
                <w:rFonts w:hint="eastAsia"/>
                <w:sz w:val="24"/>
                <w:lang w:eastAsia="zh-TW"/>
              </w:rPr>
              <w:t>。</w:t>
            </w:r>
          </w:p>
          <w:p w14:paraId="50252E3F" w14:textId="70BA633C" w:rsidR="00E60D98" w:rsidRPr="00E60D98" w:rsidRDefault="00D75793" w:rsidP="00E2268A">
            <w:pPr>
              <w:pStyle w:val="TableParagraph"/>
              <w:ind w:left="200"/>
              <w:rPr>
                <w:sz w:val="24"/>
                <w:lang w:eastAsia="zh-TW"/>
              </w:rPr>
            </w:pPr>
            <w:r>
              <w:rPr>
                <w:rFonts w:hint="eastAsia"/>
                <w:sz w:val="24"/>
                <w:lang w:eastAsia="zh-TW"/>
              </w:rPr>
              <w:t>1306.</w:t>
            </w:r>
            <w:r w:rsidR="00E60D98" w:rsidRPr="00E60D98">
              <w:rPr>
                <w:rFonts w:hint="eastAsia"/>
                <w:sz w:val="24"/>
                <w:lang w:eastAsia="zh-TW"/>
              </w:rPr>
              <w:t>(4 )用戶給水管路全部完成後，應加水壓試驗，其最高試驗壓力為多少㎏  f/㎝</w:t>
            </w:r>
            <w:r w:rsidR="00E60D98" w:rsidRPr="00E60D98">
              <w:rPr>
                <w:sz w:val="24"/>
                <w:lang w:eastAsia="zh-TW"/>
              </w:rPr>
              <w:t xml:space="preserve">2  </w:t>
            </w:r>
            <w:r w:rsidR="00E60D98" w:rsidRPr="00E60D98">
              <w:rPr>
                <w:rFonts w:hint="eastAsia"/>
                <w:sz w:val="24"/>
                <w:lang w:eastAsia="zh-TW"/>
              </w:rPr>
              <w:t>①</w:t>
            </w:r>
            <w:r w:rsidR="00E60D98" w:rsidRPr="00E60D98">
              <w:rPr>
                <w:sz w:val="24"/>
                <w:lang w:eastAsia="zh-TW"/>
              </w:rPr>
              <w:t xml:space="preserve"> 25  </w:t>
            </w:r>
            <w:r w:rsidR="00E60D98" w:rsidRPr="00E60D98">
              <w:rPr>
                <w:rFonts w:hint="eastAsia"/>
                <w:sz w:val="24"/>
                <w:lang w:eastAsia="zh-TW"/>
              </w:rPr>
              <w:t>②</w:t>
            </w:r>
            <w:r w:rsidR="00E60D98" w:rsidRPr="00E60D98">
              <w:rPr>
                <w:sz w:val="24"/>
                <w:lang w:eastAsia="zh-TW"/>
              </w:rPr>
              <w:t xml:space="preserve">20  </w:t>
            </w:r>
            <w:r w:rsidR="00E60D98" w:rsidRPr="00E60D98">
              <w:rPr>
                <w:rFonts w:hint="eastAsia"/>
                <w:sz w:val="24"/>
                <w:lang w:eastAsia="zh-TW"/>
              </w:rPr>
              <w:t>③</w:t>
            </w:r>
            <w:r w:rsidR="00E60D98" w:rsidRPr="00E60D98">
              <w:rPr>
                <w:sz w:val="24"/>
                <w:lang w:eastAsia="zh-TW"/>
              </w:rPr>
              <w:t xml:space="preserve">15  </w:t>
            </w:r>
            <w:r w:rsidR="00E60D98" w:rsidRPr="00E60D98">
              <w:rPr>
                <w:rFonts w:hint="eastAsia"/>
                <w:sz w:val="24"/>
                <w:lang w:eastAsia="zh-TW"/>
              </w:rPr>
              <w:t>④</w:t>
            </w:r>
            <w:r w:rsidR="00E60D98" w:rsidRPr="00E60D98">
              <w:rPr>
                <w:sz w:val="24"/>
                <w:lang w:eastAsia="zh-TW"/>
              </w:rPr>
              <w:t xml:space="preserve"> 10 </w:t>
            </w:r>
            <w:r w:rsidR="00E60D98" w:rsidRPr="00E60D98">
              <w:rPr>
                <w:rFonts w:hint="eastAsia"/>
                <w:sz w:val="24"/>
                <w:lang w:eastAsia="zh-TW"/>
              </w:rPr>
              <w:t>。</w:t>
            </w:r>
          </w:p>
          <w:p w14:paraId="60E69D13" w14:textId="57F7DC68" w:rsidR="00E60D98" w:rsidRPr="00E60D98" w:rsidRDefault="00D75793" w:rsidP="00E2268A">
            <w:pPr>
              <w:pStyle w:val="TableParagraph"/>
              <w:ind w:left="200"/>
              <w:rPr>
                <w:sz w:val="24"/>
                <w:lang w:eastAsia="zh-TW"/>
              </w:rPr>
            </w:pPr>
            <w:r>
              <w:rPr>
                <w:rFonts w:hint="eastAsia"/>
                <w:sz w:val="24"/>
                <w:lang w:eastAsia="zh-TW"/>
              </w:rPr>
              <w:t>1307.</w:t>
            </w:r>
            <w:r w:rsidR="00E60D98" w:rsidRPr="00E60D98">
              <w:rPr>
                <w:sz w:val="24"/>
                <w:lang w:eastAsia="zh-TW"/>
              </w:rPr>
              <w:t>(4 )</w:t>
            </w:r>
            <w:r w:rsidR="00E60D98" w:rsidRPr="00E60D98">
              <w:rPr>
                <w:rFonts w:hint="eastAsia"/>
                <w:sz w:val="24"/>
                <w:lang w:eastAsia="zh-TW"/>
              </w:rPr>
              <w:t>自來水管埋設完成後，需進行管內消毒，</w:t>
            </w:r>
            <w:r w:rsidR="00E60D98" w:rsidRPr="00E60D98">
              <w:rPr>
                <w:sz w:val="24"/>
                <w:lang w:eastAsia="zh-TW"/>
              </w:rPr>
              <w:t xml:space="preserve">  </w:t>
            </w:r>
            <w:r w:rsidR="00E60D98" w:rsidRPr="00E60D98">
              <w:rPr>
                <w:rFonts w:hint="eastAsia"/>
                <w:sz w:val="24"/>
                <w:lang w:eastAsia="zh-TW"/>
              </w:rPr>
              <w:t>應用何種液體注入管中①雙氧水</w:t>
            </w:r>
            <w:r w:rsidR="00B62EB1">
              <w:rPr>
                <w:rFonts w:hint="eastAsia"/>
                <w:sz w:val="24"/>
                <w:lang w:eastAsia="zh-TW"/>
              </w:rPr>
              <w:t xml:space="preserve"> </w:t>
            </w:r>
            <w:r w:rsidR="00E60D98" w:rsidRPr="00E60D98">
              <w:rPr>
                <w:rFonts w:hint="eastAsia"/>
                <w:sz w:val="24"/>
                <w:lang w:eastAsia="zh-TW"/>
              </w:rPr>
              <w:t>②肥皂液</w:t>
            </w:r>
            <w:r w:rsidR="00E60D98" w:rsidRPr="00E60D98">
              <w:rPr>
                <w:sz w:val="24"/>
                <w:lang w:eastAsia="zh-TW"/>
              </w:rPr>
              <w:t xml:space="preserve">  </w:t>
            </w:r>
            <w:r w:rsidR="00E60D98" w:rsidRPr="00E60D98">
              <w:rPr>
                <w:rFonts w:hint="eastAsia"/>
                <w:sz w:val="24"/>
                <w:lang w:eastAsia="zh-TW"/>
              </w:rPr>
              <w:t>③鹽酸</w:t>
            </w:r>
            <w:r w:rsidR="00E60D98" w:rsidRPr="00E60D98">
              <w:rPr>
                <w:sz w:val="24"/>
                <w:lang w:eastAsia="zh-TW"/>
              </w:rPr>
              <w:t xml:space="preserve">   </w:t>
            </w:r>
            <w:r w:rsidR="00E60D98" w:rsidRPr="00E60D98">
              <w:rPr>
                <w:rFonts w:hint="eastAsia"/>
                <w:sz w:val="24"/>
                <w:lang w:eastAsia="zh-TW"/>
              </w:rPr>
              <w:t>④氯水。</w:t>
            </w:r>
          </w:p>
          <w:p w14:paraId="0A24DB84" w14:textId="5ACF6C7A" w:rsidR="00E60D98" w:rsidRPr="00E60D98" w:rsidRDefault="00D75793" w:rsidP="00E2268A">
            <w:pPr>
              <w:pStyle w:val="TableParagraph"/>
              <w:ind w:left="200"/>
              <w:rPr>
                <w:sz w:val="24"/>
                <w:lang w:eastAsia="zh-TW"/>
              </w:rPr>
            </w:pPr>
            <w:r>
              <w:rPr>
                <w:rFonts w:hint="eastAsia"/>
                <w:sz w:val="24"/>
                <w:lang w:eastAsia="zh-TW"/>
              </w:rPr>
              <w:t>1308.</w:t>
            </w:r>
            <w:r w:rsidR="00E60D98" w:rsidRPr="00E60D98">
              <w:rPr>
                <w:sz w:val="24"/>
                <w:lang w:eastAsia="zh-TW"/>
              </w:rPr>
              <w:t>(1 )</w:t>
            </w:r>
            <w:r w:rsidR="00E60D98" w:rsidRPr="00E60D98">
              <w:rPr>
                <w:rFonts w:hint="eastAsia"/>
                <w:sz w:val="24"/>
                <w:lang w:eastAsia="zh-TW"/>
              </w:rPr>
              <w:t>通常使用水壓試驗之管線為</w:t>
            </w:r>
            <w:r w:rsidR="00E60D98" w:rsidRPr="00E60D98">
              <w:rPr>
                <w:sz w:val="24"/>
                <w:lang w:eastAsia="zh-TW"/>
              </w:rPr>
              <w:t xml:space="preserve">   </w:t>
            </w:r>
            <w:r w:rsidR="00E60D98" w:rsidRPr="00E60D98">
              <w:rPr>
                <w:rFonts w:hint="eastAsia"/>
                <w:sz w:val="24"/>
                <w:lang w:eastAsia="zh-TW"/>
              </w:rPr>
              <w:t>①給水管</w:t>
            </w:r>
            <w:r w:rsidR="00E60D98" w:rsidRPr="00E60D98">
              <w:rPr>
                <w:sz w:val="24"/>
                <w:lang w:eastAsia="zh-TW"/>
              </w:rPr>
              <w:t xml:space="preserve">   </w:t>
            </w:r>
            <w:r w:rsidR="00E60D98" w:rsidRPr="00E60D98">
              <w:rPr>
                <w:rFonts w:hint="eastAsia"/>
                <w:sz w:val="24"/>
                <w:lang w:eastAsia="zh-TW"/>
              </w:rPr>
              <w:t>②排水管</w:t>
            </w:r>
            <w:r w:rsidR="00E60D98" w:rsidRPr="00E60D98">
              <w:rPr>
                <w:sz w:val="24"/>
                <w:lang w:eastAsia="zh-TW"/>
              </w:rPr>
              <w:t xml:space="preserve">   </w:t>
            </w:r>
            <w:r w:rsidR="00E60D98" w:rsidRPr="00E60D98">
              <w:rPr>
                <w:rFonts w:hint="eastAsia"/>
                <w:sz w:val="24"/>
                <w:lang w:eastAsia="zh-TW"/>
              </w:rPr>
              <w:t>③通氣管</w:t>
            </w:r>
            <w:r w:rsidR="00E60D98" w:rsidRPr="00E60D98">
              <w:rPr>
                <w:sz w:val="24"/>
                <w:lang w:eastAsia="zh-TW"/>
              </w:rPr>
              <w:t xml:space="preserve">   </w:t>
            </w:r>
            <w:r w:rsidR="00E60D98" w:rsidRPr="00E60D98">
              <w:rPr>
                <w:rFonts w:hint="eastAsia"/>
                <w:sz w:val="24"/>
                <w:lang w:eastAsia="zh-TW"/>
              </w:rPr>
              <w:t>④電線導管</w:t>
            </w:r>
            <w:r w:rsidR="00E60D98" w:rsidRPr="00E60D98">
              <w:rPr>
                <w:sz w:val="24"/>
                <w:lang w:eastAsia="zh-TW"/>
              </w:rPr>
              <w:t xml:space="preserve">   </w:t>
            </w:r>
            <w:r w:rsidR="00E60D98" w:rsidRPr="00E60D98">
              <w:rPr>
                <w:rFonts w:hint="eastAsia"/>
                <w:sz w:val="24"/>
                <w:lang w:eastAsia="zh-TW"/>
              </w:rPr>
              <w:t>。</w:t>
            </w:r>
          </w:p>
          <w:p w14:paraId="430602DC" w14:textId="62817755" w:rsidR="00E60D98" w:rsidRPr="00E60D98" w:rsidRDefault="00D75793" w:rsidP="00E2268A">
            <w:pPr>
              <w:pStyle w:val="TableParagraph"/>
              <w:ind w:left="200"/>
              <w:rPr>
                <w:sz w:val="24"/>
                <w:lang w:eastAsia="zh-TW"/>
              </w:rPr>
            </w:pPr>
            <w:r>
              <w:rPr>
                <w:rFonts w:hint="eastAsia"/>
                <w:sz w:val="24"/>
                <w:lang w:eastAsia="zh-TW"/>
              </w:rPr>
              <w:t>1309.</w:t>
            </w:r>
            <w:r w:rsidR="00E60D98" w:rsidRPr="00E60D98">
              <w:rPr>
                <w:sz w:val="24"/>
                <w:lang w:eastAsia="zh-TW"/>
              </w:rPr>
              <w:t>(2 )</w:t>
            </w:r>
            <w:r w:rsidR="00E60D98" w:rsidRPr="00E60D98">
              <w:rPr>
                <w:rFonts w:hint="eastAsia"/>
                <w:sz w:val="24"/>
                <w:lang w:eastAsia="zh-TW"/>
              </w:rPr>
              <w:t>冷凍管線配置完成後，應用何種氣體試壓探漏</w:t>
            </w:r>
            <w:r w:rsidR="00E60D98" w:rsidRPr="00E60D98">
              <w:rPr>
                <w:sz w:val="24"/>
                <w:lang w:eastAsia="zh-TW"/>
              </w:rPr>
              <w:t xml:space="preserve">   </w:t>
            </w:r>
            <w:r w:rsidR="00E60D98" w:rsidRPr="00E60D98">
              <w:rPr>
                <w:rFonts w:hint="eastAsia"/>
                <w:sz w:val="24"/>
                <w:lang w:eastAsia="zh-TW"/>
              </w:rPr>
              <w:t>①空氣</w:t>
            </w:r>
            <w:r w:rsidR="00E60D98" w:rsidRPr="00E60D98">
              <w:rPr>
                <w:sz w:val="24"/>
                <w:lang w:eastAsia="zh-TW"/>
              </w:rPr>
              <w:t xml:space="preserve">   </w:t>
            </w:r>
            <w:r w:rsidR="00E60D98" w:rsidRPr="00E60D98">
              <w:rPr>
                <w:rFonts w:hint="eastAsia"/>
                <w:sz w:val="24"/>
                <w:lang w:eastAsia="zh-TW"/>
              </w:rPr>
              <w:t>②氮氣</w:t>
            </w:r>
            <w:r w:rsidR="00E60D98" w:rsidRPr="00E60D98">
              <w:rPr>
                <w:sz w:val="24"/>
                <w:lang w:eastAsia="zh-TW"/>
              </w:rPr>
              <w:t xml:space="preserve">   </w:t>
            </w:r>
            <w:r w:rsidR="00E60D98" w:rsidRPr="00E60D98">
              <w:rPr>
                <w:rFonts w:hint="eastAsia"/>
                <w:sz w:val="24"/>
                <w:lang w:eastAsia="zh-TW"/>
              </w:rPr>
              <w:t>③氧氣</w:t>
            </w:r>
            <w:r w:rsidR="00E60D98" w:rsidRPr="00E60D98">
              <w:rPr>
                <w:sz w:val="24"/>
                <w:lang w:eastAsia="zh-TW"/>
              </w:rPr>
              <w:t xml:space="preserve">  </w:t>
            </w:r>
            <w:r w:rsidR="00E60D98" w:rsidRPr="00E60D98">
              <w:rPr>
                <w:rFonts w:hint="eastAsia"/>
                <w:sz w:val="24"/>
                <w:lang w:eastAsia="zh-TW"/>
              </w:rPr>
              <w:t>④氯氣</w:t>
            </w:r>
            <w:r w:rsidR="00E60D98" w:rsidRPr="00E60D98">
              <w:rPr>
                <w:sz w:val="24"/>
                <w:lang w:eastAsia="zh-TW"/>
              </w:rPr>
              <w:t xml:space="preserve"> </w:t>
            </w:r>
            <w:r w:rsidR="00E60D98" w:rsidRPr="00E60D98">
              <w:rPr>
                <w:rFonts w:hint="eastAsia"/>
                <w:sz w:val="24"/>
                <w:lang w:eastAsia="zh-TW"/>
              </w:rPr>
              <w:t>。</w:t>
            </w:r>
          </w:p>
          <w:p w14:paraId="58A89CB2" w14:textId="1BCBF11E" w:rsidR="00E60D98" w:rsidRPr="00E60D98" w:rsidRDefault="00D75793" w:rsidP="00E2268A">
            <w:pPr>
              <w:pStyle w:val="TableParagraph"/>
              <w:ind w:left="200"/>
              <w:rPr>
                <w:sz w:val="24"/>
                <w:lang w:eastAsia="zh-TW"/>
              </w:rPr>
            </w:pPr>
            <w:r>
              <w:rPr>
                <w:rFonts w:hint="eastAsia"/>
                <w:sz w:val="24"/>
                <w:lang w:eastAsia="zh-TW"/>
              </w:rPr>
              <w:t>1310.</w:t>
            </w:r>
            <w:r w:rsidR="00E60D98" w:rsidRPr="00E60D98">
              <w:rPr>
                <w:sz w:val="24"/>
                <w:lang w:eastAsia="zh-TW"/>
              </w:rPr>
              <w:t>(2 )</w:t>
            </w:r>
            <w:r w:rsidR="00E60D98" w:rsidRPr="00E60D98">
              <w:rPr>
                <w:rFonts w:hint="eastAsia"/>
                <w:sz w:val="24"/>
                <w:lang w:eastAsia="zh-TW"/>
              </w:rPr>
              <w:t>建物供水高度在幾公尺以上應設減壓裝置</w:t>
            </w:r>
            <w:r w:rsidR="00E60D98" w:rsidRPr="00E60D98">
              <w:rPr>
                <w:sz w:val="24"/>
                <w:lang w:eastAsia="zh-TW"/>
              </w:rPr>
              <w:t xml:space="preserve">   </w:t>
            </w:r>
            <w:r w:rsidR="00E60D98" w:rsidRPr="00E60D98">
              <w:rPr>
                <w:rFonts w:hint="eastAsia"/>
                <w:sz w:val="24"/>
                <w:lang w:eastAsia="zh-TW"/>
              </w:rPr>
              <w:t>①</w:t>
            </w:r>
            <w:r w:rsidR="00E60D98" w:rsidRPr="00E60D98">
              <w:rPr>
                <w:sz w:val="24"/>
                <w:lang w:eastAsia="zh-TW"/>
              </w:rPr>
              <w:t xml:space="preserve">25   </w:t>
            </w:r>
            <w:r w:rsidR="00E60D98" w:rsidRPr="00E60D98">
              <w:rPr>
                <w:rFonts w:hint="eastAsia"/>
                <w:sz w:val="24"/>
                <w:lang w:eastAsia="zh-TW"/>
              </w:rPr>
              <w:t>②</w:t>
            </w:r>
            <w:r w:rsidR="00E60D98" w:rsidRPr="00E60D98">
              <w:rPr>
                <w:sz w:val="24"/>
                <w:lang w:eastAsia="zh-TW"/>
              </w:rPr>
              <w:t xml:space="preserve">35   </w:t>
            </w:r>
            <w:r w:rsidR="00E60D98" w:rsidRPr="00E60D98">
              <w:rPr>
                <w:rFonts w:hint="eastAsia"/>
                <w:sz w:val="24"/>
                <w:lang w:eastAsia="zh-TW"/>
              </w:rPr>
              <w:t>③</w:t>
            </w:r>
            <w:r w:rsidR="00E60D98" w:rsidRPr="00E60D98">
              <w:rPr>
                <w:sz w:val="24"/>
                <w:lang w:eastAsia="zh-TW"/>
              </w:rPr>
              <w:t xml:space="preserve">45   </w:t>
            </w:r>
            <w:r w:rsidR="00E60D98" w:rsidRPr="00E60D98">
              <w:rPr>
                <w:rFonts w:hint="eastAsia"/>
                <w:sz w:val="24"/>
                <w:lang w:eastAsia="zh-TW"/>
              </w:rPr>
              <w:t>④</w:t>
            </w:r>
            <w:r w:rsidR="00E60D98" w:rsidRPr="00E60D98">
              <w:rPr>
                <w:sz w:val="24"/>
                <w:lang w:eastAsia="zh-TW"/>
              </w:rPr>
              <w:t xml:space="preserve">55   </w:t>
            </w:r>
            <w:r w:rsidR="00E60D98" w:rsidRPr="00E60D98">
              <w:rPr>
                <w:rFonts w:hint="eastAsia"/>
                <w:sz w:val="24"/>
                <w:lang w:eastAsia="zh-TW"/>
              </w:rPr>
              <w:t>。</w:t>
            </w:r>
          </w:p>
          <w:p w14:paraId="57902C48" w14:textId="79EDBB53" w:rsidR="00E60D98" w:rsidRPr="00E60D98" w:rsidRDefault="00D75793" w:rsidP="00E2268A">
            <w:pPr>
              <w:pStyle w:val="TableParagraph"/>
              <w:ind w:left="200"/>
              <w:rPr>
                <w:sz w:val="24"/>
                <w:lang w:eastAsia="zh-TW"/>
              </w:rPr>
            </w:pPr>
            <w:r>
              <w:rPr>
                <w:rFonts w:hint="eastAsia"/>
                <w:sz w:val="24"/>
                <w:lang w:eastAsia="zh-TW"/>
              </w:rPr>
              <w:t>1311.</w:t>
            </w:r>
            <w:r w:rsidR="00E60D98" w:rsidRPr="00E60D98">
              <w:rPr>
                <w:sz w:val="24"/>
                <w:lang w:eastAsia="zh-TW"/>
              </w:rPr>
              <w:t>(2 )</w:t>
            </w:r>
            <w:r w:rsidR="00E60D98" w:rsidRPr="00E60D98">
              <w:rPr>
                <w:rFonts w:hint="eastAsia"/>
                <w:sz w:val="24"/>
                <w:lang w:eastAsia="zh-TW"/>
              </w:rPr>
              <w:t>管件裝設後水壓試驗時，應先</w:t>
            </w:r>
            <w:r w:rsidR="00E60D98" w:rsidRPr="00E60D98">
              <w:rPr>
                <w:sz w:val="24"/>
                <w:lang w:eastAsia="zh-TW"/>
              </w:rPr>
              <w:t xml:space="preserve">   </w:t>
            </w:r>
            <w:r w:rsidR="00E60D98" w:rsidRPr="00E60D98">
              <w:rPr>
                <w:rFonts w:hint="eastAsia"/>
                <w:sz w:val="24"/>
                <w:lang w:eastAsia="zh-TW"/>
              </w:rPr>
              <w:t>①排水</w:t>
            </w:r>
            <w:r w:rsidR="00E60D98" w:rsidRPr="00E60D98">
              <w:rPr>
                <w:sz w:val="24"/>
                <w:lang w:eastAsia="zh-TW"/>
              </w:rPr>
              <w:t xml:space="preserve">   </w:t>
            </w:r>
            <w:r w:rsidR="00E60D98" w:rsidRPr="00E60D98">
              <w:rPr>
                <w:rFonts w:hint="eastAsia"/>
                <w:sz w:val="24"/>
                <w:lang w:eastAsia="zh-TW"/>
              </w:rPr>
              <w:t>②排氣</w:t>
            </w:r>
            <w:r w:rsidR="00E60D98" w:rsidRPr="00E60D98">
              <w:rPr>
                <w:sz w:val="24"/>
                <w:lang w:eastAsia="zh-TW"/>
              </w:rPr>
              <w:t xml:space="preserve">   </w:t>
            </w:r>
            <w:r w:rsidR="00E60D98" w:rsidRPr="00E60D98">
              <w:rPr>
                <w:rFonts w:hint="eastAsia"/>
                <w:sz w:val="24"/>
                <w:lang w:eastAsia="zh-TW"/>
              </w:rPr>
              <w:t>③排煙</w:t>
            </w:r>
            <w:r w:rsidR="00E60D98" w:rsidRPr="00E60D98">
              <w:rPr>
                <w:sz w:val="24"/>
                <w:lang w:eastAsia="zh-TW"/>
              </w:rPr>
              <w:t xml:space="preserve">   </w:t>
            </w:r>
            <w:r w:rsidR="00E60D98" w:rsidRPr="00E60D98">
              <w:rPr>
                <w:rFonts w:hint="eastAsia"/>
                <w:sz w:val="24"/>
                <w:lang w:eastAsia="zh-TW"/>
              </w:rPr>
              <w:t>④導氣</w:t>
            </w:r>
            <w:r w:rsidR="00E60D98" w:rsidRPr="00E60D98">
              <w:rPr>
                <w:sz w:val="24"/>
                <w:lang w:eastAsia="zh-TW"/>
              </w:rPr>
              <w:t xml:space="preserve">  </w:t>
            </w:r>
            <w:r w:rsidR="00E60D98" w:rsidRPr="00E60D98">
              <w:rPr>
                <w:rFonts w:hint="eastAsia"/>
                <w:sz w:val="24"/>
                <w:lang w:eastAsia="zh-TW"/>
              </w:rPr>
              <w:t>。</w:t>
            </w:r>
          </w:p>
          <w:p w14:paraId="7DC01C3B" w14:textId="30385E88" w:rsidR="00E60D98" w:rsidRPr="00E60D98" w:rsidRDefault="00D75793" w:rsidP="00E2268A">
            <w:pPr>
              <w:pStyle w:val="TableParagraph"/>
              <w:ind w:left="200"/>
              <w:rPr>
                <w:sz w:val="24"/>
                <w:lang w:eastAsia="zh-TW"/>
              </w:rPr>
            </w:pPr>
            <w:r>
              <w:rPr>
                <w:rFonts w:hint="eastAsia"/>
                <w:sz w:val="24"/>
                <w:lang w:eastAsia="zh-TW"/>
              </w:rPr>
              <w:t>1312.</w:t>
            </w:r>
            <w:r w:rsidR="00E60D98" w:rsidRPr="00E60D98">
              <w:rPr>
                <w:sz w:val="24"/>
                <w:lang w:eastAsia="zh-TW"/>
              </w:rPr>
              <w:t>( 2)</w:t>
            </w:r>
            <w:r w:rsidR="00E60D98" w:rsidRPr="00E60D98">
              <w:rPr>
                <w:rFonts w:hint="eastAsia"/>
                <w:sz w:val="24"/>
                <w:lang w:eastAsia="zh-TW"/>
              </w:rPr>
              <w:t>用戶管線之壓力試驗，其試驗水壓為多少㎏</w:t>
            </w:r>
            <w:r w:rsidR="00E60D98" w:rsidRPr="00E60D98">
              <w:rPr>
                <w:sz w:val="24"/>
                <w:lang w:eastAsia="zh-TW"/>
              </w:rPr>
              <w:t xml:space="preserve">   f/</w:t>
            </w:r>
            <w:r w:rsidR="00E60D98" w:rsidRPr="00E60D98">
              <w:rPr>
                <w:rFonts w:hint="eastAsia"/>
                <w:sz w:val="24"/>
                <w:lang w:eastAsia="zh-TW"/>
              </w:rPr>
              <w:t>㎝</w:t>
            </w:r>
            <w:r w:rsidR="00E60D98" w:rsidRPr="00E60D98">
              <w:rPr>
                <w:sz w:val="24"/>
                <w:lang w:eastAsia="zh-TW"/>
              </w:rPr>
              <w:t xml:space="preserve">   2 </w:t>
            </w:r>
            <w:r w:rsidR="00E60D98" w:rsidRPr="00E60D98">
              <w:rPr>
                <w:rFonts w:hint="eastAsia"/>
                <w:sz w:val="24"/>
                <w:lang w:eastAsia="zh-TW"/>
              </w:rPr>
              <w:t>？</w:t>
            </w:r>
            <w:r w:rsidR="00E60D98" w:rsidRPr="00E60D98">
              <w:rPr>
                <w:sz w:val="24"/>
                <w:lang w:eastAsia="zh-TW"/>
              </w:rPr>
              <w:t xml:space="preserve">   </w:t>
            </w:r>
            <w:r w:rsidR="00E60D98" w:rsidRPr="00E60D98">
              <w:rPr>
                <w:rFonts w:hint="eastAsia"/>
                <w:sz w:val="24"/>
                <w:lang w:eastAsia="zh-TW"/>
              </w:rPr>
              <w:t>①</w:t>
            </w:r>
            <w:r w:rsidR="00E60D98" w:rsidRPr="00E60D98">
              <w:rPr>
                <w:sz w:val="24"/>
                <w:lang w:eastAsia="zh-TW"/>
              </w:rPr>
              <w:t xml:space="preserve">5   </w:t>
            </w:r>
            <w:r w:rsidR="00E60D98" w:rsidRPr="00E60D98">
              <w:rPr>
                <w:rFonts w:hint="eastAsia"/>
                <w:sz w:val="24"/>
                <w:lang w:eastAsia="zh-TW"/>
              </w:rPr>
              <w:t>②</w:t>
            </w:r>
            <w:r w:rsidR="00E60D98" w:rsidRPr="00E60D98">
              <w:rPr>
                <w:sz w:val="24"/>
                <w:lang w:eastAsia="zh-TW"/>
              </w:rPr>
              <w:t xml:space="preserve">10   </w:t>
            </w:r>
            <w:r w:rsidR="00E60D98" w:rsidRPr="00E60D98">
              <w:rPr>
                <w:rFonts w:hint="eastAsia"/>
                <w:sz w:val="24"/>
                <w:lang w:eastAsia="zh-TW"/>
              </w:rPr>
              <w:t>③</w:t>
            </w:r>
            <w:r w:rsidR="00E60D98" w:rsidRPr="00E60D98">
              <w:rPr>
                <w:sz w:val="24"/>
                <w:lang w:eastAsia="zh-TW"/>
              </w:rPr>
              <w:t xml:space="preserve">15  </w:t>
            </w:r>
            <w:r w:rsidR="00E60D98" w:rsidRPr="00E60D98">
              <w:rPr>
                <w:rFonts w:hint="eastAsia"/>
                <w:sz w:val="24"/>
                <w:lang w:eastAsia="zh-TW"/>
              </w:rPr>
              <w:t>④</w:t>
            </w:r>
            <w:r w:rsidR="00E60D98" w:rsidRPr="00E60D98">
              <w:rPr>
                <w:sz w:val="24"/>
                <w:lang w:eastAsia="zh-TW"/>
              </w:rPr>
              <w:t>25</w:t>
            </w:r>
            <w:r w:rsidR="00E60D98" w:rsidRPr="00E60D98">
              <w:rPr>
                <w:rFonts w:hint="eastAsia"/>
                <w:sz w:val="24"/>
                <w:lang w:eastAsia="zh-TW"/>
              </w:rPr>
              <w:t>。</w:t>
            </w:r>
          </w:p>
          <w:p w14:paraId="23D99D77" w14:textId="5648E09F" w:rsidR="00E60D98" w:rsidRPr="00E60D98" w:rsidRDefault="00D75793" w:rsidP="00E2268A">
            <w:pPr>
              <w:pStyle w:val="TableParagraph"/>
              <w:ind w:left="200"/>
              <w:rPr>
                <w:sz w:val="24"/>
                <w:lang w:eastAsia="zh-TW"/>
              </w:rPr>
            </w:pPr>
            <w:r>
              <w:rPr>
                <w:rFonts w:hint="eastAsia"/>
                <w:sz w:val="24"/>
                <w:lang w:eastAsia="zh-TW"/>
              </w:rPr>
              <w:t>1313.</w:t>
            </w:r>
            <w:r w:rsidR="00E60D98" w:rsidRPr="00E60D98">
              <w:rPr>
                <w:sz w:val="24"/>
                <w:lang w:eastAsia="zh-TW"/>
              </w:rPr>
              <w:t>( 3)</w:t>
            </w:r>
            <w:r w:rsidR="00E60D98" w:rsidRPr="00E60D98">
              <w:rPr>
                <w:rFonts w:hint="eastAsia"/>
                <w:sz w:val="24"/>
                <w:lang w:eastAsia="zh-TW"/>
              </w:rPr>
              <w:t>自來水之含氯量為</w:t>
            </w:r>
            <w:r w:rsidR="00E60D98" w:rsidRPr="00E60D98">
              <w:rPr>
                <w:sz w:val="24"/>
                <w:lang w:eastAsia="zh-TW"/>
              </w:rPr>
              <w:t>0. 2~1ppm</w:t>
            </w:r>
            <w:r w:rsidR="00E60D98" w:rsidRPr="00E60D98">
              <w:rPr>
                <w:rFonts w:hint="eastAsia"/>
                <w:sz w:val="24"/>
                <w:lang w:eastAsia="zh-TW"/>
              </w:rPr>
              <w:t>，</w:t>
            </w:r>
            <w:r w:rsidR="00E60D98" w:rsidRPr="00E60D98">
              <w:rPr>
                <w:sz w:val="24"/>
                <w:lang w:eastAsia="zh-TW"/>
              </w:rPr>
              <w:t>ppm</w:t>
            </w:r>
            <w:r w:rsidR="00E60D98" w:rsidRPr="00E60D98">
              <w:rPr>
                <w:rFonts w:hint="eastAsia"/>
                <w:sz w:val="24"/>
                <w:lang w:eastAsia="zh-TW"/>
              </w:rPr>
              <w:t>的單位為何</w:t>
            </w:r>
            <w:r w:rsidR="00E60D98" w:rsidRPr="00E60D98">
              <w:rPr>
                <w:sz w:val="24"/>
                <w:lang w:eastAsia="zh-TW"/>
              </w:rPr>
              <w:t xml:space="preserve"> </w:t>
            </w:r>
            <w:r w:rsidR="00E60D98" w:rsidRPr="00E60D98">
              <w:rPr>
                <w:rFonts w:hint="eastAsia"/>
                <w:sz w:val="24"/>
                <w:lang w:eastAsia="zh-TW"/>
              </w:rPr>
              <w:t>①萬分之一</w:t>
            </w:r>
            <w:r w:rsidR="00E60D98" w:rsidRPr="00E60D98">
              <w:rPr>
                <w:sz w:val="24"/>
                <w:lang w:eastAsia="zh-TW"/>
              </w:rPr>
              <w:t xml:space="preserve"> </w:t>
            </w:r>
            <w:r w:rsidR="00E60D98" w:rsidRPr="00E60D98">
              <w:rPr>
                <w:rFonts w:hint="eastAsia"/>
                <w:sz w:val="24"/>
                <w:lang w:eastAsia="zh-TW"/>
              </w:rPr>
              <w:t>②十萬分之一③百萬分之一④千萬分之一</w:t>
            </w:r>
            <w:r w:rsidR="00E60D98" w:rsidRPr="00E60D98">
              <w:rPr>
                <w:sz w:val="24"/>
                <w:lang w:eastAsia="zh-TW"/>
              </w:rPr>
              <w:t xml:space="preserve"> </w:t>
            </w:r>
            <w:r w:rsidR="00E60D98" w:rsidRPr="00E60D98">
              <w:rPr>
                <w:rFonts w:hint="eastAsia"/>
                <w:sz w:val="24"/>
                <w:lang w:eastAsia="zh-TW"/>
              </w:rPr>
              <w:t>。</w:t>
            </w:r>
          </w:p>
          <w:p w14:paraId="6E7AA110" w14:textId="1AF8E803" w:rsidR="00E60D98" w:rsidRPr="00E60D98" w:rsidRDefault="00D75793" w:rsidP="00B62EB1">
            <w:pPr>
              <w:pStyle w:val="TableParagraph"/>
              <w:ind w:left="200" w:rightChars="-54" w:right="-130"/>
              <w:rPr>
                <w:sz w:val="24"/>
                <w:lang w:eastAsia="zh-TW"/>
              </w:rPr>
            </w:pPr>
            <w:r>
              <w:rPr>
                <w:rFonts w:hint="eastAsia"/>
                <w:sz w:val="24"/>
                <w:lang w:eastAsia="zh-TW"/>
              </w:rPr>
              <w:t>1314.</w:t>
            </w:r>
            <w:r w:rsidR="00E60D98" w:rsidRPr="00E60D98">
              <w:rPr>
                <w:sz w:val="24"/>
                <w:lang w:eastAsia="zh-TW"/>
              </w:rPr>
              <w:t>( 1)</w:t>
            </w:r>
            <w:r w:rsidR="00E60D98" w:rsidRPr="00E60D98">
              <w:rPr>
                <w:rFonts w:hint="eastAsia"/>
                <w:sz w:val="24"/>
                <w:lang w:eastAsia="zh-TW"/>
              </w:rPr>
              <w:t>建築物樓房在幾樓以上，揚水管或下水管應設專用管道或明管，不得埋設於柱內</w:t>
            </w:r>
            <w:r w:rsidR="00E60D98" w:rsidRPr="00E60D98">
              <w:rPr>
                <w:sz w:val="24"/>
                <w:lang w:eastAsia="zh-TW"/>
              </w:rPr>
              <w:t xml:space="preserve"> </w:t>
            </w:r>
            <w:r w:rsidR="00E60D98" w:rsidRPr="00E60D98">
              <w:rPr>
                <w:rFonts w:hint="eastAsia"/>
                <w:sz w:val="24"/>
                <w:lang w:eastAsia="zh-TW"/>
              </w:rPr>
              <w:t>①</w:t>
            </w:r>
            <w:r w:rsidR="00E60D98" w:rsidRPr="00E60D98">
              <w:rPr>
                <w:sz w:val="24"/>
                <w:lang w:eastAsia="zh-TW"/>
              </w:rPr>
              <w:t>6</w:t>
            </w:r>
            <w:r w:rsidR="00E60D98" w:rsidRPr="00E60D98">
              <w:rPr>
                <w:rFonts w:hint="eastAsia"/>
                <w:sz w:val="24"/>
                <w:lang w:eastAsia="zh-TW"/>
              </w:rPr>
              <w:t>樓②</w:t>
            </w:r>
            <w:r w:rsidR="00E60D98" w:rsidRPr="00E60D98">
              <w:rPr>
                <w:sz w:val="24"/>
                <w:lang w:eastAsia="zh-TW"/>
              </w:rPr>
              <w:t>8</w:t>
            </w:r>
            <w:r w:rsidR="00E60D98" w:rsidRPr="00E60D98">
              <w:rPr>
                <w:rFonts w:hint="eastAsia"/>
                <w:sz w:val="24"/>
                <w:lang w:eastAsia="zh-TW"/>
              </w:rPr>
              <w:t>樓③</w:t>
            </w:r>
            <w:r w:rsidR="00E60D98" w:rsidRPr="00E60D98">
              <w:rPr>
                <w:sz w:val="24"/>
                <w:lang w:eastAsia="zh-TW"/>
              </w:rPr>
              <w:t>10</w:t>
            </w:r>
            <w:r w:rsidR="00E60D98" w:rsidRPr="00E60D98">
              <w:rPr>
                <w:rFonts w:hint="eastAsia"/>
                <w:sz w:val="24"/>
                <w:lang w:eastAsia="zh-TW"/>
              </w:rPr>
              <w:t>樓④</w:t>
            </w:r>
            <w:r w:rsidR="00E60D98" w:rsidRPr="00E60D98">
              <w:rPr>
                <w:sz w:val="24"/>
                <w:lang w:eastAsia="zh-TW"/>
              </w:rPr>
              <w:t>12</w:t>
            </w:r>
            <w:r w:rsidR="00E60D98" w:rsidRPr="00E60D98">
              <w:rPr>
                <w:rFonts w:hint="eastAsia"/>
                <w:sz w:val="24"/>
                <w:lang w:eastAsia="zh-TW"/>
              </w:rPr>
              <w:t>樓。</w:t>
            </w:r>
          </w:p>
          <w:p w14:paraId="7181E3E9" w14:textId="2944BDEE" w:rsidR="00E60D98" w:rsidRPr="00E60D98" w:rsidRDefault="00D75793" w:rsidP="00A74F53">
            <w:pPr>
              <w:pStyle w:val="TableParagraph"/>
              <w:ind w:left="200"/>
              <w:rPr>
                <w:sz w:val="24"/>
                <w:lang w:eastAsia="zh-TW"/>
              </w:rPr>
            </w:pPr>
            <w:r>
              <w:rPr>
                <w:rFonts w:hint="eastAsia"/>
                <w:sz w:val="24"/>
                <w:lang w:eastAsia="zh-TW"/>
              </w:rPr>
              <w:t>1315.</w:t>
            </w:r>
            <w:r w:rsidR="00A74F53" w:rsidRPr="00E60D98">
              <w:rPr>
                <w:sz w:val="24"/>
                <w:lang w:eastAsia="zh-TW"/>
              </w:rPr>
              <w:t xml:space="preserve"> ( 2)</w:t>
            </w:r>
            <w:r w:rsidR="00A74F53" w:rsidRPr="00E60D98">
              <w:rPr>
                <w:rFonts w:hint="eastAsia"/>
                <w:sz w:val="24"/>
                <w:lang w:eastAsia="zh-TW"/>
              </w:rPr>
              <w:t>水的密度在何種溫度時最大</w:t>
            </w:r>
            <w:r w:rsidR="00A74F53" w:rsidRPr="00E60D98">
              <w:rPr>
                <w:sz w:val="24"/>
                <w:lang w:eastAsia="zh-TW"/>
              </w:rPr>
              <w:t xml:space="preserve"> </w:t>
            </w:r>
            <w:r w:rsidR="00A74F53" w:rsidRPr="00E60D98">
              <w:rPr>
                <w:rFonts w:hint="eastAsia"/>
                <w:sz w:val="24"/>
                <w:lang w:eastAsia="zh-TW"/>
              </w:rPr>
              <w:t>①</w:t>
            </w:r>
            <w:r w:rsidR="00A74F53" w:rsidRPr="00E60D98">
              <w:rPr>
                <w:sz w:val="24"/>
                <w:lang w:eastAsia="zh-TW"/>
              </w:rPr>
              <w:t>- 4</w:t>
            </w:r>
            <w:r w:rsidR="00A74F53" w:rsidRPr="00E60D98">
              <w:rPr>
                <w:rFonts w:hint="eastAsia"/>
                <w:sz w:val="24"/>
                <w:lang w:eastAsia="zh-TW"/>
              </w:rPr>
              <w:t>℃</w:t>
            </w:r>
            <w:r w:rsidR="00A74F53" w:rsidRPr="00E60D98">
              <w:rPr>
                <w:sz w:val="24"/>
                <w:lang w:eastAsia="zh-TW"/>
              </w:rPr>
              <w:t xml:space="preserve"> </w:t>
            </w:r>
            <w:r w:rsidR="00A74F53" w:rsidRPr="00E60D98">
              <w:rPr>
                <w:rFonts w:hint="eastAsia"/>
                <w:sz w:val="24"/>
                <w:lang w:eastAsia="zh-TW"/>
              </w:rPr>
              <w:t>②</w:t>
            </w:r>
            <w:r w:rsidR="00A74F53" w:rsidRPr="00E60D98">
              <w:rPr>
                <w:sz w:val="24"/>
                <w:lang w:eastAsia="zh-TW"/>
              </w:rPr>
              <w:t>4</w:t>
            </w:r>
            <w:r w:rsidR="00A74F53" w:rsidRPr="00E60D98">
              <w:rPr>
                <w:rFonts w:hint="eastAsia"/>
                <w:sz w:val="24"/>
                <w:lang w:eastAsia="zh-TW"/>
              </w:rPr>
              <w:t>℃</w:t>
            </w:r>
            <w:r w:rsidR="00A74F53" w:rsidRPr="00E60D98">
              <w:rPr>
                <w:sz w:val="24"/>
                <w:lang w:eastAsia="zh-TW"/>
              </w:rPr>
              <w:t xml:space="preserve"> </w:t>
            </w:r>
            <w:r w:rsidR="00A74F53" w:rsidRPr="00E60D98">
              <w:rPr>
                <w:rFonts w:hint="eastAsia"/>
                <w:sz w:val="24"/>
                <w:lang w:eastAsia="zh-TW"/>
              </w:rPr>
              <w:t>③</w:t>
            </w:r>
            <w:r w:rsidR="00A74F53" w:rsidRPr="00E60D98">
              <w:rPr>
                <w:sz w:val="24"/>
                <w:lang w:eastAsia="zh-TW"/>
              </w:rPr>
              <w:t>0</w:t>
            </w:r>
            <w:r w:rsidR="00A74F53" w:rsidRPr="00E60D98">
              <w:rPr>
                <w:rFonts w:hint="eastAsia"/>
                <w:sz w:val="24"/>
                <w:lang w:eastAsia="zh-TW"/>
              </w:rPr>
              <w:t>℃</w:t>
            </w:r>
            <w:r w:rsidR="00A74F53" w:rsidRPr="00E60D98">
              <w:rPr>
                <w:sz w:val="24"/>
                <w:lang w:eastAsia="zh-TW"/>
              </w:rPr>
              <w:t xml:space="preserve"> </w:t>
            </w:r>
            <w:r w:rsidR="00A74F53" w:rsidRPr="00E60D98">
              <w:rPr>
                <w:rFonts w:hint="eastAsia"/>
                <w:sz w:val="24"/>
                <w:lang w:eastAsia="zh-TW"/>
              </w:rPr>
              <w:t>④</w:t>
            </w:r>
            <w:r w:rsidR="00A74F53" w:rsidRPr="00E60D98">
              <w:rPr>
                <w:sz w:val="24"/>
                <w:lang w:eastAsia="zh-TW"/>
              </w:rPr>
              <w:t>- 2</w:t>
            </w:r>
            <w:r w:rsidR="00A74F53" w:rsidRPr="00E60D98">
              <w:rPr>
                <w:rFonts w:hint="eastAsia"/>
                <w:sz w:val="24"/>
                <w:lang w:eastAsia="zh-TW"/>
              </w:rPr>
              <w:t>℃</w:t>
            </w:r>
            <w:r w:rsidR="00A74F53" w:rsidRPr="00E60D98">
              <w:rPr>
                <w:sz w:val="24"/>
                <w:lang w:eastAsia="zh-TW"/>
              </w:rPr>
              <w:t xml:space="preserve"> </w:t>
            </w:r>
            <w:r w:rsidR="00A74F53" w:rsidRPr="00E60D98">
              <w:rPr>
                <w:rFonts w:hint="eastAsia"/>
                <w:sz w:val="24"/>
                <w:lang w:eastAsia="zh-TW"/>
              </w:rPr>
              <w:t>。</w:t>
            </w:r>
          </w:p>
          <w:p w14:paraId="1F1160A6" w14:textId="7D64FAC2" w:rsidR="00E60D98" w:rsidRPr="00E60D98" w:rsidRDefault="00D75793" w:rsidP="00E2268A">
            <w:pPr>
              <w:pStyle w:val="TableParagraph"/>
              <w:ind w:left="200"/>
              <w:rPr>
                <w:sz w:val="24"/>
                <w:lang w:eastAsia="zh-TW"/>
              </w:rPr>
            </w:pPr>
            <w:r>
              <w:rPr>
                <w:rFonts w:hint="eastAsia"/>
                <w:sz w:val="24"/>
                <w:lang w:eastAsia="zh-TW"/>
              </w:rPr>
              <w:t>1316.</w:t>
            </w:r>
            <w:r w:rsidR="00E60D98" w:rsidRPr="00E60D98">
              <w:rPr>
                <w:sz w:val="24"/>
                <w:lang w:eastAsia="zh-TW"/>
              </w:rPr>
              <w:t>( 1)</w:t>
            </w:r>
            <w:r w:rsidR="00E60D98" w:rsidRPr="00E60D98">
              <w:rPr>
                <w:rFonts w:hint="eastAsia"/>
                <w:sz w:val="24"/>
                <w:lang w:eastAsia="zh-TW"/>
              </w:rPr>
              <w:t>給水管試壓後於供水前，對管內之消毒，</w:t>
            </w:r>
            <w:r w:rsidR="00E60D98" w:rsidRPr="00E60D98">
              <w:rPr>
                <w:sz w:val="24"/>
                <w:lang w:eastAsia="zh-TW"/>
              </w:rPr>
              <w:t xml:space="preserve"> </w:t>
            </w:r>
            <w:r w:rsidR="00E60D98" w:rsidRPr="00E60D98">
              <w:rPr>
                <w:rFonts w:hint="eastAsia"/>
                <w:sz w:val="24"/>
                <w:lang w:eastAsia="zh-TW"/>
              </w:rPr>
              <w:t>應如何處理</w:t>
            </w:r>
            <w:r w:rsidR="00E60D98" w:rsidRPr="00E60D98">
              <w:rPr>
                <w:sz w:val="24"/>
                <w:lang w:eastAsia="zh-TW"/>
              </w:rPr>
              <w:t xml:space="preserve">   </w:t>
            </w:r>
            <w:r w:rsidR="00E60D98" w:rsidRPr="00E60D98">
              <w:rPr>
                <w:rFonts w:hint="eastAsia"/>
                <w:sz w:val="24"/>
                <w:lang w:eastAsia="zh-TW"/>
              </w:rPr>
              <w:t>①氯化</w:t>
            </w:r>
            <w:r w:rsidR="00E60D98" w:rsidRPr="00E60D98">
              <w:rPr>
                <w:sz w:val="24"/>
                <w:lang w:eastAsia="zh-TW"/>
              </w:rPr>
              <w:t xml:space="preserve">   </w:t>
            </w:r>
            <w:r w:rsidR="00E60D98" w:rsidRPr="00E60D98">
              <w:rPr>
                <w:rFonts w:hint="eastAsia"/>
                <w:sz w:val="24"/>
                <w:lang w:eastAsia="zh-TW"/>
              </w:rPr>
              <w:t>②碳化</w:t>
            </w:r>
            <w:r w:rsidR="00E60D98" w:rsidRPr="00E60D98">
              <w:rPr>
                <w:sz w:val="24"/>
                <w:lang w:eastAsia="zh-TW"/>
              </w:rPr>
              <w:t xml:space="preserve">    </w:t>
            </w:r>
            <w:r w:rsidR="00E60D98" w:rsidRPr="00E60D98">
              <w:rPr>
                <w:rFonts w:hint="eastAsia"/>
                <w:sz w:val="24"/>
                <w:lang w:eastAsia="zh-TW"/>
              </w:rPr>
              <w:t>③氧化</w:t>
            </w:r>
            <w:r w:rsidR="00E60D98" w:rsidRPr="00E60D98">
              <w:rPr>
                <w:sz w:val="24"/>
                <w:lang w:eastAsia="zh-TW"/>
              </w:rPr>
              <w:t xml:space="preserve"> </w:t>
            </w:r>
            <w:r w:rsidR="00E60D98" w:rsidRPr="00E60D98">
              <w:rPr>
                <w:rFonts w:hint="eastAsia"/>
                <w:sz w:val="24"/>
                <w:lang w:eastAsia="zh-TW"/>
              </w:rPr>
              <w:t>④乾餾法</w:t>
            </w:r>
            <w:r w:rsidR="00E60D98" w:rsidRPr="00E60D98">
              <w:rPr>
                <w:sz w:val="24"/>
                <w:lang w:eastAsia="zh-TW"/>
              </w:rPr>
              <w:t xml:space="preserve"> </w:t>
            </w:r>
            <w:r w:rsidR="00E60D98" w:rsidRPr="00E60D98">
              <w:rPr>
                <w:rFonts w:hint="eastAsia"/>
                <w:sz w:val="24"/>
                <w:lang w:eastAsia="zh-TW"/>
              </w:rPr>
              <w:t>。</w:t>
            </w:r>
          </w:p>
          <w:p w14:paraId="693AD6DF" w14:textId="3CED2350" w:rsidR="00E60D98" w:rsidRPr="00E60D98" w:rsidRDefault="00D75793" w:rsidP="00E2268A">
            <w:pPr>
              <w:pStyle w:val="TableParagraph"/>
              <w:ind w:left="200"/>
              <w:rPr>
                <w:sz w:val="24"/>
                <w:lang w:eastAsia="zh-TW"/>
              </w:rPr>
            </w:pPr>
            <w:r>
              <w:rPr>
                <w:rFonts w:hint="eastAsia"/>
                <w:sz w:val="24"/>
                <w:lang w:eastAsia="zh-TW"/>
              </w:rPr>
              <w:t>1317.</w:t>
            </w:r>
            <w:r w:rsidR="00E60D98" w:rsidRPr="00E60D98">
              <w:rPr>
                <w:sz w:val="24"/>
                <w:lang w:eastAsia="zh-TW"/>
              </w:rPr>
              <w:t>( 4)</w:t>
            </w:r>
            <w:r w:rsidR="00E60D98" w:rsidRPr="00E60D98">
              <w:rPr>
                <w:rFonts w:hint="eastAsia"/>
                <w:sz w:val="24"/>
                <w:lang w:eastAsia="zh-TW"/>
              </w:rPr>
              <w:t>漏水試驗中所測容許漏水量與何者無關</w:t>
            </w:r>
            <w:r w:rsidR="00E60D98" w:rsidRPr="00E60D98">
              <w:rPr>
                <w:sz w:val="24"/>
                <w:lang w:eastAsia="zh-TW"/>
              </w:rPr>
              <w:t xml:space="preserve">    </w:t>
            </w:r>
            <w:r w:rsidR="00E60D98" w:rsidRPr="00E60D98">
              <w:rPr>
                <w:rFonts w:hint="eastAsia"/>
                <w:sz w:val="24"/>
                <w:lang w:eastAsia="zh-TW"/>
              </w:rPr>
              <w:t>①接頭數</w:t>
            </w:r>
            <w:r w:rsidR="00E60D98" w:rsidRPr="00E60D98">
              <w:rPr>
                <w:sz w:val="24"/>
                <w:lang w:eastAsia="zh-TW"/>
              </w:rPr>
              <w:t xml:space="preserve">    </w:t>
            </w:r>
            <w:r w:rsidR="00E60D98" w:rsidRPr="00E60D98">
              <w:rPr>
                <w:rFonts w:hint="eastAsia"/>
                <w:sz w:val="24"/>
                <w:lang w:eastAsia="zh-TW"/>
              </w:rPr>
              <w:t>②管徑</w:t>
            </w:r>
            <w:r w:rsidR="00E60D98" w:rsidRPr="00E60D98">
              <w:rPr>
                <w:sz w:val="24"/>
                <w:lang w:eastAsia="zh-TW"/>
              </w:rPr>
              <w:t xml:space="preserve">    </w:t>
            </w:r>
            <w:r w:rsidR="00E60D98" w:rsidRPr="00E60D98">
              <w:rPr>
                <w:rFonts w:hint="eastAsia"/>
                <w:sz w:val="24"/>
                <w:lang w:eastAsia="zh-TW"/>
              </w:rPr>
              <w:t>③壓力</w:t>
            </w:r>
            <w:r w:rsidR="00E60D98" w:rsidRPr="00E60D98">
              <w:rPr>
                <w:sz w:val="24"/>
                <w:lang w:eastAsia="zh-TW"/>
              </w:rPr>
              <w:t xml:space="preserve">  </w:t>
            </w:r>
            <w:r w:rsidR="00E60D98" w:rsidRPr="00E60D98">
              <w:rPr>
                <w:rFonts w:hint="eastAsia"/>
                <w:sz w:val="24"/>
                <w:lang w:eastAsia="zh-TW"/>
              </w:rPr>
              <w:t>④閥体。</w:t>
            </w:r>
          </w:p>
          <w:p w14:paraId="14C819E7" w14:textId="707091F2" w:rsidR="00E60D98" w:rsidRPr="00E60D98" w:rsidRDefault="00D75793" w:rsidP="00E2268A">
            <w:pPr>
              <w:pStyle w:val="TableParagraph"/>
              <w:ind w:left="200"/>
              <w:rPr>
                <w:sz w:val="24"/>
                <w:lang w:eastAsia="zh-TW"/>
              </w:rPr>
            </w:pPr>
            <w:r>
              <w:rPr>
                <w:rFonts w:hint="eastAsia"/>
                <w:sz w:val="24"/>
                <w:lang w:eastAsia="zh-TW"/>
              </w:rPr>
              <w:t>1318.</w:t>
            </w:r>
            <w:r w:rsidR="00E60D98" w:rsidRPr="00E60D98">
              <w:rPr>
                <w:sz w:val="24"/>
                <w:lang w:eastAsia="zh-TW"/>
              </w:rPr>
              <w:t>( 2)</w:t>
            </w:r>
            <w:r w:rsidR="00E60D98" w:rsidRPr="00E60D98">
              <w:rPr>
                <w:rFonts w:hint="eastAsia"/>
                <w:sz w:val="24"/>
                <w:lang w:eastAsia="zh-TW"/>
              </w:rPr>
              <w:t>自來水管路檢驗是採用</w:t>
            </w:r>
            <w:r w:rsidR="00E60D98" w:rsidRPr="00E60D98">
              <w:rPr>
                <w:sz w:val="24"/>
                <w:lang w:eastAsia="zh-TW"/>
              </w:rPr>
              <w:t xml:space="preserve">    </w:t>
            </w:r>
            <w:r w:rsidR="00E60D98" w:rsidRPr="00E60D98">
              <w:rPr>
                <w:rFonts w:hint="eastAsia"/>
                <w:sz w:val="24"/>
                <w:lang w:eastAsia="zh-TW"/>
              </w:rPr>
              <w:t>①盛水試驗</w:t>
            </w:r>
            <w:r w:rsidR="00E60D98" w:rsidRPr="00E60D98">
              <w:rPr>
                <w:sz w:val="24"/>
                <w:lang w:eastAsia="zh-TW"/>
              </w:rPr>
              <w:t xml:space="preserve">    </w:t>
            </w:r>
            <w:r w:rsidR="00E60D98" w:rsidRPr="00E60D98">
              <w:rPr>
                <w:rFonts w:hint="eastAsia"/>
                <w:sz w:val="24"/>
                <w:lang w:eastAsia="zh-TW"/>
              </w:rPr>
              <w:t>②水壓試驗</w:t>
            </w:r>
            <w:r w:rsidR="00E60D98" w:rsidRPr="00E60D98">
              <w:rPr>
                <w:sz w:val="24"/>
                <w:lang w:eastAsia="zh-TW"/>
              </w:rPr>
              <w:t xml:space="preserve">    </w:t>
            </w:r>
            <w:r w:rsidR="00E60D98" w:rsidRPr="00E60D98">
              <w:rPr>
                <w:rFonts w:hint="eastAsia"/>
                <w:sz w:val="24"/>
                <w:lang w:eastAsia="zh-TW"/>
              </w:rPr>
              <w:t>③氣壓試驗</w:t>
            </w:r>
            <w:r w:rsidR="00E60D98" w:rsidRPr="00E60D98">
              <w:rPr>
                <w:sz w:val="24"/>
                <w:lang w:eastAsia="zh-TW"/>
              </w:rPr>
              <w:t xml:space="preserve">  </w:t>
            </w:r>
            <w:r w:rsidR="00E60D98" w:rsidRPr="00E60D98">
              <w:rPr>
                <w:rFonts w:hint="eastAsia"/>
                <w:sz w:val="24"/>
                <w:lang w:eastAsia="zh-TW"/>
              </w:rPr>
              <w:t>④氣密試驗。</w:t>
            </w:r>
          </w:p>
          <w:p w14:paraId="5D82FC17" w14:textId="77777777" w:rsidR="00CD0CD1" w:rsidRDefault="00D75793" w:rsidP="00E2268A">
            <w:pPr>
              <w:pStyle w:val="TableParagraph"/>
              <w:ind w:left="200"/>
              <w:rPr>
                <w:sz w:val="24"/>
                <w:lang w:eastAsia="zh-TW"/>
              </w:rPr>
            </w:pPr>
            <w:r>
              <w:rPr>
                <w:rFonts w:hint="eastAsia"/>
                <w:sz w:val="24"/>
                <w:lang w:eastAsia="zh-TW"/>
              </w:rPr>
              <w:t>1319.</w:t>
            </w:r>
            <w:r w:rsidR="00E60D98" w:rsidRPr="00E60D98">
              <w:rPr>
                <w:sz w:val="24"/>
                <w:lang w:eastAsia="zh-TW"/>
              </w:rPr>
              <w:t>( 1)</w:t>
            </w:r>
            <w:r w:rsidR="00E60D98" w:rsidRPr="00E60D98">
              <w:rPr>
                <w:rFonts w:hint="eastAsia"/>
                <w:sz w:val="24"/>
                <w:lang w:eastAsia="zh-TW"/>
              </w:rPr>
              <w:t>配管進行水壓試驗時必需注意之事項於下列敘述中那一項為正確？</w:t>
            </w:r>
            <w:r w:rsidR="00E60D98" w:rsidRPr="00E60D98">
              <w:rPr>
                <w:sz w:val="24"/>
                <w:lang w:eastAsia="zh-TW"/>
              </w:rPr>
              <w:t xml:space="preserve">   </w:t>
            </w:r>
            <w:r w:rsidR="00E60D98" w:rsidRPr="00E60D98">
              <w:rPr>
                <w:rFonts w:hint="eastAsia"/>
                <w:sz w:val="24"/>
                <w:lang w:eastAsia="zh-TW"/>
              </w:rPr>
              <w:t>①地下埋設管路之水壓試驗，必須於</w:t>
            </w:r>
          </w:p>
          <w:p w14:paraId="044E08E1" w14:textId="77777777" w:rsidR="00CD0CD1" w:rsidRDefault="00CD0CD1" w:rsidP="00E2268A">
            <w:pPr>
              <w:pStyle w:val="TableParagraph"/>
              <w:ind w:left="200"/>
              <w:rPr>
                <w:sz w:val="24"/>
                <w:lang w:eastAsia="zh-TW"/>
              </w:rPr>
            </w:pPr>
            <w:r>
              <w:rPr>
                <w:rFonts w:hint="eastAsia"/>
                <w:sz w:val="24"/>
                <w:lang w:eastAsia="zh-TW"/>
              </w:rPr>
              <w:t xml:space="preserve">       </w:t>
            </w:r>
            <w:r w:rsidR="00E60D98" w:rsidRPr="00E60D98">
              <w:rPr>
                <w:rFonts w:hint="eastAsia"/>
                <w:sz w:val="24"/>
                <w:lang w:eastAsia="zh-TW"/>
              </w:rPr>
              <w:t>尚未回填以前進行②高樓建築配管之水壓試驗，必須將壓力錶裝設於中間樓之管路上③水壓試驗時只要達到</w:t>
            </w:r>
          </w:p>
          <w:p w14:paraId="3375C747" w14:textId="7863BA6D" w:rsidR="00E60D98" w:rsidRPr="00E60D98" w:rsidRDefault="00CD0CD1" w:rsidP="00E2268A">
            <w:pPr>
              <w:pStyle w:val="TableParagraph"/>
              <w:ind w:left="200"/>
              <w:rPr>
                <w:sz w:val="24"/>
                <w:lang w:eastAsia="zh-TW"/>
              </w:rPr>
            </w:pPr>
            <w:r>
              <w:rPr>
                <w:rFonts w:hint="eastAsia"/>
                <w:sz w:val="24"/>
                <w:lang w:eastAsia="zh-TW"/>
              </w:rPr>
              <w:t xml:space="preserve">       </w:t>
            </w:r>
            <w:r w:rsidR="00E60D98" w:rsidRPr="00E60D98">
              <w:rPr>
                <w:rFonts w:hint="eastAsia"/>
                <w:sz w:val="24"/>
                <w:lang w:eastAsia="zh-TW"/>
              </w:rPr>
              <w:t>試驗壓力而不漏水則為合格④壓力試驗時，裝設於管路上之安全閥，可以不必拆除。</w:t>
            </w:r>
          </w:p>
          <w:p w14:paraId="486ACB54" w14:textId="76C82C98" w:rsidR="00E60D98" w:rsidRPr="00E60D98" w:rsidRDefault="00D75793" w:rsidP="00E2268A">
            <w:pPr>
              <w:pStyle w:val="TableParagraph"/>
              <w:ind w:left="200"/>
              <w:rPr>
                <w:sz w:val="24"/>
                <w:lang w:eastAsia="zh-TW"/>
              </w:rPr>
            </w:pPr>
            <w:r>
              <w:rPr>
                <w:rFonts w:hint="eastAsia"/>
                <w:sz w:val="24"/>
                <w:lang w:eastAsia="zh-TW"/>
              </w:rPr>
              <w:t>1320.</w:t>
            </w:r>
            <w:r w:rsidR="00E60D98" w:rsidRPr="00E60D98">
              <w:rPr>
                <w:sz w:val="24"/>
                <w:lang w:eastAsia="zh-TW"/>
              </w:rPr>
              <w:t>( 4)</w:t>
            </w:r>
            <w:r w:rsidR="00E60D98" w:rsidRPr="00E60D98">
              <w:rPr>
                <w:rFonts w:hint="eastAsia"/>
                <w:sz w:val="24"/>
                <w:lang w:eastAsia="zh-TW"/>
              </w:rPr>
              <w:t>下列何者與水壓試驗工作無關</w:t>
            </w:r>
            <w:r w:rsidR="00E60D98" w:rsidRPr="00E60D98">
              <w:rPr>
                <w:sz w:val="24"/>
                <w:lang w:eastAsia="zh-TW"/>
              </w:rPr>
              <w:t xml:space="preserve">   </w:t>
            </w:r>
            <w:r w:rsidR="00E60D98" w:rsidRPr="00E60D98">
              <w:rPr>
                <w:rFonts w:hint="eastAsia"/>
                <w:sz w:val="24"/>
                <w:lang w:eastAsia="zh-TW"/>
              </w:rPr>
              <w:t>①管內充滿水</w:t>
            </w:r>
            <w:r w:rsidR="00E60D98" w:rsidRPr="00E60D98">
              <w:rPr>
                <w:sz w:val="24"/>
                <w:lang w:eastAsia="zh-TW"/>
              </w:rPr>
              <w:t xml:space="preserve">   </w:t>
            </w:r>
            <w:r w:rsidR="00E60D98" w:rsidRPr="00E60D98">
              <w:rPr>
                <w:rFonts w:hint="eastAsia"/>
                <w:sz w:val="24"/>
                <w:lang w:eastAsia="zh-TW"/>
              </w:rPr>
              <w:t>②試驗壓力</w:t>
            </w:r>
            <w:r w:rsidR="00E60D98" w:rsidRPr="00E60D98">
              <w:rPr>
                <w:sz w:val="24"/>
                <w:lang w:eastAsia="zh-TW"/>
              </w:rPr>
              <w:t xml:space="preserve">    </w:t>
            </w:r>
            <w:r w:rsidR="00E60D98" w:rsidRPr="00E60D98">
              <w:rPr>
                <w:rFonts w:hint="eastAsia"/>
                <w:sz w:val="24"/>
                <w:lang w:eastAsia="zh-TW"/>
              </w:rPr>
              <w:t>③持續時間</w:t>
            </w:r>
            <w:r w:rsidR="00E60D98" w:rsidRPr="00E60D98">
              <w:rPr>
                <w:sz w:val="24"/>
                <w:lang w:eastAsia="zh-TW"/>
              </w:rPr>
              <w:t xml:space="preserve">  </w:t>
            </w:r>
            <w:r w:rsidR="00E60D98" w:rsidRPr="00E60D98">
              <w:rPr>
                <w:rFonts w:hint="eastAsia"/>
                <w:sz w:val="24"/>
                <w:lang w:eastAsia="zh-TW"/>
              </w:rPr>
              <w:t>④消毒</w:t>
            </w:r>
            <w:r w:rsidR="00E60D98" w:rsidRPr="00E60D98">
              <w:rPr>
                <w:sz w:val="24"/>
                <w:lang w:eastAsia="zh-TW"/>
              </w:rPr>
              <w:t xml:space="preserve"> </w:t>
            </w:r>
            <w:r w:rsidR="00E60D98" w:rsidRPr="00E60D98">
              <w:rPr>
                <w:rFonts w:hint="eastAsia"/>
                <w:sz w:val="24"/>
                <w:lang w:eastAsia="zh-TW"/>
              </w:rPr>
              <w:t>。</w:t>
            </w:r>
          </w:p>
          <w:p w14:paraId="44073BDE" w14:textId="24F3E781" w:rsidR="00E60D98" w:rsidRPr="00E60D98" w:rsidRDefault="00D75F5B" w:rsidP="00E2268A">
            <w:pPr>
              <w:pStyle w:val="TableParagraph"/>
              <w:ind w:left="200"/>
              <w:rPr>
                <w:sz w:val="24"/>
                <w:lang w:eastAsia="zh-TW"/>
              </w:rPr>
            </w:pPr>
            <w:r>
              <w:rPr>
                <w:rFonts w:hint="eastAsia"/>
                <w:sz w:val="24"/>
                <w:lang w:eastAsia="zh-TW"/>
              </w:rPr>
              <w:t>1321.</w:t>
            </w:r>
            <w:r w:rsidR="00E60D98" w:rsidRPr="00E60D98">
              <w:rPr>
                <w:sz w:val="24"/>
                <w:lang w:eastAsia="zh-TW"/>
              </w:rPr>
              <w:t>( 1)</w:t>
            </w:r>
            <w:r w:rsidR="00E60D98" w:rsidRPr="00E60D98">
              <w:rPr>
                <w:rFonts w:hint="eastAsia"/>
                <w:sz w:val="24"/>
                <w:lang w:eastAsia="zh-TW"/>
              </w:rPr>
              <w:t>自來水中加氯是為了</w:t>
            </w:r>
            <w:r w:rsidR="00E60D98" w:rsidRPr="00E60D98">
              <w:rPr>
                <w:sz w:val="24"/>
                <w:lang w:eastAsia="zh-TW"/>
              </w:rPr>
              <w:t xml:space="preserve">   </w:t>
            </w:r>
            <w:r w:rsidR="00E60D98" w:rsidRPr="00E60D98">
              <w:rPr>
                <w:rFonts w:hint="eastAsia"/>
                <w:sz w:val="24"/>
                <w:lang w:eastAsia="zh-TW"/>
              </w:rPr>
              <w:t>①消毒</w:t>
            </w:r>
            <w:r w:rsidR="00E60D98" w:rsidRPr="00E60D98">
              <w:rPr>
                <w:sz w:val="24"/>
                <w:lang w:eastAsia="zh-TW"/>
              </w:rPr>
              <w:t xml:space="preserve">   </w:t>
            </w:r>
            <w:r w:rsidR="00E60D98" w:rsidRPr="00E60D98">
              <w:rPr>
                <w:rFonts w:hint="eastAsia"/>
                <w:sz w:val="24"/>
                <w:lang w:eastAsia="zh-TW"/>
              </w:rPr>
              <w:t>②防銹</w:t>
            </w:r>
            <w:r w:rsidR="00E60D98" w:rsidRPr="00E60D98">
              <w:rPr>
                <w:sz w:val="24"/>
                <w:lang w:eastAsia="zh-TW"/>
              </w:rPr>
              <w:t xml:space="preserve">   </w:t>
            </w:r>
            <w:r w:rsidR="00E60D98" w:rsidRPr="00E60D98">
              <w:rPr>
                <w:rFonts w:hint="eastAsia"/>
                <w:sz w:val="24"/>
                <w:lang w:eastAsia="zh-TW"/>
              </w:rPr>
              <w:t>③澄清</w:t>
            </w:r>
            <w:r w:rsidR="00E60D98" w:rsidRPr="00E60D98">
              <w:rPr>
                <w:sz w:val="24"/>
                <w:lang w:eastAsia="zh-TW"/>
              </w:rPr>
              <w:t xml:space="preserve">   </w:t>
            </w:r>
            <w:r w:rsidR="00E60D98" w:rsidRPr="00E60D98">
              <w:rPr>
                <w:rFonts w:hint="eastAsia"/>
                <w:sz w:val="24"/>
                <w:lang w:eastAsia="zh-TW"/>
              </w:rPr>
              <w:t>④濾色</w:t>
            </w:r>
            <w:r w:rsidR="00E60D98" w:rsidRPr="00E60D98">
              <w:rPr>
                <w:sz w:val="24"/>
                <w:lang w:eastAsia="zh-TW"/>
              </w:rPr>
              <w:t xml:space="preserve"> </w:t>
            </w:r>
            <w:r w:rsidR="00E60D98" w:rsidRPr="00E60D98">
              <w:rPr>
                <w:rFonts w:hint="eastAsia"/>
                <w:sz w:val="24"/>
                <w:lang w:eastAsia="zh-TW"/>
              </w:rPr>
              <w:t>。</w:t>
            </w:r>
          </w:p>
          <w:p w14:paraId="1942FE11" w14:textId="0BA13FE0" w:rsidR="00E60D98" w:rsidRPr="00E60D98" w:rsidRDefault="00D75F5B" w:rsidP="00E2268A">
            <w:pPr>
              <w:pStyle w:val="TableParagraph"/>
              <w:ind w:left="200"/>
              <w:rPr>
                <w:sz w:val="24"/>
                <w:lang w:eastAsia="zh-TW"/>
              </w:rPr>
            </w:pPr>
            <w:r>
              <w:rPr>
                <w:rFonts w:hint="eastAsia"/>
                <w:sz w:val="24"/>
                <w:lang w:eastAsia="zh-TW"/>
              </w:rPr>
              <w:t>1322.</w:t>
            </w:r>
            <w:r w:rsidR="00E60D98" w:rsidRPr="00E60D98">
              <w:rPr>
                <w:sz w:val="24"/>
                <w:lang w:eastAsia="zh-TW"/>
              </w:rPr>
              <w:t>( 3)</w:t>
            </w:r>
            <w:r w:rsidR="00E60D98" w:rsidRPr="00E60D98">
              <w:rPr>
                <w:rFonts w:hint="eastAsia"/>
                <w:sz w:val="24"/>
                <w:lang w:eastAsia="zh-TW"/>
              </w:rPr>
              <w:t>水壓試驗之壓力表，</w:t>
            </w:r>
            <w:r w:rsidR="00E60D98" w:rsidRPr="00E60D98">
              <w:rPr>
                <w:sz w:val="24"/>
                <w:lang w:eastAsia="zh-TW"/>
              </w:rPr>
              <w:t xml:space="preserve"> </w:t>
            </w:r>
            <w:r w:rsidR="00E60D98" w:rsidRPr="00E60D98">
              <w:rPr>
                <w:rFonts w:hint="eastAsia"/>
                <w:sz w:val="24"/>
                <w:lang w:eastAsia="zh-TW"/>
              </w:rPr>
              <w:t>通常多久定期檢查一次？①一週</w:t>
            </w:r>
            <w:r w:rsidR="00E60D98" w:rsidRPr="00E60D98">
              <w:rPr>
                <w:sz w:val="24"/>
                <w:lang w:eastAsia="zh-TW"/>
              </w:rPr>
              <w:t xml:space="preserve">    </w:t>
            </w:r>
            <w:r w:rsidR="00E60D98" w:rsidRPr="00E60D98">
              <w:rPr>
                <w:rFonts w:hint="eastAsia"/>
                <w:sz w:val="24"/>
                <w:lang w:eastAsia="zh-TW"/>
              </w:rPr>
              <w:t>②一個月</w:t>
            </w:r>
            <w:r w:rsidR="00E60D98" w:rsidRPr="00E60D98">
              <w:rPr>
                <w:sz w:val="24"/>
                <w:lang w:eastAsia="zh-TW"/>
              </w:rPr>
              <w:t xml:space="preserve">    </w:t>
            </w:r>
            <w:r w:rsidR="00E60D98" w:rsidRPr="00E60D98">
              <w:rPr>
                <w:rFonts w:hint="eastAsia"/>
                <w:sz w:val="24"/>
                <w:lang w:eastAsia="zh-TW"/>
              </w:rPr>
              <w:t>③三個月</w:t>
            </w:r>
            <w:r w:rsidR="00CD0CD1">
              <w:rPr>
                <w:rFonts w:hint="eastAsia"/>
                <w:sz w:val="24"/>
                <w:lang w:eastAsia="zh-TW"/>
              </w:rPr>
              <w:t xml:space="preserve">   </w:t>
            </w:r>
            <w:r w:rsidR="00E60D98" w:rsidRPr="00E60D98">
              <w:rPr>
                <w:rFonts w:hint="eastAsia"/>
                <w:sz w:val="24"/>
                <w:lang w:eastAsia="zh-TW"/>
              </w:rPr>
              <w:t>④六個月</w:t>
            </w:r>
            <w:r w:rsidR="00E60D98" w:rsidRPr="00E60D98">
              <w:rPr>
                <w:sz w:val="24"/>
                <w:lang w:eastAsia="zh-TW"/>
              </w:rPr>
              <w:t xml:space="preserve">  </w:t>
            </w:r>
            <w:r w:rsidR="00E60D98" w:rsidRPr="00E60D98">
              <w:rPr>
                <w:rFonts w:hint="eastAsia"/>
                <w:sz w:val="24"/>
                <w:lang w:eastAsia="zh-TW"/>
              </w:rPr>
              <w:t>。</w:t>
            </w:r>
          </w:p>
          <w:p w14:paraId="3A19923D" w14:textId="441C34BD" w:rsidR="00E60D98" w:rsidRPr="00E60D98" w:rsidRDefault="00D75F5B" w:rsidP="00E2268A">
            <w:pPr>
              <w:pStyle w:val="TableParagraph"/>
              <w:ind w:left="200"/>
              <w:rPr>
                <w:sz w:val="24"/>
                <w:lang w:eastAsia="zh-TW"/>
              </w:rPr>
            </w:pPr>
            <w:r>
              <w:rPr>
                <w:rFonts w:hint="eastAsia"/>
                <w:sz w:val="24"/>
                <w:lang w:eastAsia="zh-TW"/>
              </w:rPr>
              <w:t>1323.</w:t>
            </w:r>
            <w:r w:rsidR="00E60D98" w:rsidRPr="00E60D98">
              <w:rPr>
                <w:sz w:val="24"/>
                <w:lang w:eastAsia="zh-TW"/>
              </w:rPr>
              <w:t>( 2)</w:t>
            </w:r>
            <w:r w:rsidR="00E60D98" w:rsidRPr="00E60D98">
              <w:rPr>
                <w:rFonts w:hint="eastAsia"/>
                <w:sz w:val="24"/>
                <w:lang w:eastAsia="zh-TW"/>
              </w:rPr>
              <w:t>管路氣壓試驗使用下列何者探漏</w:t>
            </w:r>
            <w:r w:rsidR="00E60D98" w:rsidRPr="00E60D98">
              <w:rPr>
                <w:sz w:val="24"/>
                <w:lang w:eastAsia="zh-TW"/>
              </w:rPr>
              <w:t xml:space="preserve">   </w:t>
            </w:r>
            <w:r w:rsidR="00E60D98" w:rsidRPr="00E60D98">
              <w:rPr>
                <w:rFonts w:hint="eastAsia"/>
                <w:sz w:val="24"/>
                <w:lang w:eastAsia="zh-TW"/>
              </w:rPr>
              <w:t>①柴油</w:t>
            </w:r>
            <w:r w:rsidR="00E60D98" w:rsidRPr="00E60D98">
              <w:rPr>
                <w:sz w:val="24"/>
                <w:lang w:eastAsia="zh-TW"/>
              </w:rPr>
              <w:t xml:space="preserve">   </w:t>
            </w:r>
            <w:r w:rsidR="00E60D98" w:rsidRPr="00E60D98">
              <w:rPr>
                <w:rFonts w:hint="eastAsia"/>
                <w:sz w:val="24"/>
                <w:lang w:eastAsia="zh-TW"/>
              </w:rPr>
              <w:t>②肥皂水</w:t>
            </w:r>
            <w:r w:rsidR="00E60D98" w:rsidRPr="00E60D98">
              <w:rPr>
                <w:sz w:val="24"/>
                <w:lang w:eastAsia="zh-TW"/>
              </w:rPr>
              <w:t xml:space="preserve">   </w:t>
            </w:r>
            <w:r w:rsidR="00E60D98" w:rsidRPr="00E60D98">
              <w:rPr>
                <w:rFonts w:hint="eastAsia"/>
                <w:sz w:val="24"/>
                <w:lang w:eastAsia="zh-TW"/>
              </w:rPr>
              <w:t>③膠水</w:t>
            </w:r>
            <w:r w:rsidR="00E60D98" w:rsidRPr="00E60D98">
              <w:rPr>
                <w:sz w:val="24"/>
                <w:lang w:eastAsia="zh-TW"/>
              </w:rPr>
              <w:t xml:space="preserve">   </w:t>
            </w:r>
            <w:r w:rsidR="00E60D98" w:rsidRPr="00E60D98">
              <w:rPr>
                <w:rFonts w:hint="eastAsia"/>
                <w:sz w:val="24"/>
                <w:lang w:eastAsia="zh-TW"/>
              </w:rPr>
              <w:t>④火焰</w:t>
            </w:r>
            <w:r w:rsidR="00E60D98" w:rsidRPr="00E60D98">
              <w:rPr>
                <w:sz w:val="24"/>
                <w:lang w:eastAsia="zh-TW"/>
              </w:rPr>
              <w:t xml:space="preserve">  </w:t>
            </w:r>
            <w:r w:rsidR="00E60D98" w:rsidRPr="00E60D98">
              <w:rPr>
                <w:rFonts w:hint="eastAsia"/>
                <w:sz w:val="24"/>
                <w:lang w:eastAsia="zh-TW"/>
              </w:rPr>
              <w:t>。</w:t>
            </w:r>
          </w:p>
          <w:p w14:paraId="020C139E" w14:textId="092011A0" w:rsidR="00E60D98" w:rsidRPr="00E60D98" w:rsidRDefault="00D75F5B" w:rsidP="00E2268A">
            <w:pPr>
              <w:pStyle w:val="TableParagraph"/>
              <w:ind w:left="200"/>
              <w:rPr>
                <w:sz w:val="24"/>
                <w:lang w:eastAsia="zh-TW"/>
              </w:rPr>
            </w:pPr>
            <w:r>
              <w:rPr>
                <w:rFonts w:hint="eastAsia"/>
                <w:sz w:val="24"/>
                <w:lang w:eastAsia="zh-TW"/>
              </w:rPr>
              <w:t>1324.</w:t>
            </w:r>
            <w:r w:rsidR="00E60D98" w:rsidRPr="00E60D98">
              <w:rPr>
                <w:sz w:val="24"/>
                <w:lang w:eastAsia="zh-TW"/>
              </w:rPr>
              <w:t>( 2)</w:t>
            </w:r>
            <w:r w:rsidR="00E60D98" w:rsidRPr="00E60D98">
              <w:rPr>
                <w:rFonts w:hint="eastAsia"/>
                <w:sz w:val="24"/>
                <w:lang w:eastAsia="zh-TW"/>
              </w:rPr>
              <w:t>水壓試驗是為檢測管路之</w:t>
            </w:r>
            <w:r w:rsidR="00E60D98" w:rsidRPr="00E60D98">
              <w:rPr>
                <w:sz w:val="24"/>
                <w:lang w:eastAsia="zh-TW"/>
              </w:rPr>
              <w:t xml:space="preserve">   </w:t>
            </w:r>
            <w:r w:rsidR="00E60D98" w:rsidRPr="00E60D98">
              <w:rPr>
                <w:rFonts w:hint="eastAsia"/>
                <w:sz w:val="24"/>
                <w:lang w:eastAsia="zh-TW"/>
              </w:rPr>
              <w:t>①支撐力</w:t>
            </w:r>
            <w:r w:rsidR="00E60D98" w:rsidRPr="00E60D98">
              <w:rPr>
                <w:sz w:val="24"/>
                <w:lang w:eastAsia="zh-TW"/>
              </w:rPr>
              <w:t xml:space="preserve">   </w:t>
            </w:r>
            <w:r w:rsidR="00E60D98" w:rsidRPr="00E60D98">
              <w:rPr>
                <w:rFonts w:hint="eastAsia"/>
                <w:sz w:val="24"/>
                <w:lang w:eastAsia="zh-TW"/>
              </w:rPr>
              <w:t>②水密性</w:t>
            </w:r>
            <w:r w:rsidR="00E60D98" w:rsidRPr="00E60D98">
              <w:rPr>
                <w:sz w:val="24"/>
                <w:lang w:eastAsia="zh-TW"/>
              </w:rPr>
              <w:t xml:space="preserve">   </w:t>
            </w:r>
            <w:r w:rsidR="00E60D98" w:rsidRPr="00E60D98">
              <w:rPr>
                <w:rFonts w:hint="eastAsia"/>
                <w:sz w:val="24"/>
                <w:lang w:eastAsia="zh-TW"/>
              </w:rPr>
              <w:t>③阻力</w:t>
            </w:r>
            <w:r w:rsidR="00E60D98" w:rsidRPr="00E60D98">
              <w:rPr>
                <w:sz w:val="24"/>
                <w:lang w:eastAsia="zh-TW"/>
              </w:rPr>
              <w:t xml:space="preserve">   </w:t>
            </w:r>
            <w:r w:rsidR="00E60D98" w:rsidRPr="00E60D98">
              <w:rPr>
                <w:rFonts w:hint="eastAsia"/>
                <w:sz w:val="24"/>
                <w:lang w:eastAsia="zh-TW"/>
              </w:rPr>
              <w:t>④摩擦力</w:t>
            </w:r>
            <w:r w:rsidR="00E60D98" w:rsidRPr="00E60D98">
              <w:rPr>
                <w:sz w:val="24"/>
                <w:lang w:eastAsia="zh-TW"/>
              </w:rPr>
              <w:t xml:space="preserve">  </w:t>
            </w:r>
            <w:r w:rsidR="00E60D98" w:rsidRPr="00E60D98">
              <w:rPr>
                <w:rFonts w:hint="eastAsia"/>
                <w:sz w:val="24"/>
                <w:lang w:eastAsia="zh-TW"/>
              </w:rPr>
              <w:t>。</w:t>
            </w:r>
          </w:p>
          <w:p w14:paraId="245945A1" w14:textId="2E50EE3C" w:rsidR="00E60D98" w:rsidRPr="00E60D98" w:rsidRDefault="00D75F5B" w:rsidP="00E2268A">
            <w:pPr>
              <w:pStyle w:val="TableParagraph"/>
              <w:ind w:left="200"/>
              <w:rPr>
                <w:sz w:val="24"/>
                <w:lang w:eastAsia="zh-TW"/>
              </w:rPr>
            </w:pPr>
            <w:r>
              <w:rPr>
                <w:rFonts w:hint="eastAsia"/>
                <w:sz w:val="24"/>
                <w:lang w:eastAsia="zh-TW"/>
              </w:rPr>
              <w:t>1325.</w:t>
            </w:r>
            <w:r w:rsidR="00E60D98" w:rsidRPr="00E60D98">
              <w:rPr>
                <w:sz w:val="24"/>
                <w:lang w:eastAsia="zh-TW"/>
              </w:rPr>
              <w:t>( 1)</w:t>
            </w:r>
            <w:r w:rsidR="00E60D98" w:rsidRPr="00E60D98">
              <w:rPr>
                <w:rFonts w:hint="eastAsia"/>
                <w:sz w:val="24"/>
                <w:lang w:eastAsia="zh-TW"/>
              </w:rPr>
              <w:t>埋設於地下之水管，</w:t>
            </w:r>
            <w:r w:rsidR="00E60D98" w:rsidRPr="00E60D98">
              <w:rPr>
                <w:sz w:val="24"/>
                <w:lang w:eastAsia="zh-TW"/>
              </w:rPr>
              <w:t xml:space="preserve"> </w:t>
            </w:r>
            <w:r w:rsidR="00E60D98" w:rsidRPr="00E60D98">
              <w:rPr>
                <w:rFonts w:hint="eastAsia"/>
                <w:sz w:val="24"/>
                <w:lang w:eastAsia="zh-TW"/>
              </w:rPr>
              <w:t>測漏時常使用之方式為</w:t>
            </w:r>
            <w:r w:rsidR="00E60D98" w:rsidRPr="00E60D98">
              <w:rPr>
                <w:sz w:val="24"/>
                <w:lang w:eastAsia="zh-TW"/>
              </w:rPr>
              <w:t xml:space="preserve">   </w:t>
            </w:r>
            <w:r w:rsidR="00E60D98" w:rsidRPr="00E60D98">
              <w:rPr>
                <w:rFonts w:hint="eastAsia"/>
                <w:sz w:val="24"/>
                <w:lang w:eastAsia="zh-TW"/>
              </w:rPr>
              <w:t>①聽音</w:t>
            </w:r>
            <w:r w:rsidR="00E60D98" w:rsidRPr="00E60D98">
              <w:rPr>
                <w:sz w:val="24"/>
                <w:lang w:eastAsia="zh-TW"/>
              </w:rPr>
              <w:t xml:space="preserve">   </w:t>
            </w:r>
            <w:r w:rsidR="00E60D98" w:rsidRPr="00E60D98">
              <w:rPr>
                <w:rFonts w:hint="eastAsia"/>
                <w:sz w:val="24"/>
                <w:lang w:eastAsia="zh-TW"/>
              </w:rPr>
              <w:t>②渦流</w:t>
            </w:r>
            <w:r w:rsidR="00E60D98" w:rsidRPr="00E60D98">
              <w:rPr>
                <w:sz w:val="24"/>
                <w:lang w:eastAsia="zh-TW"/>
              </w:rPr>
              <w:t xml:space="preserve">   </w:t>
            </w:r>
            <w:r w:rsidR="00E60D98" w:rsidRPr="00E60D98">
              <w:rPr>
                <w:rFonts w:hint="eastAsia"/>
                <w:sz w:val="24"/>
                <w:lang w:eastAsia="zh-TW"/>
              </w:rPr>
              <w:t>③染色</w:t>
            </w:r>
            <w:r w:rsidR="00E60D98" w:rsidRPr="00E60D98">
              <w:rPr>
                <w:sz w:val="24"/>
                <w:lang w:eastAsia="zh-TW"/>
              </w:rPr>
              <w:t xml:space="preserve">  </w:t>
            </w:r>
            <w:r w:rsidR="00E60D98" w:rsidRPr="00E60D98">
              <w:rPr>
                <w:rFonts w:hint="eastAsia"/>
                <w:sz w:val="24"/>
                <w:lang w:eastAsia="zh-TW"/>
              </w:rPr>
              <w:t>④鐳射光</w:t>
            </w:r>
            <w:r w:rsidR="00E60D98" w:rsidRPr="00E60D98">
              <w:rPr>
                <w:sz w:val="24"/>
                <w:lang w:eastAsia="zh-TW"/>
              </w:rPr>
              <w:t xml:space="preserve"> </w:t>
            </w:r>
            <w:r w:rsidR="00E60D98" w:rsidRPr="00E60D98">
              <w:rPr>
                <w:rFonts w:hint="eastAsia"/>
                <w:sz w:val="24"/>
                <w:lang w:eastAsia="zh-TW"/>
              </w:rPr>
              <w:t>。</w:t>
            </w:r>
          </w:p>
          <w:p w14:paraId="0FD0F1EF" w14:textId="512A06F9" w:rsidR="00E60D98" w:rsidRPr="00E60D98" w:rsidRDefault="00D75F5B" w:rsidP="00E2268A">
            <w:pPr>
              <w:pStyle w:val="TableParagraph"/>
              <w:ind w:left="200"/>
              <w:rPr>
                <w:sz w:val="24"/>
                <w:lang w:eastAsia="zh-TW"/>
              </w:rPr>
            </w:pPr>
            <w:r>
              <w:rPr>
                <w:rFonts w:hint="eastAsia"/>
                <w:sz w:val="24"/>
                <w:lang w:eastAsia="zh-TW"/>
              </w:rPr>
              <w:t>1326.</w:t>
            </w:r>
            <w:r w:rsidR="00E60D98" w:rsidRPr="00E60D98">
              <w:rPr>
                <w:sz w:val="24"/>
                <w:lang w:eastAsia="zh-TW"/>
              </w:rPr>
              <w:t>( 3)</w:t>
            </w:r>
            <w:r w:rsidR="00E60D98" w:rsidRPr="00E60D98">
              <w:rPr>
                <w:rFonts w:hint="eastAsia"/>
                <w:sz w:val="24"/>
                <w:lang w:eastAsia="zh-TW"/>
              </w:rPr>
              <w:t>深井井水的溫度</w:t>
            </w:r>
            <w:r w:rsidR="00E60D98" w:rsidRPr="00E60D98">
              <w:rPr>
                <w:sz w:val="24"/>
                <w:lang w:eastAsia="zh-TW"/>
              </w:rPr>
              <w:t xml:space="preserve">  </w:t>
            </w:r>
            <w:r w:rsidR="00E60D98" w:rsidRPr="00E60D98">
              <w:rPr>
                <w:rFonts w:hint="eastAsia"/>
                <w:sz w:val="24"/>
                <w:lang w:eastAsia="zh-TW"/>
              </w:rPr>
              <w:t>①有氣候性的變化</w:t>
            </w:r>
            <w:r w:rsidR="00E60D98" w:rsidRPr="00E60D98">
              <w:rPr>
                <w:sz w:val="24"/>
                <w:lang w:eastAsia="zh-TW"/>
              </w:rPr>
              <w:t xml:space="preserve">  </w:t>
            </w:r>
            <w:r w:rsidR="00E60D98" w:rsidRPr="00E60D98">
              <w:rPr>
                <w:rFonts w:hint="eastAsia"/>
                <w:sz w:val="24"/>
                <w:lang w:eastAsia="zh-TW"/>
              </w:rPr>
              <w:t>②有季節性的變化</w:t>
            </w:r>
            <w:r w:rsidR="00E60D98" w:rsidRPr="00E60D98">
              <w:rPr>
                <w:sz w:val="24"/>
                <w:lang w:eastAsia="zh-TW"/>
              </w:rPr>
              <w:t xml:space="preserve">  </w:t>
            </w:r>
            <w:r w:rsidR="00E60D98" w:rsidRPr="00E60D98">
              <w:rPr>
                <w:rFonts w:hint="eastAsia"/>
                <w:sz w:val="24"/>
                <w:lang w:eastAsia="zh-TW"/>
              </w:rPr>
              <w:t>③全年均甚固定</w:t>
            </w:r>
            <w:r w:rsidR="00E60D98" w:rsidRPr="00E60D98">
              <w:rPr>
                <w:sz w:val="24"/>
                <w:lang w:eastAsia="zh-TW"/>
              </w:rPr>
              <w:t xml:space="preserve">   </w:t>
            </w:r>
            <w:r w:rsidR="00E60D98" w:rsidRPr="00E60D98">
              <w:rPr>
                <w:rFonts w:hint="eastAsia"/>
                <w:sz w:val="24"/>
                <w:lang w:eastAsia="zh-TW"/>
              </w:rPr>
              <w:t>④有日夜溫差的變化</w:t>
            </w:r>
            <w:r w:rsidR="00E60D98" w:rsidRPr="00E60D98">
              <w:rPr>
                <w:sz w:val="24"/>
                <w:lang w:eastAsia="zh-TW"/>
              </w:rPr>
              <w:t xml:space="preserve"> </w:t>
            </w:r>
            <w:r w:rsidR="00E60D98" w:rsidRPr="00E60D98">
              <w:rPr>
                <w:rFonts w:hint="eastAsia"/>
                <w:sz w:val="24"/>
                <w:lang w:eastAsia="zh-TW"/>
              </w:rPr>
              <w:t>。</w:t>
            </w:r>
          </w:p>
          <w:p w14:paraId="2A33B531" w14:textId="69B37342" w:rsidR="00E60D98" w:rsidRPr="00E60D98" w:rsidRDefault="00D75F5B" w:rsidP="00E2268A">
            <w:pPr>
              <w:pStyle w:val="TableParagraph"/>
              <w:ind w:left="200"/>
              <w:rPr>
                <w:sz w:val="24"/>
                <w:lang w:eastAsia="zh-TW"/>
              </w:rPr>
            </w:pPr>
            <w:r>
              <w:rPr>
                <w:rFonts w:hint="eastAsia"/>
                <w:sz w:val="24"/>
                <w:lang w:eastAsia="zh-TW"/>
              </w:rPr>
              <w:t>1327.</w:t>
            </w:r>
            <w:r w:rsidR="00E60D98" w:rsidRPr="00E60D98">
              <w:rPr>
                <w:sz w:val="24"/>
                <w:lang w:eastAsia="zh-TW"/>
              </w:rPr>
              <w:t xml:space="preserve">( 4)1ppm </w:t>
            </w:r>
            <w:r w:rsidR="00E60D98" w:rsidRPr="00E60D98">
              <w:rPr>
                <w:rFonts w:hint="eastAsia"/>
                <w:sz w:val="24"/>
                <w:lang w:eastAsia="zh-TW"/>
              </w:rPr>
              <w:t>是表示</w:t>
            </w:r>
            <w:r w:rsidR="00E60D98" w:rsidRPr="00E60D98">
              <w:rPr>
                <w:sz w:val="24"/>
                <w:lang w:eastAsia="zh-TW"/>
              </w:rPr>
              <w:t xml:space="preserve">  1  </w:t>
            </w:r>
            <w:r w:rsidR="00E60D98" w:rsidRPr="00E60D98">
              <w:rPr>
                <w:rFonts w:hint="eastAsia"/>
                <w:sz w:val="24"/>
                <w:lang w:eastAsia="zh-TW"/>
              </w:rPr>
              <w:t>公噸的水中溶存或加入多少溶質</w:t>
            </w:r>
            <w:r w:rsidR="00E60D98" w:rsidRPr="00E60D98">
              <w:rPr>
                <w:sz w:val="24"/>
                <w:lang w:eastAsia="zh-TW"/>
              </w:rPr>
              <w:t xml:space="preserve">  </w:t>
            </w:r>
            <w:r w:rsidR="00E60D98" w:rsidRPr="00E60D98">
              <w:rPr>
                <w:rFonts w:hint="eastAsia"/>
                <w:sz w:val="24"/>
                <w:lang w:eastAsia="zh-TW"/>
              </w:rPr>
              <w:t>①</w:t>
            </w:r>
            <w:r w:rsidR="00E60D98" w:rsidRPr="00E60D98">
              <w:rPr>
                <w:sz w:val="24"/>
                <w:lang w:eastAsia="zh-TW"/>
              </w:rPr>
              <w:t xml:space="preserve">1  </w:t>
            </w:r>
            <w:r w:rsidR="00E60D98" w:rsidRPr="00E60D98">
              <w:rPr>
                <w:rFonts w:hint="eastAsia"/>
                <w:sz w:val="24"/>
                <w:lang w:eastAsia="zh-TW"/>
              </w:rPr>
              <w:t>公斤</w:t>
            </w:r>
            <w:r w:rsidR="00E60D98" w:rsidRPr="00E60D98">
              <w:rPr>
                <w:sz w:val="24"/>
                <w:lang w:eastAsia="zh-TW"/>
              </w:rPr>
              <w:t xml:space="preserve">  </w:t>
            </w:r>
            <w:r w:rsidR="00E60D98" w:rsidRPr="00E60D98">
              <w:rPr>
                <w:rFonts w:hint="eastAsia"/>
                <w:sz w:val="24"/>
                <w:lang w:eastAsia="zh-TW"/>
              </w:rPr>
              <w:t>②</w:t>
            </w:r>
            <w:r w:rsidR="00E60D98" w:rsidRPr="00E60D98">
              <w:rPr>
                <w:sz w:val="24"/>
                <w:lang w:eastAsia="zh-TW"/>
              </w:rPr>
              <w:t xml:space="preserve"> 100  </w:t>
            </w:r>
            <w:r w:rsidR="00E60D98" w:rsidRPr="00E60D98">
              <w:rPr>
                <w:rFonts w:hint="eastAsia"/>
                <w:sz w:val="24"/>
                <w:lang w:eastAsia="zh-TW"/>
              </w:rPr>
              <w:t>公克</w:t>
            </w:r>
            <w:r w:rsidR="00E60D98" w:rsidRPr="00E60D98">
              <w:rPr>
                <w:sz w:val="24"/>
                <w:lang w:eastAsia="zh-TW"/>
              </w:rPr>
              <w:t xml:space="preserve">  </w:t>
            </w:r>
            <w:r w:rsidR="00E60D98" w:rsidRPr="00E60D98">
              <w:rPr>
                <w:rFonts w:hint="eastAsia"/>
                <w:sz w:val="24"/>
                <w:lang w:eastAsia="zh-TW"/>
              </w:rPr>
              <w:t>③</w:t>
            </w:r>
            <w:r w:rsidR="00E60D98" w:rsidRPr="00E60D98">
              <w:rPr>
                <w:sz w:val="24"/>
                <w:lang w:eastAsia="zh-TW"/>
              </w:rPr>
              <w:t xml:space="preserve">10 </w:t>
            </w:r>
            <w:r w:rsidR="00E60D98" w:rsidRPr="00E60D98">
              <w:rPr>
                <w:rFonts w:hint="eastAsia"/>
                <w:sz w:val="24"/>
                <w:lang w:eastAsia="zh-TW"/>
              </w:rPr>
              <w:t>公克</w:t>
            </w:r>
            <w:r w:rsidR="00E60D98" w:rsidRPr="00E60D98">
              <w:rPr>
                <w:sz w:val="24"/>
                <w:lang w:eastAsia="zh-TW"/>
              </w:rPr>
              <w:t xml:space="preserve"> </w:t>
            </w:r>
            <w:r w:rsidR="00E60D98" w:rsidRPr="00E60D98">
              <w:rPr>
                <w:rFonts w:hint="eastAsia"/>
                <w:sz w:val="24"/>
                <w:lang w:eastAsia="zh-TW"/>
              </w:rPr>
              <w:t>④</w:t>
            </w:r>
            <w:r w:rsidR="00E60D98" w:rsidRPr="00E60D98">
              <w:rPr>
                <w:sz w:val="24"/>
                <w:lang w:eastAsia="zh-TW"/>
              </w:rPr>
              <w:t xml:space="preserve"> 1 </w:t>
            </w:r>
            <w:r w:rsidR="00E60D98" w:rsidRPr="00E60D98">
              <w:rPr>
                <w:rFonts w:hint="eastAsia"/>
                <w:sz w:val="24"/>
                <w:lang w:eastAsia="zh-TW"/>
              </w:rPr>
              <w:t>公克</w:t>
            </w:r>
            <w:r w:rsidR="00E60D98" w:rsidRPr="00E60D98">
              <w:rPr>
                <w:sz w:val="24"/>
                <w:lang w:eastAsia="zh-TW"/>
              </w:rPr>
              <w:t xml:space="preserve"> </w:t>
            </w:r>
            <w:r w:rsidR="00E60D98" w:rsidRPr="00E60D98">
              <w:rPr>
                <w:rFonts w:hint="eastAsia"/>
                <w:sz w:val="24"/>
                <w:lang w:eastAsia="zh-TW"/>
              </w:rPr>
              <w:t>。</w:t>
            </w:r>
          </w:p>
          <w:p w14:paraId="1CBADBF0" w14:textId="2459A137" w:rsidR="00E60D98" w:rsidRPr="00E60D98" w:rsidRDefault="00D75F5B" w:rsidP="00E2268A">
            <w:pPr>
              <w:pStyle w:val="TableParagraph"/>
              <w:ind w:left="200"/>
              <w:rPr>
                <w:sz w:val="24"/>
                <w:lang w:eastAsia="zh-TW"/>
              </w:rPr>
            </w:pPr>
            <w:r>
              <w:rPr>
                <w:rFonts w:hint="eastAsia"/>
                <w:sz w:val="24"/>
                <w:lang w:eastAsia="zh-TW"/>
              </w:rPr>
              <w:t>1328.</w:t>
            </w:r>
            <w:r w:rsidR="00E60D98" w:rsidRPr="00E60D98">
              <w:rPr>
                <w:sz w:val="24"/>
                <w:lang w:eastAsia="zh-TW"/>
              </w:rPr>
              <w:t>( 2)</w:t>
            </w:r>
            <w:r w:rsidR="00E60D98" w:rsidRPr="00E60D98">
              <w:rPr>
                <w:rFonts w:hint="eastAsia"/>
                <w:sz w:val="24"/>
                <w:lang w:eastAsia="zh-TW"/>
              </w:rPr>
              <w:t>水管內有摩擦阻力，</w:t>
            </w:r>
            <w:r w:rsidR="00E60D98" w:rsidRPr="00E60D98">
              <w:rPr>
                <w:sz w:val="24"/>
                <w:lang w:eastAsia="zh-TW"/>
              </w:rPr>
              <w:t xml:space="preserve"> </w:t>
            </w:r>
            <w:r w:rsidR="00E60D98" w:rsidRPr="00E60D98">
              <w:rPr>
                <w:rFonts w:hint="eastAsia"/>
                <w:sz w:val="24"/>
                <w:lang w:eastAsia="zh-TW"/>
              </w:rPr>
              <w:t>而消耗一部份</w:t>
            </w:r>
            <w:r w:rsidR="00E60D98" w:rsidRPr="00E60D98">
              <w:rPr>
                <w:sz w:val="24"/>
                <w:lang w:eastAsia="zh-TW"/>
              </w:rPr>
              <w:t xml:space="preserve">   </w:t>
            </w:r>
            <w:r w:rsidR="00E60D98" w:rsidRPr="00E60D98">
              <w:rPr>
                <w:rFonts w:hint="eastAsia"/>
                <w:sz w:val="24"/>
                <w:lang w:eastAsia="zh-TW"/>
              </w:rPr>
              <w:t>①水量</w:t>
            </w:r>
            <w:r w:rsidR="00E60D98" w:rsidRPr="00E60D98">
              <w:rPr>
                <w:sz w:val="24"/>
                <w:lang w:eastAsia="zh-TW"/>
              </w:rPr>
              <w:t xml:space="preserve">   </w:t>
            </w:r>
            <w:r w:rsidR="00E60D98" w:rsidRPr="00E60D98">
              <w:rPr>
                <w:rFonts w:hint="eastAsia"/>
                <w:sz w:val="24"/>
                <w:lang w:eastAsia="zh-TW"/>
              </w:rPr>
              <w:t>②水壓</w:t>
            </w:r>
            <w:r w:rsidR="00E60D98" w:rsidRPr="00E60D98">
              <w:rPr>
                <w:sz w:val="24"/>
                <w:lang w:eastAsia="zh-TW"/>
              </w:rPr>
              <w:t xml:space="preserve">   </w:t>
            </w:r>
            <w:r w:rsidR="00E60D98" w:rsidRPr="00E60D98">
              <w:rPr>
                <w:rFonts w:hint="eastAsia"/>
                <w:sz w:val="24"/>
                <w:lang w:eastAsia="zh-TW"/>
              </w:rPr>
              <w:t>③水質</w:t>
            </w:r>
            <w:r w:rsidR="00E60D98" w:rsidRPr="00E60D98">
              <w:rPr>
                <w:sz w:val="24"/>
                <w:lang w:eastAsia="zh-TW"/>
              </w:rPr>
              <w:t xml:space="preserve">   </w:t>
            </w:r>
            <w:r w:rsidR="00E60D98" w:rsidRPr="00E60D98">
              <w:rPr>
                <w:rFonts w:hint="eastAsia"/>
                <w:sz w:val="24"/>
                <w:lang w:eastAsia="zh-TW"/>
              </w:rPr>
              <w:t>④水份</w:t>
            </w:r>
            <w:r w:rsidR="00E60D98" w:rsidRPr="00E60D98">
              <w:rPr>
                <w:sz w:val="24"/>
                <w:lang w:eastAsia="zh-TW"/>
              </w:rPr>
              <w:t xml:space="preserve"> </w:t>
            </w:r>
            <w:r w:rsidR="00E60D98" w:rsidRPr="00E60D98">
              <w:rPr>
                <w:rFonts w:hint="eastAsia"/>
                <w:sz w:val="24"/>
                <w:lang w:eastAsia="zh-TW"/>
              </w:rPr>
              <w:t>。</w:t>
            </w:r>
          </w:p>
          <w:p w14:paraId="20C4CEC5" w14:textId="48387409" w:rsidR="00E60D98" w:rsidRPr="00E60D98" w:rsidRDefault="00D75F5B" w:rsidP="00E2268A">
            <w:pPr>
              <w:pStyle w:val="TableParagraph"/>
              <w:ind w:left="200"/>
              <w:rPr>
                <w:sz w:val="24"/>
                <w:lang w:eastAsia="zh-TW"/>
              </w:rPr>
            </w:pPr>
            <w:r>
              <w:rPr>
                <w:rFonts w:hint="eastAsia"/>
                <w:sz w:val="24"/>
                <w:lang w:eastAsia="zh-TW"/>
              </w:rPr>
              <w:t>1329.</w:t>
            </w:r>
            <w:r w:rsidR="00E60D98" w:rsidRPr="00E60D98">
              <w:rPr>
                <w:sz w:val="24"/>
                <w:lang w:eastAsia="zh-TW"/>
              </w:rPr>
              <w:t>( 3)</w:t>
            </w:r>
            <w:r w:rsidR="00E60D98" w:rsidRPr="00E60D98">
              <w:rPr>
                <w:rFonts w:hint="eastAsia"/>
                <w:sz w:val="24"/>
                <w:lang w:eastAsia="zh-TW"/>
              </w:rPr>
              <w:t>水管內之積垢可使管徑變小，</w:t>
            </w:r>
            <w:r w:rsidR="00E60D98" w:rsidRPr="00E60D98">
              <w:rPr>
                <w:sz w:val="24"/>
                <w:lang w:eastAsia="zh-TW"/>
              </w:rPr>
              <w:t xml:space="preserve"> </w:t>
            </w:r>
            <w:r w:rsidR="00E60D98" w:rsidRPr="00E60D98">
              <w:rPr>
                <w:rFonts w:hint="eastAsia"/>
                <w:sz w:val="24"/>
                <w:lang w:eastAsia="zh-TW"/>
              </w:rPr>
              <w:t>則其摩擦阻力</w:t>
            </w:r>
            <w:r w:rsidR="00E60D98" w:rsidRPr="00E60D98">
              <w:rPr>
                <w:sz w:val="24"/>
                <w:lang w:eastAsia="zh-TW"/>
              </w:rPr>
              <w:t xml:space="preserve"> </w:t>
            </w:r>
            <w:r w:rsidR="00E60D98" w:rsidRPr="00E60D98">
              <w:rPr>
                <w:rFonts w:hint="eastAsia"/>
                <w:sz w:val="24"/>
                <w:lang w:eastAsia="zh-TW"/>
              </w:rPr>
              <w:t>①減低</w:t>
            </w:r>
            <w:r w:rsidR="00E60D98" w:rsidRPr="00E60D98">
              <w:rPr>
                <w:sz w:val="24"/>
                <w:lang w:eastAsia="zh-TW"/>
              </w:rPr>
              <w:t xml:space="preserve">    </w:t>
            </w:r>
            <w:r w:rsidR="00E60D98" w:rsidRPr="00E60D98">
              <w:rPr>
                <w:rFonts w:hint="eastAsia"/>
                <w:sz w:val="24"/>
                <w:lang w:eastAsia="zh-TW"/>
              </w:rPr>
              <w:t>②不變</w:t>
            </w:r>
            <w:r w:rsidR="00E60D98" w:rsidRPr="00E60D98">
              <w:rPr>
                <w:sz w:val="24"/>
                <w:lang w:eastAsia="zh-TW"/>
              </w:rPr>
              <w:t xml:space="preserve">    </w:t>
            </w:r>
            <w:r w:rsidR="00E60D98" w:rsidRPr="00E60D98">
              <w:rPr>
                <w:rFonts w:hint="eastAsia"/>
                <w:sz w:val="24"/>
                <w:lang w:eastAsia="zh-TW"/>
              </w:rPr>
              <w:t>③增加</w:t>
            </w:r>
            <w:r w:rsidR="00E60D98" w:rsidRPr="00E60D98">
              <w:rPr>
                <w:sz w:val="24"/>
                <w:lang w:eastAsia="zh-TW"/>
              </w:rPr>
              <w:t xml:space="preserve"> </w:t>
            </w:r>
            <w:r w:rsidR="00E60D98" w:rsidRPr="00E60D98">
              <w:rPr>
                <w:rFonts w:hint="eastAsia"/>
                <w:sz w:val="24"/>
                <w:lang w:eastAsia="zh-TW"/>
              </w:rPr>
              <w:t>④無關。</w:t>
            </w:r>
          </w:p>
          <w:p w14:paraId="393D2B5E" w14:textId="38C84B32" w:rsidR="00E60D98" w:rsidRPr="00E60D98" w:rsidRDefault="00D75F5B" w:rsidP="00E2268A">
            <w:pPr>
              <w:pStyle w:val="TableParagraph"/>
              <w:ind w:left="200"/>
              <w:rPr>
                <w:sz w:val="24"/>
                <w:lang w:eastAsia="zh-TW"/>
              </w:rPr>
            </w:pPr>
            <w:r>
              <w:rPr>
                <w:rFonts w:hint="eastAsia"/>
                <w:sz w:val="24"/>
                <w:lang w:eastAsia="zh-TW"/>
              </w:rPr>
              <w:t>1330.</w:t>
            </w:r>
            <w:r w:rsidR="00E60D98" w:rsidRPr="00E60D98">
              <w:rPr>
                <w:sz w:val="24"/>
                <w:lang w:eastAsia="zh-TW"/>
              </w:rPr>
              <w:t>( 4)</w:t>
            </w:r>
            <w:r w:rsidR="00E60D98" w:rsidRPr="00E60D98">
              <w:rPr>
                <w:rFonts w:hint="eastAsia"/>
                <w:sz w:val="24"/>
                <w:lang w:eastAsia="zh-TW"/>
              </w:rPr>
              <w:t>水管內有空氣存在時，會</w:t>
            </w:r>
            <w:r w:rsidR="00E60D98" w:rsidRPr="00E60D98">
              <w:rPr>
                <w:sz w:val="24"/>
                <w:lang w:eastAsia="zh-TW"/>
              </w:rPr>
              <w:t xml:space="preserve">   </w:t>
            </w:r>
            <w:r w:rsidR="00E60D98" w:rsidRPr="00E60D98">
              <w:rPr>
                <w:rFonts w:hint="eastAsia"/>
                <w:sz w:val="24"/>
                <w:lang w:eastAsia="zh-TW"/>
              </w:rPr>
              <w:t>①幫助水流</w:t>
            </w:r>
            <w:r w:rsidR="00E60D98" w:rsidRPr="00E60D98">
              <w:rPr>
                <w:sz w:val="24"/>
                <w:lang w:eastAsia="zh-TW"/>
              </w:rPr>
              <w:t xml:space="preserve">   </w:t>
            </w:r>
            <w:r w:rsidR="00E60D98" w:rsidRPr="00E60D98">
              <w:rPr>
                <w:rFonts w:hint="eastAsia"/>
                <w:sz w:val="24"/>
                <w:lang w:eastAsia="zh-TW"/>
              </w:rPr>
              <w:t>②不影響水流</w:t>
            </w:r>
            <w:r w:rsidR="00E60D98" w:rsidRPr="00E60D98">
              <w:rPr>
                <w:sz w:val="24"/>
                <w:lang w:eastAsia="zh-TW"/>
              </w:rPr>
              <w:t xml:space="preserve">    </w:t>
            </w:r>
            <w:r w:rsidR="00E60D98" w:rsidRPr="00E60D98">
              <w:rPr>
                <w:rFonts w:hint="eastAsia"/>
                <w:sz w:val="24"/>
                <w:lang w:eastAsia="zh-TW"/>
              </w:rPr>
              <w:t>③增加水流</w:t>
            </w:r>
            <w:r w:rsidR="00E60D98" w:rsidRPr="00E60D98">
              <w:rPr>
                <w:sz w:val="24"/>
                <w:lang w:eastAsia="zh-TW"/>
              </w:rPr>
              <w:t xml:space="preserve">  </w:t>
            </w:r>
            <w:r w:rsidR="00E60D98" w:rsidRPr="00E60D98">
              <w:rPr>
                <w:rFonts w:hint="eastAsia"/>
                <w:sz w:val="24"/>
                <w:lang w:eastAsia="zh-TW"/>
              </w:rPr>
              <w:t>④阻礙水流</w:t>
            </w:r>
            <w:r w:rsidR="00E60D98" w:rsidRPr="00E60D98">
              <w:rPr>
                <w:sz w:val="24"/>
                <w:lang w:eastAsia="zh-TW"/>
              </w:rPr>
              <w:t xml:space="preserve"> </w:t>
            </w:r>
            <w:r w:rsidR="00E60D98" w:rsidRPr="00E60D98">
              <w:rPr>
                <w:rFonts w:hint="eastAsia"/>
                <w:sz w:val="24"/>
                <w:lang w:eastAsia="zh-TW"/>
              </w:rPr>
              <w:t>。</w:t>
            </w:r>
          </w:p>
          <w:p w14:paraId="7AB579C8" w14:textId="76F99367" w:rsidR="00E60D98" w:rsidRPr="00E60D98" w:rsidRDefault="00D75F5B" w:rsidP="00E2268A">
            <w:pPr>
              <w:pStyle w:val="TableParagraph"/>
              <w:ind w:left="200"/>
              <w:rPr>
                <w:sz w:val="24"/>
                <w:lang w:eastAsia="zh-TW"/>
              </w:rPr>
            </w:pPr>
            <w:r>
              <w:rPr>
                <w:rFonts w:hint="eastAsia"/>
                <w:sz w:val="24"/>
                <w:lang w:eastAsia="zh-TW"/>
              </w:rPr>
              <w:t>1331.</w:t>
            </w:r>
            <w:r w:rsidR="00E60D98" w:rsidRPr="00E60D98">
              <w:rPr>
                <w:rFonts w:hint="eastAsia"/>
                <w:sz w:val="24"/>
                <w:lang w:eastAsia="zh-TW"/>
              </w:rPr>
              <w:t>( 2)進水量為   80 m3 /day   要灌滿長   5.2m，寬   4.0m，高   2.5 m 水池需要多少時間</w:t>
            </w:r>
          </w:p>
          <w:p w14:paraId="525618E7" w14:textId="528DB57F" w:rsidR="00CD0CD1" w:rsidRDefault="00CD0CD1" w:rsidP="00E2268A">
            <w:pPr>
              <w:pStyle w:val="TableParagraph"/>
              <w:ind w:left="200"/>
              <w:rPr>
                <w:sz w:val="24"/>
                <w:lang w:eastAsia="zh-TW"/>
              </w:rPr>
            </w:pPr>
            <w:r>
              <w:rPr>
                <w:rFonts w:hint="eastAsia"/>
                <w:sz w:val="24"/>
                <w:lang w:eastAsia="zh-TW"/>
              </w:rPr>
              <w:t xml:space="preserve">       </w:t>
            </w:r>
            <w:r w:rsidR="00E60D98" w:rsidRPr="00E60D98">
              <w:rPr>
                <w:rFonts w:hint="eastAsia"/>
                <w:sz w:val="24"/>
                <w:lang w:eastAsia="zh-TW"/>
              </w:rPr>
              <w:t>①</w:t>
            </w:r>
            <w:r w:rsidR="00E60D98" w:rsidRPr="00E60D98">
              <w:rPr>
                <w:sz w:val="24"/>
                <w:lang w:eastAsia="zh-TW"/>
              </w:rPr>
              <w:t>16</w:t>
            </w:r>
            <w:r w:rsidR="00E60D98" w:rsidRPr="00E60D98">
              <w:rPr>
                <w:rFonts w:hint="eastAsia"/>
                <w:sz w:val="24"/>
                <w:lang w:eastAsia="zh-TW"/>
              </w:rPr>
              <w:t>時</w:t>
            </w:r>
            <w:r w:rsidR="00E60D98" w:rsidRPr="00E60D98">
              <w:rPr>
                <w:sz w:val="24"/>
                <w:lang w:eastAsia="zh-TW"/>
              </w:rPr>
              <w:t>25</w:t>
            </w:r>
            <w:r w:rsidR="00E60D98" w:rsidRPr="00E60D98">
              <w:rPr>
                <w:rFonts w:hint="eastAsia"/>
                <w:sz w:val="24"/>
                <w:lang w:eastAsia="zh-TW"/>
              </w:rPr>
              <w:t>分</w:t>
            </w:r>
            <w:r w:rsidR="00E60D98" w:rsidRPr="00E60D98">
              <w:rPr>
                <w:sz w:val="24"/>
                <w:lang w:eastAsia="zh-TW"/>
              </w:rPr>
              <w:t xml:space="preserve"> </w:t>
            </w:r>
            <w:r w:rsidR="00E60D98" w:rsidRPr="00E60D98">
              <w:rPr>
                <w:rFonts w:hint="eastAsia"/>
                <w:sz w:val="24"/>
                <w:lang w:eastAsia="zh-TW"/>
              </w:rPr>
              <w:t>②</w:t>
            </w:r>
            <w:r w:rsidR="00E60D98" w:rsidRPr="00E60D98">
              <w:rPr>
                <w:sz w:val="24"/>
                <w:lang w:eastAsia="zh-TW"/>
              </w:rPr>
              <w:t>15</w:t>
            </w:r>
            <w:r w:rsidR="00E60D98" w:rsidRPr="00E60D98">
              <w:rPr>
                <w:rFonts w:hint="eastAsia"/>
                <w:sz w:val="24"/>
                <w:lang w:eastAsia="zh-TW"/>
              </w:rPr>
              <w:t>時</w:t>
            </w:r>
            <w:r w:rsidR="00E60D98" w:rsidRPr="00E60D98">
              <w:rPr>
                <w:sz w:val="24"/>
                <w:lang w:eastAsia="zh-TW"/>
              </w:rPr>
              <w:t>36</w:t>
            </w:r>
            <w:r w:rsidR="00E60D98" w:rsidRPr="00E60D98">
              <w:rPr>
                <w:rFonts w:hint="eastAsia"/>
                <w:sz w:val="24"/>
                <w:lang w:eastAsia="zh-TW"/>
              </w:rPr>
              <w:t>分</w:t>
            </w:r>
            <w:r w:rsidR="00E60D98" w:rsidRPr="00E60D98">
              <w:rPr>
                <w:sz w:val="24"/>
                <w:lang w:eastAsia="zh-TW"/>
              </w:rPr>
              <w:t xml:space="preserve"> </w:t>
            </w:r>
            <w:r w:rsidR="00E60D98" w:rsidRPr="00E60D98">
              <w:rPr>
                <w:rFonts w:hint="eastAsia"/>
                <w:sz w:val="24"/>
                <w:lang w:eastAsia="zh-TW"/>
              </w:rPr>
              <w:t>③</w:t>
            </w:r>
            <w:r w:rsidR="00E60D98" w:rsidRPr="00E60D98">
              <w:rPr>
                <w:sz w:val="24"/>
                <w:lang w:eastAsia="zh-TW"/>
              </w:rPr>
              <w:t>14</w:t>
            </w:r>
            <w:r w:rsidR="00E60D98" w:rsidRPr="00E60D98">
              <w:rPr>
                <w:rFonts w:hint="eastAsia"/>
                <w:sz w:val="24"/>
                <w:lang w:eastAsia="zh-TW"/>
              </w:rPr>
              <w:t>時</w:t>
            </w:r>
            <w:r w:rsidR="00E60D98" w:rsidRPr="00E60D98">
              <w:rPr>
                <w:sz w:val="24"/>
                <w:lang w:eastAsia="zh-TW"/>
              </w:rPr>
              <w:t>20</w:t>
            </w:r>
            <w:r w:rsidR="00E60D98" w:rsidRPr="00E60D98">
              <w:rPr>
                <w:rFonts w:hint="eastAsia"/>
                <w:sz w:val="24"/>
                <w:lang w:eastAsia="zh-TW"/>
              </w:rPr>
              <w:t>分</w:t>
            </w:r>
            <w:r w:rsidR="00E60D98" w:rsidRPr="00E60D98">
              <w:rPr>
                <w:sz w:val="24"/>
                <w:lang w:eastAsia="zh-TW"/>
              </w:rPr>
              <w:t xml:space="preserve"> </w:t>
            </w:r>
            <w:r w:rsidR="00E60D98" w:rsidRPr="00E60D98">
              <w:rPr>
                <w:rFonts w:hint="eastAsia"/>
                <w:sz w:val="24"/>
                <w:lang w:eastAsia="zh-TW"/>
              </w:rPr>
              <w:t>④</w:t>
            </w:r>
            <w:r w:rsidR="00E60D98" w:rsidRPr="00E60D98">
              <w:rPr>
                <w:sz w:val="24"/>
                <w:lang w:eastAsia="zh-TW"/>
              </w:rPr>
              <w:t>13</w:t>
            </w:r>
            <w:r w:rsidR="00E60D98" w:rsidRPr="00E60D98">
              <w:rPr>
                <w:rFonts w:hint="eastAsia"/>
                <w:sz w:val="24"/>
                <w:lang w:eastAsia="zh-TW"/>
              </w:rPr>
              <w:t>時</w:t>
            </w:r>
            <w:r w:rsidR="00E60D98" w:rsidRPr="00E60D98">
              <w:rPr>
                <w:sz w:val="24"/>
                <w:lang w:eastAsia="zh-TW"/>
              </w:rPr>
              <w:t>45</w:t>
            </w:r>
            <w:r w:rsidR="00E60D98" w:rsidRPr="00E60D98">
              <w:rPr>
                <w:rFonts w:hint="eastAsia"/>
                <w:sz w:val="24"/>
                <w:lang w:eastAsia="zh-TW"/>
              </w:rPr>
              <w:t>分</w:t>
            </w:r>
            <w:r w:rsidR="00E60D98" w:rsidRPr="00E60D98">
              <w:rPr>
                <w:sz w:val="24"/>
                <w:lang w:eastAsia="zh-TW"/>
              </w:rPr>
              <w:t xml:space="preserve"> </w:t>
            </w:r>
            <w:r w:rsidR="00E60D98" w:rsidRPr="00E60D98">
              <w:rPr>
                <w:rFonts w:hint="eastAsia"/>
                <w:sz w:val="24"/>
                <w:lang w:eastAsia="zh-TW"/>
              </w:rPr>
              <w:t>。</w:t>
            </w:r>
          </w:p>
          <w:p w14:paraId="70DE8B88" w14:textId="635931F5" w:rsidR="00E60D98" w:rsidRPr="00E60D98" w:rsidRDefault="00D75F5B" w:rsidP="00E2268A">
            <w:pPr>
              <w:pStyle w:val="TableParagraph"/>
              <w:ind w:left="200"/>
              <w:rPr>
                <w:sz w:val="24"/>
                <w:lang w:eastAsia="zh-TW"/>
              </w:rPr>
            </w:pPr>
            <w:r>
              <w:rPr>
                <w:rFonts w:hint="eastAsia"/>
                <w:sz w:val="24"/>
                <w:lang w:eastAsia="zh-TW"/>
              </w:rPr>
              <w:t>1332.</w:t>
            </w:r>
            <w:r w:rsidR="00E60D98" w:rsidRPr="00E60D98">
              <w:rPr>
                <w:sz w:val="24"/>
                <w:lang w:eastAsia="zh-TW"/>
              </w:rPr>
              <w:t>( 3)</w:t>
            </w:r>
            <w:r w:rsidR="00E60D98" w:rsidRPr="00E60D98">
              <w:rPr>
                <w:rFonts w:hint="eastAsia"/>
                <w:sz w:val="24"/>
                <w:lang w:eastAsia="zh-TW"/>
              </w:rPr>
              <w:t>自來水用戶用水量之計算單位為度，</w:t>
            </w:r>
            <w:r w:rsidR="00E60D98" w:rsidRPr="00E60D98">
              <w:rPr>
                <w:sz w:val="24"/>
                <w:lang w:eastAsia="zh-TW"/>
              </w:rPr>
              <w:t xml:space="preserve"> </w:t>
            </w:r>
            <w:r w:rsidR="00E60D98" w:rsidRPr="00E60D98">
              <w:rPr>
                <w:rFonts w:hint="eastAsia"/>
                <w:sz w:val="24"/>
                <w:lang w:eastAsia="zh-TW"/>
              </w:rPr>
              <w:t>每度容積為①</w:t>
            </w:r>
            <w:r w:rsidR="00E60D98" w:rsidRPr="00E60D98">
              <w:rPr>
                <w:sz w:val="24"/>
                <w:lang w:eastAsia="zh-TW"/>
              </w:rPr>
              <w:t>1</w:t>
            </w:r>
            <w:r w:rsidR="00E60D98" w:rsidRPr="00E60D98">
              <w:rPr>
                <w:rFonts w:hint="eastAsia"/>
                <w:sz w:val="24"/>
                <w:lang w:eastAsia="zh-TW"/>
              </w:rPr>
              <w:t>立方公分②</w:t>
            </w:r>
            <w:r w:rsidR="00E60D98" w:rsidRPr="00E60D98">
              <w:rPr>
                <w:sz w:val="24"/>
                <w:lang w:eastAsia="zh-TW"/>
              </w:rPr>
              <w:t>1</w:t>
            </w:r>
            <w:r w:rsidR="00E60D98" w:rsidRPr="00E60D98">
              <w:rPr>
                <w:rFonts w:hint="eastAsia"/>
                <w:sz w:val="24"/>
                <w:lang w:eastAsia="zh-TW"/>
              </w:rPr>
              <w:t>立方英吋</w:t>
            </w:r>
            <w:r w:rsidR="00E60D98" w:rsidRPr="00E60D98">
              <w:rPr>
                <w:sz w:val="24"/>
                <w:lang w:eastAsia="zh-TW"/>
              </w:rPr>
              <w:t xml:space="preserve"> </w:t>
            </w:r>
            <w:r w:rsidR="00E60D98" w:rsidRPr="00E60D98">
              <w:rPr>
                <w:rFonts w:hint="eastAsia"/>
                <w:sz w:val="24"/>
                <w:lang w:eastAsia="zh-TW"/>
              </w:rPr>
              <w:t>③</w:t>
            </w:r>
            <w:r w:rsidR="00E60D98" w:rsidRPr="00E60D98">
              <w:rPr>
                <w:sz w:val="24"/>
                <w:lang w:eastAsia="zh-TW"/>
              </w:rPr>
              <w:t>1</w:t>
            </w:r>
            <w:r w:rsidR="00E60D98" w:rsidRPr="00E60D98">
              <w:rPr>
                <w:rFonts w:hint="eastAsia"/>
                <w:sz w:val="24"/>
                <w:lang w:eastAsia="zh-TW"/>
              </w:rPr>
              <w:t>立方公尺</w:t>
            </w:r>
            <w:r w:rsidR="00E60D98" w:rsidRPr="00E60D98">
              <w:rPr>
                <w:sz w:val="24"/>
                <w:lang w:eastAsia="zh-TW"/>
              </w:rPr>
              <w:t xml:space="preserve"> </w:t>
            </w:r>
            <w:r w:rsidR="00E60D98" w:rsidRPr="00E60D98">
              <w:rPr>
                <w:rFonts w:hint="eastAsia"/>
                <w:sz w:val="24"/>
                <w:lang w:eastAsia="zh-TW"/>
              </w:rPr>
              <w:t>④</w:t>
            </w:r>
            <w:r w:rsidR="00E60D98" w:rsidRPr="00E60D98">
              <w:rPr>
                <w:sz w:val="24"/>
                <w:lang w:eastAsia="zh-TW"/>
              </w:rPr>
              <w:t xml:space="preserve"> 1</w:t>
            </w:r>
            <w:r w:rsidR="00E60D98" w:rsidRPr="00E60D98">
              <w:rPr>
                <w:rFonts w:hint="eastAsia"/>
                <w:sz w:val="24"/>
                <w:lang w:eastAsia="zh-TW"/>
              </w:rPr>
              <w:t>立方英呎</w:t>
            </w:r>
            <w:r w:rsidR="00E60D98" w:rsidRPr="00E60D98">
              <w:rPr>
                <w:sz w:val="24"/>
                <w:lang w:eastAsia="zh-TW"/>
              </w:rPr>
              <w:t xml:space="preserve"> </w:t>
            </w:r>
            <w:r w:rsidR="00E60D98" w:rsidRPr="00E60D98">
              <w:rPr>
                <w:rFonts w:hint="eastAsia"/>
                <w:sz w:val="24"/>
                <w:lang w:eastAsia="zh-TW"/>
              </w:rPr>
              <w:t>。</w:t>
            </w:r>
          </w:p>
          <w:p w14:paraId="7936D8F4" w14:textId="77777777" w:rsidR="00B75B86" w:rsidRDefault="00D75F5B" w:rsidP="00E2268A">
            <w:pPr>
              <w:pStyle w:val="TableParagraph"/>
              <w:ind w:left="200"/>
              <w:rPr>
                <w:sz w:val="24"/>
                <w:lang w:eastAsia="zh-TW"/>
              </w:rPr>
            </w:pPr>
            <w:r>
              <w:rPr>
                <w:rFonts w:hint="eastAsia"/>
                <w:sz w:val="24"/>
                <w:lang w:eastAsia="zh-TW"/>
              </w:rPr>
              <w:t>1333.</w:t>
            </w:r>
            <w:r w:rsidR="00E60D98" w:rsidRPr="00E60D98">
              <w:rPr>
                <w:sz w:val="24"/>
                <w:lang w:eastAsia="zh-TW"/>
              </w:rPr>
              <w:t>( 2)</w:t>
            </w:r>
            <w:r w:rsidR="00E60D98" w:rsidRPr="00E60D98">
              <w:rPr>
                <w:rFonts w:hint="eastAsia"/>
                <w:sz w:val="24"/>
                <w:lang w:eastAsia="zh-TW"/>
              </w:rPr>
              <w:t>屋內龍頭係由屋頂水塔給水，</w:t>
            </w:r>
            <w:r w:rsidR="00E60D98" w:rsidRPr="00E60D98">
              <w:rPr>
                <w:sz w:val="24"/>
                <w:lang w:eastAsia="zh-TW"/>
              </w:rPr>
              <w:t xml:space="preserve"> </w:t>
            </w:r>
            <w:r w:rsidR="00E60D98" w:rsidRPr="00E60D98">
              <w:rPr>
                <w:rFonts w:hint="eastAsia"/>
                <w:sz w:val="24"/>
                <w:lang w:eastAsia="zh-TW"/>
              </w:rPr>
              <w:t>水塔內最高水位與龍頭之高度相差為</w:t>
            </w:r>
            <w:r w:rsidR="00E60D98" w:rsidRPr="00E60D98">
              <w:rPr>
                <w:sz w:val="24"/>
                <w:lang w:eastAsia="zh-TW"/>
              </w:rPr>
              <w:t xml:space="preserve">   18. 5    </w:t>
            </w:r>
            <w:r w:rsidR="00E60D98" w:rsidRPr="00E60D98">
              <w:rPr>
                <w:rFonts w:hint="eastAsia"/>
                <w:sz w:val="24"/>
                <w:lang w:eastAsia="zh-TW"/>
              </w:rPr>
              <w:t>公尺時，則龍頭處之管內靜</w:t>
            </w:r>
          </w:p>
          <w:p w14:paraId="0BAE2ADE" w14:textId="2B7B8126" w:rsidR="00E60D98" w:rsidRPr="00E60D98" w:rsidRDefault="00B75B86" w:rsidP="00E2268A">
            <w:pPr>
              <w:pStyle w:val="TableParagraph"/>
              <w:ind w:left="200"/>
              <w:rPr>
                <w:sz w:val="24"/>
                <w:lang w:eastAsia="zh-TW"/>
              </w:rPr>
            </w:pPr>
            <w:r>
              <w:rPr>
                <w:rFonts w:hint="eastAsia"/>
                <w:sz w:val="24"/>
                <w:lang w:eastAsia="zh-TW"/>
              </w:rPr>
              <w:t xml:space="preserve">       </w:t>
            </w:r>
            <w:r w:rsidR="00E60D98" w:rsidRPr="00E60D98">
              <w:rPr>
                <w:rFonts w:hint="eastAsia"/>
                <w:sz w:val="24"/>
                <w:lang w:eastAsia="zh-TW"/>
              </w:rPr>
              <w:t>水壓力為多少㎏</w:t>
            </w:r>
            <w:r w:rsidR="00E60D98" w:rsidRPr="00E60D98">
              <w:rPr>
                <w:sz w:val="24"/>
                <w:lang w:eastAsia="zh-TW"/>
              </w:rPr>
              <w:t xml:space="preserve"> f/</w:t>
            </w:r>
            <w:r w:rsidR="00E60D98" w:rsidRPr="00E60D98">
              <w:rPr>
                <w:rFonts w:hint="eastAsia"/>
                <w:sz w:val="24"/>
                <w:lang w:eastAsia="zh-TW"/>
              </w:rPr>
              <w:t>㎝</w:t>
            </w:r>
            <w:r w:rsidR="00E60D98" w:rsidRPr="00E60D98">
              <w:rPr>
                <w:sz w:val="24"/>
                <w:lang w:eastAsia="zh-TW"/>
              </w:rPr>
              <w:t xml:space="preserve"> 2 </w:t>
            </w:r>
            <w:r w:rsidR="00E60D98" w:rsidRPr="00E60D98">
              <w:rPr>
                <w:rFonts w:hint="eastAsia"/>
                <w:sz w:val="24"/>
                <w:lang w:eastAsia="zh-TW"/>
              </w:rPr>
              <w:t>①</w:t>
            </w:r>
            <w:r w:rsidR="00E60D98" w:rsidRPr="00E60D98">
              <w:rPr>
                <w:sz w:val="24"/>
                <w:lang w:eastAsia="zh-TW"/>
              </w:rPr>
              <w:t xml:space="preserve">0.185 </w:t>
            </w:r>
            <w:r w:rsidR="00E60D98" w:rsidRPr="00E60D98">
              <w:rPr>
                <w:rFonts w:hint="eastAsia"/>
                <w:sz w:val="24"/>
                <w:lang w:eastAsia="zh-TW"/>
              </w:rPr>
              <w:t>②</w:t>
            </w:r>
            <w:r w:rsidR="00E60D98" w:rsidRPr="00E60D98">
              <w:rPr>
                <w:sz w:val="24"/>
                <w:lang w:eastAsia="zh-TW"/>
              </w:rPr>
              <w:t xml:space="preserve">1.85 </w:t>
            </w:r>
            <w:r w:rsidR="00E60D98" w:rsidRPr="00E60D98">
              <w:rPr>
                <w:rFonts w:hint="eastAsia"/>
                <w:sz w:val="24"/>
                <w:lang w:eastAsia="zh-TW"/>
              </w:rPr>
              <w:t>③</w:t>
            </w:r>
            <w:r w:rsidR="00E60D98" w:rsidRPr="00E60D98">
              <w:rPr>
                <w:sz w:val="24"/>
                <w:lang w:eastAsia="zh-TW"/>
              </w:rPr>
              <w:t xml:space="preserve">18.5 </w:t>
            </w:r>
            <w:r w:rsidR="00E60D98" w:rsidRPr="00E60D98">
              <w:rPr>
                <w:rFonts w:hint="eastAsia"/>
                <w:sz w:val="24"/>
                <w:lang w:eastAsia="zh-TW"/>
              </w:rPr>
              <w:t>④</w:t>
            </w:r>
            <w:r w:rsidR="00E60D98" w:rsidRPr="00E60D98">
              <w:rPr>
                <w:sz w:val="24"/>
                <w:lang w:eastAsia="zh-TW"/>
              </w:rPr>
              <w:t>1</w:t>
            </w:r>
            <w:r w:rsidR="00E60D98" w:rsidRPr="00E60D98">
              <w:rPr>
                <w:rFonts w:hint="eastAsia"/>
                <w:sz w:val="24"/>
                <w:lang w:eastAsia="zh-TW"/>
              </w:rPr>
              <w:t>85 。</w:t>
            </w:r>
          </w:p>
          <w:p w14:paraId="6469CE64" w14:textId="5AF0B090" w:rsidR="00E60D98" w:rsidRPr="00E60D98" w:rsidRDefault="00D75F5B" w:rsidP="00E2268A">
            <w:pPr>
              <w:pStyle w:val="TableParagraph"/>
              <w:ind w:left="200"/>
              <w:rPr>
                <w:sz w:val="24"/>
                <w:lang w:eastAsia="zh-TW"/>
              </w:rPr>
            </w:pPr>
            <w:r>
              <w:rPr>
                <w:rFonts w:hint="eastAsia"/>
                <w:sz w:val="24"/>
                <w:lang w:eastAsia="zh-TW"/>
              </w:rPr>
              <w:t>1334.</w:t>
            </w:r>
            <w:r w:rsidR="00E60D98" w:rsidRPr="00E60D98">
              <w:rPr>
                <w:sz w:val="24"/>
                <w:lang w:eastAsia="zh-TW"/>
              </w:rPr>
              <w:t>( 2)</w:t>
            </w:r>
            <w:r w:rsidR="00E60D98" w:rsidRPr="00E60D98">
              <w:rPr>
                <w:rFonts w:hint="eastAsia"/>
                <w:sz w:val="24"/>
                <w:lang w:eastAsia="zh-TW"/>
              </w:rPr>
              <w:t>有一水龍頭每分鐘流出</w:t>
            </w:r>
            <w:r w:rsidR="00E60D98" w:rsidRPr="00E60D98">
              <w:rPr>
                <w:sz w:val="24"/>
                <w:lang w:eastAsia="zh-TW"/>
              </w:rPr>
              <w:t xml:space="preserve"> 9</w:t>
            </w:r>
            <w:r w:rsidR="00E60D98" w:rsidRPr="00E60D98">
              <w:rPr>
                <w:rFonts w:hint="eastAsia"/>
                <w:sz w:val="24"/>
                <w:lang w:eastAsia="zh-TW"/>
              </w:rPr>
              <w:t>公升水量，</w:t>
            </w:r>
            <w:r w:rsidR="00E60D98" w:rsidRPr="00E60D98">
              <w:rPr>
                <w:sz w:val="24"/>
                <w:lang w:eastAsia="zh-TW"/>
              </w:rPr>
              <w:t>72</w:t>
            </w:r>
            <w:r w:rsidR="00E60D98" w:rsidRPr="00E60D98">
              <w:rPr>
                <w:rFonts w:hint="eastAsia"/>
                <w:sz w:val="24"/>
                <w:lang w:eastAsia="zh-TW"/>
              </w:rPr>
              <w:t>公升的水槽需幾分鐘才可注滿</w:t>
            </w:r>
            <w:r w:rsidR="00E60D98" w:rsidRPr="00E60D98">
              <w:rPr>
                <w:sz w:val="24"/>
                <w:lang w:eastAsia="zh-TW"/>
              </w:rPr>
              <w:t xml:space="preserve">   </w:t>
            </w:r>
            <w:r w:rsidR="00E60D98" w:rsidRPr="00E60D98">
              <w:rPr>
                <w:rFonts w:hint="eastAsia"/>
                <w:sz w:val="24"/>
                <w:lang w:eastAsia="zh-TW"/>
              </w:rPr>
              <w:t>①</w:t>
            </w:r>
            <w:r w:rsidR="00E60D98" w:rsidRPr="00E60D98">
              <w:rPr>
                <w:sz w:val="24"/>
                <w:lang w:eastAsia="zh-TW"/>
              </w:rPr>
              <w:t>7</w:t>
            </w:r>
            <w:r w:rsidR="00B75B86">
              <w:rPr>
                <w:rFonts w:hint="eastAsia"/>
                <w:sz w:val="24"/>
                <w:lang w:eastAsia="zh-TW"/>
              </w:rPr>
              <w:t xml:space="preserve"> </w:t>
            </w:r>
            <w:r w:rsidR="00E60D98" w:rsidRPr="00E60D98">
              <w:rPr>
                <w:rFonts w:hint="eastAsia"/>
                <w:sz w:val="24"/>
                <w:lang w:eastAsia="zh-TW"/>
              </w:rPr>
              <w:t>②</w:t>
            </w:r>
            <w:r w:rsidR="00E60D98" w:rsidRPr="00E60D98">
              <w:rPr>
                <w:sz w:val="24"/>
                <w:lang w:eastAsia="zh-TW"/>
              </w:rPr>
              <w:t xml:space="preserve">8 </w:t>
            </w:r>
            <w:r w:rsidR="00E60D98" w:rsidRPr="00E60D98">
              <w:rPr>
                <w:rFonts w:hint="eastAsia"/>
                <w:sz w:val="24"/>
                <w:lang w:eastAsia="zh-TW"/>
              </w:rPr>
              <w:t>③</w:t>
            </w:r>
            <w:r w:rsidR="00E60D98" w:rsidRPr="00E60D98">
              <w:rPr>
                <w:sz w:val="24"/>
                <w:lang w:eastAsia="zh-TW"/>
              </w:rPr>
              <w:t xml:space="preserve"> 9 </w:t>
            </w:r>
            <w:r w:rsidR="00E60D98" w:rsidRPr="00E60D98">
              <w:rPr>
                <w:rFonts w:hint="eastAsia"/>
                <w:sz w:val="24"/>
                <w:lang w:eastAsia="zh-TW"/>
              </w:rPr>
              <w:t>④</w:t>
            </w:r>
            <w:r w:rsidR="00E60D98" w:rsidRPr="00E60D98">
              <w:rPr>
                <w:sz w:val="24"/>
                <w:lang w:eastAsia="zh-TW"/>
              </w:rPr>
              <w:t xml:space="preserve"> 10  </w:t>
            </w:r>
            <w:r w:rsidR="00E60D98" w:rsidRPr="00E60D98">
              <w:rPr>
                <w:rFonts w:hint="eastAsia"/>
                <w:sz w:val="24"/>
                <w:lang w:eastAsia="zh-TW"/>
              </w:rPr>
              <w:t>。</w:t>
            </w:r>
          </w:p>
          <w:p w14:paraId="4A1FB53C" w14:textId="5EB25DA0" w:rsidR="00E60D98" w:rsidRPr="00E60D98" w:rsidRDefault="00D75F5B" w:rsidP="00E2268A">
            <w:pPr>
              <w:pStyle w:val="TableParagraph"/>
              <w:ind w:left="200"/>
              <w:rPr>
                <w:sz w:val="24"/>
                <w:lang w:eastAsia="zh-TW"/>
              </w:rPr>
            </w:pPr>
            <w:r>
              <w:rPr>
                <w:rFonts w:hint="eastAsia"/>
                <w:sz w:val="24"/>
                <w:lang w:eastAsia="zh-TW"/>
              </w:rPr>
              <w:t>1335.</w:t>
            </w:r>
            <w:r w:rsidR="00E60D98" w:rsidRPr="00E60D98">
              <w:rPr>
                <w:sz w:val="24"/>
                <w:lang w:eastAsia="zh-TW"/>
              </w:rPr>
              <w:t xml:space="preserve"> ( 2)</w:t>
            </w:r>
            <w:r w:rsidR="00E60D98" w:rsidRPr="00E60D98">
              <w:rPr>
                <w:rFonts w:hint="eastAsia"/>
                <w:sz w:val="24"/>
                <w:lang w:eastAsia="zh-TW"/>
              </w:rPr>
              <w:t>水壓</w:t>
            </w:r>
            <w:r w:rsidR="00E60D98" w:rsidRPr="00E60D98">
              <w:rPr>
                <w:sz w:val="24"/>
                <w:lang w:eastAsia="zh-TW"/>
              </w:rPr>
              <w:t xml:space="preserve">  3  </w:t>
            </w:r>
            <w:r w:rsidR="00E60D98" w:rsidRPr="00E60D98">
              <w:rPr>
                <w:rFonts w:hint="eastAsia"/>
                <w:sz w:val="24"/>
                <w:lang w:eastAsia="zh-TW"/>
              </w:rPr>
              <w:t>㎏</w:t>
            </w:r>
            <w:r w:rsidR="00E60D98" w:rsidRPr="00E60D98">
              <w:rPr>
                <w:sz w:val="24"/>
                <w:lang w:eastAsia="zh-TW"/>
              </w:rPr>
              <w:t xml:space="preserve">  f/</w:t>
            </w:r>
            <w:r w:rsidR="00E60D98" w:rsidRPr="00E60D98">
              <w:rPr>
                <w:rFonts w:hint="eastAsia"/>
                <w:sz w:val="24"/>
                <w:lang w:eastAsia="zh-TW"/>
              </w:rPr>
              <w:t>㎝</w:t>
            </w:r>
            <w:r w:rsidR="00E60D98" w:rsidRPr="00E60D98">
              <w:rPr>
                <w:sz w:val="24"/>
                <w:lang w:eastAsia="zh-TW"/>
              </w:rPr>
              <w:t xml:space="preserve">  2 </w:t>
            </w:r>
            <w:r w:rsidR="00E60D98" w:rsidRPr="00E60D98">
              <w:rPr>
                <w:rFonts w:hint="eastAsia"/>
                <w:sz w:val="24"/>
                <w:lang w:eastAsia="zh-TW"/>
              </w:rPr>
              <w:t>，</w:t>
            </w:r>
            <w:r w:rsidR="00E60D98" w:rsidRPr="00E60D98">
              <w:rPr>
                <w:sz w:val="24"/>
                <w:lang w:eastAsia="zh-TW"/>
              </w:rPr>
              <w:t xml:space="preserve"> </w:t>
            </w:r>
            <w:r w:rsidR="00E60D98" w:rsidRPr="00E60D98">
              <w:rPr>
                <w:rFonts w:hint="eastAsia"/>
                <w:sz w:val="24"/>
                <w:lang w:eastAsia="zh-TW"/>
              </w:rPr>
              <w:t>相當於靜水頭多少公尺</w:t>
            </w:r>
            <w:r w:rsidR="00E60D98" w:rsidRPr="00E60D98">
              <w:rPr>
                <w:sz w:val="24"/>
                <w:lang w:eastAsia="zh-TW"/>
              </w:rPr>
              <w:t xml:space="preserve">   </w:t>
            </w:r>
            <w:r w:rsidR="00E60D98" w:rsidRPr="00E60D98">
              <w:rPr>
                <w:rFonts w:hint="eastAsia"/>
                <w:sz w:val="24"/>
                <w:lang w:eastAsia="zh-TW"/>
              </w:rPr>
              <w:t>①</w:t>
            </w:r>
            <w:r w:rsidR="00E60D98" w:rsidRPr="00E60D98">
              <w:rPr>
                <w:sz w:val="24"/>
                <w:lang w:eastAsia="zh-TW"/>
              </w:rPr>
              <w:t xml:space="preserve">3  </w:t>
            </w:r>
            <w:r w:rsidR="00E60D98" w:rsidRPr="00E60D98">
              <w:rPr>
                <w:rFonts w:hint="eastAsia"/>
                <w:sz w:val="24"/>
                <w:lang w:eastAsia="zh-TW"/>
              </w:rPr>
              <w:t>②</w:t>
            </w:r>
            <w:r w:rsidR="00E60D98" w:rsidRPr="00E60D98">
              <w:rPr>
                <w:sz w:val="24"/>
                <w:lang w:eastAsia="zh-TW"/>
              </w:rPr>
              <w:t xml:space="preserve"> 30  </w:t>
            </w:r>
            <w:r w:rsidR="00E60D98" w:rsidRPr="00E60D98">
              <w:rPr>
                <w:rFonts w:hint="eastAsia"/>
                <w:sz w:val="24"/>
                <w:lang w:eastAsia="zh-TW"/>
              </w:rPr>
              <w:t>③</w:t>
            </w:r>
            <w:r w:rsidR="00E60D98" w:rsidRPr="00E60D98">
              <w:rPr>
                <w:sz w:val="24"/>
                <w:lang w:eastAsia="zh-TW"/>
              </w:rPr>
              <w:t xml:space="preserve">300  </w:t>
            </w:r>
            <w:r w:rsidR="00E60D98" w:rsidRPr="00E60D98">
              <w:rPr>
                <w:rFonts w:hint="eastAsia"/>
                <w:sz w:val="24"/>
                <w:lang w:eastAsia="zh-TW"/>
              </w:rPr>
              <w:t>④</w:t>
            </w:r>
            <w:r w:rsidR="00E60D98" w:rsidRPr="00E60D98">
              <w:rPr>
                <w:sz w:val="24"/>
                <w:lang w:eastAsia="zh-TW"/>
              </w:rPr>
              <w:t xml:space="preserve">3000 </w:t>
            </w:r>
            <w:r w:rsidR="00E60D98" w:rsidRPr="00E60D98">
              <w:rPr>
                <w:rFonts w:hint="eastAsia"/>
                <w:sz w:val="24"/>
                <w:lang w:eastAsia="zh-TW"/>
              </w:rPr>
              <w:t>。</w:t>
            </w:r>
          </w:p>
          <w:p w14:paraId="3D788FA5" w14:textId="7BBEB0BE" w:rsidR="00E60D98" w:rsidRPr="00E60D98" w:rsidRDefault="00D75F5B" w:rsidP="00E2268A">
            <w:pPr>
              <w:pStyle w:val="TableParagraph"/>
              <w:ind w:left="200"/>
              <w:rPr>
                <w:sz w:val="24"/>
                <w:lang w:eastAsia="zh-TW"/>
              </w:rPr>
            </w:pPr>
            <w:r>
              <w:rPr>
                <w:rFonts w:hint="eastAsia"/>
                <w:sz w:val="24"/>
                <w:lang w:eastAsia="zh-TW"/>
              </w:rPr>
              <w:t>1336.</w:t>
            </w:r>
            <w:r w:rsidR="00E60D98" w:rsidRPr="00E60D98">
              <w:rPr>
                <w:sz w:val="24"/>
                <w:lang w:eastAsia="zh-TW"/>
              </w:rPr>
              <w:t>( 1)</w:t>
            </w:r>
            <w:r w:rsidR="00E60D98" w:rsidRPr="00E60D98">
              <w:rPr>
                <w:rFonts w:hint="eastAsia"/>
                <w:sz w:val="24"/>
                <w:lang w:eastAsia="zh-TW"/>
              </w:rPr>
              <w:t>下列何者為水的流量單位</w:t>
            </w:r>
            <w:r w:rsidR="00E60D98" w:rsidRPr="00E60D98">
              <w:rPr>
                <w:sz w:val="24"/>
                <w:lang w:eastAsia="zh-TW"/>
              </w:rPr>
              <w:t xml:space="preserve">  </w:t>
            </w:r>
            <w:r w:rsidR="00E60D98" w:rsidRPr="00E60D98">
              <w:rPr>
                <w:rFonts w:hint="eastAsia"/>
                <w:sz w:val="24"/>
                <w:lang w:eastAsia="zh-TW"/>
              </w:rPr>
              <w:t>①公升</w:t>
            </w:r>
            <w:r w:rsidR="00E60D98" w:rsidRPr="00E60D98">
              <w:rPr>
                <w:sz w:val="24"/>
                <w:lang w:eastAsia="zh-TW"/>
              </w:rPr>
              <w:t xml:space="preserve">/ </w:t>
            </w:r>
            <w:r w:rsidR="00E60D98" w:rsidRPr="00E60D98">
              <w:rPr>
                <w:rFonts w:hint="eastAsia"/>
                <w:sz w:val="24"/>
                <w:lang w:eastAsia="zh-TW"/>
              </w:rPr>
              <w:t>秒</w:t>
            </w:r>
            <w:r w:rsidR="00E60D98" w:rsidRPr="00E60D98">
              <w:rPr>
                <w:sz w:val="24"/>
                <w:lang w:eastAsia="zh-TW"/>
              </w:rPr>
              <w:t xml:space="preserve">  </w:t>
            </w:r>
            <w:r w:rsidR="00E60D98" w:rsidRPr="00E60D98">
              <w:rPr>
                <w:rFonts w:hint="eastAsia"/>
                <w:sz w:val="24"/>
                <w:lang w:eastAsia="zh-TW"/>
              </w:rPr>
              <w:t>②公尺</w:t>
            </w:r>
            <w:r w:rsidR="00E60D98" w:rsidRPr="00E60D98">
              <w:rPr>
                <w:sz w:val="24"/>
                <w:lang w:eastAsia="zh-TW"/>
              </w:rPr>
              <w:t>/</w:t>
            </w:r>
            <w:r w:rsidR="00E60D98" w:rsidRPr="00E60D98">
              <w:rPr>
                <w:rFonts w:hint="eastAsia"/>
                <w:sz w:val="24"/>
                <w:lang w:eastAsia="zh-TW"/>
              </w:rPr>
              <w:t>秒</w:t>
            </w:r>
            <w:r w:rsidR="00E60D98" w:rsidRPr="00E60D98">
              <w:rPr>
                <w:sz w:val="24"/>
                <w:lang w:eastAsia="zh-TW"/>
              </w:rPr>
              <w:t xml:space="preserve">  </w:t>
            </w:r>
            <w:r w:rsidR="00E60D98" w:rsidRPr="00E60D98">
              <w:rPr>
                <w:rFonts w:hint="eastAsia"/>
                <w:sz w:val="24"/>
                <w:lang w:eastAsia="zh-TW"/>
              </w:rPr>
              <w:t>③公尺</w:t>
            </w:r>
            <w:r w:rsidR="00E60D98" w:rsidRPr="00E60D98">
              <w:rPr>
                <w:sz w:val="24"/>
                <w:lang w:eastAsia="zh-TW"/>
              </w:rPr>
              <w:t>/</w:t>
            </w:r>
            <w:r w:rsidR="00E60D98" w:rsidRPr="00E60D98">
              <w:rPr>
                <w:rFonts w:hint="eastAsia"/>
                <w:sz w:val="24"/>
                <w:lang w:eastAsia="zh-TW"/>
              </w:rPr>
              <w:t>平方秒</w:t>
            </w:r>
            <w:r w:rsidR="00E60D98" w:rsidRPr="00E60D98">
              <w:rPr>
                <w:sz w:val="24"/>
                <w:lang w:eastAsia="zh-TW"/>
              </w:rPr>
              <w:t xml:space="preserve">   </w:t>
            </w:r>
            <w:r w:rsidR="00E60D98" w:rsidRPr="00E60D98">
              <w:rPr>
                <w:rFonts w:hint="eastAsia"/>
                <w:sz w:val="24"/>
                <w:lang w:eastAsia="zh-TW"/>
              </w:rPr>
              <w:t>④公斤</w:t>
            </w:r>
            <w:r w:rsidR="00E60D98" w:rsidRPr="00E60D98">
              <w:rPr>
                <w:sz w:val="24"/>
                <w:lang w:eastAsia="zh-TW"/>
              </w:rPr>
              <w:t xml:space="preserve">/ </w:t>
            </w:r>
            <w:r w:rsidR="00E60D98" w:rsidRPr="00E60D98">
              <w:rPr>
                <w:rFonts w:hint="eastAsia"/>
                <w:sz w:val="24"/>
                <w:lang w:eastAsia="zh-TW"/>
              </w:rPr>
              <w:t>平方公厘</w:t>
            </w:r>
            <w:r w:rsidR="00E60D98" w:rsidRPr="00E60D98">
              <w:rPr>
                <w:sz w:val="24"/>
                <w:lang w:eastAsia="zh-TW"/>
              </w:rPr>
              <w:t xml:space="preserve"> </w:t>
            </w:r>
            <w:r w:rsidR="00E60D98" w:rsidRPr="00E60D98">
              <w:rPr>
                <w:rFonts w:hint="eastAsia"/>
                <w:sz w:val="24"/>
                <w:lang w:eastAsia="zh-TW"/>
              </w:rPr>
              <w:t>。</w:t>
            </w:r>
          </w:p>
          <w:p w14:paraId="01D018FB" w14:textId="7BF3E3E1" w:rsidR="00E60D98" w:rsidRPr="00E60D98" w:rsidRDefault="00D75F5B" w:rsidP="00E2268A">
            <w:pPr>
              <w:pStyle w:val="TableParagraph"/>
              <w:ind w:left="200"/>
              <w:rPr>
                <w:sz w:val="24"/>
                <w:lang w:eastAsia="zh-TW"/>
              </w:rPr>
            </w:pPr>
            <w:r>
              <w:rPr>
                <w:rFonts w:hint="eastAsia"/>
                <w:sz w:val="24"/>
                <w:lang w:eastAsia="zh-TW"/>
              </w:rPr>
              <w:t>1337.</w:t>
            </w:r>
            <w:r w:rsidR="00E60D98" w:rsidRPr="00E60D98">
              <w:rPr>
                <w:sz w:val="24"/>
                <w:lang w:eastAsia="zh-TW"/>
              </w:rPr>
              <w:t>( 4)</w:t>
            </w:r>
            <w:r w:rsidR="00E60D98" w:rsidRPr="00E60D98">
              <w:rPr>
                <w:rFonts w:hint="eastAsia"/>
                <w:sz w:val="24"/>
                <w:lang w:eastAsia="zh-TW"/>
              </w:rPr>
              <w:t>採用沖水閥式大便器時，使用壓力至少應保持多少㎏</w:t>
            </w:r>
            <w:r w:rsidR="00E60D98" w:rsidRPr="00E60D98">
              <w:rPr>
                <w:sz w:val="24"/>
                <w:lang w:eastAsia="zh-TW"/>
              </w:rPr>
              <w:t xml:space="preserve">   f/</w:t>
            </w:r>
            <w:r w:rsidR="00E60D98" w:rsidRPr="00E60D98">
              <w:rPr>
                <w:rFonts w:hint="eastAsia"/>
                <w:sz w:val="24"/>
                <w:lang w:eastAsia="zh-TW"/>
              </w:rPr>
              <w:t>㎝</w:t>
            </w:r>
            <w:r w:rsidR="00E60D98" w:rsidRPr="00E60D98">
              <w:rPr>
                <w:sz w:val="24"/>
                <w:lang w:eastAsia="zh-TW"/>
              </w:rPr>
              <w:t xml:space="preserve">   2 </w:t>
            </w:r>
            <w:r w:rsidR="00E60D98" w:rsidRPr="00E60D98">
              <w:rPr>
                <w:rFonts w:hint="eastAsia"/>
                <w:sz w:val="24"/>
                <w:lang w:eastAsia="zh-TW"/>
              </w:rPr>
              <w:t>①</w:t>
            </w:r>
            <w:r w:rsidR="00E60D98" w:rsidRPr="00E60D98">
              <w:rPr>
                <w:sz w:val="24"/>
                <w:lang w:eastAsia="zh-TW"/>
              </w:rPr>
              <w:t xml:space="preserve">0 .3    </w:t>
            </w:r>
            <w:r w:rsidR="00E60D98" w:rsidRPr="00E60D98">
              <w:rPr>
                <w:rFonts w:hint="eastAsia"/>
                <w:sz w:val="24"/>
                <w:lang w:eastAsia="zh-TW"/>
              </w:rPr>
              <w:t>②</w:t>
            </w:r>
            <w:r w:rsidR="00E60D98" w:rsidRPr="00E60D98">
              <w:rPr>
                <w:sz w:val="24"/>
                <w:lang w:eastAsia="zh-TW"/>
              </w:rPr>
              <w:t xml:space="preserve">0.5  </w:t>
            </w:r>
            <w:r w:rsidR="00E60D98" w:rsidRPr="00E60D98">
              <w:rPr>
                <w:rFonts w:hint="eastAsia"/>
                <w:sz w:val="24"/>
                <w:lang w:eastAsia="zh-TW"/>
              </w:rPr>
              <w:t>③</w:t>
            </w:r>
            <w:r w:rsidR="00E60D98" w:rsidRPr="00E60D98">
              <w:rPr>
                <w:sz w:val="24"/>
                <w:lang w:eastAsia="zh-TW"/>
              </w:rPr>
              <w:t xml:space="preserve">0.7  </w:t>
            </w:r>
            <w:r w:rsidR="00E60D98" w:rsidRPr="00E60D98">
              <w:rPr>
                <w:rFonts w:hint="eastAsia"/>
                <w:sz w:val="24"/>
                <w:lang w:eastAsia="zh-TW"/>
              </w:rPr>
              <w:t>④</w:t>
            </w:r>
            <w:r w:rsidR="00E60D98" w:rsidRPr="00E60D98">
              <w:rPr>
                <w:sz w:val="24"/>
                <w:lang w:eastAsia="zh-TW"/>
              </w:rPr>
              <w:t xml:space="preserve">0. 9 </w:t>
            </w:r>
            <w:r w:rsidR="00E60D98" w:rsidRPr="00E60D98">
              <w:rPr>
                <w:rFonts w:hint="eastAsia"/>
                <w:sz w:val="24"/>
                <w:lang w:eastAsia="zh-TW"/>
              </w:rPr>
              <w:t>。</w:t>
            </w:r>
          </w:p>
          <w:p w14:paraId="275AF674" w14:textId="567A2041" w:rsidR="00E60D98" w:rsidRPr="00E60D98" w:rsidRDefault="00D75F5B" w:rsidP="00E2268A">
            <w:pPr>
              <w:pStyle w:val="TableParagraph"/>
              <w:ind w:left="200"/>
              <w:rPr>
                <w:sz w:val="24"/>
                <w:lang w:eastAsia="zh-TW"/>
              </w:rPr>
            </w:pPr>
            <w:r>
              <w:rPr>
                <w:rFonts w:hint="eastAsia"/>
                <w:sz w:val="24"/>
                <w:lang w:eastAsia="zh-TW"/>
              </w:rPr>
              <w:t>1338.</w:t>
            </w:r>
            <w:r w:rsidR="00E60D98" w:rsidRPr="00E60D98">
              <w:rPr>
                <w:sz w:val="24"/>
                <w:lang w:eastAsia="zh-TW"/>
              </w:rPr>
              <w:t>( 4)</w:t>
            </w:r>
            <w:r w:rsidR="00E60D98" w:rsidRPr="00E60D98">
              <w:rPr>
                <w:rFonts w:hint="eastAsia"/>
                <w:sz w:val="24"/>
                <w:lang w:eastAsia="zh-TW"/>
              </w:rPr>
              <w:t>排水管之流速不得小於多少公分</w:t>
            </w:r>
            <w:r w:rsidR="00E60D98" w:rsidRPr="00E60D98">
              <w:rPr>
                <w:sz w:val="24"/>
                <w:lang w:eastAsia="zh-TW"/>
              </w:rPr>
              <w:t>/</w:t>
            </w:r>
            <w:r w:rsidR="00E60D98" w:rsidRPr="00E60D98">
              <w:rPr>
                <w:rFonts w:hint="eastAsia"/>
                <w:sz w:val="24"/>
                <w:lang w:eastAsia="zh-TW"/>
              </w:rPr>
              <w:t>秒</w:t>
            </w:r>
            <w:r w:rsidR="00E60D98" w:rsidRPr="00E60D98">
              <w:rPr>
                <w:sz w:val="24"/>
                <w:lang w:eastAsia="zh-TW"/>
              </w:rPr>
              <w:t xml:space="preserve">   </w:t>
            </w:r>
            <w:r w:rsidR="00E60D98" w:rsidRPr="00E60D98">
              <w:rPr>
                <w:rFonts w:hint="eastAsia"/>
                <w:sz w:val="24"/>
                <w:lang w:eastAsia="zh-TW"/>
              </w:rPr>
              <w:t>①</w:t>
            </w:r>
            <w:r w:rsidR="00E60D98" w:rsidRPr="00E60D98">
              <w:rPr>
                <w:sz w:val="24"/>
                <w:lang w:eastAsia="zh-TW"/>
              </w:rPr>
              <w:t xml:space="preserve">20   </w:t>
            </w:r>
            <w:r w:rsidR="00E60D98" w:rsidRPr="00E60D98">
              <w:rPr>
                <w:rFonts w:hint="eastAsia"/>
                <w:sz w:val="24"/>
                <w:lang w:eastAsia="zh-TW"/>
              </w:rPr>
              <w:t>②</w:t>
            </w:r>
            <w:r w:rsidR="00E60D98" w:rsidRPr="00E60D98">
              <w:rPr>
                <w:sz w:val="24"/>
                <w:lang w:eastAsia="zh-TW"/>
              </w:rPr>
              <w:t xml:space="preserve">30   </w:t>
            </w:r>
            <w:r w:rsidR="00E60D98" w:rsidRPr="00E60D98">
              <w:rPr>
                <w:rFonts w:hint="eastAsia"/>
                <w:sz w:val="24"/>
                <w:lang w:eastAsia="zh-TW"/>
              </w:rPr>
              <w:t>③</w:t>
            </w:r>
            <w:r w:rsidR="00E60D98" w:rsidRPr="00E60D98">
              <w:rPr>
                <w:sz w:val="24"/>
                <w:lang w:eastAsia="zh-TW"/>
              </w:rPr>
              <w:t xml:space="preserve">40   </w:t>
            </w:r>
            <w:r w:rsidR="00E60D98" w:rsidRPr="00E60D98">
              <w:rPr>
                <w:rFonts w:hint="eastAsia"/>
                <w:sz w:val="24"/>
                <w:lang w:eastAsia="zh-TW"/>
              </w:rPr>
              <w:t>④</w:t>
            </w:r>
            <w:r w:rsidR="00E60D98" w:rsidRPr="00E60D98">
              <w:rPr>
                <w:sz w:val="24"/>
                <w:lang w:eastAsia="zh-TW"/>
              </w:rPr>
              <w:t xml:space="preserve">60   </w:t>
            </w:r>
            <w:r w:rsidR="00E60D98" w:rsidRPr="00E60D98">
              <w:rPr>
                <w:rFonts w:hint="eastAsia"/>
                <w:sz w:val="24"/>
                <w:lang w:eastAsia="zh-TW"/>
              </w:rPr>
              <w:t>。</w:t>
            </w:r>
          </w:p>
          <w:p w14:paraId="07F3B224" w14:textId="45E80A7A" w:rsidR="00E60D98" w:rsidRPr="00E60D98" w:rsidRDefault="00D75F5B" w:rsidP="00E2268A">
            <w:pPr>
              <w:pStyle w:val="TableParagraph"/>
              <w:ind w:left="200"/>
              <w:rPr>
                <w:sz w:val="24"/>
                <w:lang w:eastAsia="zh-TW"/>
              </w:rPr>
            </w:pPr>
            <w:r>
              <w:rPr>
                <w:rFonts w:hint="eastAsia"/>
                <w:sz w:val="24"/>
                <w:lang w:eastAsia="zh-TW"/>
              </w:rPr>
              <w:t>1339.</w:t>
            </w:r>
            <w:r w:rsidR="00E60D98" w:rsidRPr="00E60D98">
              <w:rPr>
                <w:sz w:val="24"/>
                <w:lang w:eastAsia="zh-TW"/>
              </w:rPr>
              <w:t>( 2)</w:t>
            </w:r>
            <w:r w:rsidR="00E60D98" w:rsidRPr="00E60D98">
              <w:rPr>
                <w:rFonts w:hint="eastAsia"/>
                <w:sz w:val="24"/>
                <w:lang w:eastAsia="zh-TW"/>
              </w:rPr>
              <w:t>屋內給水管之流速不得超過多少以免發生噪音①</w:t>
            </w:r>
            <w:r w:rsidR="00E60D98" w:rsidRPr="00E60D98">
              <w:rPr>
                <w:sz w:val="24"/>
                <w:lang w:eastAsia="zh-TW"/>
              </w:rPr>
              <w:t xml:space="preserve"> 5</w:t>
            </w:r>
            <w:r w:rsidR="00E60D98" w:rsidRPr="00E60D98">
              <w:rPr>
                <w:rFonts w:hint="eastAsia"/>
                <w:sz w:val="24"/>
                <w:lang w:eastAsia="zh-TW"/>
              </w:rPr>
              <w:t>公尺</w:t>
            </w:r>
            <w:r w:rsidR="00E60D98" w:rsidRPr="00E60D98">
              <w:rPr>
                <w:sz w:val="24"/>
                <w:lang w:eastAsia="zh-TW"/>
              </w:rPr>
              <w:t>/</w:t>
            </w:r>
            <w:r w:rsidR="00E60D98" w:rsidRPr="00E60D98">
              <w:rPr>
                <w:rFonts w:hint="eastAsia"/>
                <w:sz w:val="24"/>
                <w:lang w:eastAsia="zh-TW"/>
              </w:rPr>
              <w:t>分</w:t>
            </w:r>
            <w:r w:rsidR="00E60D98" w:rsidRPr="00E60D98">
              <w:rPr>
                <w:sz w:val="24"/>
                <w:lang w:eastAsia="zh-TW"/>
              </w:rPr>
              <w:t xml:space="preserve">   </w:t>
            </w:r>
            <w:r w:rsidR="00E60D98" w:rsidRPr="00E60D98">
              <w:rPr>
                <w:rFonts w:hint="eastAsia"/>
                <w:sz w:val="24"/>
                <w:lang w:eastAsia="zh-TW"/>
              </w:rPr>
              <w:t>②</w:t>
            </w:r>
            <w:r w:rsidR="00E60D98" w:rsidRPr="00E60D98">
              <w:rPr>
                <w:sz w:val="24"/>
                <w:lang w:eastAsia="zh-TW"/>
              </w:rPr>
              <w:t xml:space="preserve"> 5</w:t>
            </w:r>
            <w:r w:rsidR="00E60D98" w:rsidRPr="00E60D98">
              <w:rPr>
                <w:rFonts w:hint="eastAsia"/>
                <w:sz w:val="24"/>
                <w:lang w:eastAsia="zh-TW"/>
              </w:rPr>
              <w:t>公尺</w:t>
            </w:r>
            <w:r w:rsidR="00E60D98" w:rsidRPr="00E60D98">
              <w:rPr>
                <w:sz w:val="24"/>
                <w:lang w:eastAsia="zh-TW"/>
              </w:rPr>
              <w:t xml:space="preserve">/ </w:t>
            </w:r>
            <w:r w:rsidR="00E60D98" w:rsidRPr="00E60D98">
              <w:rPr>
                <w:rFonts w:hint="eastAsia"/>
                <w:sz w:val="24"/>
                <w:lang w:eastAsia="zh-TW"/>
              </w:rPr>
              <w:t>秒</w:t>
            </w:r>
            <w:r w:rsidR="00E60D98" w:rsidRPr="00E60D98">
              <w:rPr>
                <w:sz w:val="24"/>
                <w:lang w:eastAsia="zh-TW"/>
              </w:rPr>
              <w:t xml:space="preserve"> </w:t>
            </w:r>
            <w:r w:rsidR="00E60D98" w:rsidRPr="00E60D98">
              <w:rPr>
                <w:rFonts w:hint="eastAsia"/>
                <w:sz w:val="24"/>
                <w:lang w:eastAsia="zh-TW"/>
              </w:rPr>
              <w:t>③</w:t>
            </w:r>
            <w:r w:rsidR="00E60D98" w:rsidRPr="00E60D98">
              <w:rPr>
                <w:sz w:val="24"/>
                <w:lang w:eastAsia="zh-TW"/>
              </w:rPr>
              <w:t>5</w:t>
            </w:r>
            <w:r w:rsidR="00E60D98" w:rsidRPr="00E60D98">
              <w:rPr>
                <w:rFonts w:hint="eastAsia"/>
                <w:sz w:val="24"/>
                <w:lang w:eastAsia="zh-TW"/>
              </w:rPr>
              <w:t>呎</w:t>
            </w:r>
            <w:r w:rsidR="00E60D98" w:rsidRPr="00E60D98">
              <w:rPr>
                <w:sz w:val="24"/>
                <w:lang w:eastAsia="zh-TW"/>
              </w:rPr>
              <w:t>/</w:t>
            </w:r>
            <w:r w:rsidR="00E60D98" w:rsidRPr="00E60D98">
              <w:rPr>
                <w:rFonts w:hint="eastAsia"/>
                <w:sz w:val="24"/>
                <w:lang w:eastAsia="zh-TW"/>
              </w:rPr>
              <w:t>秒</w:t>
            </w:r>
            <w:r w:rsidR="00E60D98" w:rsidRPr="00E60D98">
              <w:rPr>
                <w:sz w:val="24"/>
                <w:lang w:eastAsia="zh-TW"/>
              </w:rPr>
              <w:t xml:space="preserve">  </w:t>
            </w:r>
            <w:r w:rsidR="00E60D98" w:rsidRPr="00E60D98">
              <w:rPr>
                <w:rFonts w:hint="eastAsia"/>
                <w:sz w:val="24"/>
                <w:lang w:eastAsia="zh-TW"/>
              </w:rPr>
              <w:t>④</w:t>
            </w:r>
            <w:r w:rsidR="00E60D98" w:rsidRPr="00E60D98">
              <w:rPr>
                <w:sz w:val="24"/>
                <w:lang w:eastAsia="zh-TW"/>
              </w:rPr>
              <w:t>0. 5</w:t>
            </w:r>
            <w:r w:rsidR="00E60D98" w:rsidRPr="00E60D98">
              <w:rPr>
                <w:rFonts w:hint="eastAsia"/>
                <w:sz w:val="24"/>
                <w:lang w:eastAsia="zh-TW"/>
              </w:rPr>
              <w:t>公尺</w:t>
            </w:r>
            <w:r w:rsidR="00E60D98" w:rsidRPr="00E60D98">
              <w:rPr>
                <w:sz w:val="24"/>
                <w:lang w:eastAsia="zh-TW"/>
              </w:rPr>
              <w:t>/</w:t>
            </w:r>
            <w:r w:rsidR="00E60D98" w:rsidRPr="00E60D98">
              <w:rPr>
                <w:rFonts w:hint="eastAsia"/>
                <w:sz w:val="24"/>
                <w:lang w:eastAsia="zh-TW"/>
              </w:rPr>
              <w:t>分</w:t>
            </w:r>
            <w:r w:rsidR="00E60D98" w:rsidRPr="00E60D98">
              <w:rPr>
                <w:sz w:val="24"/>
                <w:lang w:eastAsia="zh-TW"/>
              </w:rPr>
              <w:t xml:space="preserve"> </w:t>
            </w:r>
            <w:r w:rsidR="00E60D98" w:rsidRPr="00E60D98">
              <w:rPr>
                <w:rFonts w:hint="eastAsia"/>
                <w:sz w:val="24"/>
                <w:lang w:eastAsia="zh-TW"/>
              </w:rPr>
              <w:t>。</w:t>
            </w:r>
          </w:p>
          <w:p w14:paraId="2B05C5ED" w14:textId="71E6D491" w:rsidR="00E60D98" w:rsidRPr="00E60D98" w:rsidRDefault="00D75F5B" w:rsidP="00E2268A">
            <w:pPr>
              <w:pStyle w:val="TableParagraph"/>
              <w:ind w:left="200"/>
              <w:rPr>
                <w:sz w:val="24"/>
                <w:lang w:eastAsia="zh-TW"/>
              </w:rPr>
            </w:pPr>
            <w:r>
              <w:rPr>
                <w:rFonts w:hint="eastAsia"/>
                <w:sz w:val="24"/>
                <w:lang w:eastAsia="zh-TW"/>
              </w:rPr>
              <w:t>1340.</w:t>
            </w:r>
            <w:r w:rsidR="00E60D98" w:rsidRPr="00E60D98">
              <w:rPr>
                <w:sz w:val="24"/>
                <w:lang w:eastAsia="zh-TW"/>
              </w:rPr>
              <w:t>( 3)</w:t>
            </w:r>
            <w:r w:rsidR="00E60D98" w:rsidRPr="00E60D98">
              <w:rPr>
                <w:rFonts w:hint="eastAsia"/>
                <w:sz w:val="24"/>
                <w:lang w:eastAsia="zh-TW"/>
              </w:rPr>
              <w:t>複合式排氣閥之功能</w:t>
            </w:r>
            <w:r w:rsidR="00E60D98" w:rsidRPr="00E60D98">
              <w:rPr>
                <w:sz w:val="24"/>
                <w:lang w:eastAsia="zh-TW"/>
              </w:rPr>
              <w:t xml:space="preserve">   </w:t>
            </w:r>
            <w:r w:rsidR="00E60D98" w:rsidRPr="00E60D98">
              <w:rPr>
                <w:rFonts w:hint="eastAsia"/>
                <w:sz w:val="24"/>
                <w:lang w:eastAsia="zh-TW"/>
              </w:rPr>
              <w:t>①僅能吸氣排水</w:t>
            </w:r>
            <w:r w:rsidR="00E60D98" w:rsidRPr="00E60D98">
              <w:rPr>
                <w:sz w:val="24"/>
                <w:lang w:eastAsia="zh-TW"/>
              </w:rPr>
              <w:t xml:space="preserve">   </w:t>
            </w:r>
            <w:r w:rsidR="00E60D98" w:rsidRPr="00E60D98">
              <w:rPr>
                <w:rFonts w:hint="eastAsia"/>
                <w:sz w:val="24"/>
                <w:lang w:eastAsia="zh-TW"/>
              </w:rPr>
              <w:t>②僅能排氣</w:t>
            </w:r>
            <w:r w:rsidR="00E60D98" w:rsidRPr="00E60D98">
              <w:rPr>
                <w:sz w:val="24"/>
                <w:lang w:eastAsia="zh-TW"/>
              </w:rPr>
              <w:t xml:space="preserve">    </w:t>
            </w:r>
            <w:r w:rsidR="00E60D98" w:rsidRPr="00E60D98">
              <w:rPr>
                <w:rFonts w:hint="eastAsia"/>
                <w:sz w:val="24"/>
                <w:lang w:eastAsia="zh-TW"/>
              </w:rPr>
              <w:t>③能排氣吸氣</w:t>
            </w:r>
            <w:r w:rsidR="00E60D98" w:rsidRPr="00E60D98">
              <w:rPr>
                <w:sz w:val="24"/>
                <w:lang w:eastAsia="zh-TW"/>
              </w:rPr>
              <w:t xml:space="preserve"> </w:t>
            </w:r>
            <w:r w:rsidR="00E60D98" w:rsidRPr="00E60D98">
              <w:rPr>
                <w:rFonts w:hint="eastAsia"/>
                <w:sz w:val="24"/>
                <w:lang w:eastAsia="zh-TW"/>
              </w:rPr>
              <w:t>④僅能排水</w:t>
            </w:r>
            <w:r w:rsidR="00E60D98" w:rsidRPr="00E60D98">
              <w:rPr>
                <w:sz w:val="24"/>
                <w:lang w:eastAsia="zh-TW"/>
              </w:rPr>
              <w:t xml:space="preserve"> </w:t>
            </w:r>
            <w:r w:rsidR="00E60D98" w:rsidRPr="00E60D98">
              <w:rPr>
                <w:rFonts w:hint="eastAsia"/>
                <w:sz w:val="24"/>
                <w:lang w:eastAsia="zh-TW"/>
              </w:rPr>
              <w:t>。</w:t>
            </w:r>
          </w:p>
          <w:p w14:paraId="1786ED71" w14:textId="3F75AE3F" w:rsidR="00E60D98" w:rsidRPr="00E60D98" w:rsidRDefault="00D75F5B" w:rsidP="00E2268A">
            <w:pPr>
              <w:pStyle w:val="TableParagraph"/>
              <w:ind w:left="200"/>
              <w:rPr>
                <w:sz w:val="24"/>
                <w:lang w:eastAsia="zh-TW"/>
              </w:rPr>
            </w:pPr>
            <w:r>
              <w:rPr>
                <w:rFonts w:hint="eastAsia"/>
                <w:sz w:val="24"/>
                <w:lang w:eastAsia="zh-TW"/>
              </w:rPr>
              <w:t>1341.</w:t>
            </w:r>
            <w:r w:rsidR="00E60D98" w:rsidRPr="00E60D98">
              <w:rPr>
                <w:sz w:val="24"/>
                <w:lang w:eastAsia="zh-TW"/>
              </w:rPr>
              <w:t>( 1)</w:t>
            </w:r>
            <w:r w:rsidR="00E60D98" w:rsidRPr="00E60D98">
              <w:rPr>
                <w:rFonts w:hint="eastAsia"/>
                <w:sz w:val="24"/>
                <w:lang w:eastAsia="zh-TW"/>
              </w:rPr>
              <w:t>管路系統試水探漏前，於最高處應裝置</w:t>
            </w:r>
            <w:r w:rsidR="00E60D98" w:rsidRPr="00E60D98">
              <w:rPr>
                <w:sz w:val="24"/>
                <w:lang w:eastAsia="zh-TW"/>
              </w:rPr>
              <w:t xml:space="preserve">   </w:t>
            </w:r>
            <w:r w:rsidR="00E60D98" w:rsidRPr="00E60D98">
              <w:rPr>
                <w:rFonts w:hint="eastAsia"/>
                <w:sz w:val="24"/>
                <w:lang w:eastAsia="zh-TW"/>
              </w:rPr>
              <w:t>①排氣閥</w:t>
            </w:r>
            <w:r w:rsidR="00E60D98" w:rsidRPr="00E60D98">
              <w:rPr>
                <w:sz w:val="24"/>
                <w:lang w:eastAsia="zh-TW"/>
              </w:rPr>
              <w:t xml:space="preserve">   </w:t>
            </w:r>
            <w:r w:rsidR="00E60D98" w:rsidRPr="00E60D98">
              <w:rPr>
                <w:rFonts w:hint="eastAsia"/>
                <w:sz w:val="24"/>
                <w:lang w:eastAsia="zh-TW"/>
              </w:rPr>
              <w:t>②排水閥</w:t>
            </w:r>
            <w:r w:rsidR="00E60D98" w:rsidRPr="00E60D98">
              <w:rPr>
                <w:sz w:val="24"/>
                <w:lang w:eastAsia="zh-TW"/>
              </w:rPr>
              <w:t xml:space="preserve">    </w:t>
            </w:r>
            <w:r w:rsidR="00E60D98" w:rsidRPr="00E60D98">
              <w:rPr>
                <w:rFonts w:hint="eastAsia"/>
                <w:sz w:val="24"/>
                <w:lang w:eastAsia="zh-TW"/>
              </w:rPr>
              <w:t>③止回閥</w:t>
            </w:r>
            <w:r w:rsidR="00E60D98" w:rsidRPr="00E60D98">
              <w:rPr>
                <w:sz w:val="24"/>
                <w:lang w:eastAsia="zh-TW"/>
              </w:rPr>
              <w:t xml:space="preserve">  </w:t>
            </w:r>
            <w:r w:rsidR="00E60D98" w:rsidRPr="00E60D98">
              <w:rPr>
                <w:rFonts w:hint="eastAsia"/>
                <w:sz w:val="24"/>
                <w:lang w:eastAsia="zh-TW"/>
              </w:rPr>
              <w:t>④盲板凸緣</w:t>
            </w:r>
            <w:r w:rsidR="00E60D98" w:rsidRPr="00E60D98">
              <w:rPr>
                <w:sz w:val="24"/>
                <w:lang w:eastAsia="zh-TW"/>
              </w:rPr>
              <w:t xml:space="preserve"> </w:t>
            </w:r>
            <w:r w:rsidR="00E60D98" w:rsidRPr="00E60D98">
              <w:rPr>
                <w:rFonts w:hint="eastAsia"/>
                <w:sz w:val="24"/>
                <w:lang w:eastAsia="zh-TW"/>
              </w:rPr>
              <w:t>。</w:t>
            </w:r>
          </w:p>
          <w:p w14:paraId="2E4FC172" w14:textId="20AA6C33" w:rsidR="00E60D98" w:rsidRPr="00E60D98" w:rsidRDefault="00D75F5B" w:rsidP="00E2268A">
            <w:pPr>
              <w:pStyle w:val="TableParagraph"/>
              <w:ind w:left="200"/>
              <w:rPr>
                <w:sz w:val="24"/>
                <w:lang w:eastAsia="zh-TW"/>
              </w:rPr>
            </w:pPr>
            <w:r>
              <w:rPr>
                <w:rFonts w:hint="eastAsia"/>
                <w:sz w:val="24"/>
                <w:lang w:eastAsia="zh-TW"/>
              </w:rPr>
              <w:t>1342.</w:t>
            </w:r>
            <w:r w:rsidR="00E60D98" w:rsidRPr="00E60D98">
              <w:rPr>
                <w:sz w:val="24"/>
                <w:lang w:eastAsia="zh-TW"/>
              </w:rPr>
              <w:t>( 4)</w:t>
            </w:r>
            <w:r w:rsidR="00E60D98" w:rsidRPr="00E60D98">
              <w:rPr>
                <w:rFonts w:hint="eastAsia"/>
                <w:sz w:val="24"/>
                <w:lang w:eastAsia="zh-TW"/>
              </w:rPr>
              <w:t>完工後應即辦理結算並及繪製何種圖辦理退料手續</w:t>
            </w:r>
            <w:r w:rsidR="00E60D98" w:rsidRPr="00E60D98">
              <w:rPr>
                <w:sz w:val="24"/>
                <w:lang w:eastAsia="zh-TW"/>
              </w:rPr>
              <w:t xml:space="preserve">   </w:t>
            </w:r>
            <w:r w:rsidR="00E60D98" w:rsidRPr="00E60D98">
              <w:rPr>
                <w:rFonts w:hint="eastAsia"/>
                <w:sz w:val="24"/>
                <w:lang w:eastAsia="zh-TW"/>
              </w:rPr>
              <w:t>①計畫圖</w:t>
            </w:r>
            <w:r w:rsidR="00E60D98" w:rsidRPr="00E60D98">
              <w:rPr>
                <w:sz w:val="24"/>
                <w:lang w:eastAsia="zh-TW"/>
              </w:rPr>
              <w:t xml:space="preserve">   </w:t>
            </w:r>
            <w:r w:rsidR="00E60D98" w:rsidRPr="00E60D98">
              <w:rPr>
                <w:rFonts w:hint="eastAsia"/>
                <w:sz w:val="24"/>
                <w:lang w:eastAsia="zh-TW"/>
              </w:rPr>
              <w:t>②施工圖</w:t>
            </w:r>
            <w:r w:rsidR="00E60D98" w:rsidRPr="00E60D98">
              <w:rPr>
                <w:sz w:val="24"/>
                <w:lang w:eastAsia="zh-TW"/>
              </w:rPr>
              <w:t xml:space="preserve">   </w:t>
            </w:r>
            <w:r w:rsidR="00E60D98" w:rsidRPr="00E60D98">
              <w:rPr>
                <w:rFonts w:hint="eastAsia"/>
                <w:sz w:val="24"/>
                <w:lang w:eastAsia="zh-TW"/>
              </w:rPr>
              <w:t>③</w:t>
            </w:r>
            <w:r w:rsidR="00E60D98" w:rsidRPr="00E60D98">
              <w:rPr>
                <w:sz w:val="24"/>
                <w:lang w:eastAsia="zh-TW"/>
              </w:rPr>
              <w:t xml:space="preserve"> </w:t>
            </w:r>
            <w:r w:rsidR="00E60D98" w:rsidRPr="00E60D98">
              <w:rPr>
                <w:rFonts w:hint="eastAsia"/>
                <w:sz w:val="24"/>
                <w:lang w:eastAsia="zh-TW"/>
              </w:rPr>
              <w:t>設計圖</w:t>
            </w:r>
            <w:r w:rsidR="00E60D98" w:rsidRPr="00E60D98">
              <w:rPr>
                <w:sz w:val="24"/>
                <w:lang w:eastAsia="zh-TW"/>
              </w:rPr>
              <w:t xml:space="preserve"> </w:t>
            </w:r>
            <w:r w:rsidR="00E60D98" w:rsidRPr="00E60D98">
              <w:rPr>
                <w:rFonts w:hint="eastAsia"/>
                <w:sz w:val="24"/>
                <w:lang w:eastAsia="zh-TW"/>
              </w:rPr>
              <w:t>④竣工圖</w:t>
            </w:r>
            <w:r w:rsidR="00E60D98" w:rsidRPr="00E60D98">
              <w:rPr>
                <w:sz w:val="24"/>
                <w:lang w:eastAsia="zh-TW"/>
              </w:rPr>
              <w:t xml:space="preserve"> </w:t>
            </w:r>
            <w:r w:rsidR="00E60D98" w:rsidRPr="00E60D98">
              <w:rPr>
                <w:rFonts w:hint="eastAsia"/>
                <w:sz w:val="24"/>
                <w:lang w:eastAsia="zh-TW"/>
              </w:rPr>
              <w:t>。</w:t>
            </w:r>
          </w:p>
          <w:p w14:paraId="5CDF9DCB" w14:textId="77777777" w:rsidR="00B75B86" w:rsidRDefault="00D75F5B" w:rsidP="00E2268A">
            <w:pPr>
              <w:pStyle w:val="TableParagraph"/>
              <w:ind w:left="200"/>
              <w:rPr>
                <w:sz w:val="24"/>
                <w:lang w:eastAsia="zh-TW"/>
              </w:rPr>
            </w:pPr>
            <w:r>
              <w:rPr>
                <w:rFonts w:hint="eastAsia"/>
                <w:sz w:val="24"/>
                <w:lang w:eastAsia="zh-TW"/>
              </w:rPr>
              <w:t>1343.</w:t>
            </w:r>
            <w:r w:rsidR="00E60D98" w:rsidRPr="00E60D98">
              <w:rPr>
                <w:sz w:val="24"/>
                <w:lang w:eastAsia="zh-TW"/>
              </w:rPr>
              <w:t>( 4)</w:t>
            </w:r>
            <w:r w:rsidR="00E60D98" w:rsidRPr="00E60D98">
              <w:rPr>
                <w:rFonts w:hint="eastAsia"/>
                <w:sz w:val="24"/>
                <w:lang w:eastAsia="zh-TW"/>
              </w:rPr>
              <w:t>工程施工時，應統計、記錄工程進度、材料使用情形、工作人數及工作時間等之週期為何</w:t>
            </w:r>
            <w:r w:rsidR="00E60D98" w:rsidRPr="00E60D98">
              <w:rPr>
                <w:sz w:val="24"/>
                <w:lang w:eastAsia="zh-TW"/>
              </w:rPr>
              <w:t xml:space="preserve"> </w:t>
            </w:r>
            <w:r w:rsidR="00E60D98" w:rsidRPr="00E60D98">
              <w:rPr>
                <w:rFonts w:hint="eastAsia"/>
                <w:sz w:val="24"/>
                <w:lang w:eastAsia="zh-TW"/>
              </w:rPr>
              <w:t>①每月</w:t>
            </w:r>
            <w:r w:rsidR="00E60D98" w:rsidRPr="00E60D98">
              <w:rPr>
                <w:sz w:val="24"/>
                <w:lang w:eastAsia="zh-TW"/>
              </w:rPr>
              <w:t xml:space="preserve"> </w:t>
            </w:r>
            <w:r w:rsidR="00E60D98" w:rsidRPr="00E60D98">
              <w:rPr>
                <w:rFonts w:hint="eastAsia"/>
                <w:sz w:val="24"/>
                <w:lang w:eastAsia="zh-TW"/>
              </w:rPr>
              <w:t>②每旬</w:t>
            </w:r>
            <w:r w:rsidR="00E60D98" w:rsidRPr="00E60D98">
              <w:rPr>
                <w:sz w:val="24"/>
                <w:lang w:eastAsia="zh-TW"/>
              </w:rPr>
              <w:t xml:space="preserve"> </w:t>
            </w:r>
          </w:p>
          <w:p w14:paraId="44BD1180" w14:textId="240B9E29" w:rsidR="00E60D98" w:rsidRPr="00E60D98" w:rsidRDefault="00B75B86" w:rsidP="00E2268A">
            <w:pPr>
              <w:pStyle w:val="TableParagraph"/>
              <w:ind w:left="200"/>
              <w:rPr>
                <w:sz w:val="24"/>
                <w:lang w:eastAsia="zh-TW"/>
              </w:rPr>
            </w:pPr>
            <w:r>
              <w:rPr>
                <w:rFonts w:hint="eastAsia"/>
                <w:sz w:val="24"/>
                <w:lang w:eastAsia="zh-TW"/>
              </w:rPr>
              <w:t xml:space="preserve">       </w:t>
            </w:r>
            <w:r w:rsidR="00E60D98" w:rsidRPr="00E60D98">
              <w:rPr>
                <w:rFonts w:hint="eastAsia"/>
                <w:sz w:val="24"/>
                <w:lang w:eastAsia="zh-TW"/>
              </w:rPr>
              <w:t>③每週</w:t>
            </w:r>
            <w:r w:rsidR="00E60D98" w:rsidRPr="00E60D98">
              <w:rPr>
                <w:sz w:val="24"/>
                <w:lang w:eastAsia="zh-TW"/>
              </w:rPr>
              <w:t xml:space="preserve"> </w:t>
            </w:r>
            <w:r w:rsidR="00E60D98" w:rsidRPr="00E60D98">
              <w:rPr>
                <w:rFonts w:hint="eastAsia"/>
                <w:sz w:val="24"/>
                <w:lang w:eastAsia="zh-TW"/>
              </w:rPr>
              <w:t>④每日</w:t>
            </w:r>
            <w:r w:rsidR="00E60D98" w:rsidRPr="00E60D98">
              <w:rPr>
                <w:sz w:val="24"/>
                <w:lang w:eastAsia="zh-TW"/>
              </w:rPr>
              <w:t xml:space="preserve"> </w:t>
            </w:r>
            <w:r w:rsidR="00E60D98" w:rsidRPr="00E60D98">
              <w:rPr>
                <w:rFonts w:hint="eastAsia"/>
                <w:sz w:val="24"/>
                <w:lang w:eastAsia="zh-TW"/>
              </w:rPr>
              <w:t>。</w:t>
            </w:r>
          </w:p>
          <w:p w14:paraId="2455223C" w14:textId="6CBF5AFE" w:rsidR="00E60D98" w:rsidRPr="00E60D98" w:rsidRDefault="00D75F5B" w:rsidP="00E2268A">
            <w:pPr>
              <w:pStyle w:val="TableParagraph"/>
              <w:ind w:left="200"/>
              <w:rPr>
                <w:sz w:val="24"/>
                <w:lang w:eastAsia="zh-TW"/>
              </w:rPr>
            </w:pPr>
            <w:r>
              <w:rPr>
                <w:rFonts w:hint="eastAsia"/>
                <w:sz w:val="24"/>
                <w:lang w:eastAsia="zh-TW"/>
              </w:rPr>
              <w:t>1344.</w:t>
            </w:r>
            <w:r w:rsidR="00E60D98" w:rsidRPr="00E60D98">
              <w:rPr>
                <w:rFonts w:hint="eastAsia"/>
                <w:sz w:val="24"/>
                <w:lang w:eastAsia="zh-TW"/>
              </w:rPr>
              <w:t>( 1)對工程之何種項目須作成施工計畫表，逐步配合實施，始可獲得預期成效</w:t>
            </w:r>
          </w:p>
          <w:p w14:paraId="710F1D41" w14:textId="72DE0E68" w:rsidR="00E60D98" w:rsidRPr="00E60D98" w:rsidRDefault="00B75B86" w:rsidP="00E2268A">
            <w:pPr>
              <w:pStyle w:val="TableParagraph"/>
              <w:ind w:left="200"/>
              <w:rPr>
                <w:sz w:val="24"/>
                <w:lang w:eastAsia="zh-TW"/>
              </w:rPr>
            </w:pPr>
            <w:r>
              <w:rPr>
                <w:rFonts w:hint="eastAsia"/>
                <w:sz w:val="24"/>
                <w:lang w:eastAsia="zh-TW"/>
              </w:rPr>
              <w:t xml:space="preserve">       </w:t>
            </w:r>
            <w:r w:rsidR="00E60D98" w:rsidRPr="00E60D98">
              <w:rPr>
                <w:rFonts w:hint="eastAsia"/>
                <w:sz w:val="24"/>
                <w:lang w:eastAsia="zh-TW"/>
              </w:rPr>
              <w:t>①施工程序</w:t>
            </w:r>
            <w:r w:rsidR="00E60D98" w:rsidRPr="00E60D98">
              <w:rPr>
                <w:sz w:val="24"/>
                <w:lang w:eastAsia="zh-TW"/>
              </w:rPr>
              <w:t xml:space="preserve">   </w:t>
            </w:r>
            <w:r w:rsidR="00E60D98" w:rsidRPr="00E60D98">
              <w:rPr>
                <w:rFonts w:hint="eastAsia"/>
                <w:sz w:val="24"/>
                <w:lang w:eastAsia="zh-TW"/>
              </w:rPr>
              <w:t>②施工期限</w:t>
            </w:r>
            <w:r w:rsidR="00E60D98" w:rsidRPr="00E60D98">
              <w:rPr>
                <w:sz w:val="24"/>
                <w:lang w:eastAsia="zh-TW"/>
              </w:rPr>
              <w:t xml:space="preserve">   </w:t>
            </w:r>
            <w:r w:rsidR="00E60D98" w:rsidRPr="00E60D98">
              <w:rPr>
                <w:rFonts w:hint="eastAsia"/>
                <w:sz w:val="24"/>
                <w:lang w:eastAsia="zh-TW"/>
              </w:rPr>
              <w:t>③施工工具</w:t>
            </w:r>
            <w:r w:rsidR="00E60D98" w:rsidRPr="00E60D98">
              <w:rPr>
                <w:sz w:val="24"/>
                <w:lang w:eastAsia="zh-TW"/>
              </w:rPr>
              <w:t xml:space="preserve">   </w:t>
            </w:r>
            <w:r w:rsidR="00E60D98" w:rsidRPr="00E60D98">
              <w:rPr>
                <w:rFonts w:hint="eastAsia"/>
                <w:sz w:val="24"/>
                <w:lang w:eastAsia="zh-TW"/>
              </w:rPr>
              <w:t>④施工材料</w:t>
            </w:r>
            <w:r w:rsidR="00E60D98" w:rsidRPr="00E60D98">
              <w:rPr>
                <w:sz w:val="24"/>
                <w:lang w:eastAsia="zh-TW"/>
              </w:rPr>
              <w:t xml:space="preserve">  </w:t>
            </w:r>
            <w:r w:rsidR="00E60D98" w:rsidRPr="00E60D98">
              <w:rPr>
                <w:rFonts w:hint="eastAsia"/>
                <w:sz w:val="24"/>
                <w:lang w:eastAsia="zh-TW"/>
              </w:rPr>
              <w:t>。</w:t>
            </w:r>
          </w:p>
          <w:p w14:paraId="7F451C15" w14:textId="77777777" w:rsidR="00B75B86" w:rsidRDefault="00D75F5B" w:rsidP="00E2268A">
            <w:pPr>
              <w:pStyle w:val="TableParagraph"/>
              <w:ind w:left="200"/>
              <w:rPr>
                <w:sz w:val="24"/>
                <w:lang w:eastAsia="zh-TW"/>
              </w:rPr>
            </w:pPr>
            <w:r>
              <w:rPr>
                <w:rFonts w:hint="eastAsia"/>
                <w:sz w:val="24"/>
                <w:lang w:eastAsia="zh-TW"/>
              </w:rPr>
              <w:t>1345.</w:t>
            </w:r>
            <w:r w:rsidR="00E60D98" w:rsidRPr="00E60D98">
              <w:rPr>
                <w:rFonts w:hint="eastAsia"/>
                <w:sz w:val="24"/>
                <w:lang w:eastAsia="zh-TW"/>
              </w:rPr>
              <w:t>( 1)配管方式直接以水管及水閥相接，例如住戶飲用水與工廠所用之補充水源相接，或井水與城市自來水相接，</w:t>
            </w:r>
          </w:p>
          <w:p w14:paraId="53AD8067" w14:textId="77777777" w:rsidR="00B75B86" w:rsidRDefault="00B75B86" w:rsidP="00E2268A">
            <w:pPr>
              <w:pStyle w:val="TableParagraph"/>
              <w:ind w:left="200"/>
              <w:rPr>
                <w:sz w:val="24"/>
                <w:lang w:eastAsia="zh-TW"/>
              </w:rPr>
            </w:pPr>
            <w:r>
              <w:rPr>
                <w:rFonts w:hint="eastAsia"/>
                <w:sz w:val="24"/>
                <w:lang w:eastAsia="zh-TW"/>
              </w:rPr>
              <w:t xml:space="preserve">       </w:t>
            </w:r>
            <w:r w:rsidR="00E60D98" w:rsidRPr="00E60D98">
              <w:rPr>
                <w:rFonts w:hint="eastAsia"/>
                <w:sz w:val="24"/>
                <w:lang w:eastAsia="zh-TW"/>
              </w:rPr>
              <w:t>或消防備用之水源與安全給水相接等，均有使安全給水受污染之危險性，稱為</w:t>
            </w:r>
            <w:r w:rsidR="00E60D98" w:rsidRPr="00E60D98">
              <w:rPr>
                <w:sz w:val="24"/>
                <w:lang w:eastAsia="zh-TW"/>
              </w:rPr>
              <w:t xml:space="preserve"> </w:t>
            </w:r>
            <w:r w:rsidR="00E60D98" w:rsidRPr="00E60D98">
              <w:rPr>
                <w:rFonts w:hint="eastAsia"/>
                <w:sz w:val="24"/>
                <w:lang w:eastAsia="zh-TW"/>
              </w:rPr>
              <w:t>①直接錯接</w:t>
            </w:r>
            <w:r w:rsidR="00E60D98" w:rsidRPr="00E60D98">
              <w:rPr>
                <w:sz w:val="24"/>
                <w:lang w:eastAsia="zh-TW"/>
              </w:rPr>
              <w:t xml:space="preserve">   </w:t>
            </w:r>
            <w:r w:rsidR="00E60D98" w:rsidRPr="00E60D98">
              <w:rPr>
                <w:rFonts w:hint="eastAsia"/>
                <w:sz w:val="24"/>
                <w:lang w:eastAsia="zh-TW"/>
              </w:rPr>
              <w:t>②間接錯接</w:t>
            </w:r>
            <w:r w:rsidR="00E60D98" w:rsidRPr="00E60D98">
              <w:rPr>
                <w:sz w:val="24"/>
                <w:lang w:eastAsia="zh-TW"/>
              </w:rPr>
              <w:t xml:space="preserve">    </w:t>
            </w:r>
          </w:p>
          <w:p w14:paraId="768A1472" w14:textId="43345103" w:rsidR="00E60D98" w:rsidRPr="00E60D98" w:rsidRDefault="00B75B86" w:rsidP="00E2268A">
            <w:pPr>
              <w:pStyle w:val="TableParagraph"/>
              <w:ind w:left="200"/>
              <w:rPr>
                <w:sz w:val="24"/>
                <w:lang w:eastAsia="zh-TW"/>
              </w:rPr>
            </w:pPr>
            <w:r>
              <w:rPr>
                <w:rFonts w:hint="eastAsia"/>
                <w:sz w:val="24"/>
                <w:lang w:eastAsia="zh-TW"/>
              </w:rPr>
              <w:t xml:space="preserve">       </w:t>
            </w:r>
            <w:r w:rsidR="00E60D98" w:rsidRPr="00E60D98">
              <w:rPr>
                <w:rFonts w:hint="eastAsia"/>
                <w:sz w:val="24"/>
                <w:lang w:eastAsia="zh-TW"/>
              </w:rPr>
              <w:t>③直接接錯</w:t>
            </w:r>
            <w:r w:rsidR="00E60D98" w:rsidRPr="00E60D98">
              <w:rPr>
                <w:sz w:val="24"/>
                <w:lang w:eastAsia="zh-TW"/>
              </w:rPr>
              <w:t xml:space="preserve"> </w:t>
            </w:r>
            <w:r w:rsidR="00E60D98" w:rsidRPr="00E60D98">
              <w:rPr>
                <w:rFonts w:hint="eastAsia"/>
                <w:sz w:val="24"/>
                <w:lang w:eastAsia="zh-TW"/>
              </w:rPr>
              <w:t>④間接接錯</w:t>
            </w:r>
            <w:r w:rsidR="00E60D98" w:rsidRPr="00E60D98">
              <w:rPr>
                <w:sz w:val="24"/>
                <w:lang w:eastAsia="zh-TW"/>
              </w:rPr>
              <w:t xml:space="preserve"> </w:t>
            </w:r>
            <w:r w:rsidR="00E60D98" w:rsidRPr="00E60D98">
              <w:rPr>
                <w:rFonts w:hint="eastAsia"/>
                <w:sz w:val="24"/>
                <w:lang w:eastAsia="zh-TW"/>
              </w:rPr>
              <w:t>。</w:t>
            </w:r>
          </w:p>
          <w:p w14:paraId="2A3F490F" w14:textId="1F62B9C9" w:rsidR="00E60D98" w:rsidRPr="00E60D98" w:rsidRDefault="00D75F5B" w:rsidP="00E2268A">
            <w:pPr>
              <w:pStyle w:val="TableParagraph"/>
              <w:ind w:left="200"/>
              <w:rPr>
                <w:sz w:val="24"/>
                <w:lang w:eastAsia="zh-TW"/>
              </w:rPr>
            </w:pPr>
            <w:r>
              <w:rPr>
                <w:rFonts w:hint="eastAsia"/>
                <w:sz w:val="24"/>
                <w:lang w:eastAsia="zh-TW"/>
              </w:rPr>
              <w:t>1346.</w:t>
            </w:r>
            <w:r w:rsidR="00E60D98" w:rsidRPr="00E60D98">
              <w:rPr>
                <w:sz w:val="24"/>
                <w:lang w:eastAsia="zh-TW"/>
              </w:rPr>
              <w:t>( 3)</w:t>
            </w:r>
            <w:r w:rsidR="00E60D98" w:rsidRPr="00E60D98">
              <w:rPr>
                <w:rFonts w:hint="eastAsia"/>
                <w:sz w:val="24"/>
                <w:lang w:eastAsia="zh-TW"/>
              </w:rPr>
              <w:t>欲測兩支管之直徑是否相同，</w:t>
            </w:r>
            <w:r w:rsidR="00E60D98" w:rsidRPr="00E60D98">
              <w:rPr>
                <w:sz w:val="24"/>
                <w:lang w:eastAsia="zh-TW"/>
              </w:rPr>
              <w:t xml:space="preserve"> </w:t>
            </w:r>
            <w:r w:rsidR="00E60D98" w:rsidRPr="00E60D98">
              <w:rPr>
                <w:rFonts w:hint="eastAsia"/>
                <w:sz w:val="24"/>
                <w:lang w:eastAsia="zh-TW"/>
              </w:rPr>
              <w:t>應使用何種工具</w:t>
            </w:r>
            <w:r w:rsidR="00E60D98" w:rsidRPr="00E60D98">
              <w:rPr>
                <w:sz w:val="24"/>
                <w:lang w:eastAsia="zh-TW"/>
              </w:rPr>
              <w:t xml:space="preserve">   </w:t>
            </w:r>
            <w:r w:rsidR="00E60D98" w:rsidRPr="00E60D98">
              <w:rPr>
                <w:rFonts w:hint="eastAsia"/>
                <w:sz w:val="24"/>
                <w:lang w:eastAsia="zh-TW"/>
              </w:rPr>
              <w:t>①角尺</w:t>
            </w:r>
            <w:r w:rsidR="00E60D98" w:rsidRPr="00E60D98">
              <w:rPr>
                <w:sz w:val="24"/>
                <w:lang w:eastAsia="zh-TW"/>
              </w:rPr>
              <w:t xml:space="preserve">   </w:t>
            </w:r>
            <w:r w:rsidR="00E60D98" w:rsidRPr="00E60D98">
              <w:rPr>
                <w:rFonts w:hint="eastAsia"/>
                <w:sz w:val="24"/>
                <w:lang w:eastAsia="zh-TW"/>
              </w:rPr>
              <w:t>②圓規</w:t>
            </w:r>
            <w:r w:rsidR="00E60D98" w:rsidRPr="00E60D98">
              <w:rPr>
                <w:sz w:val="24"/>
                <w:lang w:eastAsia="zh-TW"/>
              </w:rPr>
              <w:t xml:space="preserve">   </w:t>
            </w:r>
            <w:r w:rsidR="00E60D98" w:rsidRPr="00E60D98">
              <w:rPr>
                <w:rFonts w:hint="eastAsia"/>
                <w:sz w:val="24"/>
                <w:lang w:eastAsia="zh-TW"/>
              </w:rPr>
              <w:t>③卡鉗</w:t>
            </w:r>
            <w:r w:rsidR="00E60D98" w:rsidRPr="00E60D98">
              <w:rPr>
                <w:sz w:val="24"/>
                <w:lang w:eastAsia="zh-TW"/>
              </w:rPr>
              <w:t xml:space="preserve"> </w:t>
            </w:r>
            <w:r w:rsidR="00E60D98" w:rsidRPr="00E60D98">
              <w:rPr>
                <w:rFonts w:hint="eastAsia"/>
                <w:sz w:val="24"/>
                <w:lang w:eastAsia="zh-TW"/>
              </w:rPr>
              <w:t>④直尺</w:t>
            </w:r>
            <w:r w:rsidR="00E60D98" w:rsidRPr="00E60D98">
              <w:rPr>
                <w:sz w:val="24"/>
                <w:lang w:eastAsia="zh-TW"/>
              </w:rPr>
              <w:t xml:space="preserve"> </w:t>
            </w:r>
            <w:r w:rsidR="00E60D98" w:rsidRPr="00E60D98">
              <w:rPr>
                <w:rFonts w:hint="eastAsia"/>
                <w:sz w:val="24"/>
                <w:lang w:eastAsia="zh-TW"/>
              </w:rPr>
              <w:t>。</w:t>
            </w:r>
          </w:p>
          <w:p w14:paraId="58E290CD" w14:textId="2D230750" w:rsidR="00E60D98" w:rsidRPr="00E60D98" w:rsidRDefault="00D75F5B" w:rsidP="00E2268A">
            <w:pPr>
              <w:pStyle w:val="TableParagraph"/>
              <w:ind w:left="200"/>
              <w:rPr>
                <w:sz w:val="24"/>
                <w:lang w:eastAsia="zh-TW"/>
              </w:rPr>
            </w:pPr>
            <w:r>
              <w:rPr>
                <w:rFonts w:hint="eastAsia"/>
                <w:sz w:val="24"/>
                <w:lang w:eastAsia="zh-TW"/>
              </w:rPr>
              <w:t>1347.</w:t>
            </w:r>
            <w:r w:rsidR="00E60D98" w:rsidRPr="00E60D98">
              <w:rPr>
                <w:sz w:val="24"/>
                <w:lang w:eastAsia="zh-TW"/>
              </w:rPr>
              <w:t>( 2)</w:t>
            </w:r>
            <w:r w:rsidR="00E60D98" w:rsidRPr="00E60D98">
              <w:rPr>
                <w:rFonts w:hint="eastAsia"/>
                <w:sz w:val="24"/>
                <w:lang w:eastAsia="zh-TW"/>
              </w:rPr>
              <w:t>埋設於地下之管線採用何種方式較易探出漏水處</w:t>
            </w:r>
            <w:r w:rsidR="00E60D98" w:rsidRPr="00E60D98">
              <w:rPr>
                <w:sz w:val="24"/>
                <w:lang w:eastAsia="zh-TW"/>
              </w:rPr>
              <w:t xml:space="preserve">   </w:t>
            </w:r>
            <w:r w:rsidR="00E60D98" w:rsidRPr="00E60D98">
              <w:rPr>
                <w:rFonts w:hint="eastAsia"/>
                <w:sz w:val="24"/>
                <w:lang w:eastAsia="zh-TW"/>
              </w:rPr>
              <w:t>①覓管機</w:t>
            </w:r>
            <w:r w:rsidR="00E60D98" w:rsidRPr="00E60D98">
              <w:rPr>
                <w:sz w:val="24"/>
                <w:lang w:eastAsia="zh-TW"/>
              </w:rPr>
              <w:t xml:space="preserve">   </w:t>
            </w:r>
            <w:r w:rsidR="00E60D98" w:rsidRPr="00E60D98">
              <w:rPr>
                <w:rFonts w:hint="eastAsia"/>
                <w:sz w:val="24"/>
                <w:lang w:eastAsia="zh-TW"/>
              </w:rPr>
              <w:t>②檢漏機</w:t>
            </w:r>
            <w:r w:rsidR="00E60D98" w:rsidRPr="00E60D98">
              <w:rPr>
                <w:sz w:val="24"/>
                <w:lang w:eastAsia="zh-TW"/>
              </w:rPr>
              <w:t xml:space="preserve">   </w:t>
            </w:r>
            <w:r w:rsidR="00E60D98" w:rsidRPr="00E60D98">
              <w:rPr>
                <w:rFonts w:hint="eastAsia"/>
                <w:sz w:val="24"/>
                <w:lang w:eastAsia="zh-TW"/>
              </w:rPr>
              <w:t>③Ｘ</w:t>
            </w:r>
            <w:r w:rsidR="00E60D98" w:rsidRPr="00E60D98">
              <w:rPr>
                <w:sz w:val="24"/>
                <w:lang w:eastAsia="zh-TW"/>
              </w:rPr>
              <w:t xml:space="preserve"> </w:t>
            </w:r>
            <w:r w:rsidR="00E60D98" w:rsidRPr="00E60D98">
              <w:rPr>
                <w:rFonts w:hint="eastAsia"/>
                <w:sz w:val="24"/>
                <w:lang w:eastAsia="zh-TW"/>
              </w:rPr>
              <w:t>射線</w:t>
            </w:r>
            <w:r w:rsidR="00E60D98" w:rsidRPr="00E60D98">
              <w:rPr>
                <w:sz w:val="24"/>
                <w:lang w:eastAsia="zh-TW"/>
              </w:rPr>
              <w:t xml:space="preserve"> </w:t>
            </w:r>
            <w:r w:rsidR="00E60D98" w:rsidRPr="00E60D98">
              <w:rPr>
                <w:rFonts w:hint="eastAsia"/>
                <w:sz w:val="24"/>
                <w:lang w:eastAsia="zh-TW"/>
              </w:rPr>
              <w:t>④超音波</w:t>
            </w:r>
            <w:r w:rsidR="00E60D98" w:rsidRPr="00E60D98">
              <w:rPr>
                <w:sz w:val="24"/>
                <w:lang w:eastAsia="zh-TW"/>
              </w:rPr>
              <w:t xml:space="preserve"> </w:t>
            </w:r>
            <w:r w:rsidR="00E60D98" w:rsidRPr="00E60D98">
              <w:rPr>
                <w:rFonts w:hint="eastAsia"/>
                <w:sz w:val="24"/>
                <w:lang w:eastAsia="zh-TW"/>
              </w:rPr>
              <w:t>。</w:t>
            </w:r>
          </w:p>
          <w:p w14:paraId="0968AD4E" w14:textId="77777777" w:rsidR="00B75B86" w:rsidRDefault="00D75F5B" w:rsidP="00E2268A">
            <w:pPr>
              <w:pStyle w:val="TableParagraph"/>
              <w:ind w:left="200"/>
              <w:rPr>
                <w:sz w:val="24"/>
                <w:lang w:eastAsia="zh-TW"/>
              </w:rPr>
            </w:pPr>
            <w:r>
              <w:rPr>
                <w:rFonts w:hint="eastAsia"/>
                <w:sz w:val="24"/>
                <w:lang w:eastAsia="zh-TW"/>
              </w:rPr>
              <w:t>1348.</w:t>
            </w:r>
            <w:r w:rsidR="00E60D98" w:rsidRPr="00E60D98">
              <w:rPr>
                <w:sz w:val="24"/>
                <w:lang w:eastAsia="zh-TW"/>
              </w:rPr>
              <w:t>( 4)</w:t>
            </w:r>
            <w:r w:rsidR="00E60D98" w:rsidRPr="00E60D98">
              <w:rPr>
                <w:rFonts w:hint="eastAsia"/>
                <w:sz w:val="24"/>
                <w:lang w:eastAsia="zh-TW"/>
              </w:rPr>
              <w:t>自來水管線埋設完成後，進行水壓試驗何者錯誤</w:t>
            </w:r>
            <w:r w:rsidR="00E60D98" w:rsidRPr="00E60D98">
              <w:rPr>
                <w:sz w:val="24"/>
                <w:lang w:eastAsia="zh-TW"/>
              </w:rPr>
              <w:t xml:space="preserve">    </w:t>
            </w:r>
            <w:r w:rsidR="00E60D98" w:rsidRPr="00E60D98">
              <w:rPr>
                <w:rFonts w:hint="eastAsia"/>
                <w:sz w:val="24"/>
                <w:lang w:eastAsia="zh-TW"/>
              </w:rPr>
              <w:t>①應實施全線試水</w:t>
            </w:r>
            <w:r w:rsidR="00E60D98" w:rsidRPr="00E60D98">
              <w:rPr>
                <w:sz w:val="24"/>
                <w:lang w:eastAsia="zh-TW"/>
              </w:rPr>
              <w:t xml:space="preserve">  </w:t>
            </w:r>
            <w:r w:rsidR="00E60D98" w:rsidRPr="00E60D98">
              <w:rPr>
                <w:rFonts w:hint="eastAsia"/>
                <w:sz w:val="24"/>
                <w:lang w:eastAsia="zh-TW"/>
              </w:rPr>
              <w:t>②管線太長應分段試水</w:t>
            </w:r>
            <w:r w:rsidR="00E60D98" w:rsidRPr="00E60D98">
              <w:rPr>
                <w:sz w:val="24"/>
                <w:lang w:eastAsia="zh-TW"/>
              </w:rPr>
              <w:t xml:space="preserve">    </w:t>
            </w:r>
            <w:r w:rsidR="00E60D98" w:rsidRPr="00E60D98">
              <w:rPr>
                <w:rFonts w:hint="eastAsia"/>
                <w:sz w:val="24"/>
                <w:lang w:eastAsia="zh-TW"/>
              </w:rPr>
              <w:t>③不分</w:t>
            </w:r>
          </w:p>
          <w:p w14:paraId="06D9E5D6" w14:textId="64E2F7F0" w:rsidR="00E60D98" w:rsidRPr="00E60D98" w:rsidRDefault="00B75B86" w:rsidP="00E2268A">
            <w:pPr>
              <w:pStyle w:val="TableParagraph"/>
              <w:ind w:left="200"/>
              <w:rPr>
                <w:sz w:val="24"/>
                <w:lang w:eastAsia="zh-TW"/>
              </w:rPr>
            </w:pPr>
            <w:r>
              <w:rPr>
                <w:rFonts w:hint="eastAsia"/>
                <w:sz w:val="24"/>
                <w:lang w:eastAsia="zh-TW"/>
              </w:rPr>
              <w:t xml:space="preserve">       </w:t>
            </w:r>
            <w:r w:rsidR="00E60D98" w:rsidRPr="00E60D98">
              <w:rPr>
                <w:rFonts w:hint="eastAsia"/>
                <w:sz w:val="24"/>
                <w:lang w:eastAsia="zh-TW"/>
              </w:rPr>
              <w:t>管徑皆應試水</w:t>
            </w:r>
            <w:r w:rsidR="00E60D98" w:rsidRPr="00E60D98">
              <w:rPr>
                <w:sz w:val="24"/>
                <w:lang w:eastAsia="zh-TW"/>
              </w:rPr>
              <w:t xml:space="preserve">    </w:t>
            </w:r>
            <w:r w:rsidR="00E60D98" w:rsidRPr="00E60D98">
              <w:rPr>
                <w:rFonts w:hint="eastAsia"/>
                <w:sz w:val="24"/>
                <w:lang w:eastAsia="zh-TW"/>
              </w:rPr>
              <w:t>④有技術證照人員裝接之管線免試水</w:t>
            </w:r>
            <w:r w:rsidR="00E60D98" w:rsidRPr="00E60D98">
              <w:rPr>
                <w:sz w:val="24"/>
                <w:lang w:eastAsia="zh-TW"/>
              </w:rPr>
              <w:t xml:space="preserve"> </w:t>
            </w:r>
            <w:r w:rsidR="00E60D98" w:rsidRPr="00E60D98">
              <w:rPr>
                <w:rFonts w:hint="eastAsia"/>
                <w:sz w:val="24"/>
                <w:lang w:eastAsia="zh-TW"/>
              </w:rPr>
              <w:t>。</w:t>
            </w:r>
          </w:p>
          <w:p w14:paraId="10151731" w14:textId="77777777" w:rsidR="00B75B86" w:rsidRDefault="00D75F5B" w:rsidP="00E2268A">
            <w:pPr>
              <w:pStyle w:val="TableParagraph"/>
              <w:ind w:left="200"/>
              <w:rPr>
                <w:sz w:val="24"/>
                <w:lang w:eastAsia="zh-TW"/>
              </w:rPr>
            </w:pPr>
            <w:r>
              <w:rPr>
                <w:rFonts w:hint="eastAsia"/>
                <w:sz w:val="24"/>
                <w:lang w:eastAsia="zh-TW"/>
              </w:rPr>
              <w:t>1349.</w:t>
            </w:r>
            <w:r w:rsidR="00E60D98" w:rsidRPr="00E60D98">
              <w:rPr>
                <w:sz w:val="24"/>
                <w:lang w:eastAsia="zh-TW"/>
              </w:rPr>
              <w:t>( 2)</w:t>
            </w:r>
            <w:r w:rsidR="00E60D98" w:rsidRPr="00E60D98">
              <w:rPr>
                <w:rFonts w:hint="eastAsia"/>
                <w:sz w:val="24"/>
                <w:lang w:eastAsia="zh-TW"/>
              </w:rPr>
              <w:t>依據建築技術規則規定，給水進水管之大小，應能足量供應該建築物內及其基地各種設備所需水量，但不得</w:t>
            </w:r>
          </w:p>
          <w:p w14:paraId="705302A7" w14:textId="66066D52" w:rsidR="00E60D98" w:rsidRPr="00E60D98" w:rsidRDefault="00B75B86" w:rsidP="00E2268A">
            <w:pPr>
              <w:pStyle w:val="TableParagraph"/>
              <w:ind w:left="200"/>
              <w:rPr>
                <w:sz w:val="24"/>
                <w:lang w:eastAsia="zh-TW"/>
              </w:rPr>
            </w:pPr>
            <w:r>
              <w:rPr>
                <w:rFonts w:hint="eastAsia"/>
                <w:sz w:val="24"/>
                <w:lang w:eastAsia="zh-TW"/>
              </w:rPr>
              <w:t xml:space="preserve">       </w:t>
            </w:r>
            <w:r w:rsidR="00E60D98" w:rsidRPr="00E60D98">
              <w:rPr>
                <w:rFonts w:hint="eastAsia"/>
                <w:sz w:val="24"/>
                <w:lang w:eastAsia="zh-TW"/>
              </w:rPr>
              <w:t>小於多少㎜</w:t>
            </w:r>
            <w:r w:rsidR="00E60D98" w:rsidRPr="00E60D98">
              <w:rPr>
                <w:sz w:val="24"/>
                <w:lang w:eastAsia="zh-TW"/>
              </w:rPr>
              <w:t xml:space="preserve"> </w:t>
            </w:r>
            <w:r w:rsidR="00E60D98" w:rsidRPr="00E60D98">
              <w:rPr>
                <w:rFonts w:hint="eastAsia"/>
                <w:sz w:val="24"/>
                <w:lang w:eastAsia="zh-TW"/>
              </w:rPr>
              <w:t>①</w:t>
            </w:r>
            <w:r w:rsidR="00E60D98" w:rsidRPr="00E60D98">
              <w:rPr>
                <w:sz w:val="24"/>
                <w:lang w:eastAsia="zh-TW"/>
              </w:rPr>
              <w:t xml:space="preserve"> 16 </w:t>
            </w:r>
            <w:r w:rsidR="00E60D98" w:rsidRPr="00E60D98">
              <w:rPr>
                <w:rFonts w:hint="eastAsia"/>
                <w:sz w:val="24"/>
                <w:lang w:eastAsia="zh-TW"/>
              </w:rPr>
              <w:t>②</w:t>
            </w:r>
            <w:r w:rsidR="00E60D98" w:rsidRPr="00E60D98">
              <w:rPr>
                <w:sz w:val="24"/>
                <w:lang w:eastAsia="zh-TW"/>
              </w:rPr>
              <w:t xml:space="preserve">19 </w:t>
            </w:r>
            <w:r w:rsidR="00E60D98" w:rsidRPr="00E60D98">
              <w:rPr>
                <w:rFonts w:hint="eastAsia"/>
                <w:sz w:val="24"/>
                <w:lang w:eastAsia="zh-TW"/>
              </w:rPr>
              <w:t>③</w:t>
            </w:r>
            <w:r w:rsidR="00E60D98" w:rsidRPr="00E60D98">
              <w:rPr>
                <w:sz w:val="24"/>
                <w:lang w:eastAsia="zh-TW"/>
              </w:rPr>
              <w:t xml:space="preserve">25 </w:t>
            </w:r>
            <w:r w:rsidR="00E60D98" w:rsidRPr="00E60D98">
              <w:rPr>
                <w:rFonts w:hint="eastAsia"/>
                <w:sz w:val="24"/>
                <w:lang w:eastAsia="zh-TW"/>
              </w:rPr>
              <w:t>④</w:t>
            </w:r>
            <w:r w:rsidR="00E60D98" w:rsidRPr="00E60D98">
              <w:rPr>
                <w:sz w:val="24"/>
                <w:lang w:eastAsia="zh-TW"/>
              </w:rPr>
              <w:t xml:space="preserve">38 </w:t>
            </w:r>
            <w:r w:rsidR="00E60D98" w:rsidRPr="00E60D98">
              <w:rPr>
                <w:rFonts w:hint="eastAsia"/>
                <w:sz w:val="24"/>
                <w:lang w:eastAsia="zh-TW"/>
              </w:rPr>
              <w:t>。</w:t>
            </w:r>
          </w:p>
          <w:p w14:paraId="3B99BE8C" w14:textId="493F544C" w:rsidR="00E60D98" w:rsidRPr="00E60D98" w:rsidRDefault="00D75F5B" w:rsidP="00E2268A">
            <w:pPr>
              <w:pStyle w:val="TableParagraph"/>
              <w:ind w:left="200"/>
              <w:rPr>
                <w:sz w:val="24"/>
                <w:lang w:eastAsia="zh-TW"/>
              </w:rPr>
            </w:pPr>
            <w:r>
              <w:rPr>
                <w:rFonts w:hint="eastAsia"/>
                <w:sz w:val="24"/>
                <w:lang w:eastAsia="zh-TW"/>
              </w:rPr>
              <w:t>1350.</w:t>
            </w:r>
            <w:r w:rsidR="00E60D98" w:rsidRPr="00E60D98">
              <w:rPr>
                <w:sz w:val="24"/>
                <w:lang w:eastAsia="zh-TW"/>
              </w:rPr>
              <w:t>( 2)</w:t>
            </w:r>
            <w:r w:rsidR="00E60D98" w:rsidRPr="00E60D98">
              <w:rPr>
                <w:rFonts w:hint="eastAsia"/>
                <w:sz w:val="24"/>
                <w:lang w:eastAsia="zh-TW"/>
              </w:rPr>
              <w:t>新設給水管路於水壓試驗合格後，通常使用之消毒劑為</w:t>
            </w:r>
            <w:r w:rsidR="00E60D98" w:rsidRPr="00E60D98">
              <w:rPr>
                <w:sz w:val="24"/>
                <w:lang w:eastAsia="zh-TW"/>
              </w:rPr>
              <w:t xml:space="preserve"> </w:t>
            </w:r>
            <w:r w:rsidR="00E60D98" w:rsidRPr="00E60D98">
              <w:rPr>
                <w:rFonts w:hint="eastAsia"/>
                <w:sz w:val="24"/>
                <w:lang w:eastAsia="zh-TW"/>
              </w:rPr>
              <w:t>①硫酸鋁</w:t>
            </w:r>
            <w:r w:rsidR="00E60D98" w:rsidRPr="00E60D98">
              <w:rPr>
                <w:sz w:val="24"/>
                <w:lang w:eastAsia="zh-TW"/>
              </w:rPr>
              <w:t xml:space="preserve">   </w:t>
            </w:r>
            <w:r w:rsidR="00E60D98" w:rsidRPr="00E60D98">
              <w:rPr>
                <w:rFonts w:hint="eastAsia"/>
                <w:sz w:val="24"/>
                <w:lang w:eastAsia="zh-TW"/>
              </w:rPr>
              <w:t>②次氯酸鈉</w:t>
            </w:r>
            <w:r w:rsidR="00E60D98" w:rsidRPr="00E60D98">
              <w:rPr>
                <w:sz w:val="24"/>
                <w:lang w:eastAsia="zh-TW"/>
              </w:rPr>
              <w:t xml:space="preserve"> </w:t>
            </w:r>
            <w:r w:rsidR="00E60D98" w:rsidRPr="00E60D98">
              <w:rPr>
                <w:rFonts w:hint="eastAsia"/>
                <w:sz w:val="24"/>
                <w:lang w:eastAsia="zh-TW"/>
              </w:rPr>
              <w:t>③碳酸鈉</w:t>
            </w:r>
            <w:r w:rsidR="00E60D98" w:rsidRPr="00E60D98">
              <w:rPr>
                <w:sz w:val="24"/>
                <w:lang w:eastAsia="zh-TW"/>
              </w:rPr>
              <w:t xml:space="preserve"> </w:t>
            </w:r>
            <w:r w:rsidR="00E60D98" w:rsidRPr="00E60D98">
              <w:rPr>
                <w:rFonts w:hint="eastAsia"/>
                <w:sz w:val="24"/>
                <w:lang w:eastAsia="zh-TW"/>
              </w:rPr>
              <w:t>④氫氧化鈉</w:t>
            </w:r>
            <w:r w:rsidR="00E60D98" w:rsidRPr="00E60D98">
              <w:rPr>
                <w:sz w:val="24"/>
                <w:lang w:eastAsia="zh-TW"/>
              </w:rPr>
              <w:t xml:space="preserve"> </w:t>
            </w:r>
            <w:r w:rsidR="00E60D98" w:rsidRPr="00E60D98">
              <w:rPr>
                <w:rFonts w:hint="eastAsia"/>
                <w:sz w:val="24"/>
                <w:lang w:eastAsia="zh-TW"/>
              </w:rPr>
              <w:t>。</w:t>
            </w:r>
          </w:p>
          <w:p w14:paraId="04D0CCDC" w14:textId="77777777" w:rsidR="00B75B86" w:rsidRDefault="00D75F5B" w:rsidP="00E2268A">
            <w:pPr>
              <w:pStyle w:val="TableParagraph"/>
              <w:ind w:left="200"/>
              <w:rPr>
                <w:sz w:val="24"/>
                <w:lang w:eastAsia="zh-TW"/>
              </w:rPr>
            </w:pPr>
            <w:r>
              <w:rPr>
                <w:rFonts w:hint="eastAsia"/>
                <w:sz w:val="24"/>
                <w:lang w:eastAsia="zh-TW"/>
              </w:rPr>
              <w:t>1351.</w:t>
            </w:r>
            <w:r w:rsidR="00E60D98" w:rsidRPr="00E60D98">
              <w:rPr>
                <w:sz w:val="24"/>
                <w:lang w:eastAsia="zh-TW"/>
              </w:rPr>
              <w:t>( 3)</w:t>
            </w:r>
            <w:r w:rsidR="00E60D98" w:rsidRPr="00E60D98">
              <w:rPr>
                <w:rFonts w:hint="eastAsia"/>
                <w:sz w:val="24"/>
                <w:lang w:eastAsia="zh-TW"/>
              </w:rPr>
              <w:t>自來水管裝接完成後管頂</w:t>
            </w:r>
            <w:r w:rsidR="00E60D98" w:rsidRPr="00E60D98">
              <w:rPr>
                <w:sz w:val="24"/>
                <w:lang w:eastAsia="zh-TW"/>
              </w:rPr>
              <w:t xml:space="preserve">   40   </w:t>
            </w:r>
            <w:r w:rsidR="00E60D98" w:rsidRPr="00E60D98">
              <w:rPr>
                <w:rFonts w:hint="eastAsia"/>
                <w:sz w:val="24"/>
                <w:lang w:eastAsia="zh-TW"/>
              </w:rPr>
              <w:t>公分需回填砂，依自來水公司施工說明書規定，下列何者不是回填砂之檢</w:t>
            </w:r>
          </w:p>
          <w:p w14:paraId="0BCBCC5B" w14:textId="0D37D5D9" w:rsidR="00E60D98" w:rsidRPr="00E60D98" w:rsidRDefault="00B75B86" w:rsidP="00E2268A">
            <w:pPr>
              <w:pStyle w:val="TableParagraph"/>
              <w:ind w:left="200"/>
              <w:rPr>
                <w:sz w:val="24"/>
                <w:lang w:eastAsia="zh-TW"/>
              </w:rPr>
            </w:pPr>
            <w:r>
              <w:rPr>
                <w:rFonts w:hint="eastAsia"/>
                <w:sz w:val="24"/>
                <w:lang w:eastAsia="zh-TW"/>
              </w:rPr>
              <w:t xml:space="preserve">       </w:t>
            </w:r>
            <w:r w:rsidR="00E60D98" w:rsidRPr="00E60D98">
              <w:rPr>
                <w:rFonts w:hint="eastAsia"/>
                <w:sz w:val="24"/>
                <w:lang w:eastAsia="zh-TW"/>
              </w:rPr>
              <w:t>驗項目</w:t>
            </w:r>
            <w:r w:rsidR="00E60D98" w:rsidRPr="00E60D98">
              <w:rPr>
                <w:sz w:val="24"/>
                <w:lang w:eastAsia="zh-TW"/>
              </w:rPr>
              <w:t xml:space="preserve"> </w:t>
            </w:r>
            <w:r w:rsidR="00E60D98" w:rsidRPr="00E60D98">
              <w:rPr>
                <w:rFonts w:hint="eastAsia"/>
                <w:sz w:val="24"/>
                <w:lang w:eastAsia="zh-TW"/>
              </w:rPr>
              <w:t>①含泥量</w:t>
            </w:r>
            <w:r w:rsidR="00E60D98" w:rsidRPr="00E60D98">
              <w:rPr>
                <w:sz w:val="24"/>
                <w:lang w:eastAsia="zh-TW"/>
              </w:rPr>
              <w:t xml:space="preserve"> </w:t>
            </w:r>
            <w:r w:rsidR="00E60D98" w:rsidRPr="00E60D98">
              <w:rPr>
                <w:rFonts w:hint="eastAsia"/>
                <w:sz w:val="24"/>
                <w:lang w:eastAsia="zh-TW"/>
              </w:rPr>
              <w:t>②氯離子</w:t>
            </w:r>
            <w:r w:rsidR="00E60D98" w:rsidRPr="00E60D98">
              <w:rPr>
                <w:sz w:val="24"/>
                <w:lang w:eastAsia="zh-TW"/>
              </w:rPr>
              <w:t xml:space="preserve"> </w:t>
            </w:r>
            <w:r w:rsidR="00E60D98" w:rsidRPr="00E60D98">
              <w:rPr>
                <w:rFonts w:hint="eastAsia"/>
                <w:sz w:val="24"/>
                <w:lang w:eastAsia="zh-TW"/>
              </w:rPr>
              <w:t>③濁度</w:t>
            </w:r>
            <w:r w:rsidR="00E60D98" w:rsidRPr="00E60D98">
              <w:rPr>
                <w:sz w:val="24"/>
                <w:lang w:eastAsia="zh-TW"/>
              </w:rPr>
              <w:t xml:space="preserve"> </w:t>
            </w:r>
            <w:r w:rsidR="00E60D98" w:rsidRPr="00E60D98">
              <w:rPr>
                <w:rFonts w:hint="eastAsia"/>
                <w:sz w:val="24"/>
                <w:lang w:eastAsia="zh-TW"/>
              </w:rPr>
              <w:t>④篩分析。</w:t>
            </w:r>
          </w:p>
          <w:p w14:paraId="246B81AC" w14:textId="4F6133C8" w:rsidR="00E60D98" w:rsidRPr="00E60D98" w:rsidRDefault="00D75F5B" w:rsidP="00E2268A">
            <w:pPr>
              <w:pStyle w:val="TableParagraph"/>
              <w:ind w:left="200"/>
              <w:rPr>
                <w:sz w:val="24"/>
                <w:lang w:eastAsia="zh-TW"/>
              </w:rPr>
            </w:pPr>
            <w:r>
              <w:rPr>
                <w:rFonts w:hint="eastAsia"/>
                <w:sz w:val="24"/>
                <w:lang w:eastAsia="zh-TW"/>
              </w:rPr>
              <w:t>1352.</w:t>
            </w:r>
            <w:r w:rsidR="00E60D98" w:rsidRPr="00E60D98">
              <w:rPr>
                <w:sz w:val="24"/>
                <w:lang w:eastAsia="zh-TW"/>
              </w:rPr>
              <w:t>( 4)</w:t>
            </w:r>
            <w:r w:rsidR="00E60D98" w:rsidRPr="00E60D98">
              <w:rPr>
                <w:rFonts w:hint="eastAsia"/>
                <w:sz w:val="24"/>
                <w:lang w:eastAsia="zh-TW"/>
              </w:rPr>
              <w:t>水管壓力試驗應於管線末端利用何種物件作為止水①制水閥</w:t>
            </w:r>
            <w:r w:rsidR="00E60D98" w:rsidRPr="00E60D98">
              <w:rPr>
                <w:sz w:val="24"/>
                <w:lang w:eastAsia="zh-TW"/>
              </w:rPr>
              <w:t xml:space="preserve">   </w:t>
            </w:r>
            <w:r w:rsidR="00E60D98" w:rsidRPr="00E60D98">
              <w:rPr>
                <w:rFonts w:hint="eastAsia"/>
                <w:sz w:val="24"/>
                <w:lang w:eastAsia="zh-TW"/>
              </w:rPr>
              <w:t>②控制閥</w:t>
            </w:r>
            <w:r w:rsidR="00E60D98" w:rsidRPr="00E60D98">
              <w:rPr>
                <w:sz w:val="24"/>
                <w:lang w:eastAsia="zh-TW"/>
              </w:rPr>
              <w:t xml:space="preserve">   </w:t>
            </w:r>
            <w:r w:rsidR="00E60D98" w:rsidRPr="00E60D98">
              <w:rPr>
                <w:rFonts w:hint="eastAsia"/>
                <w:sz w:val="24"/>
                <w:lang w:eastAsia="zh-TW"/>
              </w:rPr>
              <w:t>③</w:t>
            </w:r>
            <w:r w:rsidR="00E60D98" w:rsidRPr="00E60D98">
              <w:rPr>
                <w:sz w:val="24"/>
                <w:lang w:eastAsia="zh-TW"/>
              </w:rPr>
              <w:t xml:space="preserve"> </w:t>
            </w:r>
            <w:r w:rsidR="00E60D98" w:rsidRPr="00E60D98">
              <w:rPr>
                <w:rFonts w:hint="eastAsia"/>
                <w:sz w:val="24"/>
                <w:lang w:eastAsia="zh-TW"/>
              </w:rPr>
              <w:t>止回閥</w:t>
            </w:r>
            <w:r w:rsidR="00E60D98" w:rsidRPr="00E60D98">
              <w:rPr>
                <w:sz w:val="24"/>
                <w:lang w:eastAsia="zh-TW"/>
              </w:rPr>
              <w:t xml:space="preserve"> </w:t>
            </w:r>
            <w:r w:rsidR="00E60D98" w:rsidRPr="00E60D98">
              <w:rPr>
                <w:rFonts w:hint="eastAsia"/>
                <w:sz w:val="24"/>
                <w:lang w:eastAsia="zh-TW"/>
              </w:rPr>
              <w:t>④臨時封口盲板</w:t>
            </w:r>
            <w:r w:rsidR="00E60D98" w:rsidRPr="00E60D98">
              <w:rPr>
                <w:sz w:val="24"/>
                <w:lang w:eastAsia="zh-TW"/>
              </w:rPr>
              <w:t xml:space="preserve"> </w:t>
            </w:r>
            <w:r w:rsidR="00E60D98" w:rsidRPr="00E60D98">
              <w:rPr>
                <w:rFonts w:hint="eastAsia"/>
                <w:sz w:val="24"/>
                <w:lang w:eastAsia="zh-TW"/>
              </w:rPr>
              <w:t>。</w:t>
            </w:r>
          </w:p>
          <w:p w14:paraId="66872D5A" w14:textId="1E965461" w:rsidR="00E60D98" w:rsidRPr="00E60D98" w:rsidRDefault="00D75F5B" w:rsidP="00E2268A">
            <w:pPr>
              <w:pStyle w:val="TableParagraph"/>
              <w:ind w:left="200"/>
              <w:rPr>
                <w:sz w:val="24"/>
                <w:lang w:eastAsia="zh-TW"/>
              </w:rPr>
            </w:pPr>
            <w:r>
              <w:rPr>
                <w:rFonts w:hint="eastAsia"/>
                <w:sz w:val="24"/>
                <w:lang w:eastAsia="zh-TW"/>
              </w:rPr>
              <w:t>1353.</w:t>
            </w:r>
            <w:r w:rsidR="00E60D98" w:rsidRPr="00E60D98">
              <w:rPr>
                <w:sz w:val="24"/>
                <w:lang w:eastAsia="zh-TW"/>
              </w:rPr>
              <w:t>( 3)</w:t>
            </w:r>
            <w:r w:rsidR="00E60D98" w:rsidRPr="00E60D98">
              <w:rPr>
                <w:rFonts w:hint="eastAsia"/>
                <w:sz w:val="24"/>
                <w:lang w:eastAsia="zh-TW"/>
              </w:rPr>
              <w:t>自來水管裝接完成進行水壓試驗前，</w:t>
            </w:r>
            <w:r w:rsidR="00E60D98" w:rsidRPr="00E60D98">
              <w:rPr>
                <w:sz w:val="24"/>
                <w:lang w:eastAsia="zh-TW"/>
              </w:rPr>
              <w:t xml:space="preserve"> </w:t>
            </w:r>
            <w:r w:rsidR="00E60D98" w:rsidRPr="00E60D98">
              <w:rPr>
                <w:rFonts w:hint="eastAsia"/>
                <w:sz w:val="24"/>
                <w:lang w:eastAsia="zh-TW"/>
              </w:rPr>
              <w:t>水管應先做何項作業</w:t>
            </w:r>
            <w:r w:rsidR="00E60D98" w:rsidRPr="00E60D98">
              <w:rPr>
                <w:sz w:val="24"/>
                <w:lang w:eastAsia="zh-TW"/>
              </w:rPr>
              <w:t xml:space="preserve"> </w:t>
            </w:r>
            <w:r w:rsidR="00E60D98" w:rsidRPr="00E60D98">
              <w:rPr>
                <w:rFonts w:hint="eastAsia"/>
                <w:sz w:val="24"/>
                <w:lang w:eastAsia="zh-TW"/>
              </w:rPr>
              <w:t>①消毒</w:t>
            </w:r>
            <w:r w:rsidR="00E60D98" w:rsidRPr="00E60D98">
              <w:rPr>
                <w:sz w:val="24"/>
                <w:lang w:eastAsia="zh-TW"/>
              </w:rPr>
              <w:t xml:space="preserve">    </w:t>
            </w:r>
            <w:r w:rsidR="00E60D98" w:rsidRPr="00E60D98">
              <w:rPr>
                <w:rFonts w:hint="eastAsia"/>
                <w:sz w:val="24"/>
                <w:lang w:eastAsia="zh-TW"/>
              </w:rPr>
              <w:t>②輸氣</w:t>
            </w:r>
            <w:r w:rsidR="00B75B86">
              <w:rPr>
                <w:rFonts w:hint="eastAsia"/>
                <w:sz w:val="24"/>
                <w:lang w:eastAsia="zh-TW"/>
              </w:rPr>
              <w:t xml:space="preserve">  </w:t>
            </w:r>
            <w:r w:rsidR="00E60D98" w:rsidRPr="00E60D98">
              <w:rPr>
                <w:rFonts w:hint="eastAsia"/>
                <w:sz w:val="24"/>
                <w:lang w:eastAsia="zh-TW"/>
              </w:rPr>
              <w:t>③清洗</w:t>
            </w:r>
            <w:r w:rsidR="00E60D98" w:rsidRPr="00E60D98">
              <w:rPr>
                <w:sz w:val="24"/>
                <w:lang w:eastAsia="zh-TW"/>
              </w:rPr>
              <w:t xml:space="preserve">  </w:t>
            </w:r>
            <w:r w:rsidR="00E60D98" w:rsidRPr="00E60D98">
              <w:rPr>
                <w:rFonts w:hint="eastAsia"/>
                <w:sz w:val="24"/>
                <w:lang w:eastAsia="zh-TW"/>
              </w:rPr>
              <w:t>④計量</w:t>
            </w:r>
            <w:r w:rsidR="00E60D98" w:rsidRPr="00E60D98">
              <w:rPr>
                <w:sz w:val="24"/>
                <w:lang w:eastAsia="zh-TW"/>
              </w:rPr>
              <w:t xml:space="preserve">  </w:t>
            </w:r>
            <w:r w:rsidR="00E60D98" w:rsidRPr="00E60D98">
              <w:rPr>
                <w:rFonts w:hint="eastAsia"/>
                <w:sz w:val="24"/>
                <w:lang w:eastAsia="zh-TW"/>
              </w:rPr>
              <w:t>。</w:t>
            </w:r>
          </w:p>
          <w:p w14:paraId="6AE3C93C" w14:textId="082FD10D" w:rsidR="00E60D98" w:rsidRPr="00E60D98" w:rsidRDefault="00D75F5B" w:rsidP="00E2268A">
            <w:pPr>
              <w:pStyle w:val="TableParagraph"/>
              <w:ind w:left="200"/>
              <w:rPr>
                <w:sz w:val="24"/>
                <w:lang w:eastAsia="zh-TW"/>
              </w:rPr>
            </w:pPr>
            <w:r>
              <w:rPr>
                <w:rFonts w:hint="eastAsia"/>
                <w:sz w:val="24"/>
                <w:lang w:eastAsia="zh-TW"/>
              </w:rPr>
              <w:t>1354.</w:t>
            </w:r>
            <w:r w:rsidR="00E60D98" w:rsidRPr="00E60D98">
              <w:rPr>
                <w:sz w:val="24"/>
                <w:lang w:eastAsia="zh-TW"/>
              </w:rPr>
              <w:t>( 4)</w:t>
            </w:r>
            <w:r w:rsidR="00E60D98" w:rsidRPr="00E60D98">
              <w:rPr>
                <w:rFonts w:hint="eastAsia"/>
                <w:sz w:val="24"/>
                <w:lang w:eastAsia="zh-TW"/>
              </w:rPr>
              <w:t>下列何者不是自來水管線水壓檢驗之必要器具</w:t>
            </w:r>
            <w:r w:rsidR="00E60D98" w:rsidRPr="00E60D98">
              <w:rPr>
                <w:sz w:val="24"/>
                <w:lang w:eastAsia="zh-TW"/>
              </w:rPr>
              <w:t xml:space="preserve">    </w:t>
            </w:r>
            <w:r w:rsidR="00E60D98" w:rsidRPr="00E60D98">
              <w:rPr>
                <w:rFonts w:hint="eastAsia"/>
                <w:sz w:val="24"/>
                <w:lang w:eastAsia="zh-TW"/>
              </w:rPr>
              <w:t>①合格之壓力計</w:t>
            </w:r>
            <w:r w:rsidR="00E60D98" w:rsidRPr="00E60D98">
              <w:rPr>
                <w:sz w:val="24"/>
                <w:lang w:eastAsia="zh-TW"/>
              </w:rPr>
              <w:t xml:space="preserve">    </w:t>
            </w:r>
            <w:r w:rsidR="00E60D98" w:rsidRPr="00E60D98">
              <w:rPr>
                <w:rFonts w:hint="eastAsia"/>
                <w:sz w:val="24"/>
                <w:lang w:eastAsia="zh-TW"/>
              </w:rPr>
              <w:t>②加壓設備</w:t>
            </w:r>
            <w:r w:rsidR="00E60D98" w:rsidRPr="00E60D98">
              <w:rPr>
                <w:sz w:val="24"/>
                <w:lang w:eastAsia="zh-TW"/>
              </w:rPr>
              <w:t xml:space="preserve"> </w:t>
            </w:r>
            <w:r w:rsidR="00E60D98" w:rsidRPr="00E60D98">
              <w:rPr>
                <w:rFonts w:hint="eastAsia"/>
                <w:sz w:val="24"/>
                <w:lang w:eastAsia="zh-TW"/>
              </w:rPr>
              <w:t>③計時器</w:t>
            </w:r>
            <w:r w:rsidR="00E60D98" w:rsidRPr="00E60D98">
              <w:rPr>
                <w:sz w:val="24"/>
                <w:lang w:eastAsia="zh-TW"/>
              </w:rPr>
              <w:t xml:space="preserve"> </w:t>
            </w:r>
            <w:r w:rsidR="00E60D98" w:rsidRPr="00E60D98">
              <w:rPr>
                <w:rFonts w:hint="eastAsia"/>
                <w:sz w:val="24"/>
                <w:lang w:eastAsia="zh-TW"/>
              </w:rPr>
              <w:t>④水準儀</w:t>
            </w:r>
            <w:r w:rsidR="00E60D98" w:rsidRPr="00E60D98">
              <w:rPr>
                <w:sz w:val="24"/>
                <w:lang w:eastAsia="zh-TW"/>
              </w:rPr>
              <w:t xml:space="preserve"> </w:t>
            </w:r>
            <w:r w:rsidR="00E60D98" w:rsidRPr="00E60D98">
              <w:rPr>
                <w:rFonts w:hint="eastAsia"/>
                <w:sz w:val="24"/>
                <w:lang w:eastAsia="zh-TW"/>
              </w:rPr>
              <w:t>。</w:t>
            </w:r>
          </w:p>
          <w:p w14:paraId="3FABE015" w14:textId="2D73A1F6" w:rsidR="00E60D98" w:rsidRPr="00E60D98" w:rsidRDefault="00D75F5B" w:rsidP="00E2268A">
            <w:pPr>
              <w:pStyle w:val="TableParagraph"/>
              <w:ind w:left="200"/>
              <w:rPr>
                <w:sz w:val="24"/>
                <w:lang w:eastAsia="zh-TW"/>
              </w:rPr>
            </w:pPr>
            <w:r>
              <w:rPr>
                <w:rFonts w:hint="eastAsia"/>
                <w:sz w:val="24"/>
                <w:lang w:eastAsia="zh-TW"/>
              </w:rPr>
              <w:t>1355.</w:t>
            </w:r>
            <w:r w:rsidR="00E60D98" w:rsidRPr="00E60D98">
              <w:rPr>
                <w:sz w:val="24"/>
                <w:lang w:eastAsia="zh-TW"/>
              </w:rPr>
              <w:t>( 4)</w:t>
            </w:r>
            <w:r w:rsidR="00E60D98" w:rsidRPr="00E60D98">
              <w:rPr>
                <w:rFonts w:hint="eastAsia"/>
                <w:sz w:val="24"/>
                <w:lang w:eastAsia="zh-TW"/>
              </w:rPr>
              <w:t>自來水管線埋設後進行水壓試驗不宜使用何種水源</w:t>
            </w:r>
            <w:r w:rsidR="00E60D98" w:rsidRPr="00E60D98">
              <w:rPr>
                <w:sz w:val="24"/>
                <w:lang w:eastAsia="zh-TW"/>
              </w:rPr>
              <w:t xml:space="preserve">   </w:t>
            </w:r>
            <w:r w:rsidR="00E60D98" w:rsidRPr="00E60D98">
              <w:rPr>
                <w:rFonts w:hint="eastAsia"/>
                <w:sz w:val="24"/>
                <w:lang w:eastAsia="zh-TW"/>
              </w:rPr>
              <w:t>①井水</w:t>
            </w:r>
            <w:r w:rsidR="00E60D98" w:rsidRPr="00E60D98">
              <w:rPr>
                <w:sz w:val="24"/>
                <w:lang w:eastAsia="zh-TW"/>
              </w:rPr>
              <w:t xml:space="preserve">    </w:t>
            </w:r>
            <w:r w:rsidR="00E60D98" w:rsidRPr="00E60D98">
              <w:rPr>
                <w:rFonts w:hint="eastAsia"/>
                <w:sz w:val="24"/>
                <w:lang w:eastAsia="zh-TW"/>
              </w:rPr>
              <w:t>②水庫水</w:t>
            </w:r>
            <w:r w:rsidR="00E60D98" w:rsidRPr="00E60D98">
              <w:rPr>
                <w:sz w:val="24"/>
                <w:lang w:eastAsia="zh-TW"/>
              </w:rPr>
              <w:t xml:space="preserve">   </w:t>
            </w:r>
            <w:r w:rsidR="00E60D98" w:rsidRPr="00E60D98">
              <w:rPr>
                <w:rFonts w:hint="eastAsia"/>
                <w:sz w:val="24"/>
                <w:lang w:eastAsia="zh-TW"/>
              </w:rPr>
              <w:t>③自來水</w:t>
            </w:r>
            <w:r w:rsidR="00E60D98" w:rsidRPr="00E60D98">
              <w:rPr>
                <w:sz w:val="24"/>
                <w:lang w:eastAsia="zh-TW"/>
              </w:rPr>
              <w:t xml:space="preserve"> </w:t>
            </w:r>
            <w:r w:rsidR="00E60D98" w:rsidRPr="00E60D98">
              <w:rPr>
                <w:rFonts w:hint="eastAsia"/>
                <w:sz w:val="24"/>
                <w:lang w:eastAsia="zh-TW"/>
              </w:rPr>
              <w:t>④生活廢水</w:t>
            </w:r>
            <w:r w:rsidR="00E60D98" w:rsidRPr="00E60D98">
              <w:rPr>
                <w:sz w:val="24"/>
                <w:lang w:eastAsia="zh-TW"/>
              </w:rPr>
              <w:t xml:space="preserve"> </w:t>
            </w:r>
            <w:r w:rsidR="00E60D98" w:rsidRPr="00E60D98">
              <w:rPr>
                <w:rFonts w:hint="eastAsia"/>
                <w:sz w:val="24"/>
                <w:lang w:eastAsia="zh-TW"/>
              </w:rPr>
              <w:t>。</w:t>
            </w:r>
          </w:p>
          <w:p w14:paraId="3B8F91F7" w14:textId="77777777" w:rsidR="00B75B86" w:rsidRDefault="00D75F5B" w:rsidP="00E2268A">
            <w:pPr>
              <w:pStyle w:val="TableParagraph"/>
              <w:ind w:left="200"/>
              <w:rPr>
                <w:sz w:val="24"/>
                <w:lang w:eastAsia="zh-TW"/>
              </w:rPr>
            </w:pPr>
            <w:r>
              <w:rPr>
                <w:rFonts w:hint="eastAsia"/>
                <w:sz w:val="24"/>
                <w:lang w:eastAsia="zh-TW"/>
              </w:rPr>
              <w:t>1356.</w:t>
            </w:r>
            <w:r w:rsidR="00E60D98" w:rsidRPr="00E60D98">
              <w:rPr>
                <w:sz w:val="24"/>
                <w:lang w:eastAsia="zh-TW"/>
              </w:rPr>
              <w:t>( 3)</w:t>
            </w:r>
            <w:r w:rsidR="00E60D98" w:rsidRPr="00E60D98">
              <w:rPr>
                <w:rFonts w:hint="eastAsia"/>
                <w:sz w:val="24"/>
                <w:lang w:eastAsia="zh-TW"/>
              </w:rPr>
              <w:t>自來水管裝接完成後管頂</w:t>
            </w:r>
            <w:r w:rsidR="00E60D98" w:rsidRPr="00E60D98">
              <w:rPr>
                <w:sz w:val="24"/>
                <w:lang w:eastAsia="zh-TW"/>
              </w:rPr>
              <w:t xml:space="preserve">40 </w:t>
            </w:r>
            <w:r w:rsidR="00E60D98" w:rsidRPr="00E60D98">
              <w:rPr>
                <w:rFonts w:hint="eastAsia"/>
                <w:sz w:val="24"/>
                <w:lang w:eastAsia="zh-TW"/>
              </w:rPr>
              <w:t>公分需回填砂，依自來水公司施工說明書規定，管溝不得使用下列何種砂回填</w:t>
            </w:r>
            <w:r w:rsidR="00E60D98" w:rsidRPr="00E60D98">
              <w:rPr>
                <w:sz w:val="24"/>
                <w:lang w:eastAsia="zh-TW"/>
              </w:rPr>
              <w:t xml:space="preserve"> </w:t>
            </w:r>
          </w:p>
          <w:p w14:paraId="3FC06503" w14:textId="1A64A78C" w:rsidR="00E60D98" w:rsidRPr="00E60D98" w:rsidRDefault="00B75B86" w:rsidP="00E2268A">
            <w:pPr>
              <w:pStyle w:val="TableParagraph"/>
              <w:ind w:left="200"/>
              <w:rPr>
                <w:sz w:val="24"/>
                <w:lang w:eastAsia="zh-TW"/>
              </w:rPr>
            </w:pPr>
            <w:r>
              <w:rPr>
                <w:rFonts w:hint="eastAsia"/>
                <w:sz w:val="24"/>
                <w:lang w:eastAsia="zh-TW"/>
              </w:rPr>
              <w:t xml:space="preserve">       </w:t>
            </w:r>
            <w:r w:rsidR="00E60D98" w:rsidRPr="00E60D98">
              <w:rPr>
                <w:rFonts w:hint="eastAsia"/>
                <w:sz w:val="24"/>
                <w:lang w:eastAsia="zh-TW"/>
              </w:rPr>
              <w:t>①河砂</w:t>
            </w:r>
            <w:r w:rsidR="00E60D98" w:rsidRPr="00E60D98">
              <w:rPr>
                <w:sz w:val="24"/>
                <w:lang w:eastAsia="zh-TW"/>
              </w:rPr>
              <w:t xml:space="preserve"> </w:t>
            </w:r>
            <w:r w:rsidR="00E60D98" w:rsidRPr="00E60D98">
              <w:rPr>
                <w:rFonts w:hint="eastAsia"/>
                <w:sz w:val="24"/>
                <w:lang w:eastAsia="zh-TW"/>
              </w:rPr>
              <w:t>②陸砂</w:t>
            </w:r>
            <w:r w:rsidR="00E60D98" w:rsidRPr="00E60D98">
              <w:rPr>
                <w:sz w:val="24"/>
                <w:lang w:eastAsia="zh-TW"/>
              </w:rPr>
              <w:t xml:space="preserve"> </w:t>
            </w:r>
            <w:r w:rsidR="00E60D98" w:rsidRPr="00E60D98">
              <w:rPr>
                <w:rFonts w:hint="eastAsia"/>
                <w:sz w:val="24"/>
                <w:lang w:eastAsia="zh-TW"/>
              </w:rPr>
              <w:t>③海砂</w:t>
            </w:r>
            <w:r w:rsidR="00E60D98" w:rsidRPr="00E60D98">
              <w:rPr>
                <w:sz w:val="24"/>
                <w:lang w:eastAsia="zh-TW"/>
              </w:rPr>
              <w:t xml:space="preserve"> </w:t>
            </w:r>
            <w:r w:rsidR="00E60D98" w:rsidRPr="00E60D98">
              <w:rPr>
                <w:rFonts w:hint="eastAsia"/>
                <w:sz w:val="24"/>
                <w:lang w:eastAsia="zh-TW"/>
              </w:rPr>
              <w:t>④溪砂</w:t>
            </w:r>
            <w:r w:rsidR="00E60D98" w:rsidRPr="00E60D98">
              <w:rPr>
                <w:sz w:val="24"/>
                <w:lang w:eastAsia="zh-TW"/>
              </w:rPr>
              <w:t xml:space="preserve"> </w:t>
            </w:r>
            <w:r w:rsidR="00E60D98" w:rsidRPr="00E60D98">
              <w:rPr>
                <w:rFonts w:hint="eastAsia"/>
                <w:sz w:val="24"/>
                <w:lang w:eastAsia="zh-TW"/>
              </w:rPr>
              <w:t>。</w:t>
            </w:r>
          </w:p>
          <w:p w14:paraId="344AF412" w14:textId="10C376C0" w:rsidR="00B75B86" w:rsidRDefault="00D75F5B" w:rsidP="00E2268A">
            <w:pPr>
              <w:pStyle w:val="TableParagraph"/>
              <w:ind w:left="200"/>
              <w:rPr>
                <w:sz w:val="24"/>
                <w:lang w:eastAsia="zh-TW"/>
              </w:rPr>
            </w:pPr>
            <w:r>
              <w:rPr>
                <w:rFonts w:hint="eastAsia"/>
                <w:sz w:val="24"/>
                <w:lang w:eastAsia="zh-TW"/>
              </w:rPr>
              <w:t>1357.</w:t>
            </w:r>
            <w:r w:rsidR="00E60D98" w:rsidRPr="00E60D98">
              <w:rPr>
                <w:sz w:val="24"/>
                <w:lang w:eastAsia="zh-TW"/>
              </w:rPr>
              <w:t>( 3)</w:t>
            </w:r>
            <w:r w:rsidR="00E60D98" w:rsidRPr="00E60D98">
              <w:rPr>
                <w:rFonts w:hint="eastAsia"/>
                <w:sz w:val="24"/>
                <w:lang w:eastAsia="zh-TW"/>
              </w:rPr>
              <w:t>依球狀石墨鑄鐵管材料規範，材質檢驗不包括下列何種項目①拉力試驗</w:t>
            </w:r>
            <w:r w:rsidR="00B75B86">
              <w:rPr>
                <w:rFonts w:hint="eastAsia"/>
                <w:sz w:val="24"/>
                <w:lang w:eastAsia="zh-TW"/>
              </w:rPr>
              <w:t xml:space="preserve">   </w:t>
            </w:r>
            <w:r w:rsidR="00E60D98" w:rsidRPr="00E60D98">
              <w:rPr>
                <w:rFonts w:hint="eastAsia"/>
                <w:sz w:val="24"/>
                <w:lang w:eastAsia="zh-TW"/>
              </w:rPr>
              <w:t>②伸長率</w:t>
            </w:r>
            <w:r w:rsidR="00E60D98" w:rsidRPr="00E60D98">
              <w:rPr>
                <w:sz w:val="24"/>
                <w:lang w:eastAsia="zh-TW"/>
              </w:rPr>
              <w:t xml:space="preserve">   </w:t>
            </w:r>
            <w:r w:rsidR="00E60D98" w:rsidRPr="00E60D98">
              <w:rPr>
                <w:rFonts w:hint="eastAsia"/>
                <w:sz w:val="24"/>
                <w:lang w:eastAsia="zh-TW"/>
              </w:rPr>
              <w:t>③抗壓試驗</w:t>
            </w:r>
            <w:r w:rsidR="00E60D98" w:rsidRPr="00E60D98">
              <w:rPr>
                <w:sz w:val="24"/>
                <w:lang w:eastAsia="zh-TW"/>
              </w:rPr>
              <w:t xml:space="preserve">   </w:t>
            </w:r>
          </w:p>
          <w:p w14:paraId="5D3DB600" w14:textId="67289747" w:rsidR="00E60D98" w:rsidRPr="00E60D98" w:rsidRDefault="00B75B86" w:rsidP="00E2268A">
            <w:pPr>
              <w:pStyle w:val="TableParagraph"/>
              <w:ind w:left="200"/>
              <w:rPr>
                <w:sz w:val="24"/>
                <w:lang w:eastAsia="zh-TW"/>
              </w:rPr>
            </w:pPr>
            <w:r>
              <w:rPr>
                <w:rFonts w:hint="eastAsia"/>
                <w:sz w:val="24"/>
                <w:lang w:eastAsia="zh-TW"/>
              </w:rPr>
              <w:t xml:space="preserve">       </w:t>
            </w:r>
            <w:r w:rsidR="00E60D98" w:rsidRPr="00E60D98">
              <w:rPr>
                <w:rFonts w:hint="eastAsia"/>
                <w:sz w:val="24"/>
                <w:lang w:eastAsia="zh-TW"/>
              </w:rPr>
              <w:t>④石墨球化率</w:t>
            </w:r>
            <w:r w:rsidR="00E60D98" w:rsidRPr="00E60D98">
              <w:rPr>
                <w:sz w:val="24"/>
                <w:lang w:eastAsia="zh-TW"/>
              </w:rPr>
              <w:t xml:space="preserve">  </w:t>
            </w:r>
            <w:r w:rsidR="00E60D98" w:rsidRPr="00E60D98">
              <w:rPr>
                <w:rFonts w:hint="eastAsia"/>
                <w:sz w:val="24"/>
                <w:lang w:eastAsia="zh-TW"/>
              </w:rPr>
              <w:t>。</w:t>
            </w:r>
          </w:p>
          <w:p w14:paraId="1E913D93" w14:textId="77777777" w:rsidR="00B75B86" w:rsidRDefault="00D75F5B" w:rsidP="00E2268A">
            <w:pPr>
              <w:pStyle w:val="TableParagraph"/>
              <w:ind w:left="200"/>
              <w:rPr>
                <w:sz w:val="24"/>
                <w:lang w:eastAsia="zh-TW"/>
              </w:rPr>
            </w:pPr>
            <w:r>
              <w:rPr>
                <w:rFonts w:hint="eastAsia"/>
                <w:sz w:val="24"/>
                <w:lang w:eastAsia="zh-TW"/>
              </w:rPr>
              <w:t>1358.</w:t>
            </w:r>
            <w:r w:rsidR="00E60D98" w:rsidRPr="00E60D98">
              <w:rPr>
                <w:sz w:val="24"/>
                <w:lang w:eastAsia="zh-TW"/>
              </w:rPr>
              <w:t>( 4)</w:t>
            </w:r>
            <w:r w:rsidR="00E60D98" w:rsidRPr="00E60D98">
              <w:rPr>
                <w:rFonts w:hint="eastAsia"/>
                <w:sz w:val="24"/>
                <w:lang w:eastAsia="zh-TW"/>
              </w:rPr>
              <w:t>自來水管線埋設時，何者不是施工時應注意檢查之項目①水管埋設深度</w:t>
            </w:r>
            <w:r w:rsidR="00B75B86">
              <w:rPr>
                <w:rFonts w:hint="eastAsia"/>
                <w:sz w:val="24"/>
                <w:lang w:eastAsia="zh-TW"/>
              </w:rPr>
              <w:t xml:space="preserve">     </w:t>
            </w:r>
            <w:r w:rsidR="00E60D98" w:rsidRPr="00E60D98">
              <w:rPr>
                <w:rFonts w:hint="eastAsia"/>
                <w:sz w:val="24"/>
                <w:lang w:eastAsia="zh-TW"/>
              </w:rPr>
              <w:t>②接頭螺栓支數與緊密度</w:t>
            </w:r>
            <w:r w:rsidR="00E60D98" w:rsidRPr="00E60D98">
              <w:rPr>
                <w:sz w:val="24"/>
                <w:lang w:eastAsia="zh-TW"/>
              </w:rPr>
              <w:t xml:space="preserve">    </w:t>
            </w:r>
          </w:p>
          <w:p w14:paraId="6849C8F8" w14:textId="1DC6813B" w:rsidR="00E60D98" w:rsidRPr="00E60D98" w:rsidRDefault="00B75B86" w:rsidP="00E2268A">
            <w:pPr>
              <w:pStyle w:val="TableParagraph"/>
              <w:ind w:left="200"/>
              <w:rPr>
                <w:sz w:val="24"/>
                <w:lang w:eastAsia="zh-TW"/>
              </w:rPr>
            </w:pPr>
            <w:r>
              <w:rPr>
                <w:rFonts w:hint="eastAsia"/>
                <w:sz w:val="24"/>
                <w:lang w:eastAsia="zh-TW"/>
              </w:rPr>
              <w:t xml:space="preserve">       </w:t>
            </w:r>
            <w:r w:rsidR="00E60D98" w:rsidRPr="00E60D98">
              <w:rPr>
                <w:rFonts w:hint="eastAsia"/>
                <w:sz w:val="24"/>
                <w:lang w:eastAsia="zh-TW"/>
              </w:rPr>
              <w:t>③管溝回填有否夯實</w:t>
            </w:r>
            <w:r w:rsidR="00E60D98" w:rsidRPr="00E60D98">
              <w:rPr>
                <w:sz w:val="24"/>
                <w:lang w:eastAsia="zh-TW"/>
              </w:rPr>
              <w:t xml:space="preserve">    </w:t>
            </w:r>
            <w:r w:rsidR="00E60D98" w:rsidRPr="00E60D98">
              <w:rPr>
                <w:rFonts w:hint="eastAsia"/>
                <w:sz w:val="24"/>
                <w:lang w:eastAsia="zh-TW"/>
              </w:rPr>
              <w:t>④水管通水流量</w:t>
            </w:r>
            <w:r w:rsidR="00E60D98" w:rsidRPr="00E60D98">
              <w:rPr>
                <w:sz w:val="24"/>
                <w:lang w:eastAsia="zh-TW"/>
              </w:rPr>
              <w:t xml:space="preserve">    </w:t>
            </w:r>
            <w:r w:rsidR="00E60D98" w:rsidRPr="00E60D98">
              <w:rPr>
                <w:rFonts w:hint="eastAsia"/>
                <w:sz w:val="24"/>
                <w:lang w:eastAsia="zh-TW"/>
              </w:rPr>
              <w:t>。</w:t>
            </w:r>
          </w:p>
          <w:p w14:paraId="17281045" w14:textId="77777777" w:rsidR="00702F83" w:rsidRDefault="00D75F5B" w:rsidP="00E2268A">
            <w:pPr>
              <w:pStyle w:val="TableParagraph"/>
              <w:ind w:left="200"/>
              <w:rPr>
                <w:sz w:val="24"/>
                <w:lang w:eastAsia="zh-TW"/>
              </w:rPr>
            </w:pPr>
            <w:r>
              <w:rPr>
                <w:rFonts w:hint="eastAsia"/>
                <w:sz w:val="24"/>
                <w:lang w:eastAsia="zh-TW"/>
              </w:rPr>
              <w:t>1359.</w:t>
            </w:r>
            <w:r w:rsidR="00E60D98" w:rsidRPr="00E60D98">
              <w:rPr>
                <w:sz w:val="24"/>
                <w:lang w:eastAsia="zh-TW"/>
              </w:rPr>
              <w:t>( 4)</w:t>
            </w:r>
            <w:r w:rsidR="00E60D98" w:rsidRPr="00E60D98">
              <w:rPr>
                <w:rFonts w:hint="eastAsia"/>
                <w:sz w:val="24"/>
                <w:lang w:eastAsia="zh-TW"/>
              </w:rPr>
              <w:t>配管種類多時，皆塗以不同顏色加以識別，通常裝設氯水之管線識別顏色為</w:t>
            </w:r>
            <w:r w:rsidR="00E60D98" w:rsidRPr="00E60D98">
              <w:rPr>
                <w:sz w:val="24"/>
                <w:lang w:eastAsia="zh-TW"/>
              </w:rPr>
              <w:t xml:space="preserve"> </w:t>
            </w:r>
            <w:r w:rsidR="00E60D98" w:rsidRPr="00E60D98">
              <w:rPr>
                <w:rFonts w:hint="eastAsia"/>
                <w:sz w:val="24"/>
                <w:lang w:eastAsia="zh-TW"/>
              </w:rPr>
              <w:t>①綠色</w:t>
            </w:r>
            <w:r w:rsidR="00E60D98" w:rsidRPr="00E60D98">
              <w:rPr>
                <w:sz w:val="24"/>
                <w:lang w:eastAsia="zh-TW"/>
              </w:rPr>
              <w:t xml:space="preserve"> </w:t>
            </w:r>
            <w:r w:rsidR="00E60D98" w:rsidRPr="00E60D98">
              <w:rPr>
                <w:rFonts w:hint="eastAsia"/>
                <w:sz w:val="24"/>
                <w:lang w:eastAsia="zh-TW"/>
              </w:rPr>
              <w:t>②紅色</w:t>
            </w:r>
            <w:r w:rsidR="00E60D98" w:rsidRPr="00E60D98">
              <w:rPr>
                <w:sz w:val="24"/>
                <w:lang w:eastAsia="zh-TW"/>
              </w:rPr>
              <w:t xml:space="preserve"> </w:t>
            </w:r>
            <w:r w:rsidR="00E60D98" w:rsidRPr="00E60D98">
              <w:rPr>
                <w:rFonts w:hint="eastAsia"/>
                <w:sz w:val="24"/>
                <w:lang w:eastAsia="zh-TW"/>
              </w:rPr>
              <w:t>③淺藍色</w:t>
            </w:r>
            <w:r w:rsidR="00E60D98" w:rsidRPr="00E60D98">
              <w:rPr>
                <w:sz w:val="24"/>
                <w:lang w:eastAsia="zh-TW"/>
              </w:rPr>
              <w:t xml:space="preserve"> </w:t>
            </w:r>
          </w:p>
          <w:p w14:paraId="71AFCE2C" w14:textId="42265060" w:rsidR="00E60D98" w:rsidRPr="00E60D98" w:rsidRDefault="00702F83" w:rsidP="00E2268A">
            <w:pPr>
              <w:pStyle w:val="TableParagraph"/>
              <w:ind w:left="200"/>
              <w:rPr>
                <w:sz w:val="24"/>
                <w:lang w:eastAsia="zh-TW"/>
              </w:rPr>
            </w:pPr>
            <w:r>
              <w:rPr>
                <w:rFonts w:hint="eastAsia"/>
                <w:sz w:val="24"/>
                <w:lang w:eastAsia="zh-TW"/>
              </w:rPr>
              <w:t xml:space="preserve">       </w:t>
            </w:r>
            <w:r w:rsidR="00E60D98" w:rsidRPr="00E60D98">
              <w:rPr>
                <w:rFonts w:hint="eastAsia"/>
                <w:sz w:val="24"/>
                <w:lang w:eastAsia="zh-TW"/>
              </w:rPr>
              <w:t>④黃色</w:t>
            </w:r>
            <w:r w:rsidR="00E60D98" w:rsidRPr="00E60D98">
              <w:rPr>
                <w:sz w:val="24"/>
                <w:lang w:eastAsia="zh-TW"/>
              </w:rPr>
              <w:t xml:space="preserve"> </w:t>
            </w:r>
            <w:r w:rsidR="00E60D98" w:rsidRPr="00E60D98">
              <w:rPr>
                <w:rFonts w:hint="eastAsia"/>
                <w:sz w:val="24"/>
                <w:lang w:eastAsia="zh-TW"/>
              </w:rPr>
              <w:t>。</w:t>
            </w:r>
          </w:p>
          <w:p w14:paraId="6626F2AB" w14:textId="77777777" w:rsidR="00702F83" w:rsidRDefault="00D75F5B" w:rsidP="00E2268A">
            <w:pPr>
              <w:pStyle w:val="TableParagraph"/>
              <w:spacing w:before="0"/>
              <w:ind w:left="200"/>
              <w:rPr>
                <w:sz w:val="24"/>
                <w:lang w:eastAsia="zh-TW"/>
              </w:rPr>
            </w:pPr>
            <w:r>
              <w:rPr>
                <w:rFonts w:hint="eastAsia"/>
                <w:sz w:val="24"/>
                <w:lang w:eastAsia="zh-TW"/>
              </w:rPr>
              <w:t>1360.</w:t>
            </w:r>
            <w:r w:rsidR="00E60D98" w:rsidRPr="00E60D98">
              <w:rPr>
                <w:sz w:val="24"/>
                <w:lang w:eastAsia="zh-TW"/>
              </w:rPr>
              <w:t>( 3)</w:t>
            </w:r>
            <w:r w:rsidR="00E60D98" w:rsidRPr="00E60D98">
              <w:rPr>
                <w:rFonts w:hint="eastAsia"/>
                <w:sz w:val="24"/>
                <w:lang w:eastAsia="zh-TW"/>
              </w:rPr>
              <w:t>自來水管線埋設完成後某些狀況允許免水壓試驗，</w:t>
            </w:r>
            <w:r w:rsidR="00E60D98" w:rsidRPr="00E60D98">
              <w:rPr>
                <w:sz w:val="24"/>
                <w:lang w:eastAsia="zh-TW"/>
              </w:rPr>
              <w:t xml:space="preserve">  </w:t>
            </w:r>
            <w:r w:rsidR="00E60D98" w:rsidRPr="00E60D98">
              <w:rPr>
                <w:rFonts w:hint="eastAsia"/>
                <w:sz w:val="24"/>
                <w:lang w:eastAsia="zh-TW"/>
              </w:rPr>
              <w:t>下列敘述何者錯誤</w:t>
            </w:r>
            <w:r w:rsidR="00E60D98" w:rsidRPr="00E60D98">
              <w:rPr>
                <w:sz w:val="24"/>
                <w:lang w:eastAsia="zh-TW"/>
              </w:rPr>
              <w:t xml:space="preserve">      </w:t>
            </w:r>
            <w:r w:rsidR="00E60D98" w:rsidRPr="00E60D98">
              <w:rPr>
                <w:rFonts w:hint="eastAsia"/>
                <w:sz w:val="24"/>
                <w:lang w:eastAsia="zh-TW"/>
              </w:rPr>
              <w:t>①該段管線急需送水時</w:t>
            </w:r>
            <w:r w:rsidR="00E60D98" w:rsidRPr="00E60D98">
              <w:rPr>
                <w:sz w:val="24"/>
                <w:lang w:eastAsia="zh-TW"/>
              </w:rPr>
              <w:t xml:space="preserve">      </w:t>
            </w:r>
          </w:p>
          <w:p w14:paraId="3F985219" w14:textId="77777777" w:rsidR="00702F83" w:rsidRDefault="00702F83" w:rsidP="00E2268A">
            <w:pPr>
              <w:pStyle w:val="TableParagraph"/>
              <w:spacing w:before="0"/>
              <w:ind w:left="200"/>
              <w:rPr>
                <w:sz w:val="24"/>
                <w:lang w:eastAsia="zh-TW"/>
              </w:rPr>
            </w:pPr>
            <w:r>
              <w:rPr>
                <w:rFonts w:hint="eastAsia"/>
                <w:sz w:val="24"/>
                <w:lang w:eastAsia="zh-TW"/>
              </w:rPr>
              <w:t xml:space="preserve">       </w:t>
            </w:r>
            <w:r w:rsidR="00E60D98" w:rsidRPr="00E60D98">
              <w:rPr>
                <w:rFonts w:hint="eastAsia"/>
                <w:sz w:val="24"/>
                <w:lang w:eastAsia="zh-TW"/>
              </w:rPr>
              <w:t>②淨水場內廠內管線與水池連通部分</w:t>
            </w:r>
            <w:r w:rsidR="00E60D98" w:rsidRPr="00E60D98">
              <w:rPr>
                <w:sz w:val="24"/>
                <w:lang w:eastAsia="zh-TW"/>
              </w:rPr>
              <w:t xml:space="preserve">     </w:t>
            </w:r>
            <w:r w:rsidR="00E60D98" w:rsidRPr="00E60D98">
              <w:rPr>
                <w:rFonts w:hint="eastAsia"/>
                <w:sz w:val="24"/>
                <w:lang w:eastAsia="zh-TW"/>
              </w:rPr>
              <w:t>③大口徑送水管試水，較小口徑之配水管免試水</w:t>
            </w:r>
            <w:r w:rsidR="00E60D98" w:rsidRPr="00E60D98">
              <w:rPr>
                <w:sz w:val="24"/>
                <w:lang w:eastAsia="zh-TW"/>
              </w:rPr>
              <w:t xml:space="preserve">       </w:t>
            </w:r>
            <w:r w:rsidR="00E60D98" w:rsidRPr="00E60D98">
              <w:rPr>
                <w:rFonts w:hint="eastAsia"/>
                <w:sz w:val="24"/>
                <w:lang w:eastAsia="zh-TW"/>
              </w:rPr>
              <w:t>④需拆除</w:t>
            </w:r>
          </w:p>
          <w:p w14:paraId="338A0D1F" w14:textId="77777777" w:rsidR="00AD19FF" w:rsidRDefault="00702F83" w:rsidP="00E2268A">
            <w:pPr>
              <w:pStyle w:val="TableParagraph"/>
              <w:spacing w:before="0"/>
              <w:ind w:left="200"/>
              <w:rPr>
                <w:sz w:val="24"/>
                <w:lang w:eastAsia="zh-TW"/>
              </w:rPr>
            </w:pPr>
            <w:r>
              <w:rPr>
                <w:rFonts w:hint="eastAsia"/>
                <w:sz w:val="24"/>
                <w:lang w:eastAsia="zh-TW"/>
              </w:rPr>
              <w:t xml:space="preserve">       </w:t>
            </w:r>
            <w:r w:rsidR="00E60D98" w:rsidRPr="00E60D98">
              <w:rPr>
                <w:rFonts w:hint="eastAsia"/>
                <w:sz w:val="24"/>
                <w:lang w:eastAsia="zh-TW"/>
              </w:rPr>
              <w:t>舊管換設新管時，當日用戶管配合改接，</w:t>
            </w:r>
            <w:r w:rsidR="00E60D98" w:rsidRPr="00E60D98">
              <w:rPr>
                <w:sz w:val="24"/>
                <w:lang w:eastAsia="zh-TW"/>
              </w:rPr>
              <w:t xml:space="preserve"> </w:t>
            </w:r>
            <w:r w:rsidR="00E60D98" w:rsidRPr="00E60D98">
              <w:rPr>
                <w:rFonts w:hint="eastAsia"/>
                <w:sz w:val="24"/>
                <w:lang w:eastAsia="zh-TW"/>
              </w:rPr>
              <w:t>為免影響用戶供水該新管線可免試水</w:t>
            </w:r>
            <w:r w:rsidR="00E60D98" w:rsidRPr="00E60D98">
              <w:rPr>
                <w:sz w:val="24"/>
                <w:lang w:eastAsia="zh-TW"/>
              </w:rPr>
              <w:t xml:space="preserve"> </w:t>
            </w:r>
            <w:r w:rsidR="00E60D98" w:rsidRPr="00E60D98">
              <w:rPr>
                <w:rFonts w:hint="eastAsia"/>
                <w:sz w:val="24"/>
                <w:lang w:eastAsia="zh-TW"/>
              </w:rPr>
              <w:t>。</w:t>
            </w:r>
          </w:p>
          <w:p w14:paraId="6F3363F7" w14:textId="77777777" w:rsidR="00EF664A" w:rsidRDefault="00AD19FF" w:rsidP="00AD19FF">
            <w:pPr>
              <w:pStyle w:val="TableParagraph"/>
              <w:spacing w:before="0"/>
              <w:ind w:left="200"/>
              <w:rPr>
                <w:sz w:val="24"/>
                <w:lang w:eastAsia="zh-TW"/>
              </w:rPr>
            </w:pPr>
            <w:r>
              <w:rPr>
                <w:rFonts w:hint="eastAsia"/>
                <w:sz w:val="24"/>
                <w:lang w:eastAsia="zh-TW"/>
              </w:rPr>
              <w:t>1361</w:t>
            </w:r>
            <w:r w:rsidRPr="00E60D98">
              <w:rPr>
                <w:sz w:val="24"/>
                <w:lang w:eastAsia="zh-TW"/>
              </w:rPr>
              <w:t>.</w:t>
            </w:r>
            <w:r w:rsidRPr="00AD19FF">
              <w:rPr>
                <w:rFonts w:hint="eastAsia"/>
                <w:sz w:val="24"/>
                <w:lang w:eastAsia="zh-TW"/>
              </w:rPr>
              <w:t>管之內壁圓滑而阻力最小之管是①塑膠管②</w:t>
            </w:r>
            <w:r w:rsidRPr="00AD19FF">
              <w:rPr>
                <w:sz w:val="24"/>
                <w:lang w:eastAsia="zh-TW"/>
              </w:rPr>
              <w:t xml:space="preserve"> </w:t>
            </w:r>
            <w:r w:rsidRPr="00AD19FF">
              <w:rPr>
                <w:rFonts w:hint="eastAsia"/>
                <w:sz w:val="24"/>
                <w:lang w:eastAsia="zh-TW"/>
              </w:rPr>
              <w:t>鉛管③鋼管④鑄鐵管。</w:t>
            </w:r>
          </w:p>
          <w:p w14:paraId="05F7EFE5" w14:textId="3941A6C1" w:rsidR="00AD19FF" w:rsidRDefault="00AD19FF" w:rsidP="00AD19FF">
            <w:pPr>
              <w:pStyle w:val="TableParagraph"/>
              <w:spacing w:before="0"/>
              <w:ind w:left="200"/>
              <w:rPr>
                <w:sz w:val="24"/>
                <w:lang w:eastAsia="zh-TW"/>
              </w:rPr>
            </w:pPr>
            <w:r>
              <w:rPr>
                <w:rFonts w:hint="eastAsia"/>
                <w:sz w:val="24"/>
                <w:lang w:eastAsia="zh-TW"/>
              </w:rPr>
              <w:t>1362.</w:t>
            </w:r>
            <w:r w:rsidRPr="00AD19FF">
              <w:rPr>
                <w:sz w:val="24"/>
                <w:lang w:eastAsia="zh-TW"/>
              </w:rPr>
              <w:t>(1 )</w:t>
            </w:r>
            <w:r w:rsidRPr="00AD19FF">
              <w:rPr>
                <w:rFonts w:hint="eastAsia"/>
                <w:sz w:val="24"/>
                <w:lang w:eastAsia="zh-TW"/>
              </w:rPr>
              <w:t>塑膠管連接，一次插接法適合幾公厘以下之管徑①</w:t>
            </w:r>
            <w:r w:rsidRPr="00AD19FF">
              <w:rPr>
                <w:sz w:val="24"/>
                <w:lang w:eastAsia="zh-TW"/>
              </w:rPr>
              <w:t xml:space="preserve">50 </w:t>
            </w:r>
            <w:r w:rsidRPr="00AD19FF">
              <w:rPr>
                <w:rFonts w:hint="eastAsia"/>
                <w:sz w:val="24"/>
                <w:lang w:eastAsia="zh-TW"/>
              </w:rPr>
              <w:t>②</w:t>
            </w:r>
            <w:r w:rsidRPr="00AD19FF">
              <w:rPr>
                <w:sz w:val="24"/>
                <w:lang w:eastAsia="zh-TW"/>
              </w:rPr>
              <w:t>100</w:t>
            </w:r>
            <w:r w:rsidRPr="00AD19FF">
              <w:rPr>
                <w:rFonts w:hint="eastAsia"/>
                <w:sz w:val="24"/>
                <w:lang w:eastAsia="zh-TW"/>
              </w:rPr>
              <w:t>③</w:t>
            </w:r>
            <w:r w:rsidRPr="00AD19FF">
              <w:rPr>
                <w:sz w:val="24"/>
                <w:lang w:eastAsia="zh-TW"/>
              </w:rPr>
              <w:t>75</w:t>
            </w:r>
            <w:r w:rsidRPr="00AD19FF">
              <w:rPr>
                <w:rFonts w:hint="eastAsia"/>
                <w:sz w:val="24"/>
                <w:lang w:eastAsia="zh-TW"/>
              </w:rPr>
              <w:t>④</w:t>
            </w:r>
            <w:r w:rsidRPr="00AD19FF">
              <w:rPr>
                <w:sz w:val="24"/>
                <w:lang w:eastAsia="zh-TW"/>
              </w:rPr>
              <w:t>150</w:t>
            </w:r>
            <w:r w:rsidRPr="00AD19FF">
              <w:rPr>
                <w:rFonts w:hint="eastAsia"/>
                <w:sz w:val="24"/>
                <w:lang w:eastAsia="zh-TW"/>
              </w:rPr>
              <w:t>。</w:t>
            </w:r>
          </w:p>
          <w:p w14:paraId="44C58915" w14:textId="72D28DE6" w:rsidR="00AD19FF" w:rsidRPr="00AD19FF" w:rsidRDefault="00AD19FF" w:rsidP="00AD19FF">
            <w:pPr>
              <w:pStyle w:val="TableParagraph"/>
              <w:spacing w:before="0"/>
              <w:ind w:left="200"/>
              <w:rPr>
                <w:sz w:val="24"/>
                <w:lang w:eastAsia="zh-TW"/>
              </w:rPr>
            </w:pPr>
          </w:p>
        </w:tc>
      </w:tr>
      <w:tr w:rsidR="00AD19FF" w14:paraId="5158C5E6" w14:textId="77777777" w:rsidTr="00AD19FF">
        <w:trPr>
          <w:gridBefore w:val="2"/>
          <w:gridAfter w:val="6"/>
          <w:wBefore w:w="176" w:type="dxa"/>
          <w:wAfter w:w="543" w:type="dxa"/>
          <w:trHeight w:val="420"/>
        </w:trPr>
        <w:tc>
          <w:tcPr>
            <w:tcW w:w="366" w:type="dxa"/>
          </w:tcPr>
          <w:p w14:paraId="788FB055" w14:textId="41277069" w:rsidR="00AD19FF" w:rsidRPr="00AD19FF" w:rsidRDefault="00AD19FF" w:rsidP="00C2348B">
            <w:pPr>
              <w:pStyle w:val="TableParagraph"/>
              <w:ind w:left="10" w:right="17"/>
              <w:jc w:val="center"/>
              <w:rPr>
                <w:sz w:val="24"/>
                <w:lang w:eastAsia="zh-TW"/>
              </w:rPr>
            </w:pPr>
          </w:p>
        </w:tc>
        <w:tc>
          <w:tcPr>
            <w:tcW w:w="11652" w:type="dxa"/>
            <w:gridSpan w:val="6"/>
          </w:tcPr>
          <w:p w14:paraId="3B6CA092" w14:textId="1A7C3A85" w:rsidR="00AD19FF" w:rsidRDefault="00AD19FF" w:rsidP="00C2348B">
            <w:pPr>
              <w:pStyle w:val="TableParagraph"/>
              <w:rPr>
                <w:sz w:val="24"/>
                <w:lang w:eastAsia="zh-TW"/>
              </w:rPr>
            </w:pPr>
          </w:p>
        </w:tc>
      </w:tr>
      <w:tr w:rsidR="00AD19FF" w14:paraId="3FBFC080" w14:textId="77777777" w:rsidTr="00AD19FF">
        <w:trPr>
          <w:gridBefore w:val="2"/>
          <w:gridAfter w:val="6"/>
          <w:wBefore w:w="176" w:type="dxa"/>
          <w:wAfter w:w="543" w:type="dxa"/>
          <w:trHeight w:val="420"/>
        </w:trPr>
        <w:tc>
          <w:tcPr>
            <w:tcW w:w="366" w:type="dxa"/>
          </w:tcPr>
          <w:p w14:paraId="3B574EBA" w14:textId="64A22110" w:rsidR="00AD19FF" w:rsidRDefault="00AD19FF" w:rsidP="00C2348B">
            <w:pPr>
              <w:pStyle w:val="TableParagraph"/>
              <w:ind w:left="10" w:right="17"/>
              <w:jc w:val="center"/>
              <w:rPr>
                <w:sz w:val="24"/>
                <w:lang w:eastAsia="zh-TW"/>
              </w:rPr>
            </w:pPr>
          </w:p>
        </w:tc>
        <w:tc>
          <w:tcPr>
            <w:tcW w:w="11652" w:type="dxa"/>
            <w:gridSpan w:val="6"/>
          </w:tcPr>
          <w:p w14:paraId="1F73FD0E" w14:textId="77777777" w:rsidR="00AD19FF" w:rsidRDefault="00AD19FF" w:rsidP="00C2348B">
            <w:pPr>
              <w:pStyle w:val="TableParagraph"/>
              <w:rPr>
                <w:sz w:val="24"/>
                <w:lang w:eastAsia="zh-TW"/>
              </w:rPr>
            </w:pPr>
          </w:p>
        </w:tc>
      </w:tr>
      <w:tr w:rsidR="00D02CD2" w14:paraId="66C5C714" w14:textId="77777777" w:rsidTr="00AD19FF">
        <w:trPr>
          <w:gridBefore w:val="2"/>
          <w:gridAfter w:val="3"/>
          <w:wBefore w:w="176" w:type="dxa"/>
          <w:wAfter w:w="44" w:type="dxa"/>
          <w:trHeight w:val="420"/>
        </w:trPr>
        <w:tc>
          <w:tcPr>
            <w:tcW w:w="499" w:type="dxa"/>
            <w:gridSpan w:val="2"/>
          </w:tcPr>
          <w:p w14:paraId="59D85A5B" w14:textId="21104E61" w:rsidR="00D02CD2" w:rsidRDefault="00D02CD2" w:rsidP="00A74F53">
            <w:pPr>
              <w:pStyle w:val="TableParagraph"/>
              <w:ind w:left="200" w:rightChars="-88" w:right="-211"/>
              <w:rPr>
                <w:sz w:val="24"/>
                <w:lang w:eastAsia="zh-TW"/>
              </w:rPr>
            </w:pPr>
          </w:p>
        </w:tc>
        <w:tc>
          <w:tcPr>
            <w:tcW w:w="366" w:type="dxa"/>
          </w:tcPr>
          <w:p w14:paraId="5C0F284D" w14:textId="216BF9E5" w:rsidR="00D02CD2" w:rsidRDefault="00D02CD2" w:rsidP="00DF7637">
            <w:pPr>
              <w:pStyle w:val="TableParagraph"/>
              <w:ind w:left="10" w:right="17"/>
              <w:jc w:val="center"/>
              <w:rPr>
                <w:sz w:val="24"/>
                <w:lang w:eastAsia="zh-TW"/>
              </w:rPr>
            </w:pPr>
          </w:p>
        </w:tc>
        <w:tc>
          <w:tcPr>
            <w:tcW w:w="11652" w:type="dxa"/>
            <w:gridSpan w:val="7"/>
          </w:tcPr>
          <w:p w14:paraId="4C8A0A9B" w14:textId="5511A822" w:rsidR="00D02CD2" w:rsidRDefault="00D02CD2" w:rsidP="00DF7637">
            <w:pPr>
              <w:pStyle w:val="TableParagraph"/>
              <w:rPr>
                <w:sz w:val="24"/>
                <w:lang w:eastAsia="zh-TW"/>
              </w:rPr>
            </w:pPr>
          </w:p>
        </w:tc>
      </w:tr>
      <w:tr w:rsidR="00D02CD2" w14:paraId="55C56F43" w14:textId="77777777" w:rsidTr="00AD19FF">
        <w:trPr>
          <w:gridBefore w:val="2"/>
          <w:gridAfter w:val="3"/>
          <w:wBefore w:w="176" w:type="dxa"/>
          <w:wAfter w:w="44" w:type="dxa"/>
          <w:trHeight w:val="412"/>
        </w:trPr>
        <w:tc>
          <w:tcPr>
            <w:tcW w:w="499" w:type="dxa"/>
            <w:gridSpan w:val="2"/>
          </w:tcPr>
          <w:p w14:paraId="4C734440" w14:textId="6D63A4FE" w:rsidR="00D02CD2" w:rsidRDefault="00D02CD2" w:rsidP="00DF7637">
            <w:pPr>
              <w:pStyle w:val="TableParagraph"/>
              <w:ind w:left="200"/>
              <w:rPr>
                <w:sz w:val="24"/>
                <w:lang w:eastAsia="zh-TW"/>
              </w:rPr>
            </w:pPr>
          </w:p>
        </w:tc>
        <w:tc>
          <w:tcPr>
            <w:tcW w:w="366" w:type="dxa"/>
          </w:tcPr>
          <w:p w14:paraId="7D0E19FF" w14:textId="403F2678" w:rsidR="00D02CD2" w:rsidRDefault="00D02CD2" w:rsidP="00DF7637">
            <w:pPr>
              <w:pStyle w:val="TableParagraph"/>
              <w:ind w:left="10" w:right="17"/>
              <w:jc w:val="center"/>
              <w:rPr>
                <w:sz w:val="24"/>
                <w:lang w:eastAsia="zh-TW"/>
              </w:rPr>
            </w:pPr>
          </w:p>
        </w:tc>
        <w:tc>
          <w:tcPr>
            <w:tcW w:w="11652" w:type="dxa"/>
            <w:gridSpan w:val="7"/>
          </w:tcPr>
          <w:p w14:paraId="2108482B" w14:textId="79D6CB38" w:rsidR="00D02CD2" w:rsidRDefault="00D02CD2" w:rsidP="00DF7637">
            <w:pPr>
              <w:pStyle w:val="TableParagraph"/>
              <w:rPr>
                <w:sz w:val="24"/>
                <w:lang w:eastAsia="zh-TW"/>
              </w:rPr>
            </w:pPr>
          </w:p>
        </w:tc>
      </w:tr>
      <w:tr w:rsidR="00D02CD2" w14:paraId="5E8CEF5E" w14:textId="77777777" w:rsidTr="00AD19FF">
        <w:trPr>
          <w:gridBefore w:val="2"/>
          <w:gridAfter w:val="3"/>
          <w:wBefore w:w="176" w:type="dxa"/>
          <w:wAfter w:w="44" w:type="dxa"/>
          <w:trHeight w:val="772"/>
        </w:trPr>
        <w:tc>
          <w:tcPr>
            <w:tcW w:w="499" w:type="dxa"/>
            <w:gridSpan w:val="2"/>
          </w:tcPr>
          <w:p w14:paraId="124A4EC9" w14:textId="261383EC" w:rsidR="00D02CD2" w:rsidRDefault="00C2348B" w:rsidP="00B121C9">
            <w:pPr>
              <w:pStyle w:val="TableParagraph"/>
              <w:spacing w:before="34"/>
              <w:ind w:left="0" w:rightChars="-48" w:right="-115"/>
              <w:rPr>
                <w:sz w:val="24"/>
              </w:rPr>
            </w:pPr>
            <w:r>
              <w:rPr>
                <w:rFonts w:hint="eastAsia"/>
                <w:sz w:val="24"/>
                <w:lang w:eastAsia="zh-TW"/>
              </w:rPr>
              <w:t>1</w:t>
            </w:r>
            <w:r w:rsidR="00B121C9">
              <w:rPr>
                <w:rFonts w:hint="eastAsia"/>
                <w:sz w:val="24"/>
                <w:lang w:eastAsia="zh-TW"/>
              </w:rPr>
              <w:t>36</w:t>
            </w:r>
            <w:r w:rsidR="00D02CD2">
              <w:rPr>
                <w:sz w:val="24"/>
              </w:rPr>
              <w:t>3</w:t>
            </w:r>
            <w:r w:rsidR="00B121C9">
              <w:rPr>
                <w:rFonts w:hint="eastAsia"/>
                <w:sz w:val="24"/>
                <w:lang w:eastAsia="zh-TW"/>
              </w:rPr>
              <w:t>.</w:t>
            </w:r>
            <w:r w:rsidR="00D02CD2">
              <w:rPr>
                <w:spacing w:val="-41"/>
                <w:sz w:val="24"/>
              </w:rPr>
              <w:t xml:space="preserve"> </w:t>
            </w:r>
          </w:p>
        </w:tc>
        <w:tc>
          <w:tcPr>
            <w:tcW w:w="366" w:type="dxa"/>
          </w:tcPr>
          <w:p w14:paraId="47BD28A5" w14:textId="77777777" w:rsidR="00D02CD2" w:rsidRDefault="00D02CD2" w:rsidP="00DF7637">
            <w:pPr>
              <w:pStyle w:val="TableParagraph"/>
              <w:spacing w:before="34"/>
              <w:ind w:left="10" w:right="17"/>
              <w:jc w:val="center"/>
              <w:rPr>
                <w:sz w:val="24"/>
              </w:rPr>
            </w:pPr>
            <w:r>
              <w:rPr>
                <w:sz w:val="24"/>
              </w:rPr>
              <w:t>(3</w:t>
            </w:r>
            <w:r>
              <w:rPr>
                <w:spacing w:val="-27"/>
                <w:sz w:val="24"/>
              </w:rPr>
              <w:t xml:space="preserve"> </w:t>
            </w:r>
            <w:r>
              <w:rPr>
                <w:sz w:val="24"/>
              </w:rPr>
              <w:t>)</w:t>
            </w:r>
          </w:p>
        </w:tc>
        <w:tc>
          <w:tcPr>
            <w:tcW w:w="11652" w:type="dxa"/>
            <w:gridSpan w:val="7"/>
          </w:tcPr>
          <w:p w14:paraId="3ECD218D" w14:textId="2EB4B4EA" w:rsidR="00D02CD2" w:rsidRDefault="00D02CD2" w:rsidP="00DF7637">
            <w:pPr>
              <w:pStyle w:val="TableParagraph"/>
              <w:spacing w:before="10" w:line="360" w:lineRule="atLeast"/>
              <w:ind w:right="243"/>
              <w:rPr>
                <w:sz w:val="24"/>
                <w:lang w:eastAsia="zh-TW"/>
              </w:rPr>
            </w:pPr>
            <w:r>
              <w:rPr>
                <w:sz w:val="24"/>
                <w:lang w:eastAsia="zh-TW"/>
              </w:rPr>
              <w:t>關於金屬管加工，下列敘述何者正確？①切斷最適用火焰切割②任何金屬管皆適用電銲切割③切斷最適用金屬鋸盤切割機④切斷最適用砂輪切割機。</w:t>
            </w:r>
          </w:p>
        </w:tc>
      </w:tr>
      <w:tr w:rsidR="00D02CD2" w14:paraId="1257ACF6" w14:textId="77777777" w:rsidTr="00AD19FF">
        <w:trPr>
          <w:gridBefore w:val="2"/>
          <w:gridAfter w:val="3"/>
          <w:wBefore w:w="176" w:type="dxa"/>
          <w:wAfter w:w="44" w:type="dxa"/>
          <w:trHeight w:val="420"/>
        </w:trPr>
        <w:tc>
          <w:tcPr>
            <w:tcW w:w="499" w:type="dxa"/>
            <w:gridSpan w:val="2"/>
          </w:tcPr>
          <w:p w14:paraId="5FC7DE7C" w14:textId="2EA15256" w:rsidR="00D02CD2" w:rsidRDefault="00B121C9" w:rsidP="00B121C9">
            <w:pPr>
              <w:pStyle w:val="TableParagraph"/>
              <w:ind w:left="0"/>
              <w:rPr>
                <w:sz w:val="24"/>
              </w:rPr>
            </w:pPr>
            <w:r>
              <w:rPr>
                <w:rFonts w:hint="eastAsia"/>
                <w:sz w:val="24"/>
                <w:lang w:eastAsia="zh-TW"/>
              </w:rPr>
              <w:t>136</w:t>
            </w:r>
            <w:r w:rsidR="00D02CD2">
              <w:rPr>
                <w:sz w:val="24"/>
              </w:rPr>
              <w:t>4</w:t>
            </w:r>
          </w:p>
        </w:tc>
        <w:tc>
          <w:tcPr>
            <w:tcW w:w="366" w:type="dxa"/>
          </w:tcPr>
          <w:p w14:paraId="11AF261F" w14:textId="77777777" w:rsidR="00D02CD2" w:rsidRDefault="00D02CD2" w:rsidP="00DF7637">
            <w:pPr>
              <w:pStyle w:val="TableParagraph"/>
              <w:ind w:left="10" w:right="17"/>
              <w:jc w:val="center"/>
              <w:rPr>
                <w:sz w:val="24"/>
              </w:rPr>
            </w:pPr>
            <w:r>
              <w:rPr>
                <w:sz w:val="24"/>
              </w:rPr>
              <w:t>(1</w:t>
            </w:r>
            <w:r>
              <w:rPr>
                <w:spacing w:val="-27"/>
                <w:sz w:val="24"/>
              </w:rPr>
              <w:t xml:space="preserve"> </w:t>
            </w:r>
            <w:r>
              <w:rPr>
                <w:sz w:val="24"/>
              </w:rPr>
              <w:t>)</w:t>
            </w:r>
          </w:p>
        </w:tc>
        <w:tc>
          <w:tcPr>
            <w:tcW w:w="11652" w:type="dxa"/>
            <w:gridSpan w:val="7"/>
          </w:tcPr>
          <w:p w14:paraId="07563C65" w14:textId="6B0D0744" w:rsidR="00D02CD2" w:rsidRDefault="00D02CD2" w:rsidP="00DF7637">
            <w:pPr>
              <w:pStyle w:val="TableParagraph"/>
              <w:rPr>
                <w:sz w:val="24"/>
                <w:lang w:eastAsia="zh-TW"/>
              </w:rPr>
            </w:pPr>
            <w:r>
              <w:rPr>
                <w:sz w:val="24"/>
                <w:lang w:eastAsia="zh-TW"/>
              </w:rPr>
              <w:t>通常使用水壓試驗之管線為①給水管②排水管③電線導管④通氣管。</w:t>
            </w:r>
          </w:p>
        </w:tc>
      </w:tr>
      <w:tr w:rsidR="00D02CD2" w14:paraId="797825EF" w14:textId="77777777" w:rsidTr="00AD19FF">
        <w:trPr>
          <w:gridBefore w:val="2"/>
          <w:gridAfter w:val="3"/>
          <w:wBefore w:w="176" w:type="dxa"/>
          <w:wAfter w:w="44" w:type="dxa"/>
          <w:trHeight w:val="420"/>
        </w:trPr>
        <w:tc>
          <w:tcPr>
            <w:tcW w:w="499" w:type="dxa"/>
            <w:gridSpan w:val="2"/>
          </w:tcPr>
          <w:p w14:paraId="48930AAB" w14:textId="5D0C668E" w:rsidR="00D02CD2" w:rsidRDefault="00B121C9" w:rsidP="00B121C9">
            <w:pPr>
              <w:pStyle w:val="TableParagraph"/>
              <w:ind w:left="0"/>
              <w:rPr>
                <w:sz w:val="24"/>
              </w:rPr>
            </w:pPr>
            <w:r>
              <w:rPr>
                <w:rFonts w:hint="eastAsia"/>
                <w:sz w:val="24"/>
                <w:lang w:eastAsia="zh-TW"/>
              </w:rPr>
              <w:t>1365</w:t>
            </w:r>
            <w:r w:rsidR="00D02CD2">
              <w:rPr>
                <w:spacing w:val="-41"/>
                <w:sz w:val="24"/>
              </w:rPr>
              <w:t xml:space="preserve"> </w:t>
            </w:r>
          </w:p>
        </w:tc>
        <w:tc>
          <w:tcPr>
            <w:tcW w:w="366" w:type="dxa"/>
          </w:tcPr>
          <w:p w14:paraId="4C0D2FE4" w14:textId="77777777" w:rsidR="00D02CD2" w:rsidRDefault="00D02CD2" w:rsidP="00DF7637">
            <w:pPr>
              <w:pStyle w:val="TableParagraph"/>
              <w:ind w:left="10" w:right="17"/>
              <w:jc w:val="center"/>
              <w:rPr>
                <w:sz w:val="24"/>
              </w:rPr>
            </w:pPr>
            <w:r>
              <w:rPr>
                <w:sz w:val="24"/>
              </w:rPr>
              <w:t>(4</w:t>
            </w:r>
            <w:r>
              <w:rPr>
                <w:spacing w:val="-27"/>
                <w:sz w:val="24"/>
              </w:rPr>
              <w:t xml:space="preserve"> </w:t>
            </w:r>
            <w:r>
              <w:rPr>
                <w:sz w:val="24"/>
              </w:rPr>
              <w:t>)</w:t>
            </w:r>
          </w:p>
        </w:tc>
        <w:tc>
          <w:tcPr>
            <w:tcW w:w="11652" w:type="dxa"/>
            <w:gridSpan w:val="7"/>
          </w:tcPr>
          <w:p w14:paraId="30F31BA4" w14:textId="4017C9B3" w:rsidR="00D02CD2" w:rsidRDefault="00D02CD2" w:rsidP="00DF7637">
            <w:pPr>
              <w:pStyle w:val="TableParagraph"/>
              <w:rPr>
                <w:sz w:val="24"/>
                <w:lang w:eastAsia="zh-TW"/>
              </w:rPr>
            </w:pPr>
            <w:r>
              <w:rPr>
                <w:sz w:val="24"/>
                <w:lang w:eastAsia="zh-TW"/>
              </w:rPr>
              <w:t>下列各閥中，於施工安裝時，不必考慮其流向的是①球閥②止回閥③浮球閥④閘閥。</w:t>
            </w:r>
          </w:p>
        </w:tc>
      </w:tr>
      <w:tr w:rsidR="00D02CD2" w14:paraId="0EBD2024" w14:textId="77777777" w:rsidTr="00AD19FF">
        <w:trPr>
          <w:gridBefore w:val="2"/>
          <w:gridAfter w:val="3"/>
          <w:wBefore w:w="176" w:type="dxa"/>
          <w:wAfter w:w="44" w:type="dxa"/>
          <w:trHeight w:val="480"/>
        </w:trPr>
        <w:tc>
          <w:tcPr>
            <w:tcW w:w="499" w:type="dxa"/>
            <w:gridSpan w:val="2"/>
          </w:tcPr>
          <w:p w14:paraId="11544D58" w14:textId="294CB070" w:rsidR="00D02CD2" w:rsidRDefault="00B121C9" w:rsidP="00B121C9">
            <w:pPr>
              <w:pStyle w:val="TableParagraph"/>
              <w:ind w:left="0"/>
              <w:rPr>
                <w:sz w:val="24"/>
              </w:rPr>
            </w:pPr>
            <w:r>
              <w:rPr>
                <w:rFonts w:hint="eastAsia"/>
                <w:sz w:val="24"/>
                <w:lang w:eastAsia="zh-TW"/>
              </w:rPr>
              <w:t>1366</w:t>
            </w:r>
            <w:r w:rsidR="00D02CD2">
              <w:rPr>
                <w:spacing w:val="-41"/>
                <w:sz w:val="24"/>
              </w:rPr>
              <w:t xml:space="preserve"> </w:t>
            </w:r>
          </w:p>
        </w:tc>
        <w:tc>
          <w:tcPr>
            <w:tcW w:w="366" w:type="dxa"/>
          </w:tcPr>
          <w:p w14:paraId="6A27E4D6" w14:textId="77777777" w:rsidR="00D02CD2" w:rsidRDefault="00D02CD2" w:rsidP="00DF7637">
            <w:pPr>
              <w:pStyle w:val="TableParagraph"/>
              <w:ind w:left="10" w:right="17"/>
              <w:jc w:val="center"/>
              <w:rPr>
                <w:sz w:val="24"/>
              </w:rPr>
            </w:pPr>
            <w:r>
              <w:rPr>
                <w:sz w:val="24"/>
              </w:rPr>
              <w:t>(1</w:t>
            </w:r>
            <w:r>
              <w:rPr>
                <w:spacing w:val="-27"/>
                <w:sz w:val="24"/>
              </w:rPr>
              <w:t xml:space="preserve"> </w:t>
            </w:r>
            <w:r>
              <w:rPr>
                <w:sz w:val="24"/>
              </w:rPr>
              <w:t>)</w:t>
            </w:r>
          </w:p>
        </w:tc>
        <w:tc>
          <w:tcPr>
            <w:tcW w:w="11652" w:type="dxa"/>
            <w:gridSpan w:val="7"/>
          </w:tcPr>
          <w:p w14:paraId="1782C49B" w14:textId="4D33EF80" w:rsidR="00D02CD2" w:rsidRDefault="00F80FED" w:rsidP="00DF7637">
            <w:pPr>
              <w:pStyle w:val="TableParagraph"/>
              <w:tabs>
                <w:tab w:val="left" w:pos="5728"/>
                <w:tab w:val="left" w:pos="7049"/>
                <w:tab w:val="left" w:pos="8356"/>
              </w:tabs>
              <w:spacing w:line="418" w:lineRule="exact"/>
              <w:rPr>
                <w:sz w:val="24"/>
                <w:lang w:eastAsia="zh-TW"/>
              </w:rPr>
            </w:pPr>
            <w:r>
              <w:rPr>
                <w:noProof/>
              </w:rPr>
              <w:drawing>
                <wp:anchor distT="0" distB="0" distL="0" distR="0" simplePos="0" relativeHeight="251720704" behindDoc="0" locked="0" layoutInCell="1" allowOverlap="1" wp14:anchorId="10EFB7DF" wp14:editId="0C2A48F4">
                  <wp:simplePos x="0" y="0"/>
                  <wp:positionH relativeFrom="page">
                    <wp:posOffset>4666615</wp:posOffset>
                  </wp:positionH>
                  <wp:positionV relativeFrom="page">
                    <wp:posOffset>125730</wp:posOffset>
                  </wp:positionV>
                  <wp:extent cx="657225" cy="123823"/>
                  <wp:effectExtent l="0" t="0" r="0" b="0"/>
                  <wp:wrapNone/>
                  <wp:docPr id="72" name="image3.png" descr="E://Examweb/exam/image/097/016/34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32" cstate="print"/>
                          <a:stretch>
                            <a:fillRect/>
                          </a:stretch>
                        </pic:blipFill>
                        <pic:spPr>
                          <a:xfrm>
                            <a:off x="0" y="0"/>
                            <a:ext cx="657225" cy="123823"/>
                          </a:xfrm>
                          <a:prstGeom prst="rect">
                            <a:avLst/>
                          </a:prstGeom>
                        </pic:spPr>
                      </pic:pic>
                    </a:graphicData>
                  </a:graphic>
                </wp:anchor>
              </w:drawing>
            </w:r>
            <w:r>
              <w:rPr>
                <w:noProof/>
              </w:rPr>
              <w:drawing>
                <wp:anchor distT="0" distB="0" distL="0" distR="0" simplePos="0" relativeHeight="251718656" behindDoc="0" locked="0" layoutInCell="1" allowOverlap="1" wp14:anchorId="2749D6E7" wp14:editId="367E148C">
                  <wp:simplePos x="0" y="0"/>
                  <wp:positionH relativeFrom="page">
                    <wp:posOffset>3828415</wp:posOffset>
                  </wp:positionH>
                  <wp:positionV relativeFrom="page">
                    <wp:posOffset>125730</wp:posOffset>
                  </wp:positionV>
                  <wp:extent cx="657225" cy="180975"/>
                  <wp:effectExtent l="0" t="0" r="0" b="0"/>
                  <wp:wrapNone/>
                  <wp:docPr id="71" name="image2.png" descr="E://Examweb/exam/image/097/016/340.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33" cstate="print"/>
                          <a:stretch>
                            <a:fillRect/>
                          </a:stretch>
                        </pic:blipFill>
                        <pic:spPr>
                          <a:xfrm>
                            <a:off x="0" y="0"/>
                            <a:ext cx="657225" cy="180975"/>
                          </a:xfrm>
                          <a:prstGeom prst="rect">
                            <a:avLst/>
                          </a:prstGeom>
                        </pic:spPr>
                      </pic:pic>
                    </a:graphicData>
                  </a:graphic>
                </wp:anchor>
              </w:drawing>
            </w:r>
            <w:r>
              <w:rPr>
                <w:noProof/>
              </w:rPr>
              <w:drawing>
                <wp:anchor distT="0" distB="0" distL="0" distR="0" simplePos="0" relativeHeight="251716608" behindDoc="0" locked="0" layoutInCell="1" allowOverlap="1" wp14:anchorId="093405C1" wp14:editId="5DBA38EC">
                  <wp:simplePos x="0" y="0"/>
                  <wp:positionH relativeFrom="page">
                    <wp:posOffset>2856865</wp:posOffset>
                  </wp:positionH>
                  <wp:positionV relativeFrom="page">
                    <wp:posOffset>97155</wp:posOffset>
                  </wp:positionV>
                  <wp:extent cx="676275" cy="180975"/>
                  <wp:effectExtent l="0" t="0" r="0" b="0"/>
                  <wp:wrapNone/>
                  <wp:docPr id="70" name="image1.png" descr="E://Examweb/exam/image/097/016/304.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34" cstate="print"/>
                          <a:stretch>
                            <a:fillRect/>
                          </a:stretch>
                        </pic:blipFill>
                        <pic:spPr>
                          <a:xfrm>
                            <a:off x="0" y="0"/>
                            <a:ext cx="676275" cy="180975"/>
                          </a:xfrm>
                          <a:prstGeom prst="rect">
                            <a:avLst/>
                          </a:prstGeom>
                        </pic:spPr>
                      </pic:pic>
                    </a:graphicData>
                  </a:graphic>
                </wp:anchor>
              </w:drawing>
            </w:r>
            <w:r w:rsidR="00D02CD2">
              <w:rPr>
                <w:sz w:val="24"/>
                <w:lang w:eastAsia="zh-TW"/>
              </w:rPr>
              <w:t>下列管線符號，何者為螺紋直型接頭？①</w:t>
            </w:r>
            <w:r w:rsidR="00D02CD2">
              <w:rPr>
                <w:sz w:val="24"/>
                <w:lang w:eastAsia="zh-TW"/>
              </w:rPr>
              <w:tab/>
              <w:t>②</w:t>
            </w:r>
            <w:r w:rsidR="00D02CD2">
              <w:rPr>
                <w:sz w:val="24"/>
                <w:lang w:eastAsia="zh-TW"/>
              </w:rPr>
              <w:tab/>
              <w:t>③</w:t>
            </w:r>
            <w:r w:rsidR="00D02CD2">
              <w:rPr>
                <w:sz w:val="24"/>
                <w:lang w:eastAsia="zh-TW"/>
              </w:rPr>
              <w:tab/>
              <w:t>④</w:t>
            </w:r>
            <w:r w:rsidR="00D02CD2">
              <w:rPr>
                <w:spacing w:val="20"/>
                <w:sz w:val="24"/>
                <w:lang w:eastAsia="zh-TW"/>
              </w:rPr>
              <w:t xml:space="preserve"> </w:t>
            </w:r>
            <w:r w:rsidR="00D02CD2">
              <w:rPr>
                <w:noProof/>
                <w:spacing w:val="20"/>
                <w:position w:val="-18"/>
                <w:sz w:val="24"/>
              </w:rPr>
              <w:drawing>
                <wp:inline distT="0" distB="0" distL="0" distR="0" wp14:anchorId="056CCD42" wp14:editId="3A0B0DD5">
                  <wp:extent cx="676275" cy="238125"/>
                  <wp:effectExtent l="0" t="0" r="0" b="0"/>
                  <wp:docPr id="69" name="image5.png" descr="E://Examweb/exam/image/097/016/313.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135" cstate="print"/>
                          <a:stretch>
                            <a:fillRect/>
                          </a:stretch>
                        </pic:blipFill>
                        <pic:spPr>
                          <a:xfrm>
                            <a:off x="0" y="0"/>
                            <a:ext cx="676275" cy="238125"/>
                          </a:xfrm>
                          <a:prstGeom prst="rect">
                            <a:avLst/>
                          </a:prstGeom>
                        </pic:spPr>
                      </pic:pic>
                    </a:graphicData>
                  </a:graphic>
                </wp:inline>
              </w:drawing>
            </w:r>
            <w:r w:rsidR="00D02CD2">
              <w:rPr>
                <w:sz w:val="24"/>
                <w:lang w:eastAsia="zh-TW"/>
              </w:rPr>
              <w:t>。</w:t>
            </w:r>
          </w:p>
        </w:tc>
      </w:tr>
      <w:tr w:rsidR="00D02CD2" w14:paraId="252240AE" w14:textId="77777777" w:rsidTr="00AD19FF">
        <w:trPr>
          <w:gridBefore w:val="2"/>
          <w:gridAfter w:val="3"/>
          <w:wBefore w:w="176" w:type="dxa"/>
          <w:wAfter w:w="44" w:type="dxa"/>
          <w:trHeight w:val="480"/>
        </w:trPr>
        <w:tc>
          <w:tcPr>
            <w:tcW w:w="499" w:type="dxa"/>
            <w:gridSpan w:val="2"/>
          </w:tcPr>
          <w:p w14:paraId="0886B08A" w14:textId="45A45F67" w:rsidR="00D02CD2" w:rsidRDefault="00B121C9" w:rsidP="00B121C9">
            <w:pPr>
              <w:pStyle w:val="TableParagraph"/>
              <w:spacing w:before="102"/>
              <w:ind w:left="0"/>
              <w:rPr>
                <w:sz w:val="24"/>
              </w:rPr>
            </w:pPr>
            <w:r>
              <w:rPr>
                <w:rFonts w:hint="eastAsia"/>
                <w:sz w:val="24"/>
                <w:lang w:eastAsia="zh-TW"/>
              </w:rPr>
              <w:t>1367</w:t>
            </w:r>
          </w:p>
        </w:tc>
        <w:tc>
          <w:tcPr>
            <w:tcW w:w="366" w:type="dxa"/>
          </w:tcPr>
          <w:p w14:paraId="322F5F19" w14:textId="77777777" w:rsidR="00D02CD2" w:rsidRDefault="00D02CD2" w:rsidP="00DF7637">
            <w:pPr>
              <w:pStyle w:val="TableParagraph"/>
              <w:spacing w:before="102"/>
              <w:ind w:left="10" w:right="17"/>
              <w:jc w:val="center"/>
              <w:rPr>
                <w:sz w:val="24"/>
              </w:rPr>
            </w:pPr>
            <w:r>
              <w:rPr>
                <w:sz w:val="24"/>
              </w:rPr>
              <w:t>(2</w:t>
            </w:r>
            <w:r>
              <w:rPr>
                <w:spacing w:val="-27"/>
                <w:sz w:val="24"/>
              </w:rPr>
              <w:t xml:space="preserve"> </w:t>
            </w:r>
            <w:r>
              <w:rPr>
                <w:sz w:val="24"/>
              </w:rPr>
              <w:t>)</w:t>
            </w:r>
          </w:p>
        </w:tc>
        <w:tc>
          <w:tcPr>
            <w:tcW w:w="11652" w:type="dxa"/>
            <w:gridSpan w:val="7"/>
          </w:tcPr>
          <w:p w14:paraId="5E600810" w14:textId="0CC3A836" w:rsidR="00D02CD2" w:rsidRDefault="00D02CD2" w:rsidP="00DF7637">
            <w:pPr>
              <w:pStyle w:val="TableParagraph"/>
              <w:spacing w:before="102"/>
              <w:rPr>
                <w:sz w:val="24"/>
                <w:lang w:eastAsia="zh-TW"/>
              </w:rPr>
            </w:pPr>
            <w:r>
              <w:rPr>
                <w:sz w:val="24"/>
                <w:lang w:eastAsia="zh-TW"/>
              </w:rPr>
              <w:t>下列何者不是全球暖化帶來的影響？①洪水②地震③旱災④熱浪。</w:t>
            </w:r>
          </w:p>
        </w:tc>
      </w:tr>
      <w:tr w:rsidR="00D02CD2" w14:paraId="4563DC6F" w14:textId="77777777" w:rsidTr="00AD19FF">
        <w:trPr>
          <w:gridBefore w:val="2"/>
          <w:gridAfter w:val="3"/>
          <w:wBefore w:w="176" w:type="dxa"/>
          <w:wAfter w:w="44" w:type="dxa"/>
          <w:trHeight w:val="780"/>
        </w:trPr>
        <w:tc>
          <w:tcPr>
            <w:tcW w:w="499" w:type="dxa"/>
            <w:gridSpan w:val="2"/>
          </w:tcPr>
          <w:p w14:paraId="2E181825" w14:textId="46781396" w:rsidR="00D02CD2" w:rsidRDefault="00B121C9" w:rsidP="00B121C9">
            <w:pPr>
              <w:pStyle w:val="TableParagraph"/>
              <w:ind w:left="0"/>
              <w:rPr>
                <w:sz w:val="24"/>
              </w:rPr>
            </w:pPr>
            <w:r>
              <w:rPr>
                <w:rFonts w:hint="eastAsia"/>
                <w:sz w:val="24"/>
                <w:lang w:eastAsia="zh-TW"/>
              </w:rPr>
              <w:t>1368</w:t>
            </w:r>
          </w:p>
        </w:tc>
        <w:tc>
          <w:tcPr>
            <w:tcW w:w="366" w:type="dxa"/>
          </w:tcPr>
          <w:p w14:paraId="6D632179" w14:textId="77777777" w:rsidR="00D02CD2" w:rsidRDefault="00D02CD2" w:rsidP="00DF7637">
            <w:pPr>
              <w:pStyle w:val="TableParagraph"/>
              <w:ind w:left="10" w:right="17"/>
              <w:jc w:val="center"/>
              <w:rPr>
                <w:sz w:val="24"/>
              </w:rPr>
            </w:pPr>
            <w:r>
              <w:rPr>
                <w:sz w:val="24"/>
              </w:rPr>
              <w:t>(3</w:t>
            </w:r>
            <w:r>
              <w:rPr>
                <w:spacing w:val="-27"/>
                <w:sz w:val="24"/>
              </w:rPr>
              <w:t xml:space="preserve"> </w:t>
            </w:r>
            <w:r>
              <w:rPr>
                <w:sz w:val="24"/>
              </w:rPr>
              <w:t>)</w:t>
            </w:r>
          </w:p>
        </w:tc>
        <w:tc>
          <w:tcPr>
            <w:tcW w:w="11652" w:type="dxa"/>
            <w:gridSpan w:val="7"/>
          </w:tcPr>
          <w:p w14:paraId="0F081D97" w14:textId="54110D4F" w:rsidR="00D02CD2" w:rsidRDefault="00D02CD2" w:rsidP="00DF7637">
            <w:pPr>
              <w:pStyle w:val="TableParagraph"/>
              <w:spacing w:before="18" w:line="360" w:lineRule="atLeast"/>
              <w:ind w:right="213"/>
              <w:rPr>
                <w:sz w:val="24"/>
                <w:lang w:eastAsia="zh-TW"/>
              </w:rPr>
            </w:pPr>
            <w:r>
              <w:rPr>
                <w:sz w:val="24"/>
                <w:lang w:eastAsia="zh-TW"/>
              </w:rPr>
              <w:t>塑膠管熱間接合之擴口作業，管受熱最先呈現的現象是①管體軟化②端口擴張③管表面油亮化④管端起泡。</w:t>
            </w:r>
          </w:p>
        </w:tc>
      </w:tr>
      <w:tr w:rsidR="00D02CD2" w14:paraId="727F1BA9" w14:textId="77777777" w:rsidTr="00AD19FF">
        <w:trPr>
          <w:gridBefore w:val="2"/>
          <w:gridAfter w:val="3"/>
          <w:wBefore w:w="176" w:type="dxa"/>
          <w:wAfter w:w="44" w:type="dxa"/>
          <w:trHeight w:val="765"/>
        </w:trPr>
        <w:tc>
          <w:tcPr>
            <w:tcW w:w="499" w:type="dxa"/>
            <w:gridSpan w:val="2"/>
          </w:tcPr>
          <w:p w14:paraId="230C591B" w14:textId="23B1E1B2" w:rsidR="00D02CD2" w:rsidRDefault="00B121C9" w:rsidP="00B121C9">
            <w:pPr>
              <w:pStyle w:val="TableParagraph"/>
              <w:ind w:left="0"/>
              <w:rPr>
                <w:sz w:val="24"/>
              </w:rPr>
            </w:pPr>
            <w:r>
              <w:rPr>
                <w:rFonts w:hint="eastAsia"/>
                <w:sz w:val="24"/>
                <w:lang w:eastAsia="zh-TW"/>
              </w:rPr>
              <w:t>1369</w:t>
            </w:r>
          </w:p>
        </w:tc>
        <w:tc>
          <w:tcPr>
            <w:tcW w:w="366" w:type="dxa"/>
          </w:tcPr>
          <w:p w14:paraId="2BC31EED" w14:textId="77777777" w:rsidR="00D02CD2" w:rsidRDefault="00D02CD2" w:rsidP="00DF7637">
            <w:pPr>
              <w:pStyle w:val="TableParagraph"/>
              <w:ind w:left="10" w:right="17"/>
              <w:jc w:val="center"/>
              <w:rPr>
                <w:sz w:val="24"/>
              </w:rPr>
            </w:pPr>
            <w:r>
              <w:rPr>
                <w:sz w:val="24"/>
              </w:rPr>
              <w:t>(2</w:t>
            </w:r>
            <w:r>
              <w:rPr>
                <w:spacing w:val="-27"/>
                <w:sz w:val="24"/>
              </w:rPr>
              <w:t xml:space="preserve"> </w:t>
            </w:r>
            <w:r>
              <w:rPr>
                <w:sz w:val="24"/>
              </w:rPr>
              <w:t>)</w:t>
            </w:r>
          </w:p>
        </w:tc>
        <w:tc>
          <w:tcPr>
            <w:tcW w:w="11652" w:type="dxa"/>
            <w:gridSpan w:val="7"/>
          </w:tcPr>
          <w:p w14:paraId="778633D3" w14:textId="6B199765" w:rsidR="00D02CD2" w:rsidRDefault="00D02CD2" w:rsidP="00DF7637">
            <w:pPr>
              <w:pStyle w:val="TableParagraph"/>
              <w:spacing w:line="247" w:lineRule="auto"/>
              <w:ind w:right="243"/>
              <w:rPr>
                <w:sz w:val="24"/>
                <w:lang w:eastAsia="zh-TW"/>
              </w:rPr>
            </w:pPr>
            <w:r>
              <w:rPr>
                <w:sz w:val="24"/>
                <w:lang w:eastAsia="zh-TW"/>
              </w:rPr>
              <w:t>以下對於「工讀生」之敘述，何者正確？①每日正常工作時間不得少於 8 小時②國定假日出勤，工資加倍發給③工資不得低於基本工資之 80</w:t>
            </w:r>
            <w:r>
              <w:rPr>
                <w:spacing w:val="-7"/>
                <w:sz w:val="24"/>
                <w:lang w:eastAsia="zh-TW"/>
              </w:rPr>
              <w:t xml:space="preserve"> ％④ 屬短期工作者，加班只能補休。</w:t>
            </w:r>
          </w:p>
        </w:tc>
      </w:tr>
      <w:tr w:rsidR="00D02CD2" w14:paraId="5F5DA366" w14:textId="77777777" w:rsidTr="00AD19FF">
        <w:trPr>
          <w:gridBefore w:val="2"/>
          <w:gridAfter w:val="3"/>
          <w:wBefore w:w="176" w:type="dxa"/>
          <w:wAfter w:w="44" w:type="dxa"/>
          <w:trHeight w:val="420"/>
        </w:trPr>
        <w:tc>
          <w:tcPr>
            <w:tcW w:w="499" w:type="dxa"/>
            <w:gridSpan w:val="2"/>
          </w:tcPr>
          <w:p w14:paraId="115525E6" w14:textId="2A75D553" w:rsidR="00D02CD2" w:rsidRDefault="00B121C9" w:rsidP="00B121C9">
            <w:pPr>
              <w:pStyle w:val="TableParagraph"/>
              <w:ind w:left="0"/>
              <w:rPr>
                <w:sz w:val="24"/>
              </w:rPr>
            </w:pPr>
            <w:r>
              <w:rPr>
                <w:rFonts w:hint="eastAsia"/>
                <w:sz w:val="24"/>
                <w:lang w:eastAsia="zh-TW"/>
              </w:rPr>
              <w:t>1370</w:t>
            </w:r>
            <w:r w:rsidR="00D02CD2">
              <w:rPr>
                <w:spacing w:val="-41"/>
                <w:sz w:val="24"/>
              </w:rPr>
              <w:t xml:space="preserve"> </w:t>
            </w:r>
          </w:p>
        </w:tc>
        <w:tc>
          <w:tcPr>
            <w:tcW w:w="366" w:type="dxa"/>
          </w:tcPr>
          <w:p w14:paraId="0A9B93A4" w14:textId="77777777" w:rsidR="00D02CD2" w:rsidRDefault="00D02CD2" w:rsidP="00DF7637">
            <w:pPr>
              <w:pStyle w:val="TableParagraph"/>
              <w:ind w:left="10" w:right="17"/>
              <w:jc w:val="center"/>
              <w:rPr>
                <w:sz w:val="24"/>
              </w:rPr>
            </w:pPr>
            <w:r>
              <w:rPr>
                <w:sz w:val="24"/>
              </w:rPr>
              <w:t>(2</w:t>
            </w:r>
            <w:r>
              <w:rPr>
                <w:spacing w:val="-27"/>
                <w:sz w:val="24"/>
              </w:rPr>
              <w:t xml:space="preserve"> </w:t>
            </w:r>
            <w:r>
              <w:rPr>
                <w:sz w:val="24"/>
              </w:rPr>
              <w:t>)</w:t>
            </w:r>
          </w:p>
        </w:tc>
        <w:tc>
          <w:tcPr>
            <w:tcW w:w="11652" w:type="dxa"/>
            <w:gridSpan w:val="7"/>
          </w:tcPr>
          <w:p w14:paraId="0D7BBF11" w14:textId="0CDD232A" w:rsidR="00D02CD2" w:rsidRDefault="00D02CD2" w:rsidP="00DF7637">
            <w:pPr>
              <w:pStyle w:val="TableParagraph"/>
              <w:rPr>
                <w:sz w:val="24"/>
                <w:lang w:eastAsia="zh-TW"/>
              </w:rPr>
            </w:pPr>
            <w:r>
              <w:rPr>
                <w:sz w:val="24"/>
                <w:lang w:eastAsia="zh-TW"/>
              </w:rPr>
              <w:t>下列何種管材，通水後其水質對人體有害，不適用於給水管路？①塑膠管②石棉管③鋼管④銅管。</w:t>
            </w:r>
          </w:p>
        </w:tc>
      </w:tr>
      <w:tr w:rsidR="00D02CD2" w14:paraId="3ADFB3BA" w14:textId="77777777" w:rsidTr="00AD19FF">
        <w:trPr>
          <w:gridBefore w:val="2"/>
          <w:gridAfter w:val="3"/>
          <w:wBefore w:w="176" w:type="dxa"/>
          <w:wAfter w:w="44" w:type="dxa"/>
          <w:trHeight w:val="780"/>
        </w:trPr>
        <w:tc>
          <w:tcPr>
            <w:tcW w:w="499" w:type="dxa"/>
            <w:gridSpan w:val="2"/>
          </w:tcPr>
          <w:p w14:paraId="2652710C" w14:textId="0BF79BF9" w:rsidR="00D02CD2" w:rsidRDefault="00B121C9" w:rsidP="00B121C9">
            <w:pPr>
              <w:pStyle w:val="TableParagraph"/>
              <w:ind w:left="0"/>
              <w:rPr>
                <w:sz w:val="24"/>
              </w:rPr>
            </w:pPr>
            <w:r>
              <w:rPr>
                <w:rFonts w:hint="eastAsia"/>
                <w:sz w:val="24"/>
                <w:lang w:eastAsia="zh-TW"/>
              </w:rPr>
              <w:t>1371</w:t>
            </w:r>
          </w:p>
        </w:tc>
        <w:tc>
          <w:tcPr>
            <w:tcW w:w="366" w:type="dxa"/>
          </w:tcPr>
          <w:p w14:paraId="43C7AFE7" w14:textId="77777777" w:rsidR="00D02CD2" w:rsidRDefault="00D02CD2" w:rsidP="00DF7637">
            <w:pPr>
              <w:pStyle w:val="TableParagraph"/>
              <w:ind w:left="10" w:right="17"/>
              <w:jc w:val="center"/>
              <w:rPr>
                <w:sz w:val="24"/>
              </w:rPr>
            </w:pPr>
            <w:r>
              <w:rPr>
                <w:sz w:val="24"/>
              </w:rPr>
              <w:t>(3</w:t>
            </w:r>
            <w:r>
              <w:rPr>
                <w:spacing w:val="-27"/>
                <w:sz w:val="24"/>
              </w:rPr>
              <w:t xml:space="preserve"> </w:t>
            </w:r>
            <w:r>
              <w:rPr>
                <w:sz w:val="24"/>
              </w:rPr>
              <w:t>)</w:t>
            </w:r>
          </w:p>
        </w:tc>
        <w:tc>
          <w:tcPr>
            <w:tcW w:w="11652" w:type="dxa"/>
            <w:gridSpan w:val="7"/>
          </w:tcPr>
          <w:p w14:paraId="5EB402E3" w14:textId="4821A630" w:rsidR="00D02CD2" w:rsidRDefault="00D02CD2" w:rsidP="00DF7637">
            <w:pPr>
              <w:pStyle w:val="TableParagraph"/>
              <w:spacing w:before="18" w:line="360" w:lineRule="atLeast"/>
              <w:ind w:right="198"/>
              <w:rPr>
                <w:sz w:val="24"/>
                <w:lang w:eastAsia="zh-TW"/>
              </w:rPr>
            </w:pPr>
            <w:r>
              <w:rPr>
                <w:sz w:val="24"/>
                <w:lang w:eastAsia="zh-TW"/>
              </w:rPr>
              <w:t>蓄水池及游泳池等之供水應採跌水式，其進水管出口應高出溢流面適當間距，唯管徑 50 公厘以下時， 其間距不得小於幾公厘①35②25③50④65。</w:t>
            </w:r>
          </w:p>
        </w:tc>
      </w:tr>
      <w:tr w:rsidR="00D02CD2" w14:paraId="21DAF195" w14:textId="77777777" w:rsidTr="00AD19FF">
        <w:trPr>
          <w:gridBefore w:val="2"/>
          <w:gridAfter w:val="3"/>
          <w:wBefore w:w="176" w:type="dxa"/>
          <w:wAfter w:w="44" w:type="dxa"/>
          <w:trHeight w:val="420"/>
        </w:trPr>
        <w:tc>
          <w:tcPr>
            <w:tcW w:w="499" w:type="dxa"/>
            <w:gridSpan w:val="2"/>
          </w:tcPr>
          <w:p w14:paraId="32FECAAD" w14:textId="052C78EF" w:rsidR="00D02CD2" w:rsidRDefault="00B121C9" w:rsidP="00B121C9">
            <w:pPr>
              <w:pStyle w:val="TableParagraph"/>
              <w:ind w:left="0"/>
              <w:rPr>
                <w:sz w:val="24"/>
              </w:rPr>
            </w:pPr>
            <w:r>
              <w:rPr>
                <w:rFonts w:hint="eastAsia"/>
                <w:sz w:val="24"/>
                <w:lang w:eastAsia="zh-TW"/>
              </w:rPr>
              <w:t>1372</w:t>
            </w:r>
          </w:p>
        </w:tc>
        <w:tc>
          <w:tcPr>
            <w:tcW w:w="366" w:type="dxa"/>
          </w:tcPr>
          <w:p w14:paraId="73B21C19" w14:textId="77777777" w:rsidR="00D02CD2" w:rsidRDefault="00D02CD2" w:rsidP="00DF7637">
            <w:pPr>
              <w:pStyle w:val="TableParagraph"/>
              <w:ind w:left="10" w:right="17"/>
              <w:jc w:val="center"/>
              <w:rPr>
                <w:sz w:val="24"/>
              </w:rPr>
            </w:pPr>
            <w:r>
              <w:rPr>
                <w:sz w:val="24"/>
              </w:rPr>
              <w:t>(4</w:t>
            </w:r>
            <w:r>
              <w:rPr>
                <w:spacing w:val="-27"/>
                <w:sz w:val="24"/>
              </w:rPr>
              <w:t xml:space="preserve"> </w:t>
            </w:r>
            <w:r>
              <w:rPr>
                <w:sz w:val="24"/>
              </w:rPr>
              <w:t>)</w:t>
            </w:r>
          </w:p>
        </w:tc>
        <w:tc>
          <w:tcPr>
            <w:tcW w:w="11652" w:type="dxa"/>
            <w:gridSpan w:val="7"/>
          </w:tcPr>
          <w:p w14:paraId="12ECCF57" w14:textId="0D1CEACC" w:rsidR="00D02CD2" w:rsidRDefault="00D02CD2" w:rsidP="00DF7637">
            <w:pPr>
              <w:pStyle w:val="TableParagraph"/>
              <w:rPr>
                <w:sz w:val="24"/>
                <w:lang w:eastAsia="zh-TW"/>
              </w:rPr>
            </w:pPr>
            <w:r>
              <w:rPr>
                <w:sz w:val="24"/>
                <w:lang w:eastAsia="zh-TW"/>
              </w:rPr>
              <w:t>在強光作業場所應佩帶何種安全護具，以防強光刺激眼睛①安全帶②防毒面具③耳塞④護目鏡。</w:t>
            </w:r>
          </w:p>
        </w:tc>
      </w:tr>
      <w:tr w:rsidR="00D02CD2" w14:paraId="645B9638" w14:textId="77777777" w:rsidTr="00AD19FF">
        <w:trPr>
          <w:gridBefore w:val="2"/>
          <w:gridAfter w:val="3"/>
          <w:wBefore w:w="176" w:type="dxa"/>
          <w:wAfter w:w="44" w:type="dxa"/>
          <w:trHeight w:val="780"/>
        </w:trPr>
        <w:tc>
          <w:tcPr>
            <w:tcW w:w="499" w:type="dxa"/>
            <w:gridSpan w:val="2"/>
          </w:tcPr>
          <w:p w14:paraId="6772A4B6" w14:textId="37AD5AAB" w:rsidR="00D02CD2" w:rsidRDefault="00B121C9" w:rsidP="00B121C9">
            <w:pPr>
              <w:pStyle w:val="TableParagraph"/>
              <w:ind w:left="0"/>
              <w:rPr>
                <w:sz w:val="24"/>
              </w:rPr>
            </w:pPr>
            <w:r>
              <w:rPr>
                <w:rFonts w:hint="eastAsia"/>
                <w:sz w:val="24"/>
                <w:lang w:eastAsia="zh-TW"/>
              </w:rPr>
              <w:t>1373</w:t>
            </w:r>
          </w:p>
        </w:tc>
        <w:tc>
          <w:tcPr>
            <w:tcW w:w="366" w:type="dxa"/>
          </w:tcPr>
          <w:p w14:paraId="3425D42D" w14:textId="77777777" w:rsidR="00D02CD2" w:rsidRDefault="00D02CD2" w:rsidP="00DF7637">
            <w:pPr>
              <w:pStyle w:val="TableParagraph"/>
              <w:ind w:left="10" w:right="17"/>
              <w:jc w:val="center"/>
              <w:rPr>
                <w:sz w:val="24"/>
              </w:rPr>
            </w:pPr>
            <w:r>
              <w:rPr>
                <w:sz w:val="24"/>
              </w:rPr>
              <w:t>(1</w:t>
            </w:r>
            <w:r>
              <w:rPr>
                <w:spacing w:val="-27"/>
                <w:sz w:val="24"/>
              </w:rPr>
              <w:t xml:space="preserve"> </w:t>
            </w:r>
            <w:r>
              <w:rPr>
                <w:sz w:val="24"/>
              </w:rPr>
              <w:t>)</w:t>
            </w:r>
          </w:p>
        </w:tc>
        <w:tc>
          <w:tcPr>
            <w:tcW w:w="11652" w:type="dxa"/>
            <w:gridSpan w:val="7"/>
          </w:tcPr>
          <w:p w14:paraId="2A499811" w14:textId="77777777" w:rsidR="00D02CD2" w:rsidRDefault="00D02CD2" w:rsidP="00DF7637">
            <w:pPr>
              <w:pStyle w:val="TableParagraph"/>
              <w:spacing w:line="256" w:lineRule="auto"/>
              <w:ind w:right="241"/>
              <w:rPr>
                <w:sz w:val="24"/>
                <w:lang w:eastAsia="zh-TW"/>
              </w:rPr>
            </w:pPr>
            <w:r>
              <w:rPr>
                <w:sz w:val="24"/>
                <w:lang w:eastAsia="zh-TW"/>
              </w:rPr>
              <w:t>公司經理因個人財務一時周轉困難而挪用公司資金，事後感到良心不安又自行補回所挪用之金錢，是          否構成犯罪？①構成刑法之業務侵占罪②構成竊盜罪③ 構成詐欺罪④ 已返還即不構成任何犯罪。</w:t>
            </w:r>
          </w:p>
        </w:tc>
      </w:tr>
      <w:tr w:rsidR="00D02CD2" w14:paraId="5CDC6D96" w14:textId="77777777" w:rsidTr="00AD19FF">
        <w:trPr>
          <w:gridBefore w:val="2"/>
          <w:gridAfter w:val="3"/>
          <w:wBefore w:w="176" w:type="dxa"/>
          <w:wAfter w:w="44" w:type="dxa"/>
          <w:trHeight w:val="420"/>
        </w:trPr>
        <w:tc>
          <w:tcPr>
            <w:tcW w:w="499" w:type="dxa"/>
            <w:gridSpan w:val="2"/>
          </w:tcPr>
          <w:p w14:paraId="289EDE94" w14:textId="712174A1" w:rsidR="00D02CD2" w:rsidRDefault="00B121C9" w:rsidP="00B121C9">
            <w:pPr>
              <w:pStyle w:val="TableParagraph"/>
              <w:ind w:left="0"/>
              <w:rPr>
                <w:sz w:val="24"/>
              </w:rPr>
            </w:pPr>
            <w:r>
              <w:rPr>
                <w:rFonts w:hint="eastAsia"/>
                <w:sz w:val="24"/>
                <w:lang w:eastAsia="zh-TW"/>
              </w:rPr>
              <w:t>1374</w:t>
            </w:r>
          </w:p>
        </w:tc>
        <w:tc>
          <w:tcPr>
            <w:tcW w:w="366" w:type="dxa"/>
          </w:tcPr>
          <w:p w14:paraId="71CD8D62" w14:textId="77777777" w:rsidR="00D02CD2" w:rsidRDefault="00D02CD2" w:rsidP="00DF7637">
            <w:pPr>
              <w:pStyle w:val="TableParagraph"/>
              <w:ind w:left="10" w:right="17"/>
              <w:jc w:val="center"/>
              <w:rPr>
                <w:sz w:val="24"/>
              </w:rPr>
            </w:pPr>
            <w:r>
              <w:rPr>
                <w:sz w:val="24"/>
              </w:rPr>
              <w:t>(3</w:t>
            </w:r>
            <w:r>
              <w:rPr>
                <w:spacing w:val="-27"/>
                <w:sz w:val="24"/>
              </w:rPr>
              <w:t xml:space="preserve"> </w:t>
            </w:r>
            <w:r>
              <w:rPr>
                <w:sz w:val="24"/>
              </w:rPr>
              <w:t>)</w:t>
            </w:r>
          </w:p>
        </w:tc>
        <w:tc>
          <w:tcPr>
            <w:tcW w:w="11652" w:type="dxa"/>
            <w:gridSpan w:val="7"/>
          </w:tcPr>
          <w:p w14:paraId="75B5DC96" w14:textId="7DD4CE9D" w:rsidR="00D02CD2" w:rsidRDefault="00D02CD2" w:rsidP="00DF7637">
            <w:pPr>
              <w:pStyle w:val="TableParagraph"/>
              <w:rPr>
                <w:sz w:val="24"/>
                <w:lang w:eastAsia="zh-TW"/>
              </w:rPr>
            </w:pPr>
            <w:r>
              <w:rPr>
                <w:sz w:val="24"/>
                <w:lang w:eastAsia="zh-TW"/>
              </w:rPr>
              <w:t>鑄鐵管接合方式不適合使用下列何種接頭①臼口接頭②機械接頭③銲接接頭④平口接頭。</w:t>
            </w:r>
          </w:p>
        </w:tc>
      </w:tr>
      <w:tr w:rsidR="00D02CD2" w14:paraId="61EF7A2B" w14:textId="77777777" w:rsidTr="00AD19FF">
        <w:trPr>
          <w:gridBefore w:val="2"/>
          <w:gridAfter w:val="3"/>
          <w:wBefore w:w="176" w:type="dxa"/>
          <w:wAfter w:w="44" w:type="dxa"/>
          <w:trHeight w:val="780"/>
        </w:trPr>
        <w:tc>
          <w:tcPr>
            <w:tcW w:w="499" w:type="dxa"/>
            <w:gridSpan w:val="2"/>
          </w:tcPr>
          <w:p w14:paraId="0F650084" w14:textId="042C2ED4" w:rsidR="00D02CD2" w:rsidRDefault="00B121C9" w:rsidP="00B121C9">
            <w:pPr>
              <w:pStyle w:val="TableParagraph"/>
              <w:ind w:left="0"/>
              <w:rPr>
                <w:sz w:val="24"/>
              </w:rPr>
            </w:pPr>
            <w:r>
              <w:rPr>
                <w:rFonts w:hint="eastAsia"/>
                <w:sz w:val="24"/>
                <w:lang w:eastAsia="zh-TW"/>
              </w:rPr>
              <w:t>1375</w:t>
            </w:r>
          </w:p>
        </w:tc>
        <w:tc>
          <w:tcPr>
            <w:tcW w:w="366" w:type="dxa"/>
          </w:tcPr>
          <w:p w14:paraId="30D18672" w14:textId="77777777" w:rsidR="00D02CD2" w:rsidRDefault="00D02CD2" w:rsidP="00DF7637">
            <w:pPr>
              <w:pStyle w:val="TableParagraph"/>
              <w:ind w:left="10" w:right="17"/>
              <w:jc w:val="center"/>
              <w:rPr>
                <w:sz w:val="24"/>
              </w:rPr>
            </w:pPr>
            <w:r>
              <w:rPr>
                <w:sz w:val="24"/>
              </w:rPr>
              <w:t>(3</w:t>
            </w:r>
            <w:r>
              <w:rPr>
                <w:spacing w:val="-27"/>
                <w:sz w:val="24"/>
              </w:rPr>
              <w:t xml:space="preserve"> </w:t>
            </w:r>
            <w:r>
              <w:rPr>
                <w:sz w:val="24"/>
              </w:rPr>
              <w:t>)</w:t>
            </w:r>
          </w:p>
        </w:tc>
        <w:tc>
          <w:tcPr>
            <w:tcW w:w="11652" w:type="dxa"/>
            <w:gridSpan w:val="7"/>
          </w:tcPr>
          <w:p w14:paraId="711F899F" w14:textId="77777777" w:rsidR="00D02CD2" w:rsidRDefault="00D02CD2" w:rsidP="00DF7637">
            <w:pPr>
              <w:pStyle w:val="TableParagraph"/>
              <w:spacing w:before="18" w:line="360" w:lineRule="atLeast"/>
              <w:ind w:right="528"/>
              <w:rPr>
                <w:sz w:val="24"/>
                <w:lang w:eastAsia="zh-TW"/>
              </w:rPr>
            </w:pPr>
            <w:r>
              <w:rPr>
                <w:sz w:val="24"/>
                <w:lang w:eastAsia="zh-TW"/>
              </w:rPr>
              <w:t xml:space="preserve">下列何者不會構成政府採購法之刑責？①借用他人名義或證件投標者②專案管理廠商洩漏關於採購         </w:t>
            </w:r>
            <w:r>
              <w:rPr>
                <w:spacing w:val="-1"/>
                <w:sz w:val="24"/>
                <w:lang w:eastAsia="zh-TW"/>
              </w:rPr>
              <w:t>應秘密之資訊③過失使開標發生不正確結果者④ 合意使廠商不為投標或不為價格之競爭者。</w:t>
            </w:r>
          </w:p>
        </w:tc>
      </w:tr>
      <w:tr w:rsidR="00D02CD2" w14:paraId="19A1CCB2" w14:textId="77777777" w:rsidTr="00AD19FF">
        <w:trPr>
          <w:gridBefore w:val="2"/>
          <w:gridAfter w:val="3"/>
          <w:wBefore w:w="176" w:type="dxa"/>
          <w:wAfter w:w="44" w:type="dxa"/>
          <w:trHeight w:val="780"/>
        </w:trPr>
        <w:tc>
          <w:tcPr>
            <w:tcW w:w="499" w:type="dxa"/>
            <w:gridSpan w:val="2"/>
          </w:tcPr>
          <w:p w14:paraId="3B2EA28E" w14:textId="55EFF2D1" w:rsidR="00D02CD2" w:rsidRDefault="00B121C9" w:rsidP="00B121C9">
            <w:pPr>
              <w:pStyle w:val="TableParagraph"/>
              <w:ind w:left="0"/>
              <w:rPr>
                <w:sz w:val="24"/>
              </w:rPr>
            </w:pPr>
            <w:r>
              <w:rPr>
                <w:rFonts w:hint="eastAsia"/>
                <w:sz w:val="24"/>
                <w:lang w:eastAsia="zh-TW"/>
              </w:rPr>
              <w:t>1376</w:t>
            </w:r>
          </w:p>
        </w:tc>
        <w:tc>
          <w:tcPr>
            <w:tcW w:w="366" w:type="dxa"/>
          </w:tcPr>
          <w:p w14:paraId="071F00C0" w14:textId="77777777" w:rsidR="00D02CD2" w:rsidRDefault="00D02CD2" w:rsidP="00DF7637">
            <w:pPr>
              <w:pStyle w:val="TableParagraph"/>
              <w:ind w:left="10" w:right="17"/>
              <w:jc w:val="center"/>
              <w:rPr>
                <w:sz w:val="24"/>
              </w:rPr>
            </w:pPr>
            <w:r>
              <w:rPr>
                <w:sz w:val="24"/>
              </w:rPr>
              <w:t>(3</w:t>
            </w:r>
            <w:r>
              <w:rPr>
                <w:spacing w:val="-27"/>
                <w:sz w:val="24"/>
              </w:rPr>
              <w:t xml:space="preserve"> </w:t>
            </w:r>
            <w:r>
              <w:rPr>
                <w:sz w:val="24"/>
              </w:rPr>
              <w:t>)</w:t>
            </w:r>
          </w:p>
        </w:tc>
        <w:tc>
          <w:tcPr>
            <w:tcW w:w="11652" w:type="dxa"/>
            <w:gridSpan w:val="7"/>
          </w:tcPr>
          <w:p w14:paraId="4B6C6D16" w14:textId="77777777" w:rsidR="00D02CD2" w:rsidRDefault="00D02CD2" w:rsidP="00DF7637">
            <w:pPr>
              <w:pStyle w:val="TableParagraph"/>
              <w:spacing w:line="256" w:lineRule="auto"/>
              <w:ind w:right="528"/>
              <w:rPr>
                <w:sz w:val="24"/>
                <w:lang w:eastAsia="zh-TW"/>
              </w:rPr>
            </w:pPr>
            <w:r>
              <w:rPr>
                <w:sz w:val="24"/>
                <w:lang w:eastAsia="zh-TW"/>
              </w:rPr>
              <w:t>下列敘述何者錯誤？①熱會影響支撐點移動②熱位移會使管架負荷改變③管路支撐系統應使管線固         定，不因任何因素而移動④管掛架會因熱而移動。</w:t>
            </w:r>
          </w:p>
        </w:tc>
      </w:tr>
      <w:tr w:rsidR="00D02CD2" w14:paraId="288A309A" w14:textId="77777777" w:rsidTr="00AD19FF">
        <w:trPr>
          <w:gridBefore w:val="2"/>
          <w:gridAfter w:val="3"/>
          <w:wBefore w:w="176" w:type="dxa"/>
          <w:wAfter w:w="44" w:type="dxa"/>
          <w:trHeight w:val="420"/>
        </w:trPr>
        <w:tc>
          <w:tcPr>
            <w:tcW w:w="499" w:type="dxa"/>
            <w:gridSpan w:val="2"/>
          </w:tcPr>
          <w:p w14:paraId="6F368B1F" w14:textId="6B09BD4A" w:rsidR="00D02CD2" w:rsidRDefault="00B121C9" w:rsidP="00ED3217">
            <w:pPr>
              <w:pStyle w:val="TableParagraph"/>
              <w:ind w:left="0"/>
              <w:rPr>
                <w:sz w:val="24"/>
              </w:rPr>
            </w:pPr>
            <w:r>
              <w:rPr>
                <w:rFonts w:hint="eastAsia"/>
                <w:sz w:val="24"/>
                <w:lang w:eastAsia="zh-TW"/>
              </w:rPr>
              <w:t>1377</w:t>
            </w:r>
          </w:p>
        </w:tc>
        <w:tc>
          <w:tcPr>
            <w:tcW w:w="366" w:type="dxa"/>
          </w:tcPr>
          <w:p w14:paraId="1A8428E3" w14:textId="77777777" w:rsidR="00D02CD2" w:rsidRDefault="00D02CD2" w:rsidP="00DF7637">
            <w:pPr>
              <w:pStyle w:val="TableParagraph"/>
              <w:ind w:left="10" w:right="17"/>
              <w:jc w:val="center"/>
              <w:rPr>
                <w:sz w:val="24"/>
              </w:rPr>
            </w:pPr>
            <w:r>
              <w:rPr>
                <w:sz w:val="24"/>
              </w:rPr>
              <w:t>(2</w:t>
            </w:r>
            <w:r>
              <w:rPr>
                <w:spacing w:val="-27"/>
                <w:sz w:val="24"/>
              </w:rPr>
              <w:t xml:space="preserve"> </w:t>
            </w:r>
            <w:r>
              <w:rPr>
                <w:sz w:val="24"/>
              </w:rPr>
              <w:t>)</w:t>
            </w:r>
          </w:p>
        </w:tc>
        <w:tc>
          <w:tcPr>
            <w:tcW w:w="11652" w:type="dxa"/>
            <w:gridSpan w:val="7"/>
          </w:tcPr>
          <w:p w14:paraId="5B21536C" w14:textId="5D1190F4" w:rsidR="00D02CD2" w:rsidRDefault="00D02CD2" w:rsidP="00DF7637">
            <w:pPr>
              <w:pStyle w:val="TableParagraph"/>
              <w:rPr>
                <w:sz w:val="24"/>
              </w:rPr>
            </w:pPr>
            <w:r>
              <w:rPr>
                <w:sz w:val="24"/>
              </w:rPr>
              <w:t>排水管之流速不得小於多少公分/秒①20</w:t>
            </w:r>
            <w:r>
              <w:rPr>
                <w:spacing w:val="11"/>
                <w:sz w:val="24"/>
              </w:rPr>
              <w:t>②</w:t>
            </w:r>
            <w:r>
              <w:rPr>
                <w:sz w:val="24"/>
              </w:rPr>
              <w:t>60③40④30。</w:t>
            </w:r>
          </w:p>
        </w:tc>
      </w:tr>
      <w:tr w:rsidR="00D02CD2" w14:paraId="54C316DE" w14:textId="77777777" w:rsidTr="00AD19FF">
        <w:trPr>
          <w:gridBefore w:val="2"/>
          <w:gridAfter w:val="3"/>
          <w:wBefore w:w="176" w:type="dxa"/>
          <w:wAfter w:w="44" w:type="dxa"/>
          <w:trHeight w:val="420"/>
        </w:trPr>
        <w:tc>
          <w:tcPr>
            <w:tcW w:w="499" w:type="dxa"/>
            <w:gridSpan w:val="2"/>
          </w:tcPr>
          <w:p w14:paraId="587739AB" w14:textId="2A583DFB" w:rsidR="00D02CD2" w:rsidRDefault="00ED3217" w:rsidP="00ED3217">
            <w:pPr>
              <w:pStyle w:val="TableParagraph"/>
              <w:ind w:left="0"/>
              <w:rPr>
                <w:sz w:val="24"/>
              </w:rPr>
            </w:pPr>
            <w:r>
              <w:rPr>
                <w:rFonts w:hint="eastAsia"/>
                <w:sz w:val="24"/>
                <w:lang w:eastAsia="zh-TW"/>
              </w:rPr>
              <w:t>1378</w:t>
            </w:r>
          </w:p>
        </w:tc>
        <w:tc>
          <w:tcPr>
            <w:tcW w:w="366" w:type="dxa"/>
          </w:tcPr>
          <w:p w14:paraId="70EC3806" w14:textId="77777777" w:rsidR="00D02CD2" w:rsidRDefault="00D02CD2" w:rsidP="00DF7637">
            <w:pPr>
              <w:pStyle w:val="TableParagraph"/>
              <w:ind w:left="10" w:right="17"/>
              <w:jc w:val="center"/>
              <w:rPr>
                <w:sz w:val="24"/>
              </w:rPr>
            </w:pPr>
            <w:r>
              <w:rPr>
                <w:sz w:val="24"/>
              </w:rPr>
              <w:t>(2</w:t>
            </w:r>
            <w:r>
              <w:rPr>
                <w:spacing w:val="-27"/>
                <w:sz w:val="24"/>
              </w:rPr>
              <w:t xml:space="preserve"> </w:t>
            </w:r>
            <w:r>
              <w:rPr>
                <w:sz w:val="24"/>
              </w:rPr>
              <w:t>)</w:t>
            </w:r>
          </w:p>
        </w:tc>
        <w:tc>
          <w:tcPr>
            <w:tcW w:w="11652" w:type="dxa"/>
            <w:gridSpan w:val="7"/>
          </w:tcPr>
          <w:p w14:paraId="312E3564" w14:textId="64CBA796" w:rsidR="00D02CD2" w:rsidRDefault="00D02CD2" w:rsidP="00DF7637">
            <w:pPr>
              <w:pStyle w:val="TableParagraph"/>
              <w:rPr>
                <w:sz w:val="24"/>
                <w:lang w:eastAsia="zh-TW"/>
              </w:rPr>
            </w:pPr>
            <w:r>
              <w:rPr>
                <w:sz w:val="24"/>
                <w:lang w:eastAsia="zh-TW"/>
              </w:rPr>
              <w:t>配管工程施工前，應優先作的工作是①準備人力②閱讀圖說③準備材料④準備工具。</w:t>
            </w:r>
          </w:p>
        </w:tc>
      </w:tr>
      <w:tr w:rsidR="00D02CD2" w14:paraId="3A492854" w14:textId="77777777" w:rsidTr="00AD19FF">
        <w:trPr>
          <w:gridBefore w:val="2"/>
          <w:gridAfter w:val="3"/>
          <w:wBefore w:w="176" w:type="dxa"/>
          <w:wAfter w:w="44" w:type="dxa"/>
          <w:trHeight w:val="420"/>
        </w:trPr>
        <w:tc>
          <w:tcPr>
            <w:tcW w:w="499" w:type="dxa"/>
            <w:gridSpan w:val="2"/>
          </w:tcPr>
          <w:p w14:paraId="5B511ECF" w14:textId="52078AEC" w:rsidR="00D02CD2" w:rsidRDefault="00ED3217" w:rsidP="00ED3217">
            <w:pPr>
              <w:pStyle w:val="TableParagraph"/>
              <w:ind w:left="0"/>
              <w:rPr>
                <w:sz w:val="24"/>
              </w:rPr>
            </w:pPr>
            <w:r>
              <w:rPr>
                <w:rFonts w:hint="eastAsia"/>
                <w:sz w:val="24"/>
                <w:lang w:eastAsia="zh-TW"/>
              </w:rPr>
              <w:t>1379</w:t>
            </w:r>
          </w:p>
        </w:tc>
        <w:tc>
          <w:tcPr>
            <w:tcW w:w="366" w:type="dxa"/>
          </w:tcPr>
          <w:p w14:paraId="5217D512" w14:textId="77777777" w:rsidR="00D02CD2" w:rsidRDefault="00D02CD2" w:rsidP="00DF7637">
            <w:pPr>
              <w:pStyle w:val="TableParagraph"/>
              <w:ind w:left="10" w:right="17"/>
              <w:jc w:val="center"/>
              <w:rPr>
                <w:sz w:val="24"/>
              </w:rPr>
            </w:pPr>
            <w:r>
              <w:rPr>
                <w:sz w:val="24"/>
              </w:rPr>
              <w:t>(2</w:t>
            </w:r>
            <w:r>
              <w:rPr>
                <w:spacing w:val="-27"/>
                <w:sz w:val="24"/>
              </w:rPr>
              <w:t xml:space="preserve"> </w:t>
            </w:r>
            <w:r>
              <w:rPr>
                <w:sz w:val="24"/>
              </w:rPr>
              <w:t>)</w:t>
            </w:r>
          </w:p>
        </w:tc>
        <w:tc>
          <w:tcPr>
            <w:tcW w:w="11652" w:type="dxa"/>
            <w:gridSpan w:val="7"/>
          </w:tcPr>
          <w:p w14:paraId="775606A0" w14:textId="59BCC299" w:rsidR="00D02CD2" w:rsidRDefault="00D02CD2" w:rsidP="00DF7637">
            <w:pPr>
              <w:pStyle w:val="TableParagraph"/>
              <w:rPr>
                <w:sz w:val="24"/>
              </w:rPr>
            </w:pPr>
            <w:r>
              <w:rPr>
                <w:sz w:val="24"/>
              </w:rPr>
              <w:t>銅管欲作壓縮連接(Comp   ressed  Jo   int)，管端應使用何種工具加工①曲桿②擴管器③開孔器④鑽孔器。</w:t>
            </w:r>
          </w:p>
        </w:tc>
      </w:tr>
      <w:tr w:rsidR="00D02CD2" w14:paraId="3D14577B" w14:textId="77777777" w:rsidTr="00AD19FF">
        <w:trPr>
          <w:gridBefore w:val="2"/>
          <w:gridAfter w:val="3"/>
          <w:wBefore w:w="176" w:type="dxa"/>
          <w:wAfter w:w="44" w:type="dxa"/>
          <w:trHeight w:val="765"/>
        </w:trPr>
        <w:tc>
          <w:tcPr>
            <w:tcW w:w="499" w:type="dxa"/>
            <w:gridSpan w:val="2"/>
          </w:tcPr>
          <w:p w14:paraId="239CF044" w14:textId="2C3403AB" w:rsidR="00D02CD2" w:rsidRDefault="00ED3217" w:rsidP="00ED3217">
            <w:pPr>
              <w:pStyle w:val="TableParagraph"/>
              <w:ind w:left="0"/>
              <w:rPr>
                <w:sz w:val="24"/>
              </w:rPr>
            </w:pPr>
            <w:r>
              <w:rPr>
                <w:rFonts w:hint="eastAsia"/>
                <w:sz w:val="24"/>
                <w:lang w:eastAsia="zh-TW"/>
              </w:rPr>
              <w:t>1380</w:t>
            </w:r>
          </w:p>
        </w:tc>
        <w:tc>
          <w:tcPr>
            <w:tcW w:w="366" w:type="dxa"/>
          </w:tcPr>
          <w:p w14:paraId="56BA1AB2" w14:textId="77777777" w:rsidR="00D02CD2" w:rsidRDefault="00D02CD2" w:rsidP="00DF7637">
            <w:pPr>
              <w:pStyle w:val="TableParagraph"/>
              <w:ind w:left="10" w:right="17"/>
              <w:jc w:val="center"/>
              <w:rPr>
                <w:sz w:val="24"/>
              </w:rPr>
            </w:pPr>
            <w:r>
              <w:rPr>
                <w:sz w:val="24"/>
              </w:rPr>
              <w:t>(4</w:t>
            </w:r>
            <w:r>
              <w:rPr>
                <w:spacing w:val="-27"/>
                <w:sz w:val="24"/>
              </w:rPr>
              <w:t xml:space="preserve"> </w:t>
            </w:r>
            <w:r>
              <w:rPr>
                <w:sz w:val="24"/>
              </w:rPr>
              <w:t>)</w:t>
            </w:r>
          </w:p>
        </w:tc>
        <w:tc>
          <w:tcPr>
            <w:tcW w:w="11652" w:type="dxa"/>
            <w:gridSpan w:val="7"/>
          </w:tcPr>
          <w:p w14:paraId="3C9F0F22" w14:textId="77777777" w:rsidR="00D02CD2" w:rsidRDefault="00D02CD2" w:rsidP="00DF7637">
            <w:pPr>
              <w:pStyle w:val="TableParagraph"/>
              <w:spacing w:line="247" w:lineRule="auto"/>
              <w:ind w:right="380"/>
              <w:rPr>
                <w:sz w:val="24"/>
                <w:lang w:eastAsia="zh-TW"/>
              </w:rPr>
            </w:pPr>
            <w:r>
              <w:rPr>
                <w:sz w:val="24"/>
                <w:lang w:eastAsia="zh-TW"/>
              </w:rPr>
              <w:t>凸緣接頭施工，螺栓旋緊後，螺栓突出螺帽外邊長度① 不得超過  30  ㎜或少於  20   ㎜② 不得超過   15</w:t>
            </w:r>
            <w:r>
              <w:rPr>
                <w:spacing w:val="20"/>
                <w:sz w:val="24"/>
                <w:lang w:eastAsia="zh-TW"/>
              </w:rPr>
              <w:t xml:space="preserve"> ㎜</w:t>
            </w:r>
            <w:r>
              <w:rPr>
                <w:sz w:val="24"/>
                <w:lang w:eastAsia="zh-TW"/>
              </w:rPr>
              <w:t>或少於 7 .5 ㎜③不得超過 20 ㎜或少於 10 ㎜④ 不得超過 10 ㎜或少於 3 .5</w:t>
            </w:r>
            <w:r>
              <w:rPr>
                <w:spacing w:val="11"/>
                <w:sz w:val="24"/>
                <w:lang w:eastAsia="zh-TW"/>
              </w:rPr>
              <w:t xml:space="preserve"> ㎜。</w:t>
            </w:r>
          </w:p>
        </w:tc>
      </w:tr>
      <w:tr w:rsidR="00D02CD2" w14:paraId="4C57AE40" w14:textId="77777777" w:rsidTr="00AD19FF">
        <w:trPr>
          <w:gridBefore w:val="2"/>
          <w:gridAfter w:val="3"/>
          <w:wBefore w:w="176" w:type="dxa"/>
          <w:wAfter w:w="44" w:type="dxa"/>
          <w:trHeight w:val="780"/>
        </w:trPr>
        <w:tc>
          <w:tcPr>
            <w:tcW w:w="499" w:type="dxa"/>
            <w:gridSpan w:val="2"/>
          </w:tcPr>
          <w:p w14:paraId="506CD223" w14:textId="6FEF4BAB" w:rsidR="00D02CD2" w:rsidRDefault="00ED3217" w:rsidP="00ED3217">
            <w:pPr>
              <w:pStyle w:val="TableParagraph"/>
              <w:rPr>
                <w:sz w:val="24"/>
              </w:rPr>
            </w:pPr>
            <w:r>
              <w:rPr>
                <w:rFonts w:hint="eastAsia"/>
                <w:sz w:val="24"/>
                <w:lang w:eastAsia="zh-TW"/>
              </w:rPr>
              <w:t>1381</w:t>
            </w:r>
          </w:p>
        </w:tc>
        <w:tc>
          <w:tcPr>
            <w:tcW w:w="366" w:type="dxa"/>
          </w:tcPr>
          <w:p w14:paraId="79C67B5A" w14:textId="77777777" w:rsidR="00D02CD2" w:rsidRDefault="00D02CD2" w:rsidP="00DF7637">
            <w:pPr>
              <w:pStyle w:val="TableParagraph"/>
              <w:ind w:left="10" w:right="17"/>
              <w:jc w:val="center"/>
              <w:rPr>
                <w:sz w:val="24"/>
              </w:rPr>
            </w:pPr>
            <w:r>
              <w:rPr>
                <w:sz w:val="24"/>
              </w:rPr>
              <w:t>(1</w:t>
            </w:r>
            <w:r>
              <w:rPr>
                <w:spacing w:val="-27"/>
                <w:sz w:val="24"/>
              </w:rPr>
              <w:t xml:space="preserve"> </w:t>
            </w:r>
            <w:r>
              <w:rPr>
                <w:sz w:val="24"/>
              </w:rPr>
              <w:t>)</w:t>
            </w:r>
          </w:p>
        </w:tc>
        <w:tc>
          <w:tcPr>
            <w:tcW w:w="11652" w:type="dxa"/>
            <w:gridSpan w:val="7"/>
          </w:tcPr>
          <w:p w14:paraId="4E772873" w14:textId="0C6382C2" w:rsidR="00D02CD2" w:rsidRDefault="00D02CD2" w:rsidP="00DF7637">
            <w:pPr>
              <w:pStyle w:val="TableParagraph"/>
              <w:spacing w:before="18" w:line="360" w:lineRule="atLeast"/>
              <w:ind w:right="243"/>
              <w:rPr>
                <w:sz w:val="24"/>
                <w:lang w:eastAsia="zh-TW"/>
              </w:rPr>
            </w:pPr>
            <w:r>
              <w:rPr>
                <w:sz w:val="24"/>
                <w:lang w:eastAsia="zh-TW"/>
              </w:rPr>
              <w:t>水管裝接妥善尚未試壓前，應做何種措施以求保護管線①管身部分回填砂②管身蓋覆鋼板③管身部分用混凝土蓋覆④水管全部覆土完畢。</w:t>
            </w:r>
          </w:p>
        </w:tc>
      </w:tr>
      <w:tr w:rsidR="00D02CD2" w14:paraId="4681529B" w14:textId="77777777" w:rsidTr="00AD19FF">
        <w:trPr>
          <w:gridBefore w:val="2"/>
          <w:gridAfter w:val="3"/>
          <w:wBefore w:w="176" w:type="dxa"/>
          <w:wAfter w:w="44" w:type="dxa"/>
          <w:trHeight w:val="420"/>
        </w:trPr>
        <w:tc>
          <w:tcPr>
            <w:tcW w:w="499" w:type="dxa"/>
            <w:gridSpan w:val="2"/>
          </w:tcPr>
          <w:p w14:paraId="5AC4AB5C" w14:textId="1D5CF161" w:rsidR="00D02CD2" w:rsidRDefault="00ED3217" w:rsidP="00ED3217">
            <w:pPr>
              <w:pStyle w:val="TableParagraph"/>
              <w:rPr>
                <w:sz w:val="24"/>
              </w:rPr>
            </w:pPr>
            <w:r>
              <w:rPr>
                <w:rFonts w:hint="eastAsia"/>
                <w:sz w:val="24"/>
                <w:lang w:eastAsia="zh-TW"/>
              </w:rPr>
              <w:t>1382</w:t>
            </w:r>
          </w:p>
        </w:tc>
        <w:tc>
          <w:tcPr>
            <w:tcW w:w="366" w:type="dxa"/>
          </w:tcPr>
          <w:p w14:paraId="45EEC7A8" w14:textId="77777777" w:rsidR="00D02CD2" w:rsidRDefault="00D02CD2" w:rsidP="00DF7637">
            <w:pPr>
              <w:pStyle w:val="TableParagraph"/>
              <w:ind w:left="10" w:right="17"/>
              <w:jc w:val="center"/>
              <w:rPr>
                <w:sz w:val="24"/>
              </w:rPr>
            </w:pPr>
            <w:r>
              <w:rPr>
                <w:sz w:val="24"/>
              </w:rPr>
              <w:t>(1</w:t>
            </w:r>
            <w:r>
              <w:rPr>
                <w:spacing w:val="-27"/>
                <w:sz w:val="24"/>
              </w:rPr>
              <w:t xml:space="preserve"> </w:t>
            </w:r>
            <w:r>
              <w:rPr>
                <w:sz w:val="24"/>
              </w:rPr>
              <w:t>)</w:t>
            </w:r>
          </w:p>
        </w:tc>
        <w:tc>
          <w:tcPr>
            <w:tcW w:w="11652" w:type="dxa"/>
            <w:gridSpan w:val="7"/>
          </w:tcPr>
          <w:p w14:paraId="746E4CB3" w14:textId="449C8B6D" w:rsidR="00D02CD2" w:rsidRDefault="00D02CD2" w:rsidP="00DF7637">
            <w:pPr>
              <w:pStyle w:val="TableParagraph"/>
              <w:rPr>
                <w:sz w:val="24"/>
                <w:lang w:eastAsia="zh-TW"/>
              </w:rPr>
            </w:pPr>
            <w:r>
              <w:rPr>
                <w:sz w:val="24"/>
                <w:lang w:eastAsia="zh-TW"/>
              </w:rPr>
              <w:t>下列何者「不是」室內空氣污染源？①廢紙回收箱②建材③油漆及塗料④辦公室事務機。</w:t>
            </w:r>
          </w:p>
        </w:tc>
      </w:tr>
      <w:tr w:rsidR="00D02CD2" w14:paraId="6FEBCC1C" w14:textId="77777777" w:rsidTr="00AD19FF">
        <w:trPr>
          <w:gridBefore w:val="2"/>
          <w:gridAfter w:val="3"/>
          <w:wBefore w:w="176" w:type="dxa"/>
          <w:wAfter w:w="44" w:type="dxa"/>
          <w:trHeight w:val="420"/>
        </w:trPr>
        <w:tc>
          <w:tcPr>
            <w:tcW w:w="499" w:type="dxa"/>
            <w:gridSpan w:val="2"/>
          </w:tcPr>
          <w:p w14:paraId="6A4AED95" w14:textId="52D8DEFE" w:rsidR="00D02CD2" w:rsidRDefault="00ED3217" w:rsidP="00ED3217">
            <w:pPr>
              <w:pStyle w:val="TableParagraph"/>
              <w:rPr>
                <w:sz w:val="24"/>
              </w:rPr>
            </w:pPr>
            <w:r>
              <w:rPr>
                <w:rFonts w:hint="eastAsia"/>
                <w:sz w:val="24"/>
                <w:lang w:eastAsia="zh-TW"/>
              </w:rPr>
              <w:t>1383</w:t>
            </w:r>
          </w:p>
        </w:tc>
        <w:tc>
          <w:tcPr>
            <w:tcW w:w="366" w:type="dxa"/>
          </w:tcPr>
          <w:p w14:paraId="57894ED6" w14:textId="77777777" w:rsidR="00D02CD2" w:rsidRDefault="00D02CD2" w:rsidP="00DF7637">
            <w:pPr>
              <w:pStyle w:val="TableParagraph"/>
              <w:ind w:left="10" w:right="17"/>
              <w:jc w:val="center"/>
              <w:rPr>
                <w:sz w:val="24"/>
              </w:rPr>
            </w:pPr>
            <w:r>
              <w:rPr>
                <w:sz w:val="24"/>
              </w:rPr>
              <w:t>(1</w:t>
            </w:r>
            <w:r>
              <w:rPr>
                <w:spacing w:val="-27"/>
                <w:sz w:val="24"/>
              </w:rPr>
              <w:t xml:space="preserve"> </w:t>
            </w:r>
            <w:r>
              <w:rPr>
                <w:sz w:val="24"/>
              </w:rPr>
              <w:t>)</w:t>
            </w:r>
          </w:p>
        </w:tc>
        <w:tc>
          <w:tcPr>
            <w:tcW w:w="11652" w:type="dxa"/>
            <w:gridSpan w:val="7"/>
          </w:tcPr>
          <w:p w14:paraId="49A23C30" w14:textId="69AC2FFD" w:rsidR="00D02CD2" w:rsidRDefault="00D02CD2" w:rsidP="00DF7637">
            <w:pPr>
              <w:pStyle w:val="TableParagraph"/>
              <w:rPr>
                <w:sz w:val="24"/>
                <w:lang w:eastAsia="zh-TW"/>
              </w:rPr>
            </w:pPr>
            <w:r>
              <w:rPr>
                <w:sz w:val="24"/>
                <w:lang w:eastAsia="zh-TW"/>
              </w:rPr>
              <w:t>鋼管切斷後，管口之毛邊應使用下列何種工具清理①管鉸刀②鉛銼刀③管孔刀④木銼刀。</w:t>
            </w:r>
          </w:p>
        </w:tc>
      </w:tr>
      <w:tr w:rsidR="00D02CD2" w14:paraId="2A85B093" w14:textId="77777777" w:rsidTr="00AD19FF">
        <w:trPr>
          <w:gridBefore w:val="2"/>
          <w:gridAfter w:val="3"/>
          <w:wBefore w:w="176" w:type="dxa"/>
          <w:wAfter w:w="44" w:type="dxa"/>
          <w:trHeight w:val="420"/>
        </w:trPr>
        <w:tc>
          <w:tcPr>
            <w:tcW w:w="499" w:type="dxa"/>
            <w:gridSpan w:val="2"/>
          </w:tcPr>
          <w:p w14:paraId="440243BC" w14:textId="4DD01BCF" w:rsidR="00D02CD2" w:rsidRDefault="00ED3217" w:rsidP="00ED3217">
            <w:pPr>
              <w:pStyle w:val="TableParagraph"/>
              <w:ind w:left="0"/>
              <w:rPr>
                <w:sz w:val="24"/>
              </w:rPr>
            </w:pPr>
            <w:r>
              <w:rPr>
                <w:rFonts w:hint="eastAsia"/>
                <w:sz w:val="24"/>
                <w:lang w:eastAsia="zh-TW"/>
              </w:rPr>
              <w:t>1384</w:t>
            </w:r>
          </w:p>
        </w:tc>
        <w:tc>
          <w:tcPr>
            <w:tcW w:w="366" w:type="dxa"/>
          </w:tcPr>
          <w:p w14:paraId="25ED5CFD" w14:textId="77777777" w:rsidR="00D02CD2" w:rsidRDefault="00D02CD2" w:rsidP="00DF7637">
            <w:pPr>
              <w:pStyle w:val="TableParagraph"/>
              <w:ind w:left="10" w:right="17"/>
              <w:jc w:val="center"/>
              <w:rPr>
                <w:sz w:val="24"/>
              </w:rPr>
            </w:pPr>
            <w:r>
              <w:rPr>
                <w:sz w:val="24"/>
              </w:rPr>
              <w:t>(1</w:t>
            </w:r>
            <w:r>
              <w:rPr>
                <w:spacing w:val="-27"/>
                <w:sz w:val="24"/>
              </w:rPr>
              <w:t xml:space="preserve"> </w:t>
            </w:r>
            <w:r>
              <w:rPr>
                <w:sz w:val="24"/>
              </w:rPr>
              <w:t>)</w:t>
            </w:r>
          </w:p>
        </w:tc>
        <w:tc>
          <w:tcPr>
            <w:tcW w:w="11652" w:type="dxa"/>
            <w:gridSpan w:val="7"/>
          </w:tcPr>
          <w:p w14:paraId="1E1519A6" w14:textId="7911603E" w:rsidR="00D02CD2" w:rsidRDefault="00D02CD2" w:rsidP="00DF7637">
            <w:pPr>
              <w:pStyle w:val="TableParagraph"/>
              <w:rPr>
                <w:sz w:val="24"/>
                <w:lang w:eastAsia="zh-TW"/>
              </w:rPr>
            </w:pPr>
            <w:r>
              <w:rPr>
                <w:sz w:val="24"/>
                <w:lang w:eastAsia="zh-TW"/>
              </w:rPr>
              <w:t>下例何種管不能使用橡膠墊圈套接合①鍍鋅鋼管②硬質PVC管③鑄鐵管④ 鋼筋混凝土管。</w:t>
            </w:r>
          </w:p>
        </w:tc>
      </w:tr>
      <w:tr w:rsidR="00D02CD2" w14:paraId="0CB3105C" w14:textId="77777777" w:rsidTr="00AD19FF">
        <w:trPr>
          <w:gridBefore w:val="2"/>
          <w:gridAfter w:val="3"/>
          <w:wBefore w:w="176" w:type="dxa"/>
          <w:wAfter w:w="44" w:type="dxa"/>
          <w:trHeight w:val="420"/>
        </w:trPr>
        <w:tc>
          <w:tcPr>
            <w:tcW w:w="499" w:type="dxa"/>
            <w:gridSpan w:val="2"/>
          </w:tcPr>
          <w:p w14:paraId="65D3C4E0" w14:textId="7C40719D" w:rsidR="00D02CD2" w:rsidRDefault="00ED3217" w:rsidP="00ED3217">
            <w:pPr>
              <w:pStyle w:val="TableParagraph"/>
              <w:ind w:left="0"/>
              <w:rPr>
                <w:sz w:val="24"/>
              </w:rPr>
            </w:pPr>
            <w:r>
              <w:rPr>
                <w:rFonts w:hint="eastAsia"/>
                <w:sz w:val="24"/>
                <w:lang w:eastAsia="zh-TW"/>
              </w:rPr>
              <w:t>1385</w:t>
            </w:r>
          </w:p>
        </w:tc>
        <w:tc>
          <w:tcPr>
            <w:tcW w:w="366" w:type="dxa"/>
          </w:tcPr>
          <w:p w14:paraId="0834BE8A" w14:textId="77777777" w:rsidR="00D02CD2" w:rsidRDefault="00D02CD2" w:rsidP="00DF7637">
            <w:pPr>
              <w:pStyle w:val="TableParagraph"/>
              <w:ind w:left="10" w:right="17"/>
              <w:jc w:val="center"/>
              <w:rPr>
                <w:sz w:val="24"/>
              </w:rPr>
            </w:pPr>
            <w:r>
              <w:rPr>
                <w:sz w:val="24"/>
              </w:rPr>
              <w:t>(2</w:t>
            </w:r>
            <w:r>
              <w:rPr>
                <w:spacing w:val="-27"/>
                <w:sz w:val="24"/>
              </w:rPr>
              <w:t xml:space="preserve"> </w:t>
            </w:r>
            <w:r>
              <w:rPr>
                <w:sz w:val="24"/>
              </w:rPr>
              <w:t>)</w:t>
            </w:r>
          </w:p>
        </w:tc>
        <w:tc>
          <w:tcPr>
            <w:tcW w:w="11652" w:type="dxa"/>
            <w:gridSpan w:val="7"/>
          </w:tcPr>
          <w:p w14:paraId="6A7E5C98" w14:textId="77777777" w:rsidR="00D02CD2" w:rsidRDefault="00D02CD2" w:rsidP="00DF7637">
            <w:pPr>
              <w:pStyle w:val="TableParagraph"/>
              <w:rPr>
                <w:sz w:val="24"/>
                <w:lang w:eastAsia="zh-TW"/>
              </w:rPr>
            </w:pPr>
            <w:r>
              <w:rPr>
                <w:sz w:val="24"/>
                <w:lang w:eastAsia="zh-TW"/>
              </w:rPr>
              <w:t>凸緣墊料（迫緊）厚度至少應在多少公厘以上且大小要與凸緣相符合①4   ②2   ③3   ④1</w:t>
            </w:r>
            <w:r>
              <w:rPr>
                <w:spacing w:val="28"/>
                <w:sz w:val="24"/>
                <w:lang w:eastAsia="zh-TW"/>
              </w:rPr>
              <w:t xml:space="preserve"> 。</w:t>
            </w:r>
          </w:p>
        </w:tc>
      </w:tr>
      <w:tr w:rsidR="00D02CD2" w14:paraId="3DC8052E" w14:textId="77777777" w:rsidTr="00AD19FF">
        <w:trPr>
          <w:gridBefore w:val="2"/>
          <w:gridAfter w:val="3"/>
          <w:wBefore w:w="176" w:type="dxa"/>
          <w:wAfter w:w="44" w:type="dxa"/>
          <w:trHeight w:val="780"/>
        </w:trPr>
        <w:tc>
          <w:tcPr>
            <w:tcW w:w="499" w:type="dxa"/>
            <w:gridSpan w:val="2"/>
          </w:tcPr>
          <w:p w14:paraId="4C87446E" w14:textId="5F3E10F2" w:rsidR="00D02CD2" w:rsidRDefault="00ED3217" w:rsidP="00ED3217">
            <w:pPr>
              <w:pStyle w:val="TableParagraph"/>
              <w:rPr>
                <w:sz w:val="24"/>
              </w:rPr>
            </w:pPr>
            <w:r>
              <w:rPr>
                <w:rFonts w:hint="eastAsia"/>
                <w:sz w:val="24"/>
                <w:lang w:eastAsia="zh-TW"/>
              </w:rPr>
              <w:t>1386</w:t>
            </w:r>
          </w:p>
        </w:tc>
        <w:tc>
          <w:tcPr>
            <w:tcW w:w="366" w:type="dxa"/>
          </w:tcPr>
          <w:p w14:paraId="7C5913D6" w14:textId="77777777" w:rsidR="00D02CD2" w:rsidRDefault="00D02CD2" w:rsidP="00DF7637">
            <w:pPr>
              <w:pStyle w:val="TableParagraph"/>
              <w:ind w:left="10" w:right="17"/>
              <w:jc w:val="center"/>
              <w:rPr>
                <w:sz w:val="24"/>
              </w:rPr>
            </w:pPr>
            <w:r>
              <w:rPr>
                <w:sz w:val="24"/>
              </w:rPr>
              <w:t>(3</w:t>
            </w:r>
            <w:r>
              <w:rPr>
                <w:spacing w:val="-27"/>
                <w:sz w:val="24"/>
              </w:rPr>
              <w:t xml:space="preserve"> </w:t>
            </w:r>
            <w:r>
              <w:rPr>
                <w:sz w:val="24"/>
              </w:rPr>
              <w:t>)</w:t>
            </w:r>
          </w:p>
        </w:tc>
        <w:tc>
          <w:tcPr>
            <w:tcW w:w="11652" w:type="dxa"/>
            <w:gridSpan w:val="7"/>
          </w:tcPr>
          <w:p w14:paraId="005AFDD2" w14:textId="77777777" w:rsidR="00D02CD2" w:rsidRDefault="00D02CD2" w:rsidP="00DF7637">
            <w:pPr>
              <w:pStyle w:val="TableParagraph"/>
              <w:spacing w:before="18" w:line="360" w:lineRule="atLeast"/>
              <w:ind w:right="243"/>
              <w:rPr>
                <w:sz w:val="24"/>
                <w:lang w:eastAsia="zh-TW"/>
              </w:rPr>
            </w:pPr>
            <w:r>
              <w:rPr>
                <w:sz w:val="24"/>
                <w:lang w:eastAsia="zh-TW"/>
              </w:rPr>
              <w:t>在旋緊螺栓進行中，欲控制並校驗每隻螺栓受力是否合適而且相同時，可使用下列何種工具達成①         套筒扳手②棘輪扳手③扭矩扳手④梅花扳手。</w:t>
            </w:r>
          </w:p>
        </w:tc>
      </w:tr>
      <w:tr w:rsidR="00D02CD2" w14:paraId="3DA88CF8" w14:textId="77777777" w:rsidTr="00AD19FF">
        <w:trPr>
          <w:gridBefore w:val="2"/>
          <w:gridAfter w:val="3"/>
          <w:wBefore w:w="176" w:type="dxa"/>
          <w:wAfter w:w="44" w:type="dxa"/>
          <w:trHeight w:val="420"/>
        </w:trPr>
        <w:tc>
          <w:tcPr>
            <w:tcW w:w="499" w:type="dxa"/>
            <w:gridSpan w:val="2"/>
          </w:tcPr>
          <w:p w14:paraId="3D7B8FC7" w14:textId="493BEF88" w:rsidR="00D02CD2" w:rsidRDefault="00ED3217" w:rsidP="00ED3217">
            <w:pPr>
              <w:pStyle w:val="TableParagraph"/>
              <w:rPr>
                <w:sz w:val="24"/>
              </w:rPr>
            </w:pPr>
            <w:r>
              <w:rPr>
                <w:rFonts w:hint="eastAsia"/>
                <w:sz w:val="24"/>
                <w:lang w:eastAsia="zh-TW"/>
              </w:rPr>
              <w:t>1387</w:t>
            </w:r>
          </w:p>
        </w:tc>
        <w:tc>
          <w:tcPr>
            <w:tcW w:w="366" w:type="dxa"/>
          </w:tcPr>
          <w:p w14:paraId="484793E4" w14:textId="77777777" w:rsidR="00D02CD2" w:rsidRDefault="00D02CD2" w:rsidP="00DF7637">
            <w:pPr>
              <w:pStyle w:val="TableParagraph"/>
              <w:ind w:left="10" w:right="17"/>
              <w:jc w:val="center"/>
              <w:rPr>
                <w:sz w:val="24"/>
              </w:rPr>
            </w:pPr>
            <w:r>
              <w:rPr>
                <w:sz w:val="24"/>
              </w:rPr>
              <w:t>(2</w:t>
            </w:r>
            <w:r>
              <w:rPr>
                <w:spacing w:val="-27"/>
                <w:sz w:val="24"/>
              </w:rPr>
              <w:t xml:space="preserve"> </w:t>
            </w:r>
            <w:r>
              <w:rPr>
                <w:sz w:val="24"/>
              </w:rPr>
              <w:t>)</w:t>
            </w:r>
          </w:p>
        </w:tc>
        <w:tc>
          <w:tcPr>
            <w:tcW w:w="11652" w:type="dxa"/>
            <w:gridSpan w:val="7"/>
          </w:tcPr>
          <w:p w14:paraId="7D01806B" w14:textId="77777777" w:rsidR="00D02CD2" w:rsidRDefault="00D02CD2" w:rsidP="00DF7637">
            <w:pPr>
              <w:pStyle w:val="TableParagraph"/>
              <w:rPr>
                <w:sz w:val="24"/>
                <w:lang w:eastAsia="zh-TW"/>
              </w:rPr>
            </w:pPr>
            <w:r>
              <w:rPr>
                <w:sz w:val="24"/>
                <w:lang w:eastAsia="zh-TW"/>
              </w:rPr>
              <w:t>管徑   100   公厘機械接頭鑄鐵管的螺栓孔數為①3 ②4 ③2 ④5</w:t>
            </w:r>
            <w:r>
              <w:rPr>
                <w:spacing w:val="-5"/>
                <w:sz w:val="24"/>
                <w:lang w:eastAsia="zh-TW"/>
              </w:rPr>
              <w:t xml:space="preserve"> 。</w:t>
            </w:r>
          </w:p>
        </w:tc>
      </w:tr>
      <w:tr w:rsidR="00D02CD2" w14:paraId="15EAEB9A" w14:textId="77777777" w:rsidTr="00AD19FF">
        <w:trPr>
          <w:gridBefore w:val="2"/>
          <w:gridAfter w:val="3"/>
          <w:wBefore w:w="176" w:type="dxa"/>
          <w:wAfter w:w="44" w:type="dxa"/>
          <w:trHeight w:val="780"/>
        </w:trPr>
        <w:tc>
          <w:tcPr>
            <w:tcW w:w="499" w:type="dxa"/>
            <w:gridSpan w:val="2"/>
          </w:tcPr>
          <w:p w14:paraId="0634E8EE" w14:textId="3B23BD41" w:rsidR="00D02CD2" w:rsidRDefault="00ED3217" w:rsidP="00ED3217">
            <w:pPr>
              <w:pStyle w:val="TableParagraph"/>
              <w:ind w:left="0"/>
              <w:rPr>
                <w:sz w:val="24"/>
              </w:rPr>
            </w:pPr>
            <w:r>
              <w:rPr>
                <w:rFonts w:hint="eastAsia"/>
                <w:sz w:val="24"/>
                <w:lang w:eastAsia="zh-TW"/>
              </w:rPr>
              <w:t>1388</w:t>
            </w:r>
          </w:p>
        </w:tc>
        <w:tc>
          <w:tcPr>
            <w:tcW w:w="366" w:type="dxa"/>
          </w:tcPr>
          <w:p w14:paraId="36D895FA" w14:textId="77777777" w:rsidR="00D02CD2" w:rsidRDefault="00D02CD2" w:rsidP="00DF7637">
            <w:pPr>
              <w:pStyle w:val="TableParagraph"/>
              <w:ind w:left="10" w:right="17"/>
              <w:jc w:val="center"/>
              <w:rPr>
                <w:sz w:val="24"/>
              </w:rPr>
            </w:pPr>
            <w:r>
              <w:rPr>
                <w:sz w:val="24"/>
              </w:rPr>
              <w:t>(1</w:t>
            </w:r>
            <w:r>
              <w:rPr>
                <w:spacing w:val="-27"/>
                <w:sz w:val="24"/>
              </w:rPr>
              <w:t xml:space="preserve"> </w:t>
            </w:r>
            <w:r>
              <w:rPr>
                <w:sz w:val="24"/>
              </w:rPr>
              <w:t>)</w:t>
            </w:r>
          </w:p>
        </w:tc>
        <w:tc>
          <w:tcPr>
            <w:tcW w:w="11652" w:type="dxa"/>
            <w:gridSpan w:val="7"/>
          </w:tcPr>
          <w:p w14:paraId="2DFE7568" w14:textId="77777777" w:rsidR="00D02CD2" w:rsidRDefault="00D02CD2" w:rsidP="00DF7637">
            <w:pPr>
              <w:pStyle w:val="TableParagraph"/>
              <w:spacing w:before="18" w:line="360" w:lineRule="atLeast"/>
              <w:ind w:right="241"/>
              <w:rPr>
                <w:sz w:val="24"/>
                <w:lang w:eastAsia="zh-TW"/>
              </w:rPr>
            </w:pPr>
            <w:r>
              <w:rPr>
                <w:sz w:val="24"/>
                <w:lang w:eastAsia="zh-TW"/>
              </w:rPr>
              <w:t>自來水管線裝接時，務必使整個接頭或管件之何者達平衡，以避免操作運轉中造成漏水脫裂或變形等          現象①壓力②溫度③顏色④外觀。</w:t>
            </w:r>
          </w:p>
        </w:tc>
      </w:tr>
      <w:tr w:rsidR="00D02CD2" w14:paraId="1B401B87" w14:textId="77777777" w:rsidTr="00AD19FF">
        <w:trPr>
          <w:gridBefore w:val="2"/>
          <w:gridAfter w:val="3"/>
          <w:wBefore w:w="176" w:type="dxa"/>
          <w:wAfter w:w="44" w:type="dxa"/>
          <w:trHeight w:val="330"/>
        </w:trPr>
        <w:tc>
          <w:tcPr>
            <w:tcW w:w="499" w:type="dxa"/>
            <w:gridSpan w:val="2"/>
          </w:tcPr>
          <w:p w14:paraId="705D3E19" w14:textId="6397EBE5" w:rsidR="00D02CD2" w:rsidRDefault="00ED3217" w:rsidP="00ED3217">
            <w:pPr>
              <w:pStyle w:val="TableParagraph"/>
              <w:spacing w:line="268" w:lineRule="exact"/>
              <w:ind w:left="0"/>
              <w:rPr>
                <w:sz w:val="24"/>
              </w:rPr>
            </w:pPr>
            <w:r>
              <w:rPr>
                <w:rFonts w:hint="eastAsia"/>
                <w:sz w:val="24"/>
                <w:lang w:eastAsia="zh-TW"/>
              </w:rPr>
              <w:t>1389</w:t>
            </w:r>
            <w:r w:rsidR="00D02CD2">
              <w:rPr>
                <w:spacing w:val="-41"/>
                <w:sz w:val="24"/>
              </w:rPr>
              <w:t xml:space="preserve"> </w:t>
            </w:r>
          </w:p>
        </w:tc>
        <w:tc>
          <w:tcPr>
            <w:tcW w:w="366" w:type="dxa"/>
          </w:tcPr>
          <w:p w14:paraId="4424260A" w14:textId="77777777" w:rsidR="00D02CD2" w:rsidRDefault="00D02CD2" w:rsidP="00DF7637">
            <w:pPr>
              <w:pStyle w:val="TableParagraph"/>
              <w:spacing w:line="268" w:lineRule="exact"/>
              <w:ind w:left="10" w:right="17"/>
              <w:jc w:val="center"/>
              <w:rPr>
                <w:sz w:val="24"/>
              </w:rPr>
            </w:pPr>
            <w:r>
              <w:rPr>
                <w:sz w:val="24"/>
              </w:rPr>
              <w:t>(4</w:t>
            </w:r>
            <w:r>
              <w:rPr>
                <w:spacing w:val="-27"/>
                <w:sz w:val="24"/>
              </w:rPr>
              <w:t xml:space="preserve"> </w:t>
            </w:r>
            <w:r>
              <w:rPr>
                <w:sz w:val="24"/>
              </w:rPr>
              <w:t>)</w:t>
            </w:r>
          </w:p>
        </w:tc>
        <w:tc>
          <w:tcPr>
            <w:tcW w:w="11652" w:type="dxa"/>
            <w:gridSpan w:val="7"/>
          </w:tcPr>
          <w:p w14:paraId="39D42945" w14:textId="0F934945" w:rsidR="00637231" w:rsidRDefault="00D02CD2" w:rsidP="00ED3217">
            <w:pPr>
              <w:pStyle w:val="TableParagraph"/>
              <w:spacing w:line="268" w:lineRule="exact"/>
              <w:rPr>
                <w:sz w:val="24"/>
                <w:lang w:eastAsia="zh-TW"/>
              </w:rPr>
            </w:pPr>
            <w:r>
              <w:rPr>
                <w:sz w:val="24"/>
                <w:lang w:eastAsia="zh-TW"/>
              </w:rPr>
              <w:t>下列那一種管可直接鑽孔攻牙分歧裝置分水栓？  ①PB管②PVC管③鋼管④鑄鐵管。</w:t>
            </w:r>
          </w:p>
        </w:tc>
      </w:tr>
      <w:tr w:rsidR="00637231" w14:paraId="0045D899" w14:textId="77777777" w:rsidTr="00AD19FF">
        <w:trPr>
          <w:gridBefore w:val="2"/>
          <w:gridAfter w:val="4"/>
          <w:wBefore w:w="176" w:type="dxa"/>
          <w:wAfter w:w="59" w:type="dxa"/>
          <w:trHeight w:val="330"/>
        </w:trPr>
        <w:tc>
          <w:tcPr>
            <w:tcW w:w="499" w:type="dxa"/>
            <w:gridSpan w:val="2"/>
          </w:tcPr>
          <w:p w14:paraId="61AD31E3" w14:textId="32AD07DC" w:rsidR="00637231" w:rsidRDefault="00ED3217" w:rsidP="00ED3217">
            <w:pPr>
              <w:pStyle w:val="TableParagraph"/>
              <w:spacing w:line="268" w:lineRule="exact"/>
              <w:ind w:left="0"/>
              <w:rPr>
                <w:sz w:val="24"/>
                <w:lang w:eastAsia="zh-TW"/>
              </w:rPr>
            </w:pPr>
            <w:r>
              <w:rPr>
                <w:rFonts w:hint="eastAsia"/>
                <w:sz w:val="24"/>
                <w:lang w:eastAsia="zh-TW"/>
              </w:rPr>
              <w:t>1390</w:t>
            </w:r>
          </w:p>
        </w:tc>
        <w:tc>
          <w:tcPr>
            <w:tcW w:w="366" w:type="dxa"/>
          </w:tcPr>
          <w:p w14:paraId="4C5FBABD" w14:textId="77777777" w:rsidR="00637231" w:rsidRDefault="00637231" w:rsidP="00ED3217">
            <w:pPr>
              <w:pStyle w:val="TableParagraph"/>
              <w:spacing w:line="268" w:lineRule="exact"/>
              <w:ind w:left="10"/>
              <w:rPr>
                <w:sz w:val="24"/>
                <w:lang w:eastAsia="zh-TW"/>
              </w:rPr>
            </w:pPr>
            <w:r>
              <w:rPr>
                <w:sz w:val="24"/>
                <w:lang w:eastAsia="zh-TW"/>
              </w:rPr>
              <w:t>(1</w:t>
            </w:r>
            <w:r w:rsidRPr="00ED3217">
              <w:rPr>
                <w:sz w:val="24"/>
                <w:lang w:eastAsia="zh-TW"/>
              </w:rPr>
              <w:t xml:space="preserve"> </w:t>
            </w:r>
            <w:r>
              <w:rPr>
                <w:sz w:val="24"/>
                <w:lang w:eastAsia="zh-TW"/>
              </w:rPr>
              <w:t>)</w:t>
            </w:r>
          </w:p>
        </w:tc>
        <w:tc>
          <w:tcPr>
            <w:tcW w:w="11637" w:type="dxa"/>
            <w:gridSpan w:val="6"/>
          </w:tcPr>
          <w:p w14:paraId="0F8BC65F" w14:textId="09BE44AC" w:rsidR="00637231" w:rsidRDefault="00637231" w:rsidP="00ED3217">
            <w:pPr>
              <w:pStyle w:val="TableParagraph"/>
              <w:spacing w:line="268" w:lineRule="exact"/>
              <w:rPr>
                <w:sz w:val="24"/>
                <w:lang w:eastAsia="zh-TW"/>
              </w:rPr>
            </w:pPr>
            <w:r>
              <w:rPr>
                <w:sz w:val="24"/>
                <w:lang w:eastAsia="zh-TW"/>
              </w:rPr>
              <w:t>管路保溫之目的為①維持管內流體之原有性②外表美觀③防止銹蝕④不需維護。</w:t>
            </w:r>
          </w:p>
        </w:tc>
      </w:tr>
      <w:tr w:rsidR="00637231" w:rsidRPr="00C4040A" w14:paraId="10B9F1E8" w14:textId="77777777" w:rsidTr="00AD19FF">
        <w:trPr>
          <w:gridBefore w:val="2"/>
          <w:gridAfter w:val="4"/>
          <w:wBefore w:w="176" w:type="dxa"/>
          <w:wAfter w:w="59" w:type="dxa"/>
          <w:trHeight w:val="1140"/>
        </w:trPr>
        <w:tc>
          <w:tcPr>
            <w:tcW w:w="499" w:type="dxa"/>
            <w:gridSpan w:val="2"/>
          </w:tcPr>
          <w:p w14:paraId="12930DE6" w14:textId="3B428517" w:rsidR="00637231" w:rsidRDefault="00ED3217" w:rsidP="00C4040A">
            <w:pPr>
              <w:pStyle w:val="TableParagraph"/>
              <w:spacing w:line="268" w:lineRule="exact"/>
              <w:ind w:left="0"/>
              <w:rPr>
                <w:sz w:val="24"/>
                <w:lang w:eastAsia="zh-TW"/>
              </w:rPr>
            </w:pPr>
            <w:r>
              <w:rPr>
                <w:rFonts w:hint="eastAsia"/>
                <w:sz w:val="24"/>
                <w:lang w:eastAsia="zh-TW"/>
              </w:rPr>
              <w:t>1391</w:t>
            </w:r>
          </w:p>
        </w:tc>
        <w:tc>
          <w:tcPr>
            <w:tcW w:w="366" w:type="dxa"/>
          </w:tcPr>
          <w:p w14:paraId="2E88D965" w14:textId="77777777" w:rsidR="00637231" w:rsidRDefault="00637231" w:rsidP="00C4040A">
            <w:pPr>
              <w:pStyle w:val="TableParagraph"/>
              <w:spacing w:line="268" w:lineRule="exact"/>
              <w:ind w:left="10"/>
              <w:rPr>
                <w:sz w:val="24"/>
                <w:lang w:eastAsia="zh-TW"/>
              </w:rPr>
            </w:pPr>
            <w:r>
              <w:rPr>
                <w:sz w:val="24"/>
                <w:lang w:eastAsia="zh-TW"/>
              </w:rPr>
              <w:t>(4</w:t>
            </w:r>
            <w:r w:rsidRPr="00C4040A">
              <w:rPr>
                <w:sz w:val="24"/>
                <w:lang w:eastAsia="zh-TW"/>
              </w:rPr>
              <w:t xml:space="preserve"> </w:t>
            </w:r>
            <w:r>
              <w:rPr>
                <w:sz w:val="24"/>
                <w:lang w:eastAsia="zh-TW"/>
              </w:rPr>
              <w:t>)</w:t>
            </w:r>
          </w:p>
        </w:tc>
        <w:tc>
          <w:tcPr>
            <w:tcW w:w="11637" w:type="dxa"/>
            <w:gridSpan w:val="6"/>
          </w:tcPr>
          <w:p w14:paraId="5308B94F" w14:textId="173EFCA4" w:rsidR="00637231" w:rsidRDefault="00637231" w:rsidP="00C4040A">
            <w:pPr>
              <w:pStyle w:val="TableParagraph"/>
              <w:spacing w:line="268" w:lineRule="exact"/>
              <w:rPr>
                <w:sz w:val="24"/>
                <w:lang w:eastAsia="zh-TW"/>
              </w:rPr>
            </w:pPr>
            <w:r>
              <w:rPr>
                <w:sz w:val="24"/>
                <w:lang w:eastAsia="zh-TW"/>
              </w:rPr>
              <w:t>以下為假設性情境:「在地下室作業，當通風換氣充分時，則不易發生一氧化碳中毒或缺氧危害」，             請問「通風換氣充分」係此「一氧化碳中毒或缺氧危害」之何種描述？ ①發生機率②危害源③風險④ 風險控制方法。</w:t>
            </w:r>
          </w:p>
        </w:tc>
      </w:tr>
      <w:tr w:rsidR="00637231" w:rsidRPr="00C4040A" w14:paraId="3F5E0A3F" w14:textId="77777777" w:rsidTr="00AD19FF">
        <w:trPr>
          <w:gridBefore w:val="2"/>
          <w:gridAfter w:val="4"/>
          <w:wBefore w:w="176" w:type="dxa"/>
          <w:wAfter w:w="59" w:type="dxa"/>
          <w:trHeight w:val="420"/>
        </w:trPr>
        <w:tc>
          <w:tcPr>
            <w:tcW w:w="499" w:type="dxa"/>
            <w:gridSpan w:val="2"/>
          </w:tcPr>
          <w:p w14:paraId="4881FB77" w14:textId="5017A1DD" w:rsidR="00637231" w:rsidRDefault="00C4040A" w:rsidP="00C4040A">
            <w:pPr>
              <w:pStyle w:val="TableParagraph"/>
              <w:spacing w:line="268" w:lineRule="exact"/>
              <w:ind w:left="0"/>
              <w:rPr>
                <w:sz w:val="24"/>
                <w:lang w:eastAsia="zh-TW"/>
              </w:rPr>
            </w:pPr>
            <w:r>
              <w:rPr>
                <w:rFonts w:hint="eastAsia"/>
                <w:sz w:val="24"/>
                <w:lang w:eastAsia="zh-TW"/>
              </w:rPr>
              <w:t>1392</w:t>
            </w:r>
          </w:p>
        </w:tc>
        <w:tc>
          <w:tcPr>
            <w:tcW w:w="366" w:type="dxa"/>
          </w:tcPr>
          <w:p w14:paraId="3D98E82F" w14:textId="77777777" w:rsidR="00637231" w:rsidRDefault="00637231" w:rsidP="00C4040A">
            <w:pPr>
              <w:pStyle w:val="TableParagraph"/>
              <w:spacing w:line="268" w:lineRule="exact"/>
              <w:ind w:left="10"/>
              <w:rPr>
                <w:sz w:val="24"/>
                <w:lang w:eastAsia="zh-TW"/>
              </w:rPr>
            </w:pPr>
            <w:r>
              <w:rPr>
                <w:sz w:val="24"/>
                <w:lang w:eastAsia="zh-TW"/>
              </w:rPr>
              <w:t>(2</w:t>
            </w:r>
            <w:r w:rsidRPr="00C4040A">
              <w:rPr>
                <w:sz w:val="24"/>
                <w:lang w:eastAsia="zh-TW"/>
              </w:rPr>
              <w:t xml:space="preserve"> </w:t>
            </w:r>
            <w:r>
              <w:rPr>
                <w:sz w:val="24"/>
                <w:lang w:eastAsia="zh-TW"/>
              </w:rPr>
              <w:t>)</w:t>
            </w:r>
          </w:p>
        </w:tc>
        <w:tc>
          <w:tcPr>
            <w:tcW w:w="11637" w:type="dxa"/>
            <w:gridSpan w:val="6"/>
          </w:tcPr>
          <w:p w14:paraId="2E1038C1" w14:textId="349C5994" w:rsidR="00637231" w:rsidRDefault="00637231" w:rsidP="00C4040A">
            <w:pPr>
              <w:pStyle w:val="TableParagraph"/>
              <w:spacing w:line="268" w:lineRule="exact"/>
              <w:rPr>
                <w:sz w:val="24"/>
                <w:lang w:eastAsia="zh-TW"/>
              </w:rPr>
            </w:pPr>
            <w:r>
              <w:rPr>
                <w:sz w:val="24"/>
                <w:lang w:eastAsia="zh-TW"/>
              </w:rPr>
              <w:t>屋內給水管之流速不得超過多少以免發生噪音①5公尺/分②5公尺/秒③0 .5公尺/分④ 5</w:t>
            </w:r>
            <w:r w:rsidRPr="00C4040A">
              <w:rPr>
                <w:sz w:val="24"/>
                <w:lang w:eastAsia="zh-TW"/>
              </w:rPr>
              <w:t>呎/秒。</w:t>
            </w:r>
          </w:p>
        </w:tc>
      </w:tr>
      <w:tr w:rsidR="00637231" w:rsidRPr="00C4040A" w14:paraId="037AACDC" w14:textId="77777777" w:rsidTr="00AD19FF">
        <w:trPr>
          <w:gridBefore w:val="2"/>
          <w:gridAfter w:val="4"/>
          <w:wBefore w:w="176" w:type="dxa"/>
          <w:wAfter w:w="59" w:type="dxa"/>
          <w:trHeight w:val="780"/>
        </w:trPr>
        <w:tc>
          <w:tcPr>
            <w:tcW w:w="499" w:type="dxa"/>
            <w:gridSpan w:val="2"/>
          </w:tcPr>
          <w:p w14:paraId="15BBED54" w14:textId="7C6FD2DC" w:rsidR="00637231" w:rsidRDefault="00DA42CB" w:rsidP="00C4040A">
            <w:pPr>
              <w:pStyle w:val="TableParagraph"/>
              <w:spacing w:line="268" w:lineRule="exact"/>
              <w:ind w:left="0"/>
              <w:rPr>
                <w:sz w:val="24"/>
                <w:lang w:eastAsia="zh-TW"/>
              </w:rPr>
            </w:pPr>
            <w:r>
              <w:rPr>
                <w:rFonts w:hint="eastAsia"/>
                <w:sz w:val="24"/>
                <w:lang w:eastAsia="zh-TW"/>
              </w:rPr>
              <w:t>1393</w:t>
            </w:r>
          </w:p>
        </w:tc>
        <w:tc>
          <w:tcPr>
            <w:tcW w:w="366" w:type="dxa"/>
          </w:tcPr>
          <w:p w14:paraId="658C6C35" w14:textId="77777777" w:rsidR="00637231" w:rsidRDefault="00637231" w:rsidP="00C4040A">
            <w:pPr>
              <w:pStyle w:val="TableParagraph"/>
              <w:spacing w:line="268" w:lineRule="exact"/>
              <w:ind w:left="10"/>
              <w:rPr>
                <w:sz w:val="24"/>
                <w:lang w:eastAsia="zh-TW"/>
              </w:rPr>
            </w:pPr>
            <w:r>
              <w:rPr>
                <w:sz w:val="24"/>
                <w:lang w:eastAsia="zh-TW"/>
              </w:rPr>
              <w:t>(1</w:t>
            </w:r>
            <w:r w:rsidRPr="00C4040A">
              <w:rPr>
                <w:sz w:val="24"/>
                <w:lang w:eastAsia="zh-TW"/>
              </w:rPr>
              <w:t xml:space="preserve"> </w:t>
            </w:r>
            <w:r>
              <w:rPr>
                <w:sz w:val="24"/>
                <w:lang w:eastAsia="zh-TW"/>
              </w:rPr>
              <w:t>)</w:t>
            </w:r>
          </w:p>
        </w:tc>
        <w:tc>
          <w:tcPr>
            <w:tcW w:w="11637" w:type="dxa"/>
            <w:gridSpan w:val="6"/>
          </w:tcPr>
          <w:p w14:paraId="57200C09" w14:textId="77777777" w:rsidR="00637231" w:rsidRDefault="00637231" w:rsidP="00C4040A">
            <w:pPr>
              <w:pStyle w:val="TableParagraph"/>
              <w:spacing w:line="268" w:lineRule="exact"/>
              <w:rPr>
                <w:sz w:val="24"/>
                <w:lang w:eastAsia="zh-TW"/>
              </w:rPr>
            </w:pPr>
            <w:r>
              <w:rPr>
                <w:sz w:val="24"/>
                <w:lang w:eastAsia="zh-TW"/>
              </w:rPr>
              <w:t>當電力設備遭遇電源不足或輸配電設備受限制時，導致用戶暫停或減少用電的情形，常以下列何者名          稱出現？①限電②配電③斷電④停電。</w:t>
            </w:r>
          </w:p>
        </w:tc>
      </w:tr>
      <w:tr w:rsidR="00637231" w:rsidRPr="00C4040A" w14:paraId="1FE5660D" w14:textId="77777777" w:rsidTr="00AD19FF">
        <w:trPr>
          <w:gridBefore w:val="2"/>
          <w:gridAfter w:val="4"/>
          <w:wBefore w:w="176" w:type="dxa"/>
          <w:wAfter w:w="59" w:type="dxa"/>
          <w:trHeight w:val="412"/>
        </w:trPr>
        <w:tc>
          <w:tcPr>
            <w:tcW w:w="499" w:type="dxa"/>
            <w:gridSpan w:val="2"/>
          </w:tcPr>
          <w:p w14:paraId="14462381" w14:textId="753ABFAD" w:rsidR="00637231" w:rsidRDefault="00DA42CB" w:rsidP="00C4040A">
            <w:pPr>
              <w:pStyle w:val="TableParagraph"/>
              <w:spacing w:line="268" w:lineRule="exact"/>
              <w:ind w:left="0"/>
              <w:rPr>
                <w:sz w:val="24"/>
                <w:lang w:eastAsia="zh-TW"/>
              </w:rPr>
            </w:pPr>
            <w:r>
              <w:rPr>
                <w:rFonts w:hint="eastAsia"/>
                <w:sz w:val="24"/>
                <w:lang w:eastAsia="zh-TW"/>
              </w:rPr>
              <w:t>1394</w:t>
            </w:r>
          </w:p>
        </w:tc>
        <w:tc>
          <w:tcPr>
            <w:tcW w:w="366" w:type="dxa"/>
          </w:tcPr>
          <w:p w14:paraId="61CCCC73" w14:textId="77777777" w:rsidR="00637231" w:rsidRDefault="00637231" w:rsidP="00C4040A">
            <w:pPr>
              <w:pStyle w:val="TableParagraph"/>
              <w:spacing w:line="268" w:lineRule="exact"/>
              <w:ind w:left="10"/>
              <w:rPr>
                <w:sz w:val="24"/>
                <w:lang w:eastAsia="zh-TW"/>
              </w:rPr>
            </w:pPr>
            <w:r>
              <w:rPr>
                <w:sz w:val="24"/>
                <w:lang w:eastAsia="zh-TW"/>
              </w:rPr>
              <w:t>(1</w:t>
            </w:r>
            <w:r w:rsidRPr="00C4040A">
              <w:rPr>
                <w:sz w:val="24"/>
                <w:lang w:eastAsia="zh-TW"/>
              </w:rPr>
              <w:t xml:space="preserve"> </w:t>
            </w:r>
            <w:r>
              <w:rPr>
                <w:sz w:val="24"/>
                <w:lang w:eastAsia="zh-TW"/>
              </w:rPr>
              <w:t>)</w:t>
            </w:r>
          </w:p>
        </w:tc>
        <w:tc>
          <w:tcPr>
            <w:tcW w:w="11637" w:type="dxa"/>
            <w:gridSpan w:val="6"/>
          </w:tcPr>
          <w:p w14:paraId="08CC47A6" w14:textId="77777777" w:rsidR="00637231" w:rsidRDefault="00637231" w:rsidP="00C4040A">
            <w:pPr>
              <w:pStyle w:val="TableParagraph"/>
              <w:spacing w:line="268" w:lineRule="exact"/>
              <w:rPr>
                <w:sz w:val="24"/>
                <w:lang w:eastAsia="zh-TW"/>
              </w:rPr>
            </w:pPr>
            <w:r>
              <w:rPr>
                <w:sz w:val="24"/>
                <w:lang w:eastAsia="zh-TW"/>
              </w:rPr>
              <w:t>A1  圖紙是 A4  圖紙的幾倍①8 ②2 ③4 ④1</w:t>
            </w:r>
            <w:r w:rsidRPr="00C4040A">
              <w:rPr>
                <w:sz w:val="24"/>
                <w:lang w:eastAsia="zh-TW"/>
              </w:rPr>
              <w:t xml:space="preserve"> 。</w:t>
            </w:r>
          </w:p>
        </w:tc>
      </w:tr>
      <w:tr w:rsidR="00637231" w:rsidRPr="00C4040A" w14:paraId="73AAC2C5" w14:textId="77777777" w:rsidTr="00AD19FF">
        <w:trPr>
          <w:gridBefore w:val="2"/>
          <w:gridAfter w:val="4"/>
          <w:wBefore w:w="176" w:type="dxa"/>
          <w:wAfter w:w="59" w:type="dxa"/>
          <w:trHeight w:val="412"/>
        </w:trPr>
        <w:tc>
          <w:tcPr>
            <w:tcW w:w="499" w:type="dxa"/>
            <w:gridSpan w:val="2"/>
          </w:tcPr>
          <w:p w14:paraId="3E88C3C9" w14:textId="42E2DAB4" w:rsidR="00637231" w:rsidRDefault="00DA42CB" w:rsidP="00C4040A">
            <w:pPr>
              <w:pStyle w:val="TableParagraph"/>
              <w:spacing w:line="268" w:lineRule="exact"/>
              <w:ind w:left="0"/>
              <w:rPr>
                <w:sz w:val="24"/>
                <w:lang w:eastAsia="zh-TW"/>
              </w:rPr>
            </w:pPr>
            <w:r>
              <w:rPr>
                <w:rFonts w:hint="eastAsia"/>
                <w:sz w:val="24"/>
                <w:lang w:eastAsia="zh-TW"/>
              </w:rPr>
              <w:t>1395</w:t>
            </w:r>
          </w:p>
        </w:tc>
        <w:tc>
          <w:tcPr>
            <w:tcW w:w="366" w:type="dxa"/>
          </w:tcPr>
          <w:p w14:paraId="1FCBBF4D" w14:textId="77777777" w:rsidR="00637231" w:rsidRDefault="00637231" w:rsidP="00C4040A">
            <w:pPr>
              <w:pStyle w:val="TableParagraph"/>
              <w:spacing w:line="268" w:lineRule="exact"/>
              <w:ind w:left="10"/>
              <w:rPr>
                <w:sz w:val="24"/>
                <w:lang w:eastAsia="zh-TW"/>
              </w:rPr>
            </w:pPr>
            <w:r>
              <w:rPr>
                <w:sz w:val="24"/>
                <w:lang w:eastAsia="zh-TW"/>
              </w:rPr>
              <w:t>(4</w:t>
            </w:r>
            <w:r w:rsidRPr="00C4040A">
              <w:rPr>
                <w:sz w:val="24"/>
                <w:lang w:eastAsia="zh-TW"/>
              </w:rPr>
              <w:t xml:space="preserve"> </w:t>
            </w:r>
            <w:r>
              <w:rPr>
                <w:sz w:val="24"/>
                <w:lang w:eastAsia="zh-TW"/>
              </w:rPr>
              <w:t>)</w:t>
            </w:r>
          </w:p>
        </w:tc>
        <w:tc>
          <w:tcPr>
            <w:tcW w:w="11637" w:type="dxa"/>
            <w:gridSpan w:val="6"/>
          </w:tcPr>
          <w:p w14:paraId="6676B92C" w14:textId="1282C8D6" w:rsidR="00637231" w:rsidRDefault="00637231" w:rsidP="00C4040A">
            <w:pPr>
              <w:pStyle w:val="TableParagraph"/>
              <w:spacing w:line="268" w:lineRule="exact"/>
              <w:rPr>
                <w:sz w:val="24"/>
                <w:lang w:eastAsia="zh-TW"/>
              </w:rPr>
            </w:pPr>
            <w:r>
              <w:rPr>
                <w:sz w:val="24"/>
                <w:lang w:eastAsia="zh-TW"/>
              </w:rPr>
              <w:t>連接銅管用的軟銲料，含錫的成分為百分之三十，則材料編號稱為多少A①20   ②70  ③60  ④30</w:t>
            </w:r>
            <w:r w:rsidRPr="00C4040A">
              <w:rPr>
                <w:sz w:val="24"/>
                <w:lang w:eastAsia="zh-TW"/>
              </w:rPr>
              <w:t xml:space="preserve"> 。</w:t>
            </w:r>
          </w:p>
        </w:tc>
      </w:tr>
      <w:tr w:rsidR="00637231" w:rsidRPr="00C4040A" w14:paraId="5A487C5B" w14:textId="77777777" w:rsidTr="00AD19FF">
        <w:trPr>
          <w:gridBefore w:val="2"/>
          <w:gridAfter w:val="4"/>
          <w:wBefore w:w="176" w:type="dxa"/>
          <w:wAfter w:w="59" w:type="dxa"/>
          <w:trHeight w:val="420"/>
        </w:trPr>
        <w:tc>
          <w:tcPr>
            <w:tcW w:w="499" w:type="dxa"/>
            <w:gridSpan w:val="2"/>
          </w:tcPr>
          <w:p w14:paraId="78FEEE15" w14:textId="7F6FE392" w:rsidR="00637231" w:rsidRDefault="00DA42CB" w:rsidP="00C4040A">
            <w:pPr>
              <w:pStyle w:val="TableParagraph"/>
              <w:spacing w:line="268" w:lineRule="exact"/>
              <w:ind w:left="0"/>
              <w:rPr>
                <w:sz w:val="24"/>
                <w:lang w:eastAsia="zh-TW"/>
              </w:rPr>
            </w:pPr>
            <w:r>
              <w:rPr>
                <w:rFonts w:hint="eastAsia"/>
                <w:sz w:val="24"/>
                <w:lang w:eastAsia="zh-TW"/>
              </w:rPr>
              <w:t>1396</w:t>
            </w:r>
          </w:p>
        </w:tc>
        <w:tc>
          <w:tcPr>
            <w:tcW w:w="366" w:type="dxa"/>
          </w:tcPr>
          <w:p w14:paraId="670098D5" w14:textId="77777777" w:rsidR="00637231" w:rsidRDefault="00637231" w:rsidP="00C4040A">
            <w:pPr>
              <w:pStyle w:val="TableParagraph"/>
              <w:spacing w:line="268" w:lineRule="exact"/>
              <w:ind w:left="10"/>
              <w:rPr>
                <w:sz w:val="24"/>
                <w:lang w:eastAsia="zh-TW"/>
              </w:rPr>
            </w:pPr>
            <w:r>
              <w:rPr>
                <w:sz w:val="24"/>
                <w:lang w:eastAsia="zh-TW"/>
              </w:rPr>
              <w:t>(4</w:t>
            </w:r>
            <w:r w:rsidRPr="00C4040A">
              <w:rPr>
                <w:sz w:val="24"/>
                <w:lang w:eastAsia="zh-TW"/>
              </w:rPr>
              <w:t xml:space="preserve"> </w:t>
            </w:r>
            <w:r>
              <w:rPr>
                <w:sz w:val="24"/>
                <w:lang w:eastAsia="zh-TW"/>
              </w:rPr>
              <w:t>)</w:t>
            </w:r>
          </w:p>
        </w:tc>
        <w:tc>
          <w:tcPr>
            <w:tcW w:w="11637" w:type="dxa"/>
            <w:gridSpan w:val="6"/>
          </w:tcPr>
          <w:p w14:paraId="1CF4114D" w14:textId="449C9098" w:rsidR="00637231" w:rsidRDefault="00637231" w:rsidP="00C4040A">
            <w:pPr>
              <w:pStyle w:val="TableParagraph"/>
              <w:spacing w:line="268" w:lineRule="exact"/>
              <w:rPr>
                <w:sz w:val="24"/>
                <w:lang w:eastAsia="zh-TW"/>
              </w:rPr>
            </w:pPr>
            <w:r>
              <w:rPr>
                <w:sz w:val="24"/>
                <w:lang w:eastAsia="zh-TW"/>
              </w:rPr>
              <w:t>記號"ψ"係表示①斜角②鑽孔③中心④直徑。</w:t>
            </w:r>
          </w:p>
        </w:tc>
      </w:tr>
      <w:tr w:rsidR="00637231" w:rsidRPr="00C4040A" w14:paraId="78508CC5" w14:textId="77777777" w:rsidTr="00AD19FF">
        <w:trPr>
          <w:gridBefore w:val="2"/>
          <w:gridAfter w:val="4"/>
          <w:wBefore w:w="176" w:type="dxa"/>
          <w:wAfter w:w="59" w:type="dxa"/>
          <w:trHeight w:val="420"/>
        </w:trPr>
        <w:tc>
          <w:tcPr>
            <w:tcW w:w="499" w:type="dxa"/>
            <w:gridSpan w:val="2"/>
          </w:tcPr>
          <w:p w14:paraId="29D7908B" w14:textId="7D22928E" w:rsidR="00637231" w:rsidRDefault="00DA42CB" w:rsidP="00C4040A">
            <w:pPr>
              <w:pStyle w:val="TableParagraph"/>
              <w:spacing w:line="268" w:lineRule="exact"/>
              <w:ind w:left="0"/>
              <w:rPr>
                <w:sz w:val="24"/>
                <w:lang w:eastAsia="zh-TW"/>
              </w:rPr>
            </w:pPr>
            <w:r>
              <w:rPr>
                <w:rFonts w:hint="eastAsia"/>
                <w:sz w:val="24"/>
                <w:lang w:eastAsia="zh-TW"/>
              </w:rPr>
              <w:t>1397</w:t>
            </w:r>
          </w:p>
        </w:tc>
        <w:tc>
          <w:tcPr>
            <w:tcW w:w="366" w:type="dxa"/>
          </w:tcPr>
          <w:p w14:paraId="4DD0E409" w14:textId="77777777" w:rsidR="00637231" w:rsidRDefault="00637231" w:rsidP="00C4040A">
            <w:pPr>
              <w:pStyle w:val="TableParagraph"/>
              <w:spacing w:line="268" w:lineRule="exact"/>
              <w:ind w:left="10"/>
              <w:rPr>
                <w:sz w:val="24"/>
                <w:lang w:eastAsia="zh-TW"/>
              </w:rPr>
            </w:pPr>
            <w:r>
              <w:rPr>
                <w:sz w:val="24"/>
                <w:lang w:eastAsia="zh-TW"/>
              </w:rPr>
              <w:t>(1</w:t>
            </w:r>
            <w:r w:rsidRPr="00C4040A">
              <w:rPr>
                <w:sz w:val="24"/>
                <w:lang w:eastAsia="zh-TW"/>
              </w:rPr>
              <w:t xml:space="preserve"> </w:t>
            </w:r>
            <w:r>
              <w:rPr>
                <w:sz w:val="24"/>
                <w:lang w:eastAsia="zh-TW"/>
              </w:rPr>
              <w:t>)</w:t>
            </w:r>
          </w:p>
        </w:tc>
        <w:tc>
          <w:tcPr>
            <w:tcW w:w="11637" w:type="dxa"/>
            <w:gridSpan w:val="6"/>
          </w:tcPr>
          <w:p w14:paraId="61C9084E" w14:textId="3BA0C3F8" w:rsidR="00637231" w:rsidRDefault="00637231" w:rsidP="00C4040A">
            <w:pPr>
              <w:pStyle w:val="TableParagraph"/>
              <w:spacing w:line="268" w:lineRule="exact"/>
              <w:rPr>
                <w:sz w:val="24"/>
                <w:lang w:eastAsia="zh-TW"/>
              </w:rPr>
            </w:pPr>
            <w:r>
              <w:rPr>
                <w:sz w:val="24"/>
                <w:lang w:eastAsia="zh-TW"/>
              </w:rPr>
              <w:t>加熱溫度過高，易被燒焦者，為下列何種管類①PVCP</w:t>
            </w:r>
            <w:r w:rsidRPr="00C4040A">
              <w:rPr>
                <w:sz w:val="24"/>
                <w:lang w:eastAsia="zh-TW"/>
              </w:rPr>
              <w:t>②</w:t>
            </w:r>
            <w:r>
              <w:rPr>
                <w:sz w:val="24"/>
                <w:lang w:eastAsia="zh-TW"/>
              </w:rPr>
              <w:t>GIP③CUP④BIP。</w:t>
            </w:r>
          </w:p>
        </w:tc>
      </w:tr>
      <w:tr w:rsidR="00637231" w:rsidRPr="00C4040A" w14:paraId="6B62B251" w14:textId="77777777" w:rsidTr="00AD19FF">
        <w:trPr>
          <w:gridBefore w:val="2"/>
          <w:gridAfter w:val="4"/>
          <w:wBefore w:w="176" w:type="dxa"/>
          <w:wAfter w:w="59" w:type="dxa"/>
          <w:trHeight w:val="420"/>
        </w:trPr>
        <w:tc>
          <w:tcPr>
            <w:tcW w:w="499" w:type="dxa"/>
            <w:gridSpan w:val="2"/>
          </w:tcPr>
          <w:p w14:paraId="45356C1C" w14:textId="4087CA99" w:rsidR="00637231" w:rsidRDefault="00DA42CB" w:rsidP="00C4040A">
            <w:pPr>
              <w:pStyle w:val="TableParagraph"/>
              <w:spacing w:line="268" w:lineRule="exact"/>
              <w:ind w:left="0"/>
              <w:rPr>
                <w:sz w:val="24"/>
                <w:lang w:eastAsia="zh-TW"/>
              </w:rPr>
            </w:pPr>
            <w:r>
              <w:rPr>
                <w:rFonts w:hint="eastAsia"/>
                <w:sz w:val="24"/>
                <w:lang w:eastAsia="zh-TW"/>
              </w:rPr>
              <w:t>1398</w:t>
            </w:r>
          </w:p>
        </w:tc>
        <w:tc>
          <w:tcPr>
            <w:tcW w:w="366" w:type="dxa"/>
          </w:tcPr>
          <w:p w14:paraId="2D814278" w14:textId="77777777" w:rsidR="00637231" w:rsidRDefault="00637231" w:rsidP="00C4040A">
            <w:pPr>
              <w:pStyle w:val="TableParagraph"/>
              <w:spacing w:line="268" w:lineRule="exact"/>
              <w:ind w:left="10"/>
              <w:rPr>
                <w:sz w:val="24"/>
                <w:lang w:eastAsia="zh-TW"/>
              </w:rPr>
            </w:pPr>
            <w:r>
              <w:rPr>
                <w:sz w:val="24"/>
                <w:lang w:eastAsia="zh-TW"/>
              </w:rPr>
              <w:t>(4</w:t>
            </w:r>
            <w:r w:rsidRPr="00C4040A">
              <w:rPr>
                <w:sz w:val="24"/>
                <w:lang w:eastAsia="zh-TW"/>
              </w:rPr>
              <w:t xml:space="preserve"> </w:t>
            </w:r>
            <w:r>
              <w:rPr>
                <w:sz w:val="24"/>
                <w:lang w:eastAsia="zh-TW"/>
              </w:rPr>
              <w:t>)</w:t>
            </w:r>
          </w:p>
        </w:tc>
        <w:tc>
          <w:tcPr>
            <w:tcW w:w="11637" w:type="dxa"/>
            <w:gridSpan w:val="6"/>
          </w:tcPr>
          <w:p w14:paraId="52DFB655" w14:textId="77777777" w:rsidR="00637231" w:rsidRDefault="00637231" w:rsidP="00C4040A">
            <w:pPr>
              <w:pStyle w:val="TableParagraph"/>
              <w:spacing w:line="268" w:lineRule="exact"/>
              <w:rPr>
                <w:sz w:val="24"/>
                <w:lang w:eastAsia="zh-TW"/>
              </w:rPr>
            </w:pPr>
            <w:r>
              <w:rPr>
                <w:sz w:val="24"/>
                <w:lang w:eastAsia="zh-TW"/>
              </w:rPr>
              <w:t>管線落樣圖尺寸比例為①1</w:t>
            </w:r>
            <w:r w:rsidRPr="00C4040A">
              <w:rPr>
                <w:sz w:val="24"/>
                <w:lang w:eastAsia="zh-TW"/>
              </w:rPr>
              <w:t xml:space="preserve"> :</w:t>
            </w:r>
            <w:r>
              <w:rPr>
                <w:sz w:val="24"/>
                <w:lang w:eastAsia="zh-TW"/>
              </w:rPr>
              <w:t>2</w:t>
            </w:r>
            <w:r w:rsidRPr="00C4040A">
              <w:rPr>
                <w:sz w:val="24"/>
                <w:lang w:eastAsia="zh-TW"/>
              </w:rPr>
              <w:t xml:space="preserve"> ②</w:t>
            </w:r>
            <w:r>
              <w:rPr>
                <w:sz w:val="24"/>
                <w:lang w:eastAsia="zh-TW"/>
              </w:rPr>
              <w:t>1</w:t>
            </w:r>
            <w:r w:rsidRPr="00C4040A">
              <w:rPr>
                <w:sz w:val="24"/>
                <w:lang w:eastAsia="zh-TW"/>
              </w:rPr>
              <w:t xml:space="preserve"> :</w:t>
            </w:r>
            <w:r>
              <w:rPr>
                <w:sz w:val="24"/>
                <w:lang w:eastAsia="zh-TW"/>
              </w:rPr>
              <w:t>3</w:t>
            </w:r>
            <w:r w:rsidRPr="00C4040A">
              <w:rPr>
                <w:sz w:val="24"/>
                <w:lang w:eastAsia="zh-TW"/>
              </w:rPr>
              <w:t xml:space="preserve"> ③</w:t>
            </w:r>
            <w:r>
              <w:rPr>
                <w:sz w:val="24"/>
                <w:lang w:eastAsia="zh-TW"/>
              </w:rPr>
              <w:t>1</w:t>
            </w:r>
            <w:r w:rsidRPr="00C4040A">
              <w:rPr>
                <w:sz w:val="24"/>
                <w:lang w:eastAsia="zh-TW"/>
              </w:rPr>
              <w:t xml:space="preserve"> :</w:t>
            </w:r>
            <w:r>
              <w:rPr>
                <w:sz w:val="24"/>
                <w:lang w:eastAsia="zh-TW"/>
              </w:rPr>
              <w:t>4</w:t>
            </w:r>
            <w:r w:rsidRPr="00C4040A">
              <w:rPr>
                <w:sz w:val="24"/>
                <w:lang w:eastAsia="zh-TW"/>
              </w:rPr>
              <w:t xml:space="preserve"> ④</w:t>
            </w:r>
            <w:r>
              <w:rPr>
                <w:sz w:val="24"/>
                <w:lang w:eastAsia="zh-TW"/>
              </w:rPr>
              <w:t>1</w:t>
            </w:r>
            <w:r w:rsidRPr="00C4040A">
              <w:rPr>
                <w:sz w:val="24"/>
                <w:lang w:eastAsia="zh-TW"/>
              </w:rPr>
              <w:t xml:space="preserve"> :</w:t>
            </w:r>
            <w:r>
              <w:rPr>
                <w:sz w:val="24"/>
                <w:lang w:eastAsia="zh-TW"/>
              </w:rPr>
              <w:t>1</w:t>
            </w:r>
            <w:r w:rsidRPr="00C4040A">
              <w:rPr>
                <w:sz w:val="24"/>
                <w:lang w:eastAsia="zh-TW"/>
              </w:rPr>
              <w:t xml:space="preserve"> 。</w:t>
            </w:r>
          </w:p>
        </w:tc>
      </w:tr>
      <w:tr w:rsidR="00637231" w:rsidRPr="00C4040A" w14:paraId="3E11C8E4" w14:textId="77777777" w:rsidTr="00AD19FF">
        <w:trPr>
          <w:gridBefore w:val="2"/>
          <w:gridAfter w:val="4"/>
          <w:wBefore w:w="176" w:type="dxa"/>
          <w:wAfter w:w="59" w:type="dxa"/>
          <w:trHeight w:val="420"/>
        </w:trPr>
        <w:tc>
          <w:tcPr>
            <w:tcW w:w="499" w:type="dxa"/>
            <w:gridSpan w:val="2"/>
          </w:tcPr>
          <w:p w14:paraId="445FCCA7" w14:textId="1ADC2A57" w:rsidR="00637231" w:rsidRDefault="00DA42CB" w:rsidP="00C4040A">
            <w:pPr>
              <w:pStyle w:val="TableParagraph"/>
              <w:spacing w:line="268" w:lineRule="exact"/>
              <w:ind w:left="0"/>
              <w:rPr>
                <w:sz w:val="24"/>
                <w:lang w:eastAsia="zh-TW"/>
              </w:rPr>
            </w:pPr>
            <w:r>
              <w:rPr>
                <w:rFonts w:hint="eastAsia"/>
                <w:sz w:val="24"/>
                <w:lang w:eastAsia="zh-TW"/>
              </w:rPr>
              <w:t>1399</w:t>
            </w:r>
          </w:p>
        </w:tc>
        <w:tc>
          <w:tcPr>
            <w:tcW w:w="366" w:type="dxa"/>
          </w:tcPr>
          <w:p w14:paraId="2A3B0CFE" w14:textId="77777777" w:rsidR="00637231" w:rsidRDefault="00637231" w:rsidP="00C4040A">
            <w:pPr>
              <w:pStyle w:val="TableParagraph"/>
              <w:spacing w:line="268" w:lineRule="exact"/>
              <w:ind w:left="10"/>
              <w:rPr>
                <w:sz w:val="24"/>
                <w:lang w:eastAsia="zh-TW"/>
              </w:rPr>
            </w:pPr>
            <w:r>
              <w:rPr>
                <w:sz w:val="24"/>
                <w:lang w:eastAsia="zh-TW"/>
              </w:rPr>
              <w:t>(4</w:t>
            </w:r>
            <w:r w:rsidRPr="00C4040A">
              <w:rPr>
                <w:sz w:val="24"/>
                <w:lang w:eastAsia="zh-TW"/>
              </w:rPr>
              <w:t xml:space="preserve"> </w:t>
            </w:r>
            <w:r>
              <w:rPr>
                <w:sz w:val="24"/>
                <w:lang w:eastAsia="zh-TW"/>
              </w:rPr>
              <w:t>)</w:t>
            </w:r>
          </w:p>
        </w:tc>
        <w:tc>
          <w:tcPr>
            <w:tcW w:w="11637" w:type="dxa"/>
            <w:gridSpan w:val="6"/>
          </w:tcPr>
          <w:p w14:paraId="366E3C73" w14:textId="77777777" w:rsidR="00637231" w:rsidRDefault="00637231" w:rsidP="00C4040A">
            <w:pPr>
              <w:pStyle w:val="TableParagraph"/>
              <w:spacing w:line="268" w:lineRule="exact"/>
              <w:rPr>
                <w:sz w:val="24"/>
                <w:lang w:eastAsia="zh-TW"/>
              </w:rPr>
            </w:pPr>
            <w:r>
              <w:rPr>
                <w:sz w:val="24"/>
                <w:lang w:eastAsia="zh-TW"/>
              </w:rPr>
              <w:t>下列何者不是     PVC     管加工所最常用之工具①噴燈②切管刀③手弓鋸④ 鉸紋器。</w:t>
            </w:r>
          </w:p>
        </w:tc>
      </w:tr>
      <w:tr w:rsidR="00637231" w:rsidRPr="00C4040A" w14:paraId="461E72EC" w14:textId="77777777" w:rsidTr="00AD19FF">
        <w:trPr>
          <w:gridBefore w:val="2"/>
          <w:gridAfter w:val="4"/>
          <w:wBefore w:w="176" w:type="dxa"/>
          <w:wAfter w:w="59" w:type="dxa"/>
          <w:trHeight w:val="780"/>
        </w:trPr>
        <w:tc>
          <w:tcPr>
            <w:tcW w:w="499" w:type="dxa"/>
            <w:gridSpan w:val="2"/>
          </w:tcPr>
          <w:p w14:paraId="4B54A6BF" w14:textId="4FE9DE90" w:rsidR="00637231" w:rsidRDefault="00DA42CB" w:rsidP="00C4040A">
            <w:pPr>
              <w:pStyle w:val="TableParagraph"/>
              <w:spacing w:line="268" w:lineRule="exact"/>
              <w:ind w:left="0"/>
              <w:rPr>
                <w:sz w:val="24"/>
                <w:lang w:eastAsia="zh-TW"/>
              </w:rPr>
            </w:pPr>
            <w:r>
              <w:rPr>
                <w:rFonts w:hint="eastAsia"/>
                <w:sz w:val="24"/>
                <w:lang w:eastAsia="zh-TW"/>
              </w:rPr>
              <w:t>1400</w:t>
            </w:r>
          </w:p>
        </w:tc>
        <w:tc>
          <w:tcPr>
            <w:tcW w:w="366" w:type="dxa"/>
          </w:tcPr>
          <w:p w14:paraId="098DD803" w14:textId="77777777" w:rsidR="00637231" w:rsidRDefault="00637231" w:rsidP="00C4040A">
            <w:pPr>
              <w:pStyle w:val="TableParagraph"/>
              <w:spacing w:line="268" w:lineRule="exact"/>
              <w:ind w:left="10"/>
              <w:rPr>
                <w:sz w:val="24"/>
                <w:lang w:eastAsia="zh-TW"/>
              </w:rPr>
            </w:pPr>
            <w:r>
              <w:rPr>
                <w:sz w:val="24"/>
                <w:lang w:eastAsia="zh-TW"/>
              </w:rPr>
              <w:t>(1</w:t>
            </w:r>
            <w:r w:rsidRPr="00C4040A">
              <w:rPr>
                <w:sz w:val="24"/>
                <w:lang w:eastAsia="zh-TW"/>
              </w:rPr>
              <w:t xml:space="preserve"> </w:t>
            </w:r>
            <w:r>
              <w:rPr>
                <w:sz w:val="24"/>
                <w:lang w:eastAsia="zh-TW"/>
              </w:rPr>
              <w:t>)</w:t>
            </w:r>
          </w:p>
        </w:tc>
        <w:tc>
          <w:tcPr>
            <w:tcW w:w="11637" w:type="dxa"/>
            <w:gridSpan w:val="6"/>
          </w:tcPr>
          <w:p w14:paraId="21A4B0C6" w14:textId="1C3EAF5F" w:rsidR="00637231" w:rsidRDefault="00637231" w:rsidP="00C4040A">
            <w:pPr>
              <w:pStyle w:val="TableParagraph"/>
              <w:spacing w:line="268" w:lineRule="exact"/>
              <w:rPr>
                <w:sz w:val="24"/>
                <w:lang w:eastAsia="zh-TW"/>
              </w:rPr>
            </w:pPr>
            <w:r>
              <w:rPr>
                <w:sz w:val="24"/>
                <w:lang w:eastAsia="zh-TW"/>
              </w:rPr>
              <w:t>下列何者非為防範有害物食入之方法？①穿工作服②有害物與食物隔離③常洗手、漱口④不在工作場所進食或飲水。</w:t>
            </w:r>
          </w:p>
        </w:tc>
      </w:tr>
      <w:tr w:rsidR="00637231" w:rsidRPr="00C4040A" w14:paraId="37D4BF82" w14:textId="77777777" w:rsidTr="00AD19FF">
        <w:trPr>
          <w:gridBefore w:val="2"/>
          <w:gridAfter w:val="4"/>
          <w:wBefore w:w="176" w:type="dxa"/>
          <w:wAfter w:w="59" w:type="dxa"/>
          <w:trHeight w:val="780"/>
        </w:trPr>
        <w:tc>
          <w:tcPr>
            <w:tcW w:w="499" w:type="dxa"/>
            <w:gridSpan w:val="2"/>
          </w:tcPr>
          <w:p w14:paraId="192B9D28" w14:textId="171DE14C" w:rsidR="00637231" w:rsidRDefault="00DA42CB" w:rsidP="00C4040A">
            <w:pPr>
              <w:pStyle w:val="TableParagraph"/>
              <w:spacing w:line="268" w:lineRule="exact"/>
              <w:ind w:left="0"/>
              <w:rPr>
                <w:sz w:val="24"/>
                <w:lang w:eastAsia="zh-TW"/>
              </w:rPr>
            </w:pPr>
            <w:r>
              <w:rPr>
                <w:rFonts w:hint="eastAsia"/>
                <w:sz w:val="24"/>
                <w:lang w:eastAsia="zh-TW"/>
              </w:rPr>
              <w:t>1401</w:t>
            </w:r>
          </w:p>
        </w:tc>
        <w:tc>
          <w:tcPr>
            <w:tcW w:w="366" w:type="dxa"/>
          </w:tcPr>
          <w:p w14:paraId="3938BDB5" w14:textId="77777777" w:rsidR="00637231" w:rsidRDefault="00637231" w:rsidP="00C4040A">
            <w:pPr>
              <w:pStyle w:val="TableParagraph"/>
              <w:spacing w:line="268" w:lineRule="exact"/>
              <w:ind w:left="10"/>
              <w:rPr>
                <w:sz w:val="24"/>
                <w:lang w:eastAsia="zh-TW"/>
              </w:rPr>
            </w:pPr>
            <w:r>
              <w:rPr>
                <w:sz w:val="24"/>
                <w:lang w:eastAsia="zh-TW"/>
              </w:rPr>
              <w:t>(1</w:t>
            </w:r>
            <w:r w:rsidRPr="00C4040A">
              <w:rPr>
                <w:sz w:val="24"/>
                <w:lang w:eastAsia="zh-TW"/>
              </w:rPr>
              <w:t xml:space="preserve"> </w:t>
            </w:r>
            <w:r>
              <w:rPr>
                <w:sz w:val="24"/>
                <w:lang w:eastAsia="zh-TW"/>
              </w:rPr>
              <w:t>)</w:t>
            </w:r>
          </w:p>
        </w:tc>
        <w:tc>
          <w:tcPr>
            <w:tcW w:w="11637" w:type="dxa"/>
            <w:gridSpan w:val="6"/>
          </w:tcPr>
          <w:p w14:paraId="50D288BE" w14:textId="3FBD9A7D" w:rsidR="00637231" w:rsidRDefault="00637231" w:rsidP="00C4040A">
            <w:pPr>
              <w:pStyle w:val="TableParagraph"/>
              <w:spacing w:line="268" w:lineRule="exact"/>
              <w:rPr>
                <w:sz w:val="24"/>
                <w:lang w:eastAsia="zh-TW"/>
              </w:rPr>
            </w:pPr>
            <w:r>
              <w:rPr>
                <w:sz w:val="24"/>
                <w:lang w:eastAsia="zh-TW"/>
              </w:rPr>
              <w:t>澆花的時間何時較為適當，水分不易蒸發又對植物最好？①清晨或傍晚②正中午③半夜十二點④下午時段。</w:t>
            </w:r>
          </w:p>
        </w:tc>
      </w:tr>
      <w:tr w:rsidR="00637231" w:rsidRPr="00C4040A" w14:paraId="6946D0DF" w14:textId="77777777" w:rsidTr="00AD19FF">
        <w:trPr>
          <w:gridBefore w:val="2"/>
          <w:gridAfter w:val="4"/>
          <w:wBefore w:w="176" w:type="dxa"/>
          <w:wAfter w:w="59" w:type="dxa"/>
          <w:trHeight w:val="780"/>
        </w:trPr>
        <w:tc>
          <w:tcPr>
            <w:tcW w:w="499" w:type="dxa"/>
            <w:gridSpan w:val="2"/>
          </w:tcPr>
          <w:p w14:paraId="77C3B9F0" w14:textId="49252AC2" w:rsidR="00637231" w:rsidRDefault="00DA42CB" w:rsidP="00C4040A">
            <w:pPr>
              <w:pStyle w:val="TableParagraph"/>
              <w:spacing w:line="268" w:lineRule="exact"/>
              <w:ind w:left="0"/>
              <w:rPr>
                <w:sz w:val="24"/>
                <w:lang w:eastAsia="zh-TW"/>
              </w:rPr>
            </w:pPr>
            <w:r>
              <w:rPr>
                <w:rFonts w:hint="eastAsia"/>
                <w:sz w:val="24"/>
                <w:lang w:eastAsia="zh-TW"/>
              </w:rPr>
              <w:t>1402</w:t>
            </w:r>
          </w:p>
        </w:tc>
        <w:tc>
          <w:tcPr>
            <w:tcW w:w="366" w:type="dxa"/>
          </w:tcPr>
          <w:p w14:paraId="2AC1129E" w14:textId="77777777" w:rsidR="00637231" w:rsidRDefault="00637231" w:rsidP="00C4040A">
            <w:pPr>
              <w:pStyle w:val="TableParagraph"/>
              <w:spacing w:line="268" w:lineRule="exact"/>
              <w:ind w:left="10"/>
              <w:rPr>
                <w:sz w:val="24"/>
                <w:lang w:eastAsia="zh-TW"/>
              </w:rPr>
            </w:pPr>
            <w:r>
              <w:rPr>
                <w:sz w:val="24"/>
                <w:lang w:eastAsia="zh-TW"/>
              </w:rPr>
              <w:t>(3</w:t>
            </w:r>
            <w:r w:rsidRPr="00C4040A">
              <w:rPr>
                <w:sz w:val="24"/>
                <w:lang w:eastAsia="zh-TW"/>
              </w:rPr>
              <w:t xml:space="preserve"> </w:t>
            </w:r>
            <w:r>
              <w:rPr>
                <w:sz w:val="24"/>
                <w:lang w:eastAsia="zh-TW"/>
              </w:rPr>
              <w:t>)</w:t>
            </w:r>
          </w:p>
        </w:tc>
        <w:tc>
          <w:tcPr>
            <w:tcW w:w="11637" w:type="dxa"/>
            <w:gridSpan w:val="6"/>
          </w:tcPr>
          <w:p w14:paraId="4BF3F690" w14:textId="50C84D15" w:rsidR="00637231" w:rsidRDefault="00637231" w:rsidP="00C4040A">
            <w:pPr>
              <w:pStyle w:val="TableParagraph"/>
              <w:spacing w:line="268" w:lineRule="exact"/>
              <w:rPr>
                <w:sz w:val="24"/>
                <w:lang w:eastAsia="zh-TW"/>
              </w:rPr>
            </w:pPr>
            <w:r>
              <w:rPr>
                <w:sz w:val="24"/>
                <w:lang w:eastAsia="zh-TW"/>
              </w:rPr>
              <w:t>對於化學燒傷傷患的一般處理原則，下列何者正確？①於燒傷處塗抹油膏、油脂或發酵粉②使用酸鹼中和③立即用大量清水沖洗④傷患必須臥下，而且頭、胸部須高於身體其他部位。</w:t>
            </w:r>
          </w:p>
        </w:tc>
      </w:tr>
      <w:tr w:rsidR="00637231" w:rsidRPr="00C4040A" w14:paraId="7139ABDB" w14:textId="77777777" w:rsidTr="00AD19FF">
        <w:trPr>
          <w:gridBefore w:val="2"/>
          <w:gridAfter w:val="4"/>
          <w:wBefore w:w="176" w:type="dxa"/>
          <w:wAfter w:w="59" w:type="dxa"/>
          <w:trHeight w:val="780"/>
        </w:trPr>
        <w:tc>
          <w:tcPr>
            <w:tcW w:w="499" w:type="dxa"/>
            <w:gridSpan w:val="2"/>
          </w:tcPr>
          <w:p w14:paraId="5CC7DDB1" w14:textId="25DFB4B8" w:rsidR="00637231" w:rsidRDefault="00DA42CB" w:rsidP="00C4040A">
            <w:pPr>
              <w:pStyle w:val="TableParagraph"/>
              <w:spacing w:line="268" w:lineRule="exact"/>
              <w:ind w:left="0"/>
              <w:rPr>
                <w:sz w:val="24"/>
                <w:lang w:eastAsia="zh-TW"/>
              </w:rPr>
            </w:pPr>
            <w:r>
              <w:rPr>
                <w:rFonts w:hint="eastAsia"/>
                <w:sz w:val="24"/>
                <w:lang w:eastAsia="zh-TW"/>
              </w:rPr>
              <w:t>1403</w:t>
            </w:r>
            <w:r w:rsidR="00637231" w:rsidRPr="00C4040A">
              <w:rPr>
                <w:sz w:val="24"/>
                <w:lang w:eastAsia="zh-TW"/>
              </w:rPr>
              <w:t xml:space="preserve"> </w:t>
            </w:r>
          </w:p>
        </w:tc>
        <w:tc>
          <w:tcPr>
            <w:tcW w:w="366" w:type="dxa"/>
          </w:tcPr>
          <w:p w14:paraId="7A90B19A" w14:textId="77777777" w:rsidR="00637231" w:rsidRDefault="00637231" w:rsidP="00C4040A">
            <w:pPr>
              <w:pStyle w:val="TableParagraph"/>
              <w:spacing w:line="268" w:lineRule="exact"/>
              <w:ind w:left="10"/>
              <w:rPr>
                <w:sz w:val="24"/>
                <w:lang w:eastAsia="zh-TW"/>
              </w:rPr>
            </w:pPr>
            <w:r>
              <w:rPr>
                <w:sz w:val="24"/>
                <w:lang w:eastAsia="zh-TW"/>
              </w:rPr>
              <w:t>(1</w:t>
            </w:r>
            <w:r w:rsidRPr="00C4040A">
              <w:rPr>
                <w:sz w:val="24"/>
                <w:lang w:eastAsia="zh-TW"/>
              </w:rPr>
              <w:t xml:space="preserve"> </w:t>
            </w:r>
            <w:r>
              <w:rPr>
                <w:sz w:val="24"/>
                <w:lang w:eastAsia="zh-TW"/>
              </w:rPr>
              <w:t>)</w:t>
            </w:r>
          </w:p>
        </w:tc>
        <w:tc>
          <w:tcPr>
            <w:tcW w:w="11637" w:type="dxa"/>
            <w:gridSpan w:val="6"/>
          </w:tcPr>
          <w:p w14:paraId="1BFA6D24" w14:textId="30C8DF19" w:rsidR="00637231" w:rsidRDefault="00637231" w:rsidP="00C4040A">
            <w:pPr>
              <w:pStyle w:val="TableParagraph"/>
              <w:spacing w:before="18" w:line="268" w:lineRule="exact"/>
              <w:rPr>
                <w:sz w:val="24"/>
                <w:lang w:eastAsia="zh-TW"/>
              </w:rPr>
            </w:pPr>
            <w:r>
              <w:rPr>
                <w:sz w:val="24"/>
                <w:lang w:eastAsia="zh-TW"/>
              </w:rPr>
              <w:t>都市中常產生的「熱島效應」會造成何種影響？①空氣污染物不易擴散②溫度降低③空氣污染物易擴散④增加降雨。</w:t>
            </w:r>
          </w:p>
        </w:tc>
      </w:tr>
      <w:tr w:rsidR="00637231" w:rsidRPr="00C4040A" w14:paraId="52EA60FB" w14:textId="77777777" w:rsidTr="00AD19FF">
        <w:trPr>
          <w:gridBefore w:val="2"/>
          <w:gridAfter w:val="4"/>
          <w:wBefore w:w="176" w:type="dxa"/>
          <w:wAfter w:w="59" w:type="dxa"/>
          <w:trHeight w:val="1125"/>
        </w:trPr>
        <w:tc>
          <w:tcPr>
            <w:tcW w:w="499" w:type="dxa"/>
            <w:gridSpan w:val="2"/>
          </w:tcPr>
          <w:p w14:paraId="4C82F016" w14:textId="0BB01271" w:rsidR="00637231" w:rsidRDefault="00DA42CB" w:rsidP="00C4040A">
            <w:pPr>
              <w:pStyle w:val="TableParagraph"/>
              <w:spacing w:line="268" w:lineRule="exact"/>
              <w:ind w:left="0"/>
              <w:rPr>
                <w:sz w:val="24"/>
                <w:lang w:eastAsia="zh-TW"/>
              </w:rPr>
            </w:pPr>
            <w:r>
              <w:rPr>
                <w:rFonts w:hint="eastAsia"/>
                <w:sz w:val="24"/>
                <w:lang w:eastAsia="zh-TW"/>
              </w:rPr>
              <w:t>1404</w:t>
            </w:r>
            <w:r w:rsidR="00637231" w:rsidRPr="00C4040A">
              <w:rPr>
                <w:sz w:val="24"/>
                <w:lang w:eastAsia="zh-TW"/>
              </w:rPr>
              <w:t xml:space="preserve"> </w:t>
            </w:r>
          </w:p>
        </w:tc>
        <w:tc>
          <w:tcPr>
            <w:tcW w:w="366" w:type="dxa"/>
          </w:tcPr>
          <w:p w14:paraId="56415BD3" w14:textId="77777777" w:rsidR="00637231" w:rsidRDefault="00637231" w:rsidP="00C4040A">
            <w:pPr>
              <w:pStyle w:val="TableParagraph"/>
              <w:spacing w:line="268" w:lineRule="exact"/>
              <w:ind w:left="10"/>
              <w:rPr>
                <w:sz w:val="24"/>
                <w:lang w:eastAsia="zh-TW"/>
              </w:rPr>
            </w:pPr>
            <w:r>
              <w:rPr>
                <w:sz w:val="24"/>
                <w:lang w:eastAsia="zh-TW"/>
              </w:rPr>
              <w:t>(3</w:t>
            </w:r>
            <w:r w:rsidRPr="00C4040A">
              <w:rPr>
                <w:sz w:val="24"/>
                <w:lang w:eastAsia="zh-TW"/>
              </w:rPr>
              <w:t xml:space="preserve"> </w:t>
            </w:r>
            <w:r>
              <w:rPr>
                <w:sz w:val="24"/>
                <w:lang w:eastAsia="zh-TW"/>
              </w:rPr>
              <w:t>)</w:t>
            </w:r>
          </w:p>
        </w:tc>
        <w:tc>
          <w:tcPr>
            <w:tcW w:w="11637" w:type="dxa"/>
            <w:gridSpan w:val="6"/>
          </w:tcPr>
          <w:p w14:paraId="246C93B5" w14:textId="77777777" w:rsidR="00637231" w:rsidRDefault="00637231" w:rsidP="00C4040A">
            <w:pPr>
              <w:pStyle w:val="TableParagraph"/>
              <w:spacing w:line="268" w:lineRule="exact"/>
              <w:rPr>
                <w:sz w:val="24"/>
                <w:lang w:eastAsia="zh-TW"/>
              </w:rPr>
            </w:pPr>
            <w:r>
              <w:rPr>
                <w:sz w:val="24"/>
                <w:lang w:eastAsia="zh-TW"/>
              </w:rPr>
              <w:t>受政府機關委託代辦單位之負責人甲君，以新臺幣伍仟元代價，出具不實報告，下列敘述何者為非？</w:t>
            </w:r>
          </w:p>
          <w:p w14:paraId="746B495D" w14:textId="6180A1C0" w:rsidR="00637231" w:rsidRDefault="00637231" w:rsidP="00C4040A">
            <w:pPr>
              <w:pStyle w:val="TableParagraph"/>
              <w:spacing w:before="24" w:line="268" w:lineRule="exact"/>
              <w:rPr>
                <w:sz w:val="24"/>
                <w:lang w:eastAsia="zh-TW"/>
              </w:rPr>
            </w:pPr>
            <w:r>
              <w:rPr>
                <w:sz w:val="24"/>
                <w:lang w:eastAsia="zh-TW"/>
              </w:rPr>
              <w:t>①甲之行為已經觸犯貪污治罪條例②     甲出具不實檢驗報告，是違背職務之行為③甲無公務員身分，出</w:t>
            </w:r>
            <w:r w:rsidRPr="00C4040A">
              <w:rPr>
                <w:sz w:val="24"/>
                <w:lang w:eastAsia="zh-TW"/>
              </w:rPr>
              <w:t>具不實報告之行為應論處偽變造文書罪責④ 甲受託行使公權力為刑法上之公務員。</w:t>
            </w:r>
          </w:p>
        </w:tc>
      </w:tr>
      <w:tr w:rsidR="00637231" w:rsidRPr="00C4040A" w14:paraId="132EFCBB" w14:textId="77777777" w:rsidTr="00AD19FF">
        <w:trPr>
          <w:gridBefore w:val="2"/>
          <w:gridAfter w:val="4"/>
          <w:wBefore w:w="176" w:type="dxa"/>
          <w:wAfter w:w="59" w:type="dxa"/>
          <w:trHeight w:val="420"/>
        </w:trPr>
        <w:tc>
          <w:tcPr>
            <w:tcW w:w="499" w:type="dxa"/>
            <w:gridSpan w:val="2"/>
          </w:tcPr>
          <w:p w14:paraId="0497621E" w14:textId="746FCBB1" w:rsidR="00637231" w:rsidRDefault="00DA42CB" w:rsidP="00C4040A">
            <w:pPr>
              <w:pStyle w:val="TableParagraph"/>
              <w:spacing w:line="268" w:lineRule="exact"/>
              <w:ind w:left="0"/>
              <w:rPr>
                <w:sz w:val="24"/>
                <w:lang w:eastAsia="zh-TW"/>
              </w:rPr>
            </w:pPr>
            <w:r>
              <w:rPr>
                <w:rFonts w:hint="eastAsia"/>
                <w:sz w:val="24"/>
                <w:lang w:eastAsia="zh-TW"/>
              </w:rPr>
              <w:t>1405</w:t>
            </w:r>
            <w:r w:rsidR="00637231" w:rsidRPr="00C4040A">
              <w:rPr>
                <w:sz w:val="24"/>
                <w:lang w:eastAsia="zh-TW"/>
              </w:rPr>
              <w:t xml:space="preserve"> </w:t>
            </w:r>
          </w:p>
        </w:tc>
        <w:tc>
          <w:tcPr>
            <w:tcW w:w="366" w:type="dxa"/>
          </w:tcPr>
          <w:p w14:paraId="3E9BBFB6" w14:textId="77777777" w:rsidR="00637231" w:rsidRDefault="00637231" w:rsidP="00C4040A">
            <w:pPr>
              <w:pStyle w:val="TableParagraph"/>
              <w:spacing w:line="268" w:lineRule="exact"/>
              <w:ind w:left="10"/>
              <w:rPr>
                <w:sz w:val="24"/>
                <w:lang w:eastAsia="zh-TW"/>
              </w:rPr>
            </w:pPr>
            <w:r>
              <w:rPr>
                <w:sz w:val="24"/>
                <w:lang w:eastAsia="zh-TW"/>
              </w:rPr>
              <w:t>(3</w:t>
            </w:r>
            <w:r w:rsidRPr="00C4040A">
              <w:rPr>
                <w:sz w:val="24"/>
                <w:lang w:eastAsia="zh-TW"/>
              </w:rPr>
              <w:t xml:space="preserve"> </w:t>
            </w:r>
            <w:r>
              <w:rPr>
                <w:sz w:val="24"/>
                <w:lang w:eastAsia="zh-TW"/>
              </w:rPr>
              <w:t>)</w:t>
            </w:r>
          </w:p>
        </w:tc>
        <w:tc>
          <w:tcPr>
            <w:tcW w:w="11637" w:type="dxa"/>
            <w:gridSpan w:val="6"/>
          </w:tcPr>
          <w:p w14:paraId="78168666" w14:textId="756897EE" w:rsidR="00637231" w:rsidRDefault="00637231" w:rsidP="00C4040A">
            <w:pPr>
              <w:pStyle w:val="TableParagraph"/>
              <w:spacing w:line="268" w:lineRule="exact"/>
              <w:rPr>
                <w:sz w:val="24"/>
                <w:lang w:eastAsia="zh-TW"/>
              </w:rPr>
            </w:pPr>
            <w:r>
              <w:rPr>
                <w:sz w:val="24"/>
                <w:lang w:eastAsia="zh-TW"/>
              </w:rPr>
              <w:t>高溫高壓蒸氣管的接合原則上應用①氣銲接合②銅銲接合③電銲接合④螺紋接合。</w:t>
            </w:r>
          </w:p>
        </w:tc>
      </w:tr>
      <w:tr w:rsidR="00637231" w:rsidRPr="00C4040A" w14:paraId="4C452384" w14:textId="77777777" w:rsidTr="00AD19FF">
        <w:trPr>
          <w:gridBefore w:val="2"/>
          <w:gridAfter w:val="4"/>
          <w:wBefore w:w="176" w:type="dxa"/>
          <w:wAfter w:w="59" w:type="dxa"/>
          <w:trHeight w:val="420"/>
        </w:trPr>
        <w:tc>
          <w:tcPr>
            <w:tcW w:w="499" w:type="dxa"/>
            <w:gridSpan w:val="2"/>
          </w:tcPr>
          <w:p w14:paraId="0CA24736" w14:textId="7866AC0D" w:rsidR="00637231" w:rsidRDefault="00DA42CB" w:rsidP="00C4040A">
            <w:pPr>
              <w:pStyle w:val="TableParagraph"/>
              <w:spacing w:line="268" w:lineRule="exact"/>
              <w:ind w:left="0"/>
              <w:rPr>
                <w:sz w:val="24"/>
                <w:lang w:eastAsia="zh-TW"/>
              </w:rPr>
            </w:pPr>
            <w:r>
              <w:rPr>
                <w:rFonts w:hint="eastAsia"/>
                <w:sz w:val="24"/>
                <w:lang w:eastAsia="zh-TW"/>
              </w:rPr>
              <w:t>1406</w:t>
            </w:r>
            <w:r w:rsidR="00637231" w:rsidRPr="00C4040A">
              <w:rPr>
                <w:sz w:val="24"/>
                <w:lang w:eastAsia="zh-TW"/>
              </w:rPr>
              <w:t xml:space="preserve"> </w:t>
            </w:r>
          </w:p>
        </w:tc>
        <w:tc>
          <w:tcPr>
            <w:tcW w:w="366" w:type="dxa"/>
          </w:tcPr>
          <w:p w14:paraId="48929BB6" w14:textId="77777777" w:rsidR="00637231" w:rsidRDefault="00637231" w:rsidP="00C4040A">
            <w:pPr>
              <w:pStyle w:val="TableParagraph"/>
              <w:spacing w:line="268" w:lineRule="exact"/>
              <w:ind w:left="10"/>
              <w:rPr>
                <w:sz w:val="24"/>
                <w:lang w:eastAsia="zh-TW"/>
              </w:rPr>
            </w:pPr>
            <w:r>
              <w:rPr>
                <w:sz w:val="24"/>
                <w:lang w:eastAsia="zh-TW"/>
              </w:rPr>
              <w:t>(3</w:t>
            </w:r>
            <w:r w:rsidRPr="00C4040A">
              <w:rPr>
                <w:sz w:val="24"/>
                <w:lang w:eastAsia="zh-TW"/>
              </w:rPr>
              <w:t xml:space="preserve"> </w:t>
            </w:r>
            <w:r>
              <w:rPr>
                <w:sz w:val="24"/>
                <w:lang w:eastAsia="zh-TW"/>
              </w:rPr>
              <w:t>)</w:t>
            </w:r>
          </w:p>
        </w:tc>
        <w:tc>
          <w:tcPr>
            <w:tcW w:w="11637" w:type="dxa"/>
            <w:gridSpan w:val="6"/>
          </w:tcPr>
          <w:p w14:paraId="3B6C7EB1" w14:textId="69D9125C" w:rsidR="00637231" w:rsidRDefault="00637231" w:rsidP="00C4040A">
            <w:pPr>
              <w:pStyle w:val="TableParagraph"/>
              <w:spacing w:line="268" w:lineRule="exact"/>
              <w:rPr>
                <w:sz w:val="24"/>
                <w:lang w:eastAsia="zh-TW"/>
              </w:rPr>
            </w:pPr>
            <w:r>
              <w:rPr>
                <w:sz w:val="24"/>
                <w:lang w:eastAsia="zh-TW"/>
              </w:rPr>
              <w:t>銼刀是用於下列何種作業之工具①刮削②鉸管③銼削④切管。</w:t>
            </w:r>
          </w:p>
        </w:tc>
      </w:tr>
      <w:tr w:rsidR="00637231" w:rsidRPr="00C4040A" w14:paraId="05A37C2D" w14:textId="77777777" w:rsidTr="00AD19FF">
        <w:trPr>
          <w:gridBefore w:val="2"/>
          <w:gridAfter w:val="4"/>
          <w:wBefore w:w="176" w:type="dxa"/>
          <w:wAfter w:w="59" w:type="dxa"/>
          <w:trHeight w:val="555"/>
        </w:trPr>
        <w:tc>
          <w:tcPr>
            <w:tcW w:w="499" w:type="dxa"/>
            <w:gridSpan w:val="2"/>
          </w:tcPr>
          <w:p w14:paraId="13706948" w14:textId="398122D7" w:rsidR="00637231" w:rsidRDefault="00DA42CB" w:rsidP="00C4040A">
            <w:pPr>
              <w:pStyle w:val="TableParagraph"/>
              <w:spacing w:line="268" w:lineRule="exact"/>
              <w:ind w:left="0"/>
              <w:rPr>
                <w:sz w:val="24"/>
                <w:lang w:eastAsia="zh-TW"/>
              </w:rPr>
            </w:pPr>
            <w:r>
              <w:rPr>
                <w:rFonts w:hint="eastAsia"/>
                <w:sz w:val="24"/>
                <w:lang w:eastAsia="zh-TW"/>
              </w:rPr>
              <w:t>1407</w:t>
            </w:r>
            <w:r w:rsidR="00637231" w:rsidRPr="00C4040A">
              <w:rPr>
                <w:sz w:val="24"/>
                <w:lang w:eastAsia="zh-TW"/>
              </w:rPr>
              <w:t xml:space="preserve"> </w:t>
            </w:r>
          </w:p>
        </w:tc>
        <w:tc>
          <w:tcPr>
            <w:tcW w:w="366" w:type="dxa"/>
          </w:tcPr>
          <w:p w14:paraId="5A8398F7" w14:textId="77777777" w:rsidR="00637231" w:rsidRDefault="00637231" w:rsidP="00C4040A">
            <w:pPr>
              <w:pStyle w:val="TableParagraph"/>
              <w:spacing w:line="268" w:lineRule="exact"/>
              <w:ind w:left="10"/>
              <w:rPr>
                <w:sz w:val="24"/>
                <w:lang w:eastAsia="zh-TW"/>
              </w:rPr>
            </w:pPr>
            <w:r>
              <w:rPr>
                <w:sz w:val="24"/>
                <w:lang w:eastAsia="zh-TW"/>
              </w:rPr>
              <w:t>(4</w:t>
            </w:r>
            <w:r w:rsidRPr="00C4040A">
              <w:rPr>
                <w:sz w:val="24"/>
                <w:lang w:eastAsia="zh-TW"/>
              </w:rPr>
              <w:t xml:space="preserve"> </w:t>
            </w:r>
            <w:r>
              <w:rPr>
                <w:sz w:val="24"/>
                <w:lang w:eastAsia="zh-TW"/>
              </w:rPr>
              <w:t>)</w:t>
            </w:r>
          </w:p>
        </w:tc>
        <w:tc>
          <w:tcPr>
            <w:tcW w:w="11637" w:type="dxa"/>
            <w:gridSpan w:val="6"/>
          </w:tcPr>
          <w:p w14:paraId="05902336" w14:textId="4C16F0BA" w:rsidR="00637231" w:rsidRDefault="00F80FED" w:rsidP="00C4040A">
            <w:pPr>
              <w:pStyle w:val="TableParagraph"/>
              <w:tabs>
                <w:tab w:val="left" w:pos="2244"/>
              </w:tabs>
              <w:spacing w:line="268" w:lineRule="exact"/>
              <w:rPr>
                <w:sz w:val="24"/>
                <w:lang w:eastAsia="zh-TW"/>
              </w:rPr>
            </w:pPr>
            <w:r w:rsidRPr="00C4040A">
              <w:rPr>
                <w:noProof/>
                <w:sz w:val="24"/>
              </w:rPr>
              <w:drawing>
                <wp:anchor distT="0" distB="0" distL="0" distR="0" simplePos="0" relativeHeight="251722752" behindDoc="0" locked="0" layoutInCell="1" allowOverlap="1" wp14:anchorId="7DE332FC" wp14:editId="6082F7E8">
                  <wp:simplePos x="0" y="0"/>
                  <wp:positionH relativeFrom="page">
                    <wp:posOffset>856615</wp:posOffset>
                  </wp:positionH>
                  <wp:positionV relativeFrom="page">
                    <wp:posOffset>-5080</wp:posOffset>
                  </wp:positionV>
                  <wp:extent cx="581025" cy="333375"/>
                  <wp:effectExtent l="0" t="0" r="0" b="0"/>
                  <wp:wrapNone/>
                  <wp:docPr id="73" name="image7.png" descr="E://Examweb/exam/image/097/016/347.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png"/>
                          <pic:cNvPicPr/>
                        </pic:nvPicPr>
                        <pic:blipFill>
                          <a:blip r:embed="rId136" cstate="print"/>
                          <a:stretch>
                            <a:fillRect/>
                          </a:stretch>
                        </pic:blipFill>
                        <pic:spPr>
                          <a:xfrm>
                            <a:off x="0" y="0"/>
                            <a:ext cx="581025" cy="333375"/>
                          </a:xfrm>
                          <a:prstGeom prst="rect">
                            <a:avLst/>
                          </a:prstGeom>
                        </pic:spPr>
                      </pic:pic>
                    </a:graphicData>
                  </a:graphic>
                </wp:anchor>
              </w:drawing>
            </w:r>
            <w:r w:rsidR="00637231">
              <w:rPr>
                <w:sz w:val="24"/>
                <w:lang w:eastAsia="zh-TW"/>
              </w:rPr>
              <w:t>管線圖符號</w:t>
            </w:r>
            <w:r w:rsidR="00637231">
              <w:rPr>
                <w:sz w:val="24"/>
                <w:lang w:eastAsia="zh-TW"/>
              </w:rPr>
              <w:tab/>
              <w:t>是表示①由令接頭②螺紋接頭③凸緣接頭④機械接頭。</w:t>
            </w:r>
          </w:p>
        </w:tc>
      </w:tr>
      <w:tr w:rsidR="00637231" w:rsidRPr="00C4040A" w14:paraId="078C75F6" w14:textId="77777777" w:rsidTr="00AD19FF">
        <w:trPr>
          <w:gridBefore w:val="2"/>
          <w:gridAfter w:val="4"/>
          <w:wBefore w:w="176" w:type="dxa"/>
          <w:wAfter w:w="59" w:type="dxa"/>
          <w:trHeight w:val="915"/>
        </w:trPr>
        <w:tc>
          <w:tcPr>
            <w:tcW w:w="499" w:type="dxa"/>
            <w:gridSpan w:val="2"/>
          </w:tcPr>
          <w:p w14:paraId="6BDF8E9B" w14:textId="7BFFA45B" w:rsidR="00637231" w:rsidRDefault="00DA42CB" w:rsidP="00C4040A">
            <w:pPr>
              <w:pStyle w:val="TableParagraph"/>
              <w:spacing w:line="268" w:lineRule="exact"/>
              <w:ind w:left="0"/>
              <w:rPr>
                <w:sz w:val="24"/>
                <w:lang w:eastAsia="zh-TW"/>
              </w:rPr>
            </w:pPr>
            <w:r>
              <w:rPr>
                <w:rFonts w:hint="eastAsia"/>
                <w:sz w:val="24"/>
                <w:lang w:eastAsia="zh-TW"/>
              </w:rPr>
              <w:t>1408</w:t>
            </w:r>
            <w:r w:rsidR="00637231" w:rsidRPr="00C4040A">
              <w:rPr>
                <w:sz w:val="24"/>
                <w:lang w:eastAsia="zh-TW"/>
              </w:rPr>
              <w:t xml:space="preserve"> </w:t>
            </w:r>
          </w:p>
        </w:tc>
        <w:tc>
          <w:tcPr>
            <w:tcW w:w="366" w:type="dxa"/>
          </w:tcPr>
          <w:p w14:paraId="7A6EBC5A" w14:textId="77777777" w:rsidR="00637231" w:rsidRDefault="00637231" w:rsidP="00C4040A">
            <w:pPr>
              <w:pStyle w:val="TableParagraph"/>
              <w:spacing w:line="268" w:lineRule="exact"/>
              <w:ind w:left="10"/>
              <w:rPr>
                <w:sz w:val="24"/>
                <w:lang w:eastAsia="zh-TW"/>
              </w:rPr>
            </w:pPr>
            <w:r>
              <w:rPr>
                <w:sz w:val="24"/>
                <w:lang w:eastAsia="zh-TW"/>
              </w:rPr>
              <w:t>(4</w:t>
            </w:r>
            <w:r w:rsidRPr="00C4040A">
              <w:rPr>
                <w:sz w:val="24"/>
                <w:lang w:eastAsia="zh-TW"/>
              </w:rPr>
              <w:t xml:space="preserve"> </w:t>
            </w:r>
            <w:r>
              <w:rPr>
                <w:sz w:val="24"/>
                <w:lang w:eastAsia="zh-TW"/>
              </w:rPr>
              <w:t>)</w:t>
            </w:r>
          </w:p>
        </w:tc>
        <w:tc>
          <w:tcPr>
            <w:tcW w:w="11637" w:type="dxa"/>
            <w:gridSpan w:val="6"/>
          </w:tcPr>
          <w:p w14:paraId="053CC634" w14:textId="4B97D7DD" w:rsidR="00637231" w:rsidRDefault="00637231" w:rsidP="00C4040A">
            <w:pPr>
              <w:pStyle w:val="TableParagraph"/>
              <w:spacing w:line="268" w:lineRule="exact"/>
              <w:rPr>
                <w:sz w:val="24"/>
                <w:lang w:eastAsia="zh-TW"/>
              </w:rPr>
            </w:pPr>
            <w:r>
              <w:rPr>
                <w:sz w:val="24"/>
                <w:lang w:eastAsia="zh-TW"/>
              </w:rPr>
              <w:t>何謂水足跡，下列何者是正確的？①水循環的過程②每人用水量紀錄③水利用的途徑④消費者所購買的商品，在生產過程中消耗的用水量。</w:t>
            </w:r>
          </w:p>
        </w:tc>
      </w:tr>
      <w:tr w:rsidR="00637231" w:rsidRPr="00C4040A" w14:paraId="24BE48AC" w14:textId="77777777" w:rsidTr="00AD19FF">
        <w:trPr>
          <w:gridBefore w:val="2"/>
          <w:gridAfter w:val="4"/>
          <w:wBefore w:w="176" w:type="dxa"/>
          <w:wAfter w:w="59" w:type="dxa"/>
          <w:trHeight w:val="420"/>
        </w:trPr>
        <w:tc>
          <w:tcPr>
            <w:tcW w:w="499" w:type="dxa"/>
            <w:gridSpan w:val="2"/>
          </w:tcPr>
          <w:p w14:paraId="32961345" w14:textId="3F397047" w:rsidR="00637231" w:rsidRDefault="00DA42CB" w:rsidP="00C4040A">
            <w:pPr>
              <w:pStyle w:val="TableParagraph"/>
              <w:spacing w:line="268" w:lineRule="exact"/>
              <w:ind w:left="0"/>
              <w:rPr>
                <w:sz w:val="24"/>
                <w:lang w:eastAsia="zh-TW"/>
              </w:rPr>
            </w:pPr>
            <w:r>
              <w:rPr>
                <w:rFonts w:hint="eastAsia"/>
                <w:sz w:val="24"/>
                <w:lang w:eastAsia="zh-TW"/>
              </w:rPr>
              <w:t>1409</w:t>
            </w:r>
            <w:r w:rsidR="00637231" w:rsidRPr="00C4040A">
              <w:rPr>
                <w:sz w:val="24"/>
                <w:lang w:eastAsia="zh-TW"/>
              </w:rPr>
              <w:t xml:space="preserve"> </w:t>
            </w:r>
          </w:p>
        </w:tc>
        <w:tc>
          <w:tcPr>
            <w:tcW w:w="366" w:type="dxa"/>
          </w:tcPr>
          <w:p w14:paraId="426DFAAF" w14:textId="77777777" w:rsidR="00637231" w:rsidRDefault="00637231" w:rsidP="00C4040A">
            <w:pPr>
              <w:pStyle w:val="TableParagraph"/>
              <w:spacing w:line="268" w:lineRule="exact"/>
              <w:ind w:left="10"/>
              <w:rPr>
                <w:sz w:val="24"/>
                <w:lang w:eastAsia="zh-TW"/>
              </w:rPr>
            </w:pPr>
            <w:r>
              <w:rPr>
                <w:sz w:val="24"/>
                <w:lang w:eastAsia="zh-TW"/>
              </w:rPr>
              <w:t>(1</w:t>
            </w:r>
            <w:r w:rsidRPr="00C4040A">
              <w:rPr>
                <w:sz w:val="24"/>
                <w:lang w:eastAsia="zh-TW"/>
              </w:rPr>
              <w:t xml:space="preserve"> </w:t>
            </w:r>
            <w:r>
              <w:rPr>
                <w:sz w:val="24"/>
                <w:lang w:eastAsia="zh-TW"/>
              </w:rPr>
              <w:t>)</w:t>
            </w:r>
          </w:p>
        </w:tc>
        <w:tc>
          <w:tcPr>
            <w:tcW w:w="11637" w:type="dxa"/>
            <w:gridSpan w:val="6"/>
          </w:tcPr>
          <w:p w14:paraId="1036E365" w14:textId="77777777" w:rsidR="00637231" w:rsidRDefault="00637231" w:rsidP="00C4040A">
            <w:pPr>
              <w:pStyle w:val="TableParagraph"/>
              <w:spacing w:line="268" w:lineRule="exact"/>
              <w:rPr>
                <w:sz w:val="24"/>
                <w:lang w:eastAsia="zh-TW"/>
              </w:rPr>
            </w:pPr>
            <w:r>
              <w:rPr>
                <w:sz w:val="24"/>
                <w:lang w:eastAsia="zh-TW"/>
              </w:rPr>
              <w:t>用戶給水管路在水表前通常裝置的止水閥是①閘閥②針閥③角閥④浮球閥。</w:t>
            </w:r>
          </w:p>
        </w:tc>
      </w:tr>
      <w:tr w:rsidR="00637231" w:rsidRPr="00C4040A" w14:paraId="65EB21A9" w14:textId="77777777" w:rsidTr="00AD19FF">
        <w:trPr>
          <w:gridBefore w:val="2"/>
          <w:gridAfter w:val="4"/>
          <w:wBefore w:w="176" w:type="dxa"/>
          <w:wAfter w:w="59" w:type="dxa"/>
          <w:trHeight w:val="420"/>
        </w:trPr>
        <w:tc>
          <w:tcPr>
            <w:tcW w:w="499" w:type="dxa"/>
            <w:gridSpan w:val="2"/>
          </w:tcPr>
          <w:p w14:paraId="32F6C40E" w14:textId="398464EB" w:rsidR="00637231" w:rsidRDefault="00DA42CB" w:rsidP="00C4040A">
            <w:pPr>
              <w:pStyle w:val="TableParagraph"/>
              <w:spacing w:line="268" w:lineRule="exact"/>
              <w:ind w:left="0"/>
              <w:rPr>
                <w:sz w:val="24"/>
                <w:lang w:eastAsia="zh-TW"/>
              </w:rPr>
            </w:pPr>
            <w:r>
              <w:rPr>
                <w:rFonts w:hint="eastAsia"/>
                <w:sz w:val="24"/>
                <w:lang w:eastAsia="zh-TW"/>
              </w:rPr>
              <w:t>1410</w:t>
            </w:r>
            <w:r w:rsidR="00637231" w:rsidRPr="00C4040A">
              <w:rPr>
                <w:sz w:val="24"/>
                <w:lang w:eastAsia="zh-TW"/>
              </w:rPr>
              <w:t xml:space="preserve"> </w:t>
            </w:r>
          </w:p>
        </w:tc>
        <w:tc>
          <w:tcPr>
            <w:tcW w:w="366" w:type="dxa"/>
          </w:tcPr>
          <w:p w14:paraId="3FCC1132" w14:textId="77777777" w:rsidR="00637231" w:rsidRDefault="00637231" w:rsidP="00C4040A">
            <w:pPr>
              <w:pStyle w:val="TableParagraph"/>
              <w:spacing w:line="268" w:lineRule="exact"/>
              <w:ind w:left="10"/>
              <w:rPr>
                <w:sz w:val="24"/>
                <w:lang w:eastAsia="zh-TW"/>
              </w:rPr>
            </w:pPr>
            <w:r>
              <w:rPr>
                <w:sz w:val="24"/>
                <w:lang w:eastAsia="zh-TW"/>
              </w:rPr>
              <w:t>(4</w:t>
            </w:r>
            <w:r w:rsidRPr="00C4040A">
              <w:rPr>
                <w:sz w:val="24"/>
                <w:lang w:eastAsia="zh-TW"/>
              </w:rPr>
              <w:t xml:space="preserve"> </w:t>
            </w:r>
            <w:r>
              <w:rPr>
                <w:sz w:val="24"/>
                <w:lang w:eastAsia="zh-TW"/>
              </w:rPr>
              <w:t>)</w:t>
            </w:r>
          </w:p>
        </w:tc>
        <w:tc>
          <w:tcPr>
            <w:tcW w:w="11637" w:type="dxa"/>
            <w:gridSpan w:val="6"/>
          </w:tcPr>
          <w:p w14:paraId="12BC8947" w14:textId="40728BF0" w:rsidR="00637231" w:rsidRDefault="00637231" w:rsidP="00C4040A">
            <w:pPr>
              <w:pStyle w:val="TableParagraph"/>
              <w:spacing w:line="268" w:lineRule="exact"/>
              <w:rPr>
                <w:sz w:val="24"/>
                <w:lang w:eastAsia="zh-TW"/>
              </w:rPr>
            </w:pPr>
            <w:r>
              <w:rPr>
                <w:sz w:val="24"/>
                <w:lang w:eastAsia="zh-TW"/>
              </w:rPr>
              <w:t>包紮於鋼管螺紋上，可防止接頭漏洩之薄膠帶稱為①螺栓②墊圈③膠合劑④止洩帶。</w:t>
            </w:r>
          </w:p>
        </w:tc>
      </w:tr>
      <w:tr w:rsidR="00637231" w:rsidRPr="00C4040A" w14:paraId="6E02B898" w14:textId="77777777" w:rsidTr="00AD19FF">
        <w:trPr>
          <w:gridBefore w:val="2"/>
          <w:gridAfter w:val="4"/>
          <w:wBefore w:w="176" w:type="dxa"/>
          <w:wAfter w:w="59" w:type="dxa"/>
          <w:trHeight w:val="420"/>
        </w:trPr>
        <w:tc>
          <w:tcPr>
            <w:tcW w:w="499" w:type="dxa"/>
            <w:gridSpan w:val="2"/>
          </w:tcPr>
          <w:p w14:paraId="08774B6E" w14:textId="584F9B18" w:rsidR="00637231" w:rsidRDefault="00DA42CB" w:rsidP="00C4040A">
            <w:pPr>
              <w:pStyle w:val="TableParagraph"/>
              <w:spacing w:line="268" w:lineRule="exact"/>
              <w:ind w:left="0"/>
              <w:rPr>
                <w:sz w:val="24"/>
                <w:lang w:eastAsia="zh-TW"/>
              </w:rPr>
            </w:pPr>
            <w:r>
              <w:rPr>
                <w:rFonts w:hint="eastAsia"/>
                <w:sz w:val="24"/>
                <w:lang w:eastAsia="zh-TW"/>
              </w:rPr>
              <w:t>1411</w:t>
            </w:r>
            <w:r w:rsidR="00637231" w:rsidRPr="00C4040A">
              <w:rPr>
                <w:sz w:val="24"/>
                <w:lang w:eastAsia="zh-TW"/>
              </w:rPr>
              <w:t xml:space="preserve"> </w:t>
            </w:r>
          </w:p>
        </w:tc>
        <w:tc>
          <w:tcPr>
            <w:tcW w:w="366" w:type="dxa"/>
          </w:tcPr>
          <w:p w14:paraId="6395782D" w14:textId="77777777" w:rsidR="00637231" w:rsidRDefault="00637231" w:rsidP="00C4040A">
            <w:pPr>
              <w:pStyle w:val="TableParagraph"/>
              <w:spacing w:line="268" w:lineRule="exact"/>
              <w:ind w:left="10"/>
              <w:rPr>
                <w:sz w:val="24"/>
                <w:lang w:eastAsia="zh-TW"/>
              </w:rPr>
            </w:pPr>
            <w:r>
              <w:rPr>
                <w:sz w:val="24"/>
                <w:lang w:eastAsia="zh-TW"/>
              </w:rPr>
              <w:t>(2</w:t>
            </w:r>
            <w:r w:rsidRPr="00C4040A">
              <w:rPr>
                <w:sz w:val="24"/>
                <w:lang w:eastAsia="zh-TW"/>
              </w:rPr>
              <w:t xml:space="preserve"> </w:t>
            </w:r>
            <w:r>
              <w:rPr>
                <w:sz w:val="24"/>
                <w:lang w:eastAsia="zh-TW"/>
              </w:rPr>
              <w:t>)</w:t>
            </w:r>
          </w:p>
        </w:tc>
        <w:tc>
          <w:tcPr>
            <w:tcW w:w="11637" w:type="dxa"/>
            <w:gridSpan w:val="6"/>
          </w:tcPr>
          <w:p w14:paraId="78303F8B" w14:textId="3488090D" w:rsidR="00637231" w:rsidRDefault="00637231" w:rsidP="00C4040A">
            <w:pPr>
              <w:pStyle w:val="TableParagraph"/>
              <w:spacing w:line="268" w:lineRule="exact"/>
              <w:rPr>
                <w:sz w:val="24"/>
                <w:lang w:eastAsia="zh-TW"/>
              </w:rPr>
            </w:pPr>
            <w:r>
              <w:rPr>
                <w:sz w:val="24"/>
                <w:lang w:eastAsia="zh-TW"/>
              </w:rPr>
              <w:t>凡用螺栓接合之接頭，其螺栓孔應避免在下列何處方位？①左方②正下方③右方④上方。</w:t>
            </w:r>
          </w:p>
        </w:tc>
      </w:tr>
      <w:tr w:rsidR="00637231" w:rsidRPr="00C4040A" w14:paraId="6174FF4D" w14:textId="77777777" w:rsidTr="00AD19FF">
        <w:trPr>
          <w:gridBefore w:val="2"/>
          <w:gridAfter w:val="4"/>
          <w:wBefore w:w="176" w:type="dxa"/>
          <w:wAfter w:w="59" w:type="dxa"/>
          <w:trHeight w:val="412"/>
        </w:trPr>
        <w:tc>
          <w:tcPr>
            <w:tcW w:w="499" w:type="dxa"/>
            <w:gridSpan w:val="2"/>
          </w:tcPr>
          <w:p w14:paraId="79709E38" w14:textId="5CFA3533" w:rsidR="00637231" w:rsidRDefault="00DA42CB" w:rsidP="00C4040A">
            <w:pPr>
              <w:pStyle w:val="TableParagraph"/>
              <w:spacing w:line="268" w:lineRule="exact"/>
              <w:ind w:left="0"/>
              <w:rPr>
                <w:sz w:val="24"/>
                <w:lang w:eastAsia="zh-TW"/>
              </w:rPr>
            </w:pPr>
            <w:r>
              <w:rPr>
                <w:rFonts w:hint="eastAsia"/>
                <w:sz w:val="24"/>
                <w:lang w:eastAsia="zh-TW"/>
              </w:rPr>
              <w:t>1412</w:t>
            </w:r>
            <w:r w:rsidR="00637231" w:rsidRPr="00C4040A">
              <w:rPr>
                <w:sz w:val="24"/>
                <w:lang w:eastAsia="zh-TW"/>
              </w:rPr>
              <w:t xml:space="preserve"> </w:t>
            </w:r>
          </w:p>
        </w:tc>
        <w:tc>
          <w:tcPr>
            <w:tcW w:w="366" w:type="dxa"/>
          </w:tcPr>
          <w:p w14:paraId="7072C60C" w14:textId="77777777" w:rsidR="00637231" w:rsidRDefault="00637231" w:rsidP="00C4040A">
            <w:pPr>
              <w:pStyle w:val="TableParagraph"/>
              <w:spacing w:line="268" w:lineRule="exact"/>
              <w:ind w:left="10"/>
              <w:rPr>
                <w:sz w:val="24"/>
                <w:lang w:eastAsia="zh-TW"/>
              </w:rPr>
            </w:pPr>
            <w:r>
              <w:rPr>
                <w:sz w:val="24"/>
                <w:lang w:eastAsia="zh-TW"/>
              </w:rPr>
              <w:t>(2</w:t>
            </w:r>
            <w:r w:rsidRPr="00C4040A">
              <w:rPr>
                <w:sz w:val="24"/>
                <w:lang w:eastAsia="zh-TW"/>
              </w:rPr>
              <w:t xml:space="preserve"> </w:t>
            </w:r>
            <w:r>
              <w:rPr>
                <w:sz w:val="24"/>
                <w:lang w:eastAsia="zh-TW"/>
              </w:rPr>
              <w:t>)</w:t>
            </w:r>
          </w:p>
        </w:tc>
        <w:tc>
          <w:tcPr>
            <w:tcW w:w="11637" w:type="dxa"/>
            <w:gridSpan w:val="6"/>
          </w:tcPr>
          <w:p w14:paraId="7E24B65D" w14:textId="043F96A8" w:rsidR="00637231" w:rsidRDefault="00637231" w:rsidP="00C4040A">
            <w:pPr>
              <w:pStyle w:val="TableParagraph"/>
              <w:spacing w:line="268" w:lineRule="exact"/>
              <w:rPr>
                <w:sz w:val="24"/>
                <w:lang w:eastAsia="zh-TW"/>
              </w:rPr>
            </w:pPr>
            <w:r>
              <w:rPr>
                <w:sz w:val="24"/>
                <w:lang w:eastAsia="zh-TW"/>
              </w:rPr>
              <w:t>2500平方公分等於多少平方公尺？①5 ②0 .25 ③0 .5 ④2 .5</w:t>
            </w:r>
            <w:r w:rsidRPr="00C4040A">
              <w:rPr>
                <w:sz w:val="24"/>
                <w:lang w:eastAsia="zh-TW"/>
              </w:rPr>
              <w:t xml:space="preserve"> 。</w:t>
            </w:r>
          </w:p>
        </w:tc>
      </w:tr>
      <w:tr w:rsidR="00637231" w:rsidRPr="00C4040A" w14:paraId="2FCCF121" w14:textId="77777777" w:rsidTr="00AD19FF">
        <w:trPr>
          <w:gridBefore w:val="2"/>
          <w:gridAfter w:val="4"/>
          <w:wBefore w:w="176" w:type="dxa"/>
          <w:wAfter w:w="59" w:type="dxa"/>
          <w:trHeight w:val="412"/>
        </w:trPr>
        <w:tc>
          <w:tcPr>
            <w:tcW w:w="499" w:type="dxa"/>
            <w:gridSpan w:val="2"/>
          </w:tcPr>
          <w:p w14:paraId="60730E01" w14:textId="62ABEC6C" w:rsidR="00637231" w:rsidRDefault="00DA42CB" w:rsidP="00C4040A">
            <w:pPr>
              <w:pStyle w:val="TableParagraph"/>
              <w:spacing w:line="268" w:lineRule="exact"/>
              <w:ind w:left="0"/>
              <w:rPr>
                <w:sz w:val="24"/>
                <w:lang w:eastAsia="zh-TW"/>
              </w:rPr>
            </w:pPr>
            <w:r>
              <w:rPr>
                <w:rFonts w:hint="eastAsia"/>
                <w:sz w:val="24"/>
                <w:lang w:eastAsia="zh-TW"/>
              </w:rPr>
              <w:t>1413</w:t>
            </w:r>
            <w:r w:rsidR="00637231" w:rsidRPr="00C4040A">
              <w:rPr>
                <w:sz w:val="24"/>
                <w:lang w:eastAsia="zh-TW"/>
              </w:rPr>
              <w:t xml:space="preserve"> </w:t>
            </w:r>
          </w:p>
        </w:tc>
        <w:tc>
          <w:tcPr>
            <w:tcW w:w="366" w:type="dxa"/>
          </w:tcPr>
          <w:p w14:paraId="38ED1ED2" w14:textId="77777777" w:rsidR="00637231" w:rsidRDefault="00637231" w:rsidP="00C4040A">
            <w:pPr>
              <w:pStyle w:val="TableParagraph"/>
              <w:spacing w:line="268" w:lineRule="exact"/>
              <w:ind w:left="10"/>
              <w:rPr>
                <w:sz w:val="24"/>
                <w:lang w:eastAsia="zh-TW"/>
              </w:rPr>
            </w:pPr>
            <w:r>
              <w:rPr>
                <w:sz w:val="24"/>
                <w:lang w:eastAsia="zh-TW"/>
              </w:rPr>
              <w:t>(2</w:t>
            </w:r>
            <w:r w:rsidRPr="00C4040A">
              <w:rPr>
                <w:sz w:val="24"/>
                <w:lang w:eastAsia="zh-TW"/>
              </w:rPr>
              <w:t xml:space="preserve"> </w:t>
            </w:r>
            <w:r>
              <w:rPr>
                <w:sz w:val="24"/>
                <w:lang w:eastAsia="zh-TW"/>
              </w:rPr>
              <w:t>)</w:t>
            </w:r>
          </w:p>
        </w:tc>
        <w:tc>
          <w:tcPr>
            <w:tcW w:w="11637" w:type="dxa"/>
            <w:gridSpan w:val="6"/>
          </w:tcPr>
          <w:p w14:paraId="7BC42BB0" w14:textId="4F70CADC" w:rsidR="00637231" w:rsidRDefault="00637231" w:rsidP="00C4040A">
            <w:pPr>
              <w:pStyle w:val="TableParagraph"/>
              <w:spacing w:line="268" w:lineRule="exact"/>
              <w:rPr>
                <w:sz w:val="24"/>
                <w:lang w:eastAsia="zh-TW"/>
              </w:rPr>
            </w:pPr>
            <w:r>
              <w:rPr>
                <w:sz w:val="24"/>
                <w:lang w:eastAsia="zh-TW"/>
              </w:rPr>
              <w:t>管路防蝕塗料，一般使用①汽油②柏油③重油④黃油。</w:t>
            </w:r>
          </w:p>
        </w:tc>
      </w:tr>
      <w:tr w:rsidR="00637231" w:rsidRPr="00C4040A" w14:paraId="205AC517" w14:textId="77777777" w:rsidTr="00AD19FF">
        <w:trPr>
          <w:gridBefore w:val="2"/>
          <w:gridAfter w:val="4"/>
          <w:wBefore w:w="176" w:type="dxa"/>
          <w:wAfter w:w="59" w:type="dxa"/>
          <w:trHeight w:val="420"/>
        </w:trPr>
        <w:tc>
          <w:tcPr>
            <w:tcW w:w="499" w:type="dxa"/>
            <w:gridSpan w:val="2"/>
          </w:tcPr>
          <w:p w14:paraId="644B51EF" w14:textId="3C13106C" w:rsidR="00637231" w:rsidRDefault="00DA42CB" w:rsidP="00C4040A">
            <w:pPr>
              <w:pStyle w:val="TableParagraph"/>
              <w:spacing w:line="268" w:lineRule="exact"/>
              <w:ind w:left="0"/>
              <w:rPr>
                <w:sz w:val="24"/>
                <w:lang w:eastAsia="zh-TW"/>
              </w:rPr>
            </w:pPr>
            <w:r>
              <w:rPr>
                <w:rFonts w:hint="eastAsia"/>
                <w:sz w:val="24"/>
                <w:lang w:eastAsia="zh-TW"/>
              </w:rPr>
              <w:t>1414</w:t>
            </w:r>
            <w:r w:rsidR="00637231" w:rsidRPr="00C4040A">
              <w:rPr>
                <w:sz w:val="24"/>
                <w:lang w:eastAsia="zh-TW"/>
              </w:rPr>
              <w:t xml:space="preserve"> </w:t>
            </w:r>
          </w:p>
        </w:tc>
        <w:tc>
          <w:tcPr>
            <w:tcW w:w="366" w:type="dxa"/>
          </w:tcPr>
          <w:p w14:paraId="38931A96" w14:textId="77777777" w:rsidR="00637231" w:rsidRDefault="00637231" w:rsidP="00C4040A">
            <w:pPr>
              <w:pStyle w:val="TableParagraph"/>
              <w:spacing w:line="268" w:lineRule="exact"/>
              <w:ind w:left="10"/>
              <w:rPr>
                <w:sz w:val="24"/>
                <w:lang w:eastAsia="zh-TW"/>
              </w:rPr>
            </w:pPr>
            <w:r>
              <w:rPr>
                <w:sz w:val="24"/>
                <w:lang w:eastAsia="zh-TW"/>
              </w:rPr>
              <w:t>(1</w:t>
            </w:r>
            <w:r w:rsidRPr="00C4040A">
              <w:rPr>
                <w:sz w:val="24"/>
                <w:lang w:eastAsia="zh-TW"/>
              </w:rPr>
              <w:t xml:space="preserve"> </w:t>
            </w:r>
            <w:r>
              <w:rPr>
                <w:sz w:val="24"/>
                <w:lang w:eastAsia="zh-TW"/>
              </w:rPr>
              <w:t>)</w:t>
            </w:r>
          </w:p>
        </w:tc>
        <w:tc>
          <w:tcPr>
            <w:tcW w:w="11637" w:type="dxa"/>
            <w:gridSpan w:val="6"/>
          </w:tcPr>
          <w:p w14:paraId="7E6FC162" w14:textId="2F380705" w:rsidR="00637231" w:rsidRDefault="00637231" w:rsidP="00C4040A">
            <w:pPr>
              <w:pStyle w:val="TableParagraph"/>
              <w:spacing w:line="268" w:lineRule="exact"/>
              <w:rPr>
                <w:sz w:val="24"/>
                <w:lang w:eastAsia="zh-TW"/>
              </w:rPr>
            </w:pPr>
            <w:r>
              <w:rPr>
                <w:sz w:val="24"/>
                <w:lang w:eastAsia="zh-TW"/>
              </w:rPr>
              <w:t>管路油漆時，應考慮主要之氣候因素為①濕度②氣壓③氣溫④日照。</w:t>
            </w:r>
          </w:p>
        </w:tc>
      </w:tr>
      <w:tr w:rsidR="00637231" w:rsidRPr="00C4040A" w14:paraId="38E5BDDF" w14:textId="77777777" w:rsidTr="00AD19FF">
        <w:trPr>
          <w:gridBefore w:val="2"/>
          <w:gridAfter w:val="4"/>
          <w:wBefore w:w="176" w:type="dxa"/>
          <w:wAfter w:w="59" w:type="dxa"/>
          <w:trHeight w:val="420"/>
        </w:trPr>
        <w:tc>
          <w:tcPr>
            <w:tcW w:w="499" w:type="dxa"/>
            <w:gridSpan w:val="2"/>
          </w:tcPr>
          <w:p w14:paraId="5547B9D4" w14:textId="3ECE962E" w:rsidR="00637231" w:rsidRDefault="00DA42CB" w:rsidP="00C4040A">
            <w:pPr>
              <w:pStyle w:val="TableParagraph"/>
              <w:spacing w:line="268" w:lineRule="exact"/>
              <w:ind w:left="0"/>
              <w:rPr>
                <w:sz w:val="24"/>
                <w:lang w:eastAsia="zh-TW"/>
              </w:rPr>
            </w:pPr>
            <w:r>
              <w:rPr>
                <w:rFonts w:hint="eastAsia"/>
                <w:sz w:val="24"/>
                <w:lang w:eastAsia="zh-TW"/>
              </w:rPr>
              <w:t>1415</w:t>
            </w:r>
            <w:r w:rsidR="00637231" w:rsidRPr="00C4040A">
              <w:rPr>
                <w:sz w:val="24"/>
                <w:lang w:eastAsia="zh-TW"/>
              </w:rPr>
              <w:t xml:space="preserve"> </w:t>
            </w:r>
          </w:p>
        </w:tc>
        <w:tc>
          <w:tcPr>
            <w:tcW w:w="366" w:type="dxa"/>
          </w:tcPr>
          <w:p w14:paraId="3BB0D5E1" w14:textId="77777777" w:rsidR="00637231" w:rsidRDefault="00637231" w:rsidP="00C4040A">
            <w:pPr>
              <w:pStyle w:val="TableParagraph"/>
              <w:spacing w:line="268" w:lineRule="exact"/>
              <w:ind w:left="10"/>
              <w:rPr>
                <w:sz w:val="24"/>
                <w:lang w:eastAsia="zh-TW"/>
              </w:rPr>
            </w:pPr>
            <w:r>
              <w:rPr>
                <w:sz w:val="24"/>
                <w:lang w:eastAsia="zh-TW"/>
              </w:rPr>
              <w:t>(3</w:t>
            </w:r>
            <w:r w:rsidRPr="00C4040A">
              <w:rPr>
                <w:sz w:val="24"/>
                <w:lang w:eastAsia="zh-TW"/>
              </w:rPr>
              <w:t xml:space="preserve"> </w:t>
            </w:r>
            <w:r>
              <w:rPr>
                <w:sz w:val="24"/>
                <w:lang w:eastAsia="zh-TW"/>
              </w:rPr>
              <w:t>)</w:t>
            </w:r>
          </w:p>
        </w:tc>
        <w:tc>
          <w:tcPr>
            <w:tcW w:w="11637" w:type="dxa"/>
            <w:gridSpan w:val="6"/>
          </w:tcPr>
          <w:p w14:paraId="0A09E6BE" w14:textId="750AC1A5" w:rsidR="00637231" w:rsidRDefault="00637231" w:rsidP="00C4040A">
            <w:pPr>
              <w:pStyle w:val="TableParagraph"/>
              <w:spacing w:line="268" w:lineRule="exact"/>
              <w:rPr>
                <w:sz w:val="24"/>
                <w:lang w:eastAsia="zh-TW"/>
              </w:rPr>
            </w:pPr>
            <w:r>
              <w:rPr>
                <w:sz w:val="24"/>
                <w:lang w:eastAsia="zh-TW"/>
              </w:rPr>
              <w:t>50㎜塑膠管臼塞膠合接管其插口插入長度為幾㎜①50②100 ③70 ④35</w:t>
            </w:r>
            <w:r w:rsidRPr="00C4040A">
              <w:rPr>
                <w:sz w:val="24"/>
                <w:lang w:eastAsia="zh-TW"/>
              </w:rPr>
              <w:t xml:space="preserve"> 。</w:t>
            </w:r>
          </w:p>
        </w:tc>
      </w:tr>
      <w:tr w:rsidR="00637231" w:rsidRPr="00C4040A" w14:paraId="3C30ECCE" w14:textId="77777777" w:rsidTr="00AD19FF">
        <w:trPr>
          <w:gridBefore w:val="2"/>
          <w:gridAfter w:val="4"/>
          <w:wBefore w:w="176" w:type="dxa"/>
          <w:wAfter w:w="59" w:type="dxa"/>
          <w:trHeight w:val="420"/>
        </w:trPr>
        <w:tc>
          <w:tcPr>
            <w:tcW w:w="499" w:type="dxa"/>
            <w:gridSpan w:val="2"/>
          </w:tcPr>
          <w:p w14:paraId="60B1EC5A" w14:textId="0A2F5A7A" w:rsidR="00637231" w:rsidRDefault="00DA42CB" w:rsidP="00C4040A">
            <w:pPr>
              <w:pStyle w:val="TableParagraph"/>
              <w:spacing w:line="268" w:lineRule="exact"/>
              <w:ind w:left="0"/>
              <w:rPr>
                <w:sz w:val="24"/>
                <w:lang w:eastAsia="zh-TW"/>
              </w:rPr>
            </w:pPr>
            <w:r>
              <w:rPr>
                <w:rFonts w:hint="eastAsia"/>
                <w:sz w:val="24"/>
                <w:lang w:eastAsia="zh-TW"/>
              </w:rPr>
              <w:t>1416</w:t>
            </w:r>
            <w:r w:rsidR="00637231" w:rsidRPr="00C4040A">
              <w:rPr>
                <w:sz w:val="24"/>
                <w:lang w:eastAsia="zh-TW"/>
              </w:rPr>
              <w:t xml:space="preserve"> </w:t>
            </w:r>
          </w:p>
        </w:tc>
        <w:tc>
          <w:tcPr>
            <w:tcW w:w="366" w:type="dxa"/>
          </w:tcPr>
          <w:p w14:paraId="24C51875" w14:textId="77777777" w:rsidR="00637231" w:rsidRDefault="00637231" w:rsidP="00C4040A">
            <w:pPr>
              <w:pStyle w:val="TableParagraph"/>
              <w:spacing w:line="268" w:lineRule="exact"/>
              <w:ind w:left="10"/>
              <w:rPr>
                <w:sz w:val="24"/>
                <w:lang w:eastAsia="zh-TW"/>
              </w:rPr>
            </w:pPr>
            <w:r>
              <w:rPr>
                <w:sz w:val="24"/>
                <w:lang w:eastAsia="zh-TW"/>
              </w:rPr>
              <w:t>(1</w:t>
            </w:r>
            <w:r w:rsidRPr="00C4040A">
              <w:rPr>
                <w:sz w:val="24"/>
                <w:lang w:eastAsia="zh-TW"/>
              </w:rPr>
              <w:t xml:space="preserve"> </w:t>
            </w:r>
            <w:r>
              <w:rPr>
                <w:sz w:val="24"/>
                <w:lang w:eastAsia="zh-TW"/>
              </w:rPr>
              <w:t>)</w:t>
            </w:r>
          </w:p>
        </w:tc>
        <w:tc>
          <w:tcPr>
            <w:tcW w:w="11637" w:type="dxa"/>
            <w:gridSpan w:val="6"/>
          </w:tcPr>
          <w:p w14:paraId="3847F93A" w14:textId="18FD3EEE" w:rsidR="00637231" w:rsidRDefault="00637231" w:rsidP="00C4040A">
            <w:pPr>
              <w:pStyle w:val="TableParagraph"/>
              <w:spacing w:line="268" w:lineRule="exact"/>
              <w:rPr>
                <w:sz w:val="24"/>
                <w:lang w:eastAsia="zh-TW"/>
              </w:rPr>
            </w:pPr>
            <w:r>
              <w:rPr>
                <w:sz w:val="24"/>
                <w:lang w:eastAsia="zh-TW"/>
              </w:rPr>
              <w:t>下列接合方式中，何者有可撓性①機械接頭②銲接接頭③凸緣接頭④螺旋接頭。</w:t>
            </w:r>
          </w:p>
        </w:tc>
      </w:tr>
      <w:tr w:rsidR="00637231" w:rsidRPr="00C4040A" w14:paraId="2AB573D4" w14:textId="77777777" w:rsidTr="00AD19FF">
        <w:trPr>
          <w:gridBefore w:val="2"/>
          <w:gridAfter w:val="4"/>
          <w:wBefore w:w="176" w:type="dxa"/>
          <w:wAfter w:w="59" w:type="dxa"/>
          <w:trHeight w:val="420"/>
        </w:trPr>
        <w:tc>
          <w:tcPr>
            <w:tcW w:w="499" w:type="dxa"/>
            <w:gridSpan w:val="2"/>
          </w:tcPr>
          <w:p w14:paraId="3BF9604C" w14:textId="6F29302D" w:rsidR="00637231" w:rsidRDefault="00DA42CB" w:rsidP="00C4040A">
            <w:pPr>
              <w:pStyle w:val="TableParagraph"/>
              <w:spacing w:line="268" w:lineRule="exact"/>
              <w:ind w:left="0"/>
              <w:rPr>
                <w:sz w:val="24"/>
                <w:lang w:eastAsia="zh-TW"/>
              </w:rPr>
            </w:pPr>
            <w:r>
              <w:rPr>
                <w:rFonts w:hint="eastAsia"/>
                <w:sz w:val="24"/>
                <w:lang w:eastAsia="zh-TW"/>
              </w:rPr>
              <w:t>1417</w:t>
            </w:r>
            <w:r w:rsidR="00637231" w:rsidRPr="00C4040A">
              <w:rPr>
                <w:sz w:val="24"/>
                <w:lang w:eastAsia="zh-TW"/>
              </w:rPr>
              <w:t xml:space="preserve"> </w:t>
            </w:r>
          </w:p>
        </w:tc>
        <w:tc>
          <w:tcPr>
            <w:tcW w:w="366" w:type="dxa"/>
          </w:tcPr>
          <w:p w14:paraId="68F005B2" w14:textId="77777777" w:rsidR="00637231" w:rsidRDefault="00637231" w:rsidP="00C4040A">
            <w:pPr>
              <w:pStyle w:val="TableParagraph"/>
              <w:spacing w:line="268" w:lineRule="exact"/>
              <w:ind w:left="10"/>
              <w:rPr>
                <w:sz w:val="24"/>
                <w:lang w:eastAsia="zh-TW"/>
              </w:rPr>
            </w:pPr>
            <w:r>
              <w:rPr>
                <w:sz w:val="24"/>
                <w:lang w:eastAsia="zh-TW"/>
              </w:rPr>
              <w:t>(3</w:t>
            </w:r>
            <w:r w:rsidRPr="00C4040A">
              <w:rPr>
                <w:sz w:val="24"/>
                <w:lang w:eastAsia="zh-TW"/>
              </w:rPr>
              <w:t xml:space="preserve"> </w:t>
            </w:r>
            <w:r>
              <w:rPr>
                <w:sz w:val="24"/>
                <w:lang w:eastAsia="zh-TW"/>
              </w:rPr>
              <w:t>)</w:t>
            </w:r>
          </w:p>
        </w:tc>
        <w:tc>
          <w:tcPr>
            <w:tcW w:w="11637" w:type="dxa"/>
            <w:gridSpan w:val="6"/>
          </w:tcPr>
          <w:p w14:paraId="5B175F72" w14:textId="77777777" w:rsidR="00637231" w:rsidRDefault="00637231" w:rsidP="00C4040A">
            <w:pPr>
              <w:pStyle w:val="TableParagraph"/>
              <w:spacing w:line="268" w:lineRule="exact"/>
              <w:rPr>
                <w:sz w:val="24"/>
                <w:lang w:eastAsia="zh-TW"/>
              </w:rPr>
            </w:pPr>
            <w:r>
              <w:rPr>
                <w:sz w:val="24"/>
                <w:lang w:eastAsia="zh-TW"/>
              </w:rPr>
              <w:t>管件裝設後水壓試驗時，應先①排煙②排水③排氣④導氣。</w:t>
            </w:r>
          </w:p>
        </w:tc>
      </w:tr>
      <w:tr w:rsidR="00637231" w:rsidRPr="00C4040A" w14:paraId="0B406784" w14:textId="77777777" w:rsidTr="00AD19FF">
        <w:trPr>
          <w:gridBefore w:val="2"/>
          <w:gridAfter w:val="4"/>
          <w:wBefore w:w="176" w:type="dxa"/>
          <w:wAfter w:w="59" w:type="dxa"/>
          <w:trHeight w:val="420"/>
        </w:trPr>
        <w:tc>
          <w:tcPr>
            <w:tcW w:w="499" w:type="dxa"/>
            <w:gridSpan w:val="2"/>
          </w:tcPr>
          <w:p w14:paraId="0E295693" w14:textId="01D3B666" w:rsidR="00637231" w:rsidRDefault="00DA42CB" w:rsidP="00C4040A">
            <w:pPr>
              <w:pStyle w:val="TableParagraph"/>
              <w:spacing w:line="268" w:lineRule="exact"/>
              <w:ind w:left="0"/>
              <w:rPr>
                <w:sz w:val="24"/>
                <w:lang w:eastAsia="zh-TW"/>
              </w:rPr>
            </w:pPr>
            <w:r>
              <w:rPr>
                <w:rFonts w:hint="eastAsia"/>
                <w:sz w:val="24"/>
                <w:lang w:eastAsia="zh-TW"/>
              </w:rPr>
              <w:t>1418</w:t>
            </w:r>
            <w:r w:rsidR="00637231" w:rsidRPr="00C4040A">
              <w:rPr>
                <w:sz w:val="24"/>
                <w:lang w:eastAsia="zh-TW"/>
              </w:rPr>
              <w:t xml:space="preserve"> </w:t>
            </w:r>
          </w:p>
        </w:tc>
        <w:tc>
          <w:tcPr>
            <w:tcW w:w="366" w:type="dxa"/>
          </w:tcPr>
          <w:p w14:paraId="62EAEE9C" w14:textId="77777777" w:rsidR="00637231" w:rsidRDefault="00637231" w:rsidP="00C4040A">
            <w:pPr>
              <w:pStyle w:val="TableParagraph"/>
              <w:spacing w:line="268" w:lineRule="exact"/>
              <w:ind w:left="10"/>
              <w:rPr>
                <w:sz w:val="24"/>
                <w:lang w:eastAsia="zh-TW"/>
              </w:rPr>
            </w:pPr>
            <w:r>
              <w:rPr>
                <w:sz w:val="24"/>
                <w:lang w:eastAsia="zh-TW"/>
              </w:rPr>
              <w:t>(3</w:t>
            </w:r>
            <w:r w:rsidRPr="00C4040A">
              <w:rPr>
                <w:sz w:val="24"/>
                <w:lang w:eastAsia="zh-TW"/>
              </w:rPr>
              <w:t xml:space="preserve"> </w:t>
            </w:r>
            <w:r>
              <w:rPr>
                <w:sz w:val="24"/>
                <w:lang w:eastAsia="zh-TW"/>
              </w:rPr>
              <w:t>)</w:t>
            </w:r>
          </w:p>
        </w:tc>
        <w:tc>
          <w:tcPr>
            <w:tcW w:w="11637" w:type="dxa"/>
            <w:gridSpan w:val="6"/>
          </w:tcPr>
          <w:p w14:paraId="69D0D320" w14:textId="434B5061" w:rsidR="00637231" w:rsidRDefault="00637231" w:rsidP="00C4040A">
            <w:pPr>
              <w:pStyle w:val="TableParagraph"/>
              <w:spacing w:line="268" w:lineRule="exact"/>
              <w:rPr>
                <w:sz w:val="24"/>
                <w:lang w:eastAsia="zh-TW"/>
              </w:rPr>
            </w:pPr>
            <w:r>
              <w:rPr>
                <w:sz w:val="24"/>
                <w:lang w:eastAsia="zh-TW"/>
              </w:rPr>
              <w:t>管線立體圖上可以顯示哪一個尺度①長度、寬度②寬度、高度③長度、寬度、高度④長度、高度。</w:t>
            </w:r>
          </w:p>
        </w:tc>
      </w:tr>
      <w:tr w:rsidR="00637231" w:rsidRPr="00C4040A" w14:paraId="79C6510E" w14:textId="77777777" w:rsidTr="00AD19FF">
        <w:trPr>
          <w:gridBefore w:val="2"/>
          <w:gridAfter w:val="4"/>
          <w:wBefore w:w="176" w:type="dxa"/>
          <w:wAfter w:w="59" w:type="dxa"/>
          <w:trHeight w:val="420"/>
        </w:trPr>
        <w:tc>
          <w:tcPr>
            <w:tcW w:w="499" w:type="dxa"/>
            <w:gridSpan w:val="2"/>
          </w:tcPr>
          <w:p w14:paraId="40CFF437" w14:textId="058AD60F" w:rsidR="00637231" w:rsidRDefault="00DA42CB" w:rsidP="00C4040A">
            <w:pPr>
              <w:pStyle w:val="TableParagraph"/>
              <w:spacing w:line="268" w:lineRule="exact"/>
              <w:ind w:left="0"/>
              <w:rPr>
                <w:sz w:val="24"/>
                <w:lang w:eastAsia="zh-TW"/>
              </w:rPr>
            </w:pPr>
            <w:r>
              <w:rPr>
                <w:rFonts w:hint="eastAsia"/>
                <w:sz w:val="24"/>
                <w:lang w:eastAsia="zh-TW"/>
              </w:rPr>
              <w:t>1419</w:t>
            </w:r>
            <w:r w:rsidR="00637231" w:rsidRPr="00C4040A">
              <w:rPr>
                <w:sz w:val="24"/>
                <w:lang w:eastAsia="zh-TW"/>
              </w:rPr>
              <w:t xml:space="preserve"> </w:t>
            </w:r>
          </w:p>
        </w:tc>
        <w:tc>
          <w:tcPr>
            <w:tcW w:w="366" w:type="dxa"/>
          </w:tcPr>
          <w:p w14:paraId="04D8C3D7" w14:textId="77777777" w:rsidR="00637231" w:rsidRDefault="00637231" w:rsidP="00C4040A">
            <w:pPr>
              <w:pStyle w:val="TableParagraph"/>
              <w:spacing w:line="268" w:lineRule="exact"/>
              <w:ind w:left="10"/>
              <w:rPr>
                <w:sz w:val="24"/>
                <w:lang w:eastAsia="zh-TW"/>
              </w:rPr>
            </w:pPr>
            <w:r>
              <w:rPr>
                <w:sz w:val="24"/>
                <w:lang w:eastAsia="zh-TW"/>
              </w:rPr>
              <w:t>(2</w:t>
            </w:r>
            <w:r w:rsidRPr="00C4040A">
              <w:rPr>
                <w:sz w:val="24"/>
                <w:lang w:eastAsia="zh-TW"/>
              </w:rPr>
              <w:t xml:space="preserve"> </w:t>
            </w:r>
            <w:r>
              <w:rPr>
                <w:sz w:val="24"/>
                <w:lang w:eastAsia="zh-TW"/>
              </w:rPr>
              <w:t>)</w:t>
            </w:r>
          </w:p>
        </w:tc>
        <w:tc>
          <w:tcPr>
            <w:tcW w:w="11637" w:type="dxa"/>
            <w:gridSpan w:val="6"/>
          </w:tcPr>
          <w:p w14:paraId="0ADDCB20" w14:textId="77777777" w:rsidR="00637231" w:rsidRDefault="00637231" w:rsidP="00C4040A">
            <w:pPr>
              <w:pStyle w:val="TableParagraph"/>
              <w:spacing w:line="268" w:lineRule="exact"/>
              <w:rPr>
                <w:sz w:val="24"/>
                <w:lang w:eastAsia="zh-TW"/>
              </w:rPr>
            </w:pPr>
            <w:r>
              <w:rPr>
                <w:sz w:val="24"/>
                <w:lang w:eastAsia="zh-TW"/>
              </w:rPr>
              <w:t>10  公尺長度管路之兩端高低差為  40  公分時， 其坡度為①1 /5 ②1 /25 ③1 /35 ④1 /15</w:t>
            </w:r>
            <w:r w:rsidRPr="00C4040A">
              <w:rPr>
                <w:sz w:val="24"/>
                <w:lang w:eastAsia="zh-TW"/>
              </w:rPr>
              <w:t xml:space="preserve">  。</w:t>
            </w:r>
          </w:p>
        </w:tc>
      </w:tr>
      <w:tr w:rsidR="00637231" w:rsidRPr="00C4040A" w14:paraId="09A4BA2D" w14:textId="77777777" w:rsidTr="00AD19FF">
        <w:trPr>
          <w:gridBefore w:val="2"/>
          <w:gridAfter w:val="4"/>
          <w:wBefore w:w="176" w:type="dxa"/>
          <w:wAfter w:w="59" w:type="dxa"/>
          <w:trHeight w:val="683"/>
        </w:trPr>
        <w:tc>
          <w:tcPr>
            <w:tcW w:w="499" w:type="dxa"/>
            <w:gridSpan w:val="2"/>
          </w:tcPr>
          <w:p w14:paraId="48207C66" w14:textId="704D4E66" w:rsidR="00637231" w:rsidRDefault="00DA42CB" w:rsidP="00C4040A">
            <w:pPr>
              <w:pStyle w:val="TableParagraph"/>
              <w:spacing w:line="268" w:lineRule="exact"/>
              <w:ind w:left="0"/>
              <w:rPr>
                <w:sz w:val="24"/>
                <w:lang w:eastAsia="zh-TW"/>
              </w:rPr>
            </w:pPr>
            <w:r>
              <w:rPr>
                <w:rFonts w:hint="eastAsia"/>
                <w:sz w:val="24"/>
                <w:lang w:eastAsia="zh-TW"/>
              </w:rPr>
              <w:t>1420</w:t>
            </w:r>
            <w:r w:rsidR="00637231" w:rsidRPr="00C4040A">
              <w:rPr>
                <w:sz w:val="24"/>
                <w:lang w:eastAsia="zh-TW"/>
              </w:rPr>
              <w:t xml:space="preserve"> </w:t>
            </w:r>
          </w:p>
        </w:tc>
        <w:tc>
          <w:tcPr>
            <w:tcW w:w="366" w:type="dxa"/>
          </w:tcPr>
          <w:p w14:paraId="215127B4" w14:textId="6B5C4881" w:rsidR="00637231" w:rsidRDefault="00637231" w:rsidP="00C4040A">
            <w:pPr>
              <w:pStyle w:val="TableParagraph"/>
              <w:spacing w:line="268" w:lineRule="exact"/>
              <w:ind w:left="10"/>
              <w:rPr>
                <w:sz w:val="24"/>
                <w:lang w:eastAsia="zh-TW"/>
              </w:rPr>
            </w:pPr>
            <w:r>
              <w:rPr>
                <w:sz w:val="24"/>
                <w:lang w:eastAsia="zh-TW"/>
              </w:rPr>
              <w:t>(2</w:t>
            </w:r>
            <w:r w:rsidRPr="00C4040A">
              <w:rPr>
                <w:sz w:val="24"/>
                <w:lang w:eastAsia="zh-TW"/>
              </w:rPr>
              <w:t xml:space="preserve"> </w:t>
            </w:r>
            <w:r>
              <w:rPr>
                <w:sz w:val="24"/>
                <w:lang w:eastAsia="zh-TW"/>
              </w:rPr>
              <w:t>)</w:t>
            </w:r>
          </w:p>
        </w:tc>
        <w:tc>
          <w:tcPr>
            <w:tcW w:w="11637" w:type="dxa"/>
            <w:gridSpan w:val="6"/>
          </w:tcPr>
          <w:p w14:paraId="416CE547" w14:textId="037D2417" w:rsidR="00637231" w:rsidRDefault="00637231" w:rsidP="00C4040A">
            <w:pPr>
              <w:pStyle w:val="TableParagraph"/>
              <w:spacing w:line="268" w:lineRule="exact"/>
              <w:rPr>
                <w:sz w:val="24"/>
                <w:lang w:eastAsia="zh-TW"/>
              </w:rPr>
            </w:pPr>
            <w:r>
              <w:rPr>
                <w:sz w:val="24"/>
                <w:lang w:eastAsia="zh-TW"/>
              </w:rPr>
              <w:t>如下圖，表示①A管較B管高②B管較A管高③A管與B管同高④A管與B</w:t>
            </w:r>
            <w:r w:rsidRPr="00C4040A">
              <w:rPr>
                <w:sz w:val="24"/>
                <w:lang w:eastAsia="zh-TW"/>
              </w:rPr>
              <w:t>管不可能連通。</w:t>
            </w:r>
          </w:p>
        </w:tc>
      </w:tr>
      <w:tr w:rsidR="00637231" w:rsidRPr="00C4040A" w14:paraId="60C484DA" w14:textId="77777777" w:rsidTr="00AD19FF">
        <w:trPr>
          <w:gridBefore w:val="2"/>
          <w:gridAfter w:val="4"/>
          <w:wBefore w:w="176" w:type="dxa"/>
          <w:wAfter w:w="59" w:type="dxa"/>
          <w:trHeight w:val="683"/>
        </w:trPr>
        <w:tc>
          <w:tcPr>
            <w:tcW w:w="499" w:type="dxa"/>
            <w:gridSpan w:val="2"/>
          </w:tcPr>
          <w:p w14:paraId="0F86FA9C" w14:textId="637C5C29" w:rsidR="00637231" w:rsidRDefault="00637231" w:rsidP="00C4040A">
            <w:pPr>
              <w:pStyle w:val="TableParagraph"/>
              <w:spacing w:line="268" w:lineRule="exact"/>
              <w:ind w:left="0"/>
              <w:rPr>
                <w:sz w:val="24"/>
                <w:lang w:eastAsia="zh-TW"/>
              </w:rPr>
            </w:pPr>
          </w:p>
          <w:p w14:paraId="4848F73B" w14:textId="48049992" w:rsidR="00637231" w:rsidRDefault="00637231" w:rsidP="00BF48F8">
            <w:pPr>
              <w:pStyle w:val="TableParagraph"/>
              <w:spacing w:line="268" w:lineRule="exact"/>
              <w:ind w:left="0" w:right="746"/>
              <w:jc w:val="right"/>
              <w:rPr>
                <w:sz w:val="24"/>
                <w:lang w:eastAsia="zh-TW"/>
              </w:rPr>
            </w:pPr>
          </w:p>
        </w:tc>
        <w:tc>
          <w:tcPr>
            <w:tcW w:w="366" w:type="dxa"/>
          </w:tcPr>
          <w:p w14:paraId="324173FE" w14:textId="56D7377D" w:rsidR="00637231" w:rsidRDefault="00637231" w:rsidP="00C4040A">
            <w:pPr>
              <w:pStyle w:val="TableParagraph"/>
              <w:spacing w:line="268" w:lineRule="exact"/>
              <w:ind w:left="0"/>
              <w:rPr>
                <w:sz w:val="24"/>
                <w:lang w:eastAsia="zh-TW"/>
              </w:rPr>
            </w:pPr>
          </w:p>
          <w:p w14:paraId="140B9DC9" w14:textId="4C3AA2A0" w:rsidR="00637231" w:rsidRDefault="00637231" w:rsidP="00C4040A">
            <w:pPr>
              <w:pStyle w:val="TableParagraph"/>
              <w:spacing w:line="268" w:lineRule="exact"/>
              <w:ind w:left="10" w:right="17"/>
              <w:jc w:val="center"/>
              <w:rPr>
                <w:sz w:val="24"/>
                <w:lang w:eastAsia="zh-TW"/>
              </w:rPr>
            </w:pPr>
          </w:p>
        </w:tc>
        <w:tc>
          <w:tcPr>
            <w:tcW w:w="11637" w:type="dxa"/>
            <w:gridSpan w:val="6"/>
          </w:tcPr>
          <w:p w14:paraId="47714DDA" w14:textId="5BE426CA" w:rsidR="00637231" w:rsidRDefault="003C5641" w:rsidP="00C922A2">
            <w:pPr>
              <w:pStyle w:val="TableParagraph"/>
              <w:spacing w:line="268" w:lineRule="exact"/>
              <w:ind w:left="0"/>
              <w:rPr>
                <w:sz w:val="24"/>
                <w:lang w:eastAsia="zh-TW"/>
              </w:rPr>
            </w:pPr>
            <w:r>
              <w:rPr>
                <w:noProof/>
              </w:rPr>
              <w:drawing>
                <wp:anchor distT="0" distB="0" distL="0" distR="0" simplePos="0" relativeHeight="251806720" behindDoc="1" locked="0" layoutInCell="1" allowOverlap="1" wp14:anchorId="5AB10B7E" wp14:editId="5512C121">
                  <wp:simplePos x="0" y="0"/>
                  <wp:positionH relativeFrom="page">
                    <wp:posOffset>3810</wp:posOffset>
                  </wp:positionH>
                  <wp:positionV relativeFrom="page">
                    <wp:posOffset>635</wp:posOffset>
                  </wp:positionV>
                  <wp:extent cx="792099" cy="301752"/>
                  <wp:effectExtent l="0" t="0" r="0" b="0"/>
                  <wp:wrapNone/>
                  <wp:docPr id="169" name="image6.png" descr="E://Examweb/exam/image/097/016/367.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png"/>
                          <pic:cNvPicPr/>
                        </pic:nvPicPr>
                        <pic:blipFill>
                          <a:blip r:embed="rId137" cstate="print"/>
                          <a:stretch>
                            <a:fillRect/>
                          </a:stretch>
                        </pic:blipFill>
                        <pic:spPr>
                          <a:xfrm>
                            <a:off x="0" y="0"/>
                            <a:ext cx="792099" cy="301752"/>
                          </a:xfrm>
                          <a:prstGeom prst="rect">
                            <a:avLst/>
                          </a:prstGeom>
                        </pic:spPr>
                      </pic:pic>
                    </a:graphicData>
                  </a:graphic>
                </wp:anchor>
              </w:drawing>
            </w:r>
          </w:p>
        </w:tc>
      </w:tr>
      <w:tr w:rsidR="00637231" w:rsidRPr="00C4040A" w14:paraId="284161A0" w14:textId="77777777" w:rsidTr="00AD19FF">
        <w:trPr>
          <w:gridBefore w:val="2"/>
          <w:gridAfter w:val="4"/>
          <w:wBefore w:w="176" w:type="dxa"/>
          <w:wAfter w:w="59" w:type="dxa"/>
          <w:trHeight w:val="420"/>
        </w:trPr>
        <w:tc>
          <w:tcPr>
            <w:tcW w:w="499" w:type="dxa"/>
            <w:gridSpan w:val="2"/>
          </w:tcPr>
          <w:p w14:paraId="1DF4D86E" w14:textId="412D950C" w:rsidR="00C922A2" w:rsidRDefault="00C922A2" w:rsidP="00C4040A">
            <w:pPr>
              <w:pStyle w:val="TableParagraph"/>
              <w:spacing w:line="268" w:lineRule="exact"/>
              <w:ind w:left="0"/>
              <w:rPr>
                <w:sz w:val="24"/>
                <w:lang w:eastAsia="zh-TW"/>
              </w:rPr>
            </w:pPr>
            <w:r>
              <w:rPr>
                <w:rFonts w:hint="eastAsia"/>
                <w:sz w:val="24"/>
                <w:lang w:eastAsia="zh-TW"/>
              </w:rPr>
              <w:t>1421</w:t>
            </w:r>
          </w:p>
          <w:p w14:paraId="6E29852C" w14:textId="412D950C" w:rsidR="00637231" w:rsidRDefault="00CE4FDE" w:rsidP="00C4040A">
            <w:pPr>
              <w:pStyle w:val="TableParagraph"/>
              <w:spacing w:line="268" w:lineRule="exact"/>
              <w:ind w:left="0"/>
              <w:rPr>
                <w:sz w:val="24"/>
                <w:lang w:eastAsia="zh-TW"/>
              </w:rPr>
            </w:pPr>
            <w:r>
              <w:rPr>
                <w:rFonts w:hint="eastAsia"/>
                <w:sz w:val="24"/>
                <w:lang w:eastAsia="zh-TW"/>
              </w:rPr>
              <w:t>14</w:t>
            </w:r>
            <w:r w:rsidR="00AB4D61">
              <w:rPr>
                <w:rFonts w:hint="eastAsia"/>
                <w:sz w:val="24"/>
                <w:lang w:eastAsia="zh-TW"/>
              </w:rPr>
              <w:t>2</w:t>
            </w:r>
            <w:r>
              <w:rPr>
                <w:rFonts w:hint="eastAsia"/>
                <w:sz w:val="24"/>
                <w:lang w:eastAsia="zh-TW"/>
              </w:rPr>
              <w:t>2</w:t>
            </w:r>
          </w:p>
        </w:tc>
        <w:tc>
          <w:tcPr>
            <w:tcW w:w="366" w:type="dxa"/>
          </w:tcPr>
          <w:p w14:paraId="58E642E6" w14:textId="2FC8DE4A" w:rsidR="00C922A2" w:rsidRDefault="00C922A2" w:rsidP="00C4040A">
            <w:pPr>
              <w:pStyle w:val="TableParagraph"/>
              <w:spacing w:line="268" w:lineRule="exact"/>
              <w:ind w:left="10"/>
              <w:rPr>
                <w:sz w:val="24"/>
                <w:lang w:eastAsia="zh-TW"/>
              </w:rPr>
            </w:pPr>
            <w:r>
              <w:rPr>
                <w:rFonts w:hint="eastAsia"/>
                <w:sz w:val="24"/>
                <w:lang w:eastAsia="zh-TW"/>
              </w:rPr>
              <w:t>(2)</w:t>
            </w:r>
          </w:p>
          <w:p w14:paraId="49E6CAFE" w14:textId="500E8A8E" w:rsidR="00637231" w:rsidRDefault="00637231" w:rsidP="00C4040A">
            <w:pPr>
              <w:pStyle w:val="TableParagraph"/>
              <w:spacing w:line="268" w:lineRule="exact"/>
              <w:ind w:left="10"/>
              <w:rPr>
                <w:sz w:val="24"/>
                <w:lang w:eastAsia="zh-TW"/>
              </w:rPr>
            </w:pPr>
            <w:r>
              <w:rPr>
                <w:sz w:val="24"/>
                <w:lang w:eastAsia="zh-TW"/>
              </w:rPr>
              <w:t>(3</w:t>
            </w:r>
            <w:r w:rsidRPr="00C4040A">
              <w:rPr>
                <w:sz w:val="24"/>
                <w:lang w:eastAsia="zh-TW"/>
              </w:rPr>
              <w:t xml:space="preserve"> </w:t>
            </w:r>
            <w:r>
              <w:rPr>
                <w:sz w:val="24"/>
                <w:lang w:eastAsia="zh-TW"/>
              </w:rPr>
              <w:t>)</w:t>
            </w:r>
          </w:p>
        </w:tc>
        <w:tc>
          <w:tcPr>
            <w:tcW w:w="11637" w:type="dxa"/>
            <w:gridSpan w:val="6"/>
          </w:tcPr>
          <w:p w14:paraId="0DCD1139" w14:textId="25190ECF" w:rsidR="00C922A2" w:rsidRDefault="00C922A2" w:rsidP="00C4040A">
            <w:pPr>
              <w:pStyle w:val="TableParagraph"/>
              <w:spacing w:line="268" w:lineRule="exact"/>
              <w:rPr>
                <w:sz w:val="24"/>
                <w:lang w:eastAsia="zh-TW"/>
              </w:rPr>
            </w:pPr>
            <w:r>
              <w:rPr>
                <w:sz w:val="24"/>
                <w:lang w:eastAsia="zh-TW"/>
              </w:rPr>
              <w:t>下列何者是海洋受污染的現象？①臭氧層破洞②形成紅潮③形成黑潮④溫室效應。</w:t>
            </w:r>
          </w:p>
          <w:p w14:paraId="36063C3B" w14:textId="14A15F2E" w:rsidR="00637231" w:rsidRDefault="00637231" w:rsidP="00C4040A">
            <w:pPr>
              <w:pStyle w:val="TableParagraph"/>
              <w:spacing w:line="268" w:lineRule="exact"/>
              <w:rPr>
                <w:sz w:val="24"/>
                <w:lang w:eastAsia="zh-TW"/>
              </w:rPr>
            </w:pPr>
            <w:r>
              <w:rPr>
                <w:sz w:val="24"/>
                <w:lang w:eastAsia="zh-TW"/>
              </w:rPr>
              <w:t>鋼管鍍鋅之主要目的是①美觀②防濕③防銹④保溫。</w:t>
            </w:r>
          </w:p>
        </w:tc>
      </w:tr>
      <w:tr w:rsidR="00637231" w:rsidRPr="00C4040A" w14:paraId="251C4FB0" w14:textId="77777777" w:rsidTr="00AD19FF">
        <w:trPr>
          <w:gridBefore w:val="2"/>
          <w:gridAfter w:val="4"/>
          <w:wBefore w:w="176" w:type="dxa"/>
          <w:wAfter w:w="59" w:type="dxa"/>
          <w:trHeight w:val="330"/>
        </w:trPr>
        <w:tc>
          <w:tcPr>
            <w:tcW w:w="499" w:type="dxa"/>
            <w:gridSpan w:val="2"/>
          </w:tcPr>
          <w:p w14:paraId="6F4B07D2" w14:textId="686E3079" w:rsidR="00637231" w:rsidRDefault="00AB4D61" w:rsidP="00C4040A">
            <w:pPr>
              <w:pStyle w:val="TableParagraph"/>
              <w:spacing w:line="268" w:lineRule="exact"/>
              <w:ind w:left="0"/>
              <w:rPr>
                <w:sz w:val="24"/>
                <w:lang w:eastAsia="zh-TW"/>
              </w:rPr>
            </w:pPr>
            <w:r>
              <w:rPr>
                <w:rFonts w:hint="eastAsia"/>
                <w:sz w:val="24"/>
                <w:lang w:eastAsia="zh-TW"/>
              </w:rPr>
              <w:t>1</w:t>
            </w:r>
            <w:r w:rsidR="00C922A2">
              <w:rPr>
                <w:rFonts w:hint="eastAsia"/>
                <w:sz w:val="24"/>
                <w:lang w:eastAsia="zh-TW"/>
              </w:rPr>
              <w:t>4</w:t>
            </w:r>
            <w:r>
              <w:rPr>
                <w:rFonts w:hint="eastAsia"/>
                <w:sz w:val="24"/>
                <w:lang w:eastAsia="zh-TW"/>
              </w:rPr>
              <w:t>23</w:t>
            </w:r>
            <w:r w:rsidR="00637231" w:rsidRPr="00C4040A">
              <w:rPr>
                <w:sz w:val="24"/>
                <w:lang w:eastAsia="zh-TW"/>
              </w:rPr>
              <w:t xml:space="preserve"> </w:t>
            </w:r>
          </w:p>
        </w:tc>
        <w:tc>
          <w:tcPr>
            <w:tcW w:w="366" w:type="dxa"/>
          </w:tcPr>
          <w:p w14:paraId="2C77F52E" w14:textId="77777777" w:rsidR="00637231" w:rsidRDefault="00637231" w:rsidP="00C4040A">
            <w:pPr>
              <w:pStyle w:val="TableParagraph"/>
              <w:spacing w:line="268" w:lineRule="exact"/>
              <w:ind w:left="10"/>
              <w:rPr>
                <w:sz w:val="24"/>
                <w:lang w:eastAsia="zh-TW"/>
              </w:rPr>
            </w:pPr>
            <w:r>
              <w:rPr>
                <w:sz w:val="24"/>
                <w:lang w:eastAsia="zh-TW"/>
              </w:rPr>
              <w:t>(3</w:t>
            </w:r>
            <w:r w:rsidRPr="00C4040A">
              <w:rPr>
                <w:sz w:val="24"/>
                <w:lang w:eastAsia="zh-TW"/>
              </w:rPr>
              <w:t xml:space="preserve"> </w:t>
            </w:r>
            <w:r>
              <w:rPr>
                <w:sz w:val="24"/>
                <w:lang w:eastAsia="zh-TW"/>
              </w:rPr>
              <w:t>)</w:t>
            </w:r>
          </w:p>
        </w:tc>
        <w:tc>
          <w:tcPr>
            <w:tcW w:w="11637" w:type="dxa"/>
            <w:gridSpan w:val="6"/>
          </w:tcPr>
          <w:p w14:paraId="1105C326" w14:textId="4D7BC1B3" w:rsidR="00637231" w:rsidRDefault="00637231" w:rsidP="00C4040A">
            <w:pPr>
              <w:pStyle w:val="TableParagraph"/>
              <w:spacing w:line="268" w:lineRule="exact"/>
              <w:rPr>
                <w:sz w:val="24"/>
                <w:lang w:eastAsia="zh-TW"/>
              </w:rPr>
            </w:pPr>
            <w:r>
              <w:rPr>
                <w:sz w:val="24"/>
                <w:lang w:eastAsia="zh-TW"/>
              </w:rPr>
              <w:t>在道路埋設  200 m/ m   石墨鑄鐵管，於地面下  30   公分遇寬  2M   深  1M</w:t>
            </w:r>
            <w:r w:rsidRPr="00C4040A">
              <w:rPr>
                <w:sz w:val="24"/>
                <w:lang w:eastAsia="zh-TW"/>
              </w:rPr>
              <w:t xml:space="preserve">  之箱涵障礙物時，如何處理？① 安</w:t>
            </w:r>
            <w:r w:rsidR="00DF7637">
              <w:rPr>
                <w:sz w:val="24"/>
                <w:lang w:eastAsia="zh-TW"/>
              </w:rPr>
              <w:t>裝90度彎管4只從箱涵頂部跨過再作RC保護②將箱涵切除俟管線通過後再復建③安裝45度彎管4只從箱涵底部通過④直接在箱涵牆面鑽孔從腹部穿過。</w:t>
            </w:r>
          </w:p>
        </w:tc>
      </w:tr>
      <w:tr w:rsidR="00DF7637" w:rsidRPr="00C4040A" w14:paraId="0D15E71A" w14:textId="77777777" w:rsidTr="00AD19FF">
        <w:trPr>
          <w:gridBefore w:val="2"/>
          <w:gridAfter w:val="5"/>
          <w:wBefore w:w="176" w:type="dxa"/>
          <w:wAfter w:w="90" w:type="dxa"/>
          <w:trHeight w:val="690"/>
        </w:trPr>
        <w:tc>
          <w:tcPr>
            <w:tcW w:w="499" w:type="dxa"/>
            <w:gridSpan w:val="2"/>
          </w:tcPr>
          <w:p w14:paraId="774F83E7" w14:textId="77777777" w:rsidR="00DF7637" w:rsidRPr="00C4040A" w:rsidRDefault="00DF7637" w:rsidP="00C4040A">
            <w:pPr>
              <w:pStyle w:val="TableParagraph"/>
              <w:spacing w:line="268" w:lineRule="exact"/>
              <w:ind w:left="0"/>
              <w:rPr>
                <w:sz w:val="24"/>
                <w:lang w:eastAsia="zh-TW"/>
              </w:rPr>
            </w:pPr>
          </w:p>
        </w:tc>
        <w:tc>
          <w:tcPr>
            <w:tcW w:w="366" w:type="dxa"/>
          </w:tcPr>
          <w:p w14:paraId="4084351F" w14:textId="77777777" w:rsidR="00DF7637" w:rsidRPr="00C4040A" w:rsidRDefault="00DF7637" w:rsidP="00C4040A">
            <w:pPr>
              <w:pStyle w:val="TableParagraph"/>
              <w:spacing w:line="268" w:lineRule="exact"/>
              <w:ind w:left="0"/>
              <w:rPr>
                <w:sz w:val="24"/>
                <w:lang w:eastAsia="zh-TW"/>
              </w:rPr>
            </w:pPr>
          </w:p>
        </w:tc>
        <w:tc>
          <w:tcPr>
            <w:tcW w:w="11606" w:type="dxa"/>
            <w:gridSpan w:val="5"/>
          </w:tcPr>
          <w:p w14:paraId="55FE0515" w14:textId="63C0228F" w:rsidR="00DF7637" w:rsidRDefault="00DF7637" w:rsidP="00C4040A">
            <w:pPr>
              <w:pStyle w:val="TableParagraph"/>
              <w:spacing w:line="268" w:lineRule="exact"/>
              <w:rPr>
                <w:sz w:val="24"/>
                <w:lang w:eastAsia="zh-TW"/>
              </w:rPr>
            </w:pPr>
          </w:p>
        </w:tc>
      </w:tr>
      <w:tr w:rsidR="00DF7637" w:rsidRPr="00C4040A" w14:paraId="72C1DA1A" w14:textId="77777777" w:rsidTr="00AD19FF">
        <w:trPr>
          <w:gridBefore w:val="2"/>
          <w:gridAfter w:val="5"/>
          <w:wBefore w:w="176" w:type="dxa"/>
          <w:wAfter w:w="90" w:type="dxa"/>
          <w:trHeight w:val="1140"/>
        </w:trPr>
        <w:tc>
          <w:tcPr>
            <w:tcW w:w="499" w:type="dxa"/>
            <w:gridSpan w:val="2"/>
          </w:tcPr>
          <w:p w14:paraId="1C4F7636" w14:textId="38ECE6B0" w:rsidR="00DF7637" w:rsidRDefault="00AB4D61" w:rsidP="00C4040A">
            <w:pPr>
              <w:pStyle w:val="TableParagraph"/>
              <w:spacing w:line="268" w:lineRule="exact"/>
              <w:ind w:left="0"/>
              <w:rPr>
                <w:sz w:val="24"/>
                <w:lang w:eastAsia="zh-TW"/>
              </w:rPr>
            </w:pPr>
            <w:r>
              <w:rPr>
                <w:rFonts w:hint="eastAsia"/>
                <w:sz w:val="24"/>
                <w:lang w:eastAsia="zh-TW"/>
              </w:rPr>
              <w:t>1424</w:t>
            </w:r>
          </w:p>
        </w:tc>
        <w:tc>
          <w:tcPr>
            <w:tcW w:w="366" w:type="dxa"/>
          </w:tcPr>
          <w:p w14:paraId="2F76BE13" w14:textId="77777777" w:rsidR="00DF7637" w:rsidRDefault="00DF7637" w:rsidP="00C4040A">
            <w:pPr>
              <w:pStyle w:val="TableParagraph"/>
              <w:spacing w:line="268" w:lineRule="exact"/>
              <w:ind w:left="10"/>
              <w:rPr>
                <w:sz w:val="24"/>
                <w:lang w:eastAsia="zh-TW"/>
              </w:rPr>
            </w:pPr>
            <w:r>
              <w:rPr>
                <w:sz w:val="24"/>
                <w:lang w:eastAsia="zh-TW"/>
              </w:rPr>
              <w:t>(2</w:t>
            </w:r>
            <w:r w:rsidRPr="00C4040A">
              <w:rPr>
                <w:sz w:val="24"/>
                <w:lang w:eastAsia="zh-TW"/>
              </w:rPr>
              <w:t xml:space="preserve"> </w:t>
            </w:r>
            <w:r>
              <w:rPr>
                <w:sz w:val="24"/>
                <w:lang w:eastAsia="zh-TW"/>
              </w:rPr>
              <w:t>)</w:t>
            </w:r>
          </w:p>
        </w:tc>
        <w:tc>
          <w:tcPr>
            <w:tcW w:w="11606" w:type="dxa"/>
            <w:gridSpan w:val="5"/>
          </w:tcPr>
          <w:p w14:paraId="7966AB2D" w14:textId="4F731082" w:rsidR="00DF7637" w:rsidRDefault="00DF7637" w:rsidP="00C4040A">
            <w:pPr>
              <w:pStyle w:val="TableParagraph"/>
              <w:spacing w:line="268" w:lineRule="exact"/>
              <w:rPr>
                <w:sz w:val="24"/>
                <w:lang w:eastAsia="zh-TW"/>
              </w:rPr>
            </w:pPr>
            <w:r>
              <w:rPr>
                <w:sz w:val="24"/>
                <w:lang w:eastAsia="zh-TW"/>
              </w:rPr>
              <w:t>執行職務中，若懷疑有貪污瀆職或其他違反公共利益之不法情事，請問下列作法何者適當？①為避免對自己有不良影響最好睜一隻眼閉一隻眼②向權責機關檢舉③只要自己沒有責任就不管它④向朋友或同事訴苦。</w:t>
            </w:r>
          </w:p>
        </w:tc>
      </w:tr>
      <w:tr w:rsidR="00DF7637" w:rsidRPr="00C4040A" w14:paraId="4189F0EE" w14:textId="77777777" w:rsidTr="00AD19FF">
        <w:trPr>
          <w:gridBefore w:val="2"/>
          <w:gridAfter w:val="5"/>
          <w:wBefore w:w="176" w:type="dxa"/>
          <w:wAfter w:w="90" w:type="dxa"/>
          <w:trHeight w:val="780"/>
        </w:trPr>
        <w:tc>
          <w:tcPr>
            <w:tcW w:w="499" w:type="dxa"/>
            <w:gridSpan w:val="2"/>
          </w:tcPr>
          <w:p w14:paraId="11D901EC" w14:textId="28AB37ED" w:rsidR="00DF7637" w:rsidRDefault="00AB4D61" w:rsidP="00C4040A">
            <w:pPr>
              <w:pStyle w:val="TableParagraph"/>
              <w:spacing w:line="268" w:lineRule="exact"/>
              <w:ind w:left="0"/>
              <w:rPr>
                <w:sz w:val="24"/>
                <w:lang w:eastAsia="zh-TW"/>
              </w:rPr>
            </w:pPr>
            <w:r>
              <w:rPr>
                <w:rFonts w:hint="eastAsia"/>
                <w:sz w:val="24"/>
                <w:lang w:eastAsia="zh-TW"/>
              </w:rPr>
              <w:t>1425</w:t>
            </w:r>
          </w:p>
        </w:tc>
        <w:tc>
          <w:tcPr>
            <w:tcW w:w="366" w:type="dxa"/>
          </w:tcPr>
          <w:p w14:paraId="4D2B728E" w14:textId="77777777" w:rsidR="00DF7637" w:rsidRDefault="00DF7637" w:rsidP="00C4040A">
            <w:pPr>
              <w:pStyle w:val="TableParagraph"/>
              <w:spacing w:line="268" w:lineRule="exact"/>
              <w:ind w:left="10"/>
              <w:rPr>
                <w:sz w:val="24"/>
                <w:lang w:eastAsia="zh-TW"/>
              </w:rPr>
            </w:pPr>
            <w:r>
              <w:rPr>
                <w:sz w:val="24"/>
                <w:lang w:eastAsia="zh-TW"/>
              </w:rPr>
              <w:t>(3</w:t>
            </w:r>
            <w:r w:rsidRPr="00C4040A">
              <w:rPr>
                <w:sz w:val="24"/>
                <w:lang w:eastAsia="zh-TW"/>
              </w:rPr>
              <w:t xml:space="preserve"> </w:t>
            </w:r>
            <w:r>
              <w:rPr>
                <w:sz w:val="24"/>
                <w:lang w:eastAsia="zh-TW"/>
              </w:rPr>
              <w:t>)</w:t>
            </w:r>
          </w:p>
        </w:tc>
        <w:tc>
          <w:tcPr>
            <w:tcW w:w="11606" w:type="dxa"/>
            <w:gridSpan w:val="5"/>
          </w:tcPr>
          <w:p w14:paraId="16D697CA" w14:textId="0FD63492" w:rsidR="00DF7637" w:rsidRDefault="00DF7637" w:rsidP="00C4040A">
            <w:pPr>
              <w:pStyle w:val="TableParagraph"/>
              <w:spacing w:before="18" w:line="268" w:lineRule="exact"/>
              <w:rPr>
                <w:sz w:val="24"/>
                <w:lang w:eastAsia="zh-TW"/>
              </w:rPr>
            </w:pPr>
            <w:r>
              <w:rPr>
                <w:sz w:val="24"/>
                <w:lang w:eastAsia="zh-TW"/>
              </w:rPr>
              <w:t>下列何者不是管架之主要功能①支持管路之重量②防止因熱應力所引起之損壞③施工方便④防止振動。</w:t>
            </w:r>
          </w:p>
        </w:tc>
      </w:tr>
      <w:tr w:rsidR="00DF7637" w:rsidRPr="00C4040A" w14:paraId="2B5E347B" w14:textId="77777777" w:rsidTr="00AD19FF">
        <w:trPr>
          <w:gridBefore w:val="2"/>
          <w:gridAfter w:val="5"/>
          <w:wBefore w:w="176" w:type="dxa"/>
          <w:wAfter w:w="90" w:type="dxa"/>
          <w:trHeight w:val="412"/>
        </w:trPr>
        <w:tc>
          <w:tcPr>
            <w:tcW w:w="499" w:type="dxa"/>
            <w:gridSpan w:val="2"/>
          </w:tcPr>
          <w:p w14:paraId="63ECBE6A" w14:textId="1CB0769F" w:rsidR="00DF7637" w:rsidRDefault="00AB4D61" w:rsidP="00C4040A">
            <w:pPr>
              <w:pStyle w:val="TableParagraph"/>
              <w:spacing w:line="268" w:lineRule="exact"/>
              <w:ind w:left="0"/>
              <w:rPr>
                <w:sz w:val="24"/>
                <w:lang w:eastAsia="zh-TW"/>
              </w:rPr>
            </w:pPr>
            <w:r>
              <w:rPr>
                <w:rFonts w:hint="eastAsia"/>
                <w:sz w:val="24"/>
                <w:lang w:eastAsia="zh-TW"/>
              </w:rPr>
              <w:t>1426</w:t>
            </w:r>
            <w:r w:rsidR="00DF7637" w:rsidRPr="00C4040A">
              <w:rPr>
                <w:sz w:val="24"/>
                <w:lang w:eastAsia="zh-TW"/>
              </w:rPr>
              <w:t xml:space="preserve"> </w:t>
            </w:r>
          </w:p>
        </w:tc>
        <w:tc>
          <w:tcPr>
            <w:tcW w:w="366" w:type="dxa"/>
          </w:tcPr>
          <w:p w14:paraId="0C51CE30" w14:textId="77777777" w:rsidR="00DF7637" w:rsidRDefault="00DF7637" w:rsidP="00C4040A">
            <w:pPr>
              <w:pStyle w:val="TableParagraph"/>
              <w:spacing w:line="268" w:lineRule="exact"/>
              <w:ind w:left="10"/>
              <w:rPr>
                <w:sz w:val="24"/>
                <w:lang w:eastAsia="zh-TW"/>
              </w:rPr>
            </w:pPr>
            <w:r>
              <w:rPr>
                <w:sz w:val="24"/>
                <w:lang w:eastAsia="zh-TW"/>
              </w:rPr>
              <w:t>(4</w:t>
            </w:r>
            <w:r w:rsidRPr="00C4040A">
              <w:rPr>
                <w:sz w:val="24"/>
                <w:lang w:eastAsia="zh-TW"/>
              </w:rPr>
              <w:t xml:space="preserve"> </w:t>
            </w:r>
            <w:r>
              <w:rPr>
                <w:sz w:val="24"/>
                <w:lang w:eastAsia="zh-TW"/>
              </w:rPr>
              <w:t>)</w:t>
            </w:r>
          </w:p>
        </w:tc>
        <w:tc>
          <w:tcPr>
            <w:tcW w:w="11606" w:type="dxa"/>
            <w:gridSpan w:val="5"/>
          </w:tcPr>
          <w:p w14:paraId="395FCD92" w14:textId="6EFA5235" w:rsidR="00DF7637" w:rsidRDefault="00DF7637" w:rsidP="00C4040A">
            <w:pPr>
              <w:pStyle w:val="TableParagraph"/>
              <w:spacing w:line="268" w:lineRule="exact"/>
              <w:rPr>
                <w:sz w:val="24"/>
                <w:lang w:eastAsia="zh-TW"/>
              </w:rPr>
            </w:pPr>
            <w:r>
              <w:rPr>
                <w:sz w:val="24"/>
                <w:lang w:eastAsia="zh-TW"/>
              </w:rPr>
              <w:t>ψ20㎜鋼管或鍍鋅鋼管之鉸紋接頭，  若套入7</w:t>
            </w:r>
            <w:r w:rsidRPr="00C4040A">
              <w:rPr>
                <w:sz w:val="24"/>
                <w:lang w:eastAsia="zh-TW"/>
              </w:rPr>
              <w:t>牙， 其標準套接長度為幾公厘①</w:t>
            </w:r>
            <w:r>
              <w:rPr>
                <w:sz w:val="24"/>
                <w:lang w:eastAsia="zh-TW"/>
              </w:rPr>
              <w:t>17 ②9 ③21④13。</w:t>
            </w:r>
          </w:p>
        </w:tc>
      </w:tr>
      <w:tr w:rsidR="00DF7637" w:rsidRPr="00C4040A" w14:paraId="28C2EB58" w14:textId="77777777" w:rsidTr="00AD19FF">
        <w:trPr>
          <w:gridBefore w:val="2"/>
          <w:gridAfter w:val="5"/>
          <w:wBefore w:w="176" w:type="dxa"/>
          <w:wAfter w:w="90" w:type="dxa"/>
          <w:trHeight w:val="412"/>
        </w:trPr>
        <w:tc>
          <w:tcPr>
            <w:tcW w:w="499" w:type="dxa"/>
            <w:gridSpan w:val="2"/>
          </w:tcPr>
          <w:p w14:paraId="58100F60" w14:textId="25510B93" w:rsidR="00DF7637" w:rsidRDefault="00AB4D61" w:rsidP="00C4040A">
            <w:pPr>
              <w:pStyle w:val="TableParagraph"/>
              <w:spacing w:line="268" w:lineRule="exact"/>
              <w:ind w:left="0"/>
              <w:rPr>
                <w:sz w:val="24"/>
                <w:lang w:eastAsia="zh-TW"/>
              </w:rPr>
            </w:pPr>
            <w:r>
              <w:rPr>
                <w:rFonts w:hint="eastAsia"/>
                <w:sz w:val="24"/>
                <w:lang w:eastAsia="zh-TW"/>
              </w:rPr>
              <w:t>1427</w:t>
            </w:r>
          </w:p>
        </w:tc>
        <w:tc>
          <w:tcPr>
            <w:tcW w:w="366" w:type="dxa"/>
          </w:tcPr>
          <w:p w14:paraId="7B2AB4A8" w14:textId="77777777" w:rsidR="00DF7637" w:rsidRDefault="00DF7637" w:rsidP="00C4040A">
            <w:pPr>
              <w:pStyle w:val="TableParagraph"/>
              <w:spacing w:line="268" w:lineRule="exact"/>
              <w:ind w:left="10"/>
              <w:rPr>
                <w:sz w:val="24"/>
                <w:lang w:eastAsia="zh-TW"/>
              </w:rPr>
            </w:pPr>
            <w:r>
              <w:rPr>
                <w:sz w:val="24"/>
                <w:lang w:eastAsia="zh-TW"/>
              </w:rPr>
              <w:t>(3</w:t>
            </w:r>
            <w:r w:rsidRPr="00C4040A">
              <w:rPr>
                <w:sz w:val="24"/>
                <w:lang w:eastAsia="zh-TW"/>
              </w:rPr>
              <w:t xml:space="preserve"> </w:t>
            </w:r>
            <w:r>
              <w:rPr>
                <w:sz w:val="24"/>
                <w:lang w:eastAsia="zh-TW"/>
              </w:rPr>
              <w:t>)</w:t>
            </w:r>
          </w:p>
        </w:tc>
        <w:tc>
          <w:tcPr>
            <w:tcW w:w="11606" w:type="dxa"/>
            <w:gridSpan w:val="5"/>
          </w:tcPr>
          <w:p w14:paraId="3061889E" w14:textId="7CAD4CE2" w:rsidR="00DF7637" w:rsidRDefault="00DF7637" w:rsidP="00C4040A">
            <w:pPr>
              <w:pStyle w:val="TableParagraph"/>
              <w:spacing w:line="268" w:lineRule="exact"/>
              <w:rPr>
                <w:sz w:val="24"/>
                <w:lang w:eastAsia="zh-TW"/>
              </w:rPr>
            </w:pPr>
            <w:r>
              <w:rPr>
                <w:sz w:val="24"/>
                <w:lang w:eastAsia="zh-TW"/>
              </w:rPr>
              <w:t>家庭熱水管線之最佳使用材質為①塑膠管②玻璃纖維管③不銹鋼管④鍍鋅鋼管。</w:t>
            </w:r>
          </w:p>
        </w:tc>
      </w:tr>
      <w:tr w:rsidR="00DF7637" w:rsidRPr="00C4040A" w14:paraId="3B2F6B50" w14:textId="77777777" w:rsidTr="00AD19FF">
        <w:trPr>
          <w:gridBefore w:val="2"/>
          <w:gridAfter w:val="5"/>
          <w:wBefore w:w="176" w:type="dxa"/>
          <w:wAfter w:w="90" w:type="dxa"/>
          <w:trHeight w:val="420"/>
        </w:trPr>
        <w:tc>
          <w:tcPr>
            <w:tcW w:w="499" w:type="dxa"/>
            <w:gridSpan w:val="2"/>
          </w:tcPr>
          <w:p w14:paraId="58CB4F8E" w14:textId="6CD73A6C" w:rsidR="00DF7637" w:rsidRDefault="00AB4D61" w:rsidP="00C4040A">
            <w:pPr>
              <w:pStyle w:val="TableParagraph"/>
              <w:spacing w:line="268" w:lineRule="exact"/>
              <w:ind w:left="0"/>
              <w:rPr>
                <w:sz w:val="24"/>
                <w:lang w:eastAsia="zh-TW"/>
              </w:rPr>
            </w:pPr>
            <w:r>
              <w:rPr>
                <w:rFonts w:hint="eastAsia"/>
                <w:sz w:val="24"/>
                <w:lang w:eastAsia="zh-TW"/>
              </w:rPr>
              <w:t>1428</w:t>
            </w:r>
            <w:r w:rsidR="00DF7637" w:rsidRPr="00C4040A">
              <w:rPr>
                <w:sz w:val="24"/>
                <w:lang w:eastAsia="zh-TW"/>
              </w:rPr>
              <w:t xml:space="preserve"> </w:t>
            </w:r>
          </w:p>
        </w:tc>
        <w:tc>
          <w:tcPr>
            <w:tcW w:w="366" w:type="dxa"/>
          </w:tcPr>
          <w:p w14:paraId="0AB7EA75" w14:textId="77777777" w:rsidR="00DF7637" w:rsidRDefault="00DF7637" w:rsidP="00C4040A">
            <w:pPr>
              <w:pStyle w:val="TableParagraph"/>
              <w:spacing w:line="268" w:lineRule="exact"/>
              <w:ind w:left="10"/>
              <w:rPr>
                <w:sz w:val="24"/>
                <w:lang w:eastAsia="zh-TW"/>
              </w:rPr>
            </w:pPr>
            <w:r>
              <w:rPr>
                <w:sz w:val="24"/>
                <w:lang w:eastAsia="zh-TW"/>
              </w:rPr>
              <w:t>(3</w:t>
            </w:r>
            <w:r w:rsidRPr="00C4040A">
              <w:rPr>
                <w:sz w:val="24"/>
                <w:lang w:eastAsia="zh-TW"/>
              </w:rPr>
              <w:t xml:space="preserve"> </w:t>
            </w:r>
            <w:r>
              <w:rPr>
                <w:sz w:val="24"/>
                <w:lang w:eastAsia="zh-TW"/>
              </w:rPr>
              <w:t>)</w:t>
            </w:r>
          </w:p>
        </w:tc>
        <w:tc>
          <w:tcPr>
            <w:tcW w:w="11606" w:type="dxa"/>
            <w:gridSpan w:val="5"/>
          </w:tcPr>
          <w:p w14:paraId="4CAA453F" w14:textId="2AAFE107" w:rsidR="00DF7637" w:rsidRDefault="00DF7637" w:rsidP="00C4040A">
            <w:pPr>
              <w:pStyle w:val="TableParagraph"/>
              <w:spacing w:line="268" w:lineRule="exact"/>
              <w:rPr>
                <w:sz w:val="24"/>
                <w:lang w:eastAsia="zh-TW"/>
              </w:rPr>
            </w:pPr>
            <w:r>
              <w:rPr>
                <w:sz w:val="24"/>
                <w:lang w:eastAsia="zh-TW"/>
              </w:rPr>
              <w:t>若每人每日之生活用水量為432公升， 換算成重量為①4 .32   噸②43 .2   磅③432   公斤④43 .2</w:t>
            </w:r>
            <w:r w:rsidRPr="00C4040A">
              <w:rPr>
                <w:sz w:val="24"/>
                <w:lang w:eastAsia="zh-TW"/>
              </w:rPr>
              <w:t xml:space="preserve"> 公斤。</w:t>
            </w:r>
          </w:p>
        </w:tc>
      </w:tr>
      <w:tr w:rsidR="00DF7637" w:rsidRPr="00C4040A" w14:paraId="5512D4D0" w14:textId="77777777" w:rsidTr="00AD19FF">
        <w:trPr>
          <w:gridBefore w:val="2"/>
          <w:gridAfter w:val="5"/>
          <w:wBefore w:w="176" w:type="dxa"/>
          <w:wAfter w:w="90" w:type="dxa"/>
          <w:trHeight w:val="780"/>
        </w:trPr>
        <w:tc>
          <w:tcPr>
            <w:tcW w:w="499" w:type="dxa"/>
            <w:gridSpan w:val="2"/>
          </w:tcPr>
          <w:p w14:paraId="2534A558" w14:textId="703A7256" w:rsidR="00DF7637" w:rsidRDefault="00AB4D61" w:rsidP="00C4040A">
            <w:pPr>
              <w:pStyle w:val="TableParagraph"/>
              <w:spacing w:line="268" w:lineRule="exact"/>
              <w:ind w:left="0"/>
              <w:rPr>
                <w:sz w:val="24"/>
                <w:lang w:eastAsia="zh-TW"/>
              </w:rPr>
            </w:pPr>
            <w:r>
              <w:rPr>
                <w:rFonts w:hint="eastAsia"/>
                <w:sz w:val="24"/>
                <w:lang w:eastAsia="zh-TW"/>
              </w:rPr>
              <w:t>1429</w:t>
            </w:r>
          </w:p>
        </w:tc>
        <w:tc>
          <w:tcPr>
            <w:tcW w:w="366" w:type="dxa"/>
          </w:tcPr>
          <w:p w14:paraId="6FB7ED2B" w14:textId="77777777" w:rsidR="00DF7637" w:rsidRDefault="00DF7637" w:rsidP="00C4040A">
            <w:pPr>
              <w:pStyle w:val="TableParagraph"/>
              <w:spacing w:line="268" w:lineRule="exact"/>
              <w:ind w:left="10"/>
              <w:rPr>
                <w:sz w:val="24"/>
                <w:lang w:eastAsia="zh-TW"/>
              </w:rPr>
            </w:pPr>
            <w:r>
              <w:rPr>
                <w:sz w:val="24"/>
                <w:lang w:eastAsia="zh-TW"/>
              </w:rPr>
              <w:t>(1</w:t>
            </w:r>
            <w:r w:rsidRPr="00C4040A">
              <w:rPr>
                <w:sz w:val="24"/>
                <w:lang w:eastAsia="zh-TW"/>
              </w:rPr>
              <w:t xml:space="preserve"> </w:t>
            </w:r>
            <w:r>
              <w:rPr>
                <w:sz w:val="24"/>
                <w:lang w:eastAsia="zh-TW"/>
              </w:rPr>
              <w:t>)</w:t>
            </w:r>
          </w:p>
        </w:tc>
        <w:tc>
          <w:tcPr>
            <w:tcW w:w="11606" w:type="dxa"/>
            <w:gridSpan w:val="5"/>
          </w:tcPr>
          <w:p w14:paraId="7E128068" w14:textId="77777777" w:rsidR="00DF7637" w:rsidRDefault="00DF7637" w:rsidP="00C4040A">
            <w:pPr>
              <w:pStyle w:val="TableParagraph"/>
              <w:spacing w:line="268" w:lineRule="exact"/>
              <w:rPr>
                <w:sz w:val="24"/>
                <w:lang w:eastAsia="zh-TW"/>
              </w:rPr>
            </w:pPr>
            <w:r>
              <w:rPr>
                <w:sz w:val="24"/>
                <w:lang w:eastAsia="zh-TW"/>
              </w:rPr>
              <w:t>管路支撐點設定，下列敘述何者錯誤？①支撐點盡量在銲口接頭上②支撐點應盡量利用現成的懸樑③</w:t>
            </w:r>
          </w:p>
          <w:p w14:paraId="26D5044D" w14:textId="77777777" w:rsidR="00DF7637" w:rsidRDefault="00DF7637" w:rsidP="00C4040A">
            <w:pPr>
              <w:pStyle w:val="TableParagraph"/>
              <w:spacing w:before="25" w:line="268" w:lineRule="exact"/>
              <w:rPr>
                <w:sz w:val="24"/>
                <w:lang w:eastAsia="zh-TW"/>
              </w:rPr>
            </w:pPr>
            <w:r>
              <w:rPr>
                <w:sz w:val="24"/>
                <w:lang w:eastAsia="zh-TW"/>
              </w:rPr>
              <w:t>支撐點的設置應施予力學上分析④支撐點須具有減輕傳送負荷到結構上。</w:t>
            </w:r>
          </w:p>
        </w:tc>
      </w:tr>
      <w:tr w:rsidR="00DF7637" w:rsidRPr="00C4040A" w14:paraId="026988C1" w14:textId="77777777" w:rsidTr="00AD19FF">
        <w:trPr>
          <w:gridBefore w:val="2"/>
          <w:gridAfter w:val="5"/>
          <w:wBefore w:w="176" w:type="dxa"/>
          <w:wAfter w:w="90" w:type="dxa"/>
          <w:trHeight w:val="420"/>
        </w:trPr>
        <w:tc>
          <w:tcPr>
            <w:tcW w:w="499" w:type="dxa"/>
            <w:gridSpan w:val="2"/>
          </w:tcPr>
          <w:p w14:paraId="4E7B1D68" w14:textId="27031B51" w:rsidR="00DF7637" w:rsidRDefault="00AB4D61" w:rsidP="00C4040A">
            <w:pPr>
              <w:pStyle w:val="TableParagraph"/>
              <w:spacing w:line="268" w:lineRule="exact"/>
              <w:ind w:left="0"/>
              <w:rPr>
                <w:sz w:val="24"/>
                <w:lang w:eastAsia="zh-TW"/>
              </w:rPr>
            </w:pPr>
            <w:r>
              <w:rPr>
                <w:rFonts w:hint="eastAsia"/>
                <w:sz w:val="24"/>
                <w:lang w:eastAsia="zh-TW"/>
              </w:rPr>
              <w:t>1430</w:t>
            </w:r>
          </w:p>
        </w:tc>
        <w:tc>
          <w:tcPr>
            <w:tcW w:w="366" w:type="dxa"/>
          </w:tcPr>
          <w:p w14:paraId="6424038F" w14:textId="77777777" w:rsidR="00DF7637" w:rsidRDefault="00DF7637" w:rsidP="00C4040A">
            <w:pPr>
              <w:pStyle w:val="TableParagraph"/>
              <w:spacing w:line="268" w:lineRule="exact"/>
              <w:ind w:left="10"/>
              <w:rPr>
                <w:sz w:val="24"/>
                <w:lang w:eastAsia="zh-TW"/>
              </w:rPr>
            </w:pPr>
            <w:r>
              <w:rPr>
                <w:sz w:val="24"/>
                <w:lang w:eastAsia="zh-TW"/>
              </w:rPr>
              <w:t>(4</w:t>
            </w:r>
            <w:r w:rsidRPr="00C4040A">
              <w:rPr>
                <w:sz w:val="24"/>
                <w:lang w:eastAsia="zh-TW"/>
              </w:rPr>
              <w:t xml:space="preserve"> </w:t>
            </w:r>
            <w:r>
              <w:rPr>
                <w:sz w:val="24"/>
                <w:lang w:eastAsia="zh-TW"/>
              </w:rPr>
              <w:t>)</w:t>
            </w:r>
          </w:p>
        </w:tc>
        <w:tc>
          <w:tcPr>
            <w:tcW w:w="11606" w:type="dxa"/>
            <w:gridSpan w:val="5"/>
          </w:tcPr>
          <w:p w14:paraId="54A96A8D" w14:textId="2363E35D" w:rsidR="00DF7637" w:rsidRDefault="00DF7637" w:rsidP="00C4040A">
            <w:pPr>
              <w:pStyle w:val="TableParagraph"/>
              <w:spacing w:line="268" w:lineRule="exact"/>
              <w:rPr>
                <w:sz w:val="24"/>
                <w:lang w:eastAsia="zh-TW"/>
              </w:rPr>
            </w:pPr>
            <w:r>
              <w:rPr>
                <w:sz w:val="24"/>
                <w:lang w:eastAsia="zh-TW"/>
              </w:rPr>
              <w:t>有一水龍頭每分鐘流出9公升水量，72公升的水槽需幾分鐘才可注滿①9 ②10 ③7</w:t>
            </w:r>
            <w:r w:rsidRPr="00C4040A">
              <w:rPr>
                <w:sz w:val="24"/>
                <w:lang w:eastAsia="zh-TW"/>
              </w:rPr>
              <w:t xml:space="preserve"> ④</w:t>
            </w:r>
            <w:r>
              <w:rPr>
                <w:sz w:val="24"/>
                <w:lang w:eastAsia="zh-TW"/>
              </w:rPr>
              <w:t>8 。</w:t>
            </w:r>
          </w:p>
        </w:tc>
      </w:tr>
      <w:tr w:rsidR="00DF7637" w:rsidRPr="00C4040A" w14:paraId="413A8EB2" w14:textId="77777777" w:rsidTr="00AD19FF">
        <w:trPr>
          <w:gridBefore w:val="2"/>
          <w:gridAfter w:val="5"/>
          <w:wBefore w:w="176" w:type="dxa"/>
          <w:wAfter w:w="90" w:type="dxa"/>
          <w:trHeight w:val="780"/>
        </w:trPr>
        <w:tc>
          <w:tcPr>
            <w:tcW w:w="499" w:type="dxa"/>
            <w:gridSpan w:val="2"/>
          </w:tcPr>
          <w:p w14:paraId="25B00C50" w14:textId="7672B25C" w:rsidR="00DF7637" w:rsidRDefault="00AB4D61" w:rsidP="00C4040A">
            <w:pPr>
              <w:pStyle w:val="TableParagraph"/>
              <w:spacing w:line="268" w:lineRule="exact"/>
              <w:ind w:left="0"/>
              <w:rPr>
                <w:sz w:val="24"/>
                <w:lang w:eastAsia="zh-TW"/>
              </w:rPr>
            </w:pPr>
            <w:r>
              <w:rPr>
                <w:rFonts w:hint="eastAsia"/>
                <w:sz w:val="24"/>
                <w:lang w:eastAsia="zh-TW"/>
              </w:rPr>
              <w:t>1431</w:t>
            </w:r>
          </w:p>
        </w:tc>
        <w:tc>
          <w:tcPr>
            <w:tcW w:w="366" w:type="dxa"/>
          </w:tcPr>
          <w:p w14:paraId="6DD51561" w14:textId="77777777" w:rsidR="00DF7637" w:rsidRDefault="00DF7637" w:rsidP="00C4040A">
            <w:pPr>
              <w:pStyle w:val="TableParagraph"/>
              <w:spacing w:line="268" w:lineRule="exact"/>
              <w:ind w:left="10"/>
              <w:rPr>
                <w:sz w:val="24"/>
                <w:lang w:eastAsia="zh-TW"/>
              </w:rPr>
            </w:pPr>
            <w:r>
              <w:rPr>
                <w:sz w:val="24"/>
                <w:lang w:eastAsia="zh-TW"/>
              </w:rPr>
              <w:t>(3</w:t>
            </w:r>
            <w:r w:rsidRPr="00C4040A">
              <w:rPr>
                <w:sz w:val="24"/>
                <w:lang w:eastAsia="zh-TW"/>
              </w:rPr>
              <w:t xml:space="preserve"> </w:t>
            </w:r>
            <w:r>
              <w:rPr>
                <w:sz w:val="24"/>
                <w:lang w:eastAsia="zh-TW"/>
              </w:rPr>
              <w:t>)</w:t>
            </w:r>
          </w:p>
        </w:tc>
        <w:tc>
          <w:tcPr>
            <w:tcW w:w="11606" w:type="dxa"/>
            <w:gridSpan w:val="5"/>
          </w:tcPr>
          <w:p w14:paraId="22A2238D" w14:textId="7AB13713" w:rsidR="00DF7637" w:rsidRDefault="00DF7637" w:rsidP="00C4040A">
            <w:pPr>
              <w:pStyle w:val="TableParagraph"/>
              <w:spacing w:line="268" w:lineRule="exact"/>
              <w:rPr>
                <w:sz w:val="24"/>
                <w:lang w:eastAsia="zh-TW"/>
              </w:rPr>
            </w:pPr>
            <w:r>
              <w:rPr>
                <w:sz w:val="24"/>
                <w:lang w:eastAsia="zh-TW"/>
              </w:rPr>
              <w:t>裝設掛管架不需考慮下列那些因素？①管之熱膨冷縮②避免應力集中在管子或設備上③管內流體的性質④管重之負荷。</w:t>
            </w:r>
          </w:p>
        </w:tc>
      </w:tr>
      <w:tr w:rsidR="00DF7637" w:rsidRPr="00C4040A" w14:paraId="64119BDE" w14:textId="77777777" w:rsidTr="00AD19FF">
        <w:trPr>
          <w:gridBefore w:val="2"/>
          <w:gridAfter w:val="5"/>
          <w:wBefore w:w="176" w:type="dxa"/>
          <w:wAfter w:w="90" w:type="dxa"/>
          <w:trHeight w:val="780"/>
        </w:trPr>
        <w:tc>
          <w:tcPr>
            <w:tcW w:w="499" w:type="dxa"/>
            <w:gridSpan w:val="2"/>
          </w:tcPr>
          <w:p w14:paraId="7E811E86" w14:textId="21BC3387" w:rsidR="00DF7637" w:rsidRDefault="00AB4D61" w:rsidP="00C4040A">
            <w:pPr>
              <w:pStyle w:val="TableParagraph"/>
              <w:spacing w:line="268" w:lineRule="exact"/>
              <w:ind w:left="0"/>
              <w:rPr>
                <w:sz w:val="24"/>
                <w:lang w:eastAsia="zh-TW"/>
              </w:rPr>
            </w:pPr>
            <w:r>
              <w:rPr>
                <w:rFonts w:hint="eastAsia"/>
                <w:sz w:val="24"/>
                <w:lang w:eastAsia="zh-TW"/>
              </w:rPr>
              <w:t>1432</w:t>
            </w:r>
          </w:p>
        </w:tc>
        <w:tc>
          <w:tcPr>
            <w:tcW w:w="366" w:type="dxa"/>
          </w:tcPr>
          <w:p w14:paraId="3A7CEF0B" w14:textId="77777777" w:rsidR="00DF7637" w:rsidRDefault="00DF7637" w:rsidP="00C4040A">
            <w:pPr>
              <w:pStyle w:val="TableParagraph"/>
              <w:spacing w:line="268" w:lineRule="exact"/>
              <w:ind w:left="10"/>
              <w:rPr>
                <w:sz w:val="24"/>
                <w:lang w:eastAsia="zh-TW"/>
              </w:rPr>
            </w:pPr>
            <w:r>
              <w:rPr>
                <w:sz w:val="24"/>
                <w:lang w:eastAsia="zh-TW"/>
              </w:rPr>
              <w:t>(1</w:t>
            </w:r>
            <w:r w:rsidRPr="00C4040A">
              <w:rPr>
                <w:sz w:val="24"/>
                <w:lang w:eastAsia="zh-TW"/>
              </w:rPr>
              <w:t xml:space="preserve"> </w:t>
            </w:r>
            <w:r>
              <w:rPr>
                <w:sz w:val="24"/>
                <w:lang w:eastAsia="zh-TW"/>
              </w:rPr>
              <w:t>)</w:t>
            </w:r>
          </w:p>
        </w:tc>
        <w:tc>
          <w:tcPr>
            <w:tcW w:w="11606" w:type="dxa"/>
            <w:gridSpan w:val="5"/>
          </w:tcPr>
          <w:p w14:paraId="1059E778" w14:textId="3445B267" w:rsidR="00DF7637" w:rsidRDefault="00DF7637" w:rsidP="00C4040A">
            <w:pPr>
              <w:pStyle w:val="TableParagraph"/>
              <w:spacing w:line="268" w:lineRule="exact"/>
              <w:rPr>
                <w:sz w:val="24"/>
                <w:lang w:eastAsia="zh-TW"/>
              </w:rPr>
            </w:pPr>
            <w:r>
              <w:rPr>
                <w:sz w:val="24"/>
                <w:lang w:eastAsia="zh-TW"/>
              </w:rPr>
              <w:t>彎曲半徑為180公厘之塑膠管彎曲角度為60度時，其彎曲長度為幾公厘①188 .4 ②121 .4 ③240 .4</w:t>
            </w:r>
            <w:r w:rsidRPr="00C4040A">
              <w:rPr>
                <w:sz w:val="24"/>
                <w:lang w:eastAsia="zh-TW"/>
              </w:rPr>
              <w:t xml:space="preserve"> ④</w:t>
            </w:r>
            <w:r>
              <w:rPr>
                <w:sz w:val="24"/>
                <w:lang w:eastAsia="zh-TW"/>
              </w:rPr>
              <w:t>15</w:t>
            </w:r>
            <w:r w:rsidRPr="00C4040A">
              <w:rPr>
                <w:sz w:val="24"/>
                <w:lang w:eastAsia="zh-TW"/>
              </w:rPr>
              <w:t xml:space="preserve"> </w:t>
            </w:r>
            <w:r>
              <w:rPr>
                <w:sz w:val="24"/>
                <w:lang w:eastAsia="zh-TW"/>
              </w:rPr>
              <w:t>2</w:t>
            </w:r>
            <w:r w:rsidRPr="00C4040A">
              <w:rPr>
                <w:sz w:val="24"/>
                <w:lang w:eastAsia="zh-TW"/>
              </w:rPr>
              <w:t xml:space="preserve"> .</w:t>
            </w:r>
            <w:r>
              <w:rPr>
                <w:sz w:val="24"/>
                <w:lang w:eastAsia="zh-TW"/>
              </w:rPr>
              <w:t>4</w:t>
            </w:r>
            <w:r w:rsidRPr="00C4040A">
              <w:rPr>
                <w:sz w:val="24"/>
                <w:lang w:eastAsia="zh-TW"/>
              </w:rPr>
              <w:t xml:space="preserve"> 。</w:t>
            </w:r>
          </w:p>
        </w:tc>
      </w:tr>
      <w:tr w:rsidR="00DF7637" w:rsidRPr="00C4040A" w14:paraId="02048641" w14:textId="77777777" w:rsidTr="00AD19FF">
        <w:trPr>
          <w:gridBefore w:val="2"/>
          <w:gridAfter w:val="5"/>
          <w:wBefore w:w="176" w:type="dxa"/>
          <w:wAfter w:w="90" w:type="dxa"/>
          <w:trHeight w:val="420"/>
        </w:trPr>
        <w:tc>
          <w:tcPr>
            <w:tcW w:w="499" w:type="dxa"/>
            <w:gridSpan w:val="2"/>
          </w:tcPr>
          <w:p w14:paraId="1295731C" w14:textId="2728F0C9" w:rsidR="00DF7637" w:rsidRDefault="00AB4D61" w:rsidP="00C4040A">
            <w:pPr>
              <w:pStyle w:val="TableParagraph"/>
              <w:spacing w:line="268" w:lineRule="exact"/>
              <w:ind w:left="0"/>
              <w:rPr>
                <w:sz w:val="24"/>
                <w:lang w:eastAsia="zh-TW"/>
              </w:rPr>
            </w:pPr>
            <w:r>
              <w:rPr>
                <w:rFonts w:hint="eastAsia"/>
                <w:sz w:val="24"/>
                <w:lang w:eastAsia="zh-TW"/>
              </w:rPr>
              <w:t>1433</w:t>
            </w:r>
          </w:p>
        </w:tc>
        <w:tc>
          <w:tcPr>
            <w:tcW w:w="366" w:type="dxa"/>
          </w:tcPr>
          <w:p w14:paraId="0A6DBC63" w14:textId="77777777" w:rsidR="00DF7637" w:rsidRDefault="00DF7637" w:rsidP="00C4040A">
            <w:pPr>
              <w:pStyle w:val="TableParagraph"/>
              <w:spacing w:line="268" w:lineRule="exact"/>
              <w:ind w:left="10"/>
              <w:rPr>
                <w:sz w:val="24"/>
                <w:lang w:eastAsia="zh-TW"/>
              </w:rPr>
            </w:pPr>
            <w:r>
              <w:rPr>
                <w:sz w:val="24"/>
                <w:lang w:eastAsia="zh-TW"/>
              </w:rPr>
              <w:t>(1</w:t>
            </w:r>
            <w:r w:rsidRPr="00C4040A">
              <w:rPr>
                <w:sz w:val="24"/>
                <w:lang w:eastAsia="zh-TW"/>
              </w:rPr>
              <w:t xml:space="preserve"> </w:t>
            </w:r>
            <w:r>
              <w:rPr>
                <w:sz w:val="24"/>
                <w:lang w:eastAsia="zh-TW"/>
              </w:rPr>
              <w:t>)</w:t>
            </w:r>
          </w:p>
        </w:tc>
        <w:tc>
          <w:tcPr>
            <w:tcW w:w="11606" w:type="dxa"/>
            <w:gridSpan w:val="5"/>
          </w:tcPr>
          <w:p w14:paraId="2EE0D2D2" w14:textId="6F581A73" w:rsidR="00DF7637" w:rsidRDefault="00DF7637" w:rsidP="00C4040A">
            <w:pPr>
              <w:pStyle w:val="TableParagraph"/>
              <w:spacing w:line="268" w:lineRule="exact"/>
              <w:rPr>
                <w:sz w:val="24"/>
                <w:lang w:eastAsia="zh-TW"/>
              </w:rPr>
            </w:pPr>
            <w:r>
              <w:rPr>
                <w:sz w:val="24"/>
                <w:lang w:eastAsia="zh-TW"/>
              </w:rPr>
              <w:t>給水配管管線之坡度在室外應為①不需考慮坡度②1 /200坡度③1/100坡度④視現場決定。</w:t>
            </w:r>
          </w:p>
        </w:tc>
      </w:tr>
      <w:tr w:rsidR="00DF7637" w:rsidRPr="00C4040A" w14:paraId="4185AF2F" w14:textId="77777777" w:rsidTr="00AD19FF">
        <w:trPr>
          <w:gridBefore w:val="2"/>
          <w:gridAfter w:val="5"/>
          <w:wBefore w:w="176" w:type="dxa"/>
          <w:wAfter w:w="90" w:type="dxa"/>
          <w:trHeight w:val="420"/>
        </w:trPr>
        <w:tc>
          <w:tcPr>
            <w:tcW w:w="499" w:type="dxa"/>
            <w:gridSpan w:val="2"/>
          </w:tcPr>
          <w:p w14:paraId="029F156D" w14:textId="12429E88" w:rsidR="00DF7637" w:rsidRDefault="00AB4D61" w:rsidP="00C4040A">
            <w:pPr>
              <w:pStyle w:val="TableParagraph"/>
              <w:spacing w:line="268" w:lineRule="exact"/>
              <w:ind w:left="0"/>
              <w:rPr>
                <w:sz w:val="24"/>
                <w:lang w:eastAsia="zh-TW"/>
              </w:rPr>
            </w:pPr>
            <w:r>
              <w:rPr>
                <w:rFonts w:hint="eastAsia"/>
                <w:sz w:val="24"/>
                <w:lang w:eastAsia="zh-TW"/>
              </w:rPr>
              <w:t>1434</w:t>
            </w:r>
          </w:p>
        </w:tc>
        <w:tc>
          <w:tcPr>
            <w:tcW w:w="366" w:type="dxa"/>
          </w:tcPr>
          <w:p w14:paraId="2C05B7B7" w14:textId="77777777" w:rsidR="00DF7637" w:rsidRDefault="00DF7637" w:rsidP="00C4040A">
            <w:pPr>
              <w:pStyle w:val="TableParagraph"/>
              <w:spacing w:line="268" w:lineRule="exact"/>
              <w:ind w:left="10"/>
              <w:rPr>
                <w:sz w:val="24"/>
                <w:lang w:eastAsia="zh-TW"/>
              </w:rPr>
            </w:pPr>
            <w:r>
              <w:rPr>
                <w:sz w:val="24"/>
                <w:lang w:eastAsia="zh-TW"/>
              </w:rPr>
              <w:t>(3</w:t>
            </w:r>
            <w:r w:rsidRPr="00C4040A">
              <w:rPr>
                <w:sz w:val="24"/>
                <w:lang w:eastAsia="zh-TW"/>
              </w:rPr>
              <w:t xml:space="preserve"> </w:t>
            </w:r>
            <w:r>
              <w:rPr>
                <w:sz w:val="24"/>
                <w:lang w:eastAsia="zh-TW"/>
              </w:rPr>
              <w:t>)</w:t>
            </w:r>
          </w:p>
        </w:tc>
        <w:tc>
          <w:tcPr>
            <w:tcW w:w="11606" w:type="dxa"/>
            <w:gridSpan w:val="5"/>
          </w:tcPr>
          <w:p w14:paraId="7265AC08" w14:textId="0F00D050" w:rsidR="00DF7637" w:rsidRDefault="00DF7637" w:rsidP="00C4040A">
            <w:pPr>
              <w:pStyle w:val="TableParagraph"/>
              <w:spacing w:line="268" w:lineRule="exact"/>
              <w:rPr>
                <w:sz w:val="24"/>
                <w:lang w:eastAsia="zh-TW"/>
              </w:rPr>
            </w:pPr>
            <w:r>
              <w:rPr>
                <w:sz w:val="24"/>
                <w:lang w:eastAsia="zh-TW"/>
              </w:rPr>
              <w:t>鋼管架設通過橋樑時，橋台及橫樑處，應使用下列何者保護①水泥管②塑膠管③套管④鉛管。</w:t>
            </w:r>
          </w:p>
        </w:tc>
      </w:tr>
      <w:tr w:rsidR="00DF7637" w:rsidRPr="00C4040A" w14:paraId="000D5FEE" w14:textId="77777777" w:rsidTr="00AD19FF">
        <w:trPr>
          <w:gridBefore w:val="2"/>
          <w:gridAfter w:val="5"/>
          <w:wBefore w:w="176" w:type="dxa"/>
          <w:wAfter w:w="90" w:type="dxa"/>
          <w:trHeight w:val="420"/>
        </w:trPr>
        <w:tc>
          <w:tcPr>
            <w:tcW w:w="499" w:type="dxa"/>
            <w:gridSpan w:val="2"/>
          </w:tcPr>
          <w:p w14:paraId="409E76B7" w14:textId="1FE581E3" w:rsidR="00DF7637" w:rsidRDefault="00AB4D61" w:rsidP="00C4040A">
            <w:pPr>
              <w:pStyle w:val="TableParagraph"/>
              <w:spacing w:line="268" w:lineRule="exact"/>
              <w:ind w:left="0"/>
              <w:rPr>
                <w:sz w:val="24"/>
                <w:lang w:eastAsia="zh-TW"/>
              </w:rPr>
            </w:pPr>
            <w:r>
              <w:rPr>
                <w:rFonts w:hint="eastAsia"/>
                <w:sz w:val="24"/>
                <w:lang w:eastAsia="zh-TW"/>
              </w:rPr>
              <w:t>1435</w:t>
            </w:r>
          </w:p>
        </w:tc>
        <w:tc>
          <w:tcPr>
            <w:tcW w:w="366" w:type="dxa"/>
          </w:tcPr>
          <w:p w14:paraId="1A3D1FC0" w14:textId="77777777" w:rsidR="00DF7637" w:rsidRDefault="00DF7637" w:rsidP="00C4040A">
            <w:pPr>
              <w:pStyle w:val="TableParagraph"/>
              <w:spacing w:line="268" w:lineRule="exact"/>
              <w:ind w:left="10"/>
              <w:rPr>
                <w:sz w:val="24"/>
                <w:lang w:eastAsia="zh-TW"/>
              </w:rPr>
            </w:pPr>
            <w:r>
              <w:rPr>
                <w:sz w:val="24"/>
                <w:lang w:eastAsia="zh-TW"/>
              </w:rPr>
              <w:t>(1</w:t>
            </w:r>
            <w:r w:rsidRPr="00C4040A">
              <w:rPr>
                <w:sz w:val="24"/>
                <w:lang w:eastAsia="zh-TW"/>
              </w:rPr>
              <w:t xml:space="preserve"> </w:t>
            </w:r>
            <w:r>
              <w:rPr>
                <w:sz w:val="24"/>
                <w:lang w:eastAsia="zh-TW"/>
              </w:rPr>
              <w:t>)</w:t>
            </w:r>
          </w:p>
        </w:tc>
        <w:tc>
          <w:tcPr>
            <w:tcW w:w="11606" w:type="dxa"/>
            <w:gridSpan w:val="5"/>
          </w:tcPr>
          <w:p w14:paraId="35F7D75A" w14:textId="77777777" w:rsidR="00DF7637" w:rsidRDefault="00DF7637" w:rsidP="00C4040A">
            <w:pPr>
              <w:pStyle w:val="TableParagraph"/>
              <w:spacing w:line="268" w:lineRule="exact"/>
              <w:rPr>
                <w:sz w:val="24"/>
                <w:lang w:eastAsia="zh-TW"/>
              </w:rPr>
            </w:pPr>
            <w:r>
              <w:rPr>
                <w:sz w:val="24"/>
                <w:lang w:eastAsia="zh-TW"/>
              </w:rPr>
              <w:t>小口徑銅管連接時可用①錫銲②膠合③凸緣接合④電銲。</w:t>
            </w:r>
          </w:p>
        </w:tc>
      </w:tr>
      <w:tr w:rsidR="00DF7637" w:rsidRPr="00C4040A" w14:paraId="4E01935E" w14:textId="77777777" w:rsidTr="00AD19FF">
        <w:trPr>
          <w:gridBefore w:val="2"/>
          <w:gridAfter w:val="5"/>
          <w:wBefore w:w="176" w:type="dxa"/>
          <w:wAfter w:w="90" w:type="dxa"/>
          <w:trHeight w:val="420"/>
        </w:trPr>
        <w:tc>
          <w:tcPr>
            <w:tcW w:w="499" w:type="dxa"/>
            <w:gridSpan w:val="2"/>
          </w:tcPr>
          <w:p w14:paraId="1C25E4D6" w14:textId="428A6F41" w:rsidR="00DF7637" w:rsidRDefault="00AB4D61" w:rsidP="00C4040A">
            <w:pPr>
              <w:pStyle w:val="TableParagraph"/>
              <w:spacing w:line="268" w:lineRule="exact"/>
              <w:ind w:left="0"/>
              <w:rPr>
                <w:sz w:val="24"/>
                <w:lang w:eastAsia="zh-TW"/>
              </w:rPr>
            </w:pPr>
            <w:r>
              <w:rPr>
                <w:rFonts w:hint="eastAsia"/>
                <w:sz w:val="24"/>
                <w:lang w:eastAsia="zh-TW"/>
              </w:rPr>
              <w:t>1436</w:t>
            </w:r>
          </w:p>
        </w:tc>
        <w:tc>
          <w:tcPr>
            <w:tcW w:w="366" w:type="dxa"/>
          </w:tcPr>
          <w:p w14:paraId="74C8A222" w14:textId="77777777" w:rsidR="00DF7637" w:rsidRDefault="00DF7637" w:rsidP="00C4040A">
            <w:pPr>
              <w:pStyle w:val="TableParagraph"/>
              <w:spacing w:line="268" w:lineRule="exact"/>
              <w:ind w:left="10"/>
              <w:rPr>
                <w:sz w:val="24"/>
                <w:lang w:eastAsia="zh-TW"/>
              </w:rPr>
            </w:pPr>
            <w:r>
              <w:rPr>
                <w:sz w:val="24"/>
                <w:lang w:eastAsia="zh-TW"/>
              </w:rPr>
              <w:t>(4</w:t>
            </w:r>
            <w:r w:rsidRPr="00C4040A">
              <w:rPr>
                <w:sz w:val="24"/>
                <w:lang w:eastAsia="zh-TW"/>
              </w:rPr>
              <w:t xml:space="preserve"> </w:t>
            </w:r>
            <w:r>
              <w:rPr>
                <w:sz w:val="24"/>
                <w:lang w:eastAsia="zh-TW"/>
              </w:rPr>
              <w:t>)</w:t>
            </w:r>
          </w:p>
        </w:tc>
        <w:tc>
          <w:tcPr>
            <w:tcW w:w="11606" w:type="dxa"/>
            <w:gridSpan w:val="5"/>
          </w:tcPr>
          <w:p w14:paraId="5000E943" w14:textId="77777777" w:rsidR="00DF7637" w:rsidRDefault="00DF7637" w:rsidP="00C4040A">
            <w:pPr>
              <w:pStyle w:val="TableParagraph"/>
              <w:spacing w:line="268" w:lineRule="exact"/>
              <w:rPr>
                <w:sz w:val="24"/>
                <w:lang w:eastAsia="zh-TW"/>
              </w:rPr>
            </w:pPr>
            <w:r>
              <w:rPr>
                <w:sz w:val="24"/>
                <w:lang w:eastAsia="zh-TW"/>
              </w:rPr>
              <w:t>依建築技術規則之規定，洗臉盆與三角閥間連接管之管徑不得小於幾公厘①25   ②20   ③15   ④10</w:t>
            </w:r>
            <w:r w:rsidRPr="00C4040A">
              <w:rPr>
                <w:sz w:val="24"/>
                <w:lang w:eastAsia="zh-TW"/>
              </w:rPr>
              <w:t xml:space="preserve">   。</w:t>
            </w:r>
          </w:p>
        </w:tc>
      </w:tr>
      <w:tr w:rsidR="00DF7637" w:rsidRPr="00C4040A" w14:paraId="7FF9396F" w14:textId="77777777" w:rsidTr="00AD19FF">
        <w:trPr>
          <w:gridBefore w:val="2"/>
          <w:gridAfter w:val="5"/>
          <w:wBefore w:w="176" w:type="dxa"/>
          <w:wAfter w:w="90" w:type="dxa"/>
          <w:trHeight w:val="420"/>
        </w:trPr>
        <w:tc>
          <w:tcPr>
            <w:tcW w:w="499" w:type="dxa"/>
            <w:gridSpan w:val="2"/>
          </w:tcPr>
          <w:p w14:paraId="2D7F69CC" w14:textId="0C39D13B" w:rsidR="00DF7637" w:rsidRDefault="00AB4D61" w:rsidP="00C4040A">
            <w:pPr>
              <w:pStyle w:val="TableParagraph"/>
              <w:spacing w:line="268" w:lineRule="exact"/>
              <w:ind w:left="0"/>
              <w:rPr>
                <w:sz w:val="24"/>
                <w:lang w:eastAsia="zh-TW"/>
              </w:rPr>
            </w:pPr>
            <w:r>
              <w:rPr>
                <w:rFonts w:hint="eastAsia"/>
                <w:sz w:val="24"/>
                <w:lang w:eastAsia="zh-TW"/>
              </w:rPr>
              <w:t>1437</w:t>
            </w:r>
          </w:p>
        </w:tc>
        <w:tc>
          <w:tcPr>
            <w:tcW w:w="366" w:type="dxa"/>
          </w:tcPr>
          <w:p w14:paraId="0C0A7920" w14:textId="77777777" w:rsidR="00DF7637" w:rsidRDefault="00DF7637" w:rsidP="00C4040A">
            <w:pPr>
              <w:pStyle w:val="TableParagraph"/>
              <w:spacing w:line="268" w:lineRule="exact"/>
              <w:ind w:left="10"/>
              <w:rPr>
                <w:sz w:val="24"/>
                <w:lang w:eastAsia="zh-TW"/>
              </w:rPr>
            </w:pPr>
            <w:r>
              <w:rPr>
                <w:sz w:val="24"/>
                <w:lang w:eastAsia="zh-TW"/>
              </w:rPr>
              <w:t>(4</w:t>
            </w:r>
            <w:r w:rsidRPr="00C4040A">
              <w:rPr>
                <w:sz w:val="24"/>
                <w:lang w:eastAsia="zh-TW"/>
              </w:rPr>
              <w:t xml:space="preserve"> </w:t>
            </w:r>
            <w:r>
              <w:rPr>
                <w:sz w:val="24"/>
                <w:lang w:eastAsia="zh-TW"/>
              </w:rPr>
              <w:t>)</w:t>
            </w:r>
          </w:p>
        </w:tc>
        <w:tc>
          <w:tcPr>
            <w:tcW w:w="11606" w:type="dxa"/>
            <w:gridSpan w:val="5"/>
          </w:tcPr>
          <w:p w14:paraId="08D57514" w14:textId="0466D592" w:rsidR="00DF7637" w:rsidRDefault="00DF7637" w:rsidP="00C4040A">
            <w:pPr>
              <w:pStyle w:val="TableParagraph"/>
              <w:spacing w:line="268" w:lineRule="exact"/>
              <w:rPr>
                <w:sz w:val="24"/>
                <w:lang w:eastAsia="zh-TW"/>
              </w:rPr>
            </w:pPr>
            <w:r>
              <w:rPr>
                <w:sz w:val="24"/>
                <w:lang w:eastAsia="zh-TW"/>
              </w:rPr>
              <w:t>自來水管線埋設後進行水壓試驗不宜使用何種水源①自來水②井水③水庫水④生活廢水。</w:t>
            </w:r>
          </w:p>
        </w:tc>
      </w:tr>
      <w:tr w:rsidR="00DF7637" w:rsidRPr="00C4040A" w14:paraId="59A5C2A4" w14:textId="77777777" w:rsidTr="00AD19FF">
        <w:trPr>
          <w:gridBefore w:val="2"/>
          <w:gridAfter w:val="5"/>
          <w:wBefore w:w="176" w:type="dxa"/>
          <w:wAfter w:w="90" w:type="dxa"/>
          <w:trHeight w:val="1125"/>
        </w:trPr>
        <w:tc>
          <w:tcPr>
            <w:tcW w:w="499" w:type="dxa"/>
            <w:gridSpan w:val="2"/>
          </w:tcPr>
          <w:p w14:paraId="171D47DF" w14:textId="7515645D" w:rsidR="00DF7637" w:rsidRDefault="00AB4D61" w:rsidP="00C4040A">
            <w:pPr>
              <w:pStyle w:val="TableParagraph"/>
              <w:spacing w:line="268" w:lineRule="exact"/>
              <w:ind w:left="0"/>
              <w:rPr>
                <w:sz w:val="24"/>
                <w:lang w:eastAsia="zh-TW"/>
              </w:rPr>
            </w:pPr>
            <w:r>
              <w:rPr>
                <w:rFonts w:hint="eastAsia"/>
                <w:sz w:val="24"/>
                <w:lang w:eastAsia="zh-TW"/>
              </w:rPr>
              <w:t>1438</w:t>
            </w:r>
          </w:p>
        </w:tc>
        <w:tc>
          <w:tcPr>
            <w:tcW w:w="366" w:type="dxa"/>
          </w:tcPr>
          <w:p w14:paraId="595AE2E4" w14:textId="77777777" w:rsidR="00DF7637" w:rsidRDefault="00DF7637" w:rsidP="00C4040A">
            <w:pPr>
              <w:pStyle w:val="TableParagraph"/>
              <w:spacing w:line="268" w:lineRule="exact"/>
              <w:ind w:left="10"/>
              <w:rPr>
                <w:sz w:val="24"/>
                <w:lang w:eastAsia="zh-TW"/>
              </w:rPr>
            </w:pPr>
            <w:r>
              <w:rPr>
                <w:sz w:val="24"/>
                <w:lang w:eastAsia="zh-TW"/>
              </w:rPr>
              <w:t>(3</w:t>
            </w:r>
            <w:r w:rsidRPr="00C4040A">
              <w:rPr>
                <w:sz w:val="24"/>
                <w:lang w:eastAsia="zh-TW"/>
              </w:rPr>
              <w:t xml:space="preserve"> </w:t>
            </w:r>
            <w:r>
              <w:rPr>
                <w:sz w:val="24"/>
                <w:lang w:eastAsia="zh-TW"/>
              </w:rPr>
              <w:t>)</w:t>
            </w:r>
          </w:p>
        </w:tc>
        <w:tc>
          <w:tcPr>
            <w:tcW w:w="11606" w:type="dxa"/>
            <w:gridSpan w:val="5"/>
          </w:tcPr>
          <w:p w14:paraId="0EBF3D77" w14:textId="57CE6734" w:rsidR="00DF7637" w:rsidRDefault="00DF7637" w:rsidP="00C4040A">
            <w:pPr>
              <w:pStyle w:val="TableParagraph"/>
              <w:spacing w:line="268" w:lineRule="exact"/>
              <w:rPr>
                <w:sz w:val="24"/>
                <w:lang w:eastAsia="zh-TW"/>
              </w:rPr>
            </w:pPr>
            <w:r>
              <w:rPr>
                <w:sz w:val="24"/>
                <w:lang w:eastAsia="zh-TW"/>
              </w:rPr>
              <w:t>某公司希望能進行節能減碳，為地球盡點心力，以下何種作為並不恰當？①盤查所有能源使用設備②          實行能源管理③為考慮經營成本，汰換設備時採買最便宜的機種④將採購規定列入以下文字：「汰換設備時首先考慮具有節能標章、或能源效率 1</w:t>
            </w:r>
            <w:r w:rsidRPr="00C4040A">
              <w:rPr>
                <w:sz w:val="24"/>
                <w:lang w:eastAsia="zh-TW"/>
              </w:rPr>
              <w:t xml:space="preserve"> 級之產品」。</w:t>
            </w:r>
          </w:p>
        </w:tc>
      </w:tr>
      <w:tr w:rsidR="00DF7637" w:rsidRPr="00C4040A" w14:paraId="5E3857DC" w14:textId="77777777" w:rsidTr="00AD19FF">
        <w:trPr>
          <w:gridBefore w:val="2"/>
          <w:gridAfter w:val="5"/>
          <w:wBefore w:w="176" w:type="dxa"/>
          <w:wAfter w:w="90" w:type="dxa"/>
          <w:trHeight w:val="420"/>
        </w:trPr>
        <w:tc>
          <w:tcPr>
            <w:tcW w:w="499" w:type="dxa"/>
            <w:gridSpan w:val="2"/>
          </w:tcPr>
          <w:p w14:paraId="4728E133" w14:textId="10B2593D" w:rsidR="00DF7637" w:rsidRDefault="00AB4D61" w:rsidP="00C4040A">
            <w:pPr>
              <w:pStyle w:val="TableParagraph"/>
              <w:spacing w:line="268" w:lineRule="exact"/>
              <w:ind w:left="0"/>
              <w:rPr>
                <w:sz w:val="24"/>
                <w:lang w:eastAsia="zh-TW"/>
              </w:rPr>
            </w:pPr>
            <w:r>
              <w:rPr>
                <w:rFonts w:hint="eastAsia"/>
                <w:sz w:val="24"/>
                <w:lang w:eastAsia="zh-TW"/>
              </w:rPr>
              <w:t>1439</w:t>
            </w:r>
          </w:p>
        </w:tc>
        <w:tc>
          <w:tcPr>
            <w:tcW w:w="366" w:type="dxa"/>
          </w:tcPr>
          <w:p w14:paraId="06543048" w14:textId="77777777" w:rsidR="00DF7637" w:rsidRDefault="00DF7637" w:rsidP="00C4040A">
            <w:pPr>
              <w:pStyle w:val="TableParagraph"/>
              <w:spacing w:line="268" w:lineRule="exact"/>
              <w:ind w:left="10"/>
              <w:rPr>
                <w:sz w:val="24"/>
                <w:lang w:eastAsia="zh-TW"/>
              </w:rPr>
            </w:pPr>
            <w:r>
              <w:rPr>
                <w:sz w:val="24"/>
                <w:lang w:eastAsia="zh-TW"/>
              </w:rPr>
              <w:t>(2</w:t>
            </w:r>
            <w:r w:rsidRPr="00C4040A">
              <w:rPr>
                <w:sz w:val="24"/>
                <w:lang w:eastAsia="zh-TW"/>
              </w:rPr>
              <w:t xml:space="preserve"> </w:t>
            </w:r>
            <w:r>
              <w:rPr>
                <w:sz w:val="24"/>
                <w:lang w:eastAsia="zh-TW"/>
              </w:rPr>
              <w:t>)</w:t>
            </w:r>
          </w:p>
        </w:tc>
        <w:tc>
          <w:tcPr>
            <w:tcW w:w="11606" w:type="dxa"/>
            <w:gridSpan w:val="5"/>
          </w:tcPr>
          <w:p w14:paraId="66CCE9F5" w14:textId="79D73C60" w:rsidR="00DF7637" w:rsidRDefault="00DF7637" w:rsidP="00C4040A">
            <w:pPr>
              <w:pStyle w:val="TableParagraph"/>
              <w:spacing w:line="268" w:lineRule="exact"/>
              <w:rPr>
                <w:sz w:val="24"/>
                <w:lang w:eastAsia="zh-TW"/>
              </w:rPr>
            </w:pPr>
            <w:r>
              <w:rPr>
                <w:sz w:val="24"/>
                <w:lang w:eastAsia="zh-TW"/>
              </w:rPr>
              <w:t>衛生器具之設備單位(F.U)，是指排水量①2立方呎／分② 1立方呎／分③2加侖／分④1</w:t>
            </w:r>
            <w:r w:rsidRPr="00C4040A">
              <w:rPr>
                <w:sz w:val="24"/>
                <w:lang w:eastAsia="zh-TW"/>
              </w:rPr>
              <w:t>加侖／ 分。</w:t>
            </w:r>
          </w:p>
        </w:tc>
      </w:tr>
      <w:tr w:rsidR="00DF7637" w:rsidRPr="00C4040A" w14:paraId="52201D91" w14:textId="77777777" w:rsidTr="00AD19FF">
        <w:trPr>
          <w:gridBefore w:val="2"/>
          <w:gridAfter w:val="5"/>
          <w:wBefore w:w="176" w:type="dxa"/>
          <w:wAfter w:w="90" w:type="dxa"/>
          <w:trHeight w:val="330"/>
        </w:trPr>
        <w:tc>
          <w:tcPr>
            <w:tcW w:w="499" w:type="dxa"/>
            <w:gridSpan w:val="2"/>
          </w:tcPr>
          <w:p w14:paraId="328F766E" w14:textId="34F180E8" w:rsidR="00DF7637" w:rsidRDefault="00AB4D61" w:rsidP="00C4040A">
            <w:pPr>
              <w:pStyle w:val="TableParagraph"/>
              <w:spacing w:line="268" w:lineRule="exact"/>
              <w:ind w:left="0"/>
              <w:rPr>
                <w:sz w:val="24"/>
                <w:lang w:eastAsia="zh-TW"/>
              </w:rPr>
            </w:pPr>
            <w:r>
              <w:rPr>
                <w:rFonts w:hint="eastAsia"/>
                <w:sz w:val="24"/>
                <w:lang w:eastAsia="zh-TW"/>
              </w:rPr>
              <w:t>1440</w:t>
            </w:r>
          </w:p>
        </w:tc>
        <w:tc>
          <w:tcPr>
            <w:tcW w:w="366" w:type="dxa"/>
          </w:tcPr>
          <w:p w14:paraId="44BF15D4" w14:textId="77777777" w:rsidR="00DF7637" w:rsidRDefault="00DF7637" w:rsidP="00C4040A">
            <w:pPr>
              <w:pStyle w:val="TableParagraph"/>
              <w:spacing w:line="268" w:lineRule="exact"/>
              <w:ind w:left="10"/>
              <w:rPr>
                <w:sz w:val="24"/>
                <w:lang w:eastAsia="zh-TW"/>
              </w:rPr>
            </w:pPr>
            <w:r>
              <w:rPr>
                <w:sz w:val="24"/>
                <w:lang w:eastAsia="zh-TW"/>
              </w:rPr>
              <w:t>(3</w:t>
            </w:r>
            <w:r w:rsidRPr="00C4040A">
              <w:rPr>
                <w:sz w:val="24"/>
                <w:lang w:eastAsia="zh-TW"/>
              </w:rPr>
              <w:t xml:space="preserve"> </w:t>
            </w:r>
            <w:r>
              <w:rPr>
                <w:sz w:val="24"/>
                <w:lang w:eastAsia="zh-TW"/>
              </w:rPr>
              <w:t>)</w:t>
            </w:r>
          </w:p>
        </w:tc>
        <w:tc>
          <w:tcPr>
            <w:tcW w:w="11606" w:type="dxa"/>
            <w:gridSpan w:val="5"/>
          </w:tcPr>
          <w:p w14:paraId="2A8761D4" w14:textId="3B0DA601" w:rsidR="00633B62" w:rsidRDefault="00DF7637" w:rsidP="00C4040A">
            <w:pPr>
              <w:pStyle w:val="TableParagraph"/>
              <w:spacing w:line="268" w:lineRule="exact"/>
              <w:rPr>
                <w:sz w:val="24"/>
                <w:lang w:eastAsia="zh-TW"/>
              </w:rPr>
            </w:pPr>
            <w:r>
              <w:rPr>
                <w:sz w:val="24"/>
                <w:lang w:eastAsia="zh-TW"/>
              </w:rPr>
              <w:t>紅丹漆的主要成分為①鎳②鋅③鉛④錫。</w:t>
            </w:r>
          </w:p>
          <w:p w14:paraId="71B544DF" w14:textId="24CC4848" w:rsidR="00633B62" w:rsidRDefault="00633B62" w:rsidP="00C4040A">
            <w:pPr>
              <w:pStyle w:val="TableParagraph"/>
              <w:spacing w:line="268" w:lineRule="exact"/>
              <w:rPr>
                <w:sz w:val="24"/>
                <w:lang w:eastAsia="zh-TW"/>
              </w:rPr>
            </w:pPr>
          </w:p>
        </w:tc>
      </w:tr>
      <w:tr w:rsidR="0047722C" w:rsidRPr="00C4040A" w14:paraId="71F28EF6" w14:textId="77777777" w:rsidTr="00AD19FF">
        <w:tblPrEx>
          <w:tblLook w:val="04A0" w:firstRow="1" w:lastRow="0" w:firstColumn="1" w:lastColumn="0" w:noHBand="0" w:noVBand="1"/>
        </w:tblPrEx>
        <w:trPr>
          <w:gridBefore w:val="2"/>
          <w:gridAfter w:val="11"/>
          <w:wBefore w:w="176" w:type="dxa"/>
          <w:wAfter w:w="12062" w:type="dxa"/>
          <w:trHeight w:val="330"/>
        </w:trPr>
        <w:tc>
          <w:tcPr>
            <w:tcW w:w="499" w:type="dxa"/>
            <w:gridSpan w:val="2"/>
          </w:tcPr>
          <w:p w14:paraId="58989E02" w14:textId="3424D872" w:rsidR="0047722C" w:rsidRDefault="0047722C" w:rsidP="00C4040A">
            <w:pPr>
              <w:pStyle w:val="TableParagraph"/>
              <w:spacing w:line="268" w:lineRule="exact"/>
              <w:ind w:left="0"/>
              <w:rPr>
                <w:sz w:val="24"/>
                <w:lang w:eastAsia="zh-TW"/>
              </w:rPr>
            </w:pPr>
          </w:p>
        </w:tc>
      </w:tr>
      <w:tr w:rsidR="0047722C" w14:paraId="612F3321" w14:textId="77777777" w:rsidTr="00AD19FF">
        <w:tblPrEx>
          <w:tblLook w:val="04A0" w:firstRow="1" w:lastRow="0" w:firstColumn="1" w:lastColumn="0" w:noHBand="0" w:noVBand="1"/>
        </w:tblPrEx>
        <w:trPr>
          <w:gridBefore w:val="2"/>
          <w:gridAfter w:val="2"/>
          <w:wBefore w:w="176" w:type="dxa"/>
          <w:wAfter w:w="27" w:type="dxa"/>
          <w:trHeight w:val="420"/>
        </w:trPr>
        <w:tc>
          <w:tcPr>
            <w:tcW w:w="499" w:type="dxa"/>
            <w:gridSpan w:val="2"/>
          </w:tcPr>
          <w:p w14:paraId="01636437" w14:textId="4DD1989C" w:rsidR="0047722C" w:rsidRDefault="0047722C" w:rsidP="00C4040A">
            <w:pPr>
              <w:pStyle w:val="TableParagraph"/>
              <w:spacing w:line="268" w:lineRule="exact"/>
              <w:ind w:left="0"/>
              <w:rPr>
                <w:sz w:val="24"/>
                <w:lang w:eastAsia="zh-TW"/>
              </w:rPr>
            </w:pPr>
            <w:r>
              <w:rPr>
                <w:sz w:val="24"/>
                <w:lang w:eastAsia="zh-TW"/>
              </w:rPr>
              <w:t>1</w:t>
            </w:r>
            <w:r w:rsidR="00AB4D61">
              <w:rPr>
                <w:rFonts w:hint="eastAsia"/>
                <w:sz w:val="24"/>
                <w:lang w:eastAsia="zh-TW"/>
              </w:rPr>
              <w:t>441</w:t>
            </w:r>
          </w:p>
        </w:tc>
        <w:tc>
          <w:tcPr>
            <w:tcW w:w="501" w:type="dxa"/>
            <w:gridSpan w:val="3"/>
          </w:tcPr>
          <w:p w14:paraId="5D08345F" w14:textId="77777777" w:rsidR="0047722C" w:rsidRDefault="0047722C" w:rsidP="00C4040A">
            <w:pPr>
              <w:pStyle w:val="TableParagraph"/>
              <w:spacing w:line="268" w:lineRule="exact"/>
              <w:ind w:left="0"/>
              <w:rPr>
                <w:sz w:val="24"/>
                <w:lang w:eastAsia="zh-TW"/>
              </w:rPr>
            </w:pPr>
            <w:r>
              <w:rPr>
                <w:sz w:val="24"/>
                <w:lang w:eastAsia="zh-TW"/>
              </w:rPr>
              <w:t>(2</w:t>
            </w:r>
            <w:r w:rsidRPr="00C4040A">
              <w:rPr>
                <w:sz w:val="24"/>
                <w:lang w:eastAsia="zh-TW"/>
              </w:rPr>
              <w:t xml:space="preserve"> </w:t>
            </w:r>
            <w:r>
              <w:rPr>
                <w:sz w:val="24"/>
                <w:lang w:eastAsia="zh-TW"/>
              </w:rPr>
              <w:t>)</w:t>
            </w:r>
          </w:p>
        </w:tc>
        <w:tc>
          <w:tcPr>
            <w:tcW w:w="11534" w:type="dxa"/>
            <w:gridSpan w:val="6"/>
          </w:tcPr>
          <w:p w14:paraId="1ECE08AA" w14:textId="229DE26D" w:rsidR="0047722C" w:rsidRDefault="0047722C" w:rsidP="00C4040A">
            <w:pPr>
              <w:pStyle w:val="TableParagraph"/>
              <w:spacing w:line="268" w:lineRule="exact"/>
              <w:ind w:left="0"/>
              <w:rPr>
                <w:sz w:val="24"/>
                <w:lang w:eastAsia="zh-TW"/>
              </w:rPr>
            </w:pPr>
            <w:r>
              <w:rPr>
                <w:sz w:val="24"/>
                <w:lang w:eastAsia="zh-TW"/>
              </w:rPr>
              <w:t>下列何種角度不能以三角板繪出①15°②35</w:t>
            </w:r>
            <w:r w:rsidRPr="00C4040A">
              <w:rPr>
                <w:sz w:val="24"/>
                <w:lang w:eastAsia="zh-TW"/>
              </w:rPr>
              <w:t>°③</w:t>
            </w:r>
            <w:r>
              <w:rPr>
                <w:sz w:val="24"/>
                <w:lang w:eastAsia="zh-TW"/>
              </w:rPr>
              <w:t>60°④75°。</w:t>
            </w:r>
          </w:p>
        </w:tc>
      </w:tr>
      <w:tr w:rsidR="0047722C" w14:paraId="237F74EA" w14:textId="77777777" w:rsidTr="00AD19FF">
        <w:tblPrEx>
          <w:tblLook w:val="04A0" w:firstRow="1" w:lastRow="0" w:firstColumn="1" w:lastColumn="0" w:noHBand="0" w:noVBand="1"/>
        </w:tblPrEx>
        <w:trPr>
          <w:gridBefore w:val="2"/>
          <w:gridAfter w:val="2"/>
          <w:wBefore w:w="176" w:type="dxa"/>
          <w:wAfter w:w="27" w:type="dxa"/>
          <w:trHeight w:val="412"/>
        </w:trPr>
        <w:tc>
          <w:tcPr>
            <w:tcW w:w="499" w:type="dxa"/>
            <w:gridSpan w:val="2"/>
          </w:tcPr>
          <w:p w14:paraId="6AC95CDE" w14:textId="442A41EA" w:rsidR="0047722C" w:rsidRDefault="00AB4D61" w:rsidP="00C4040A">
            <w:pPr>
              <w:pStyle w:val="TableParagraph"/>
              <w:spacing w:line="268" w:lineRule="exact"/>
              <w:ind w:left="0"/>
              <w:rPr>
                <w:sz w:val="24"/>
                <w:lang w:eastAsia="zh-TW"/>
              </w:rPr>
            </w:pPr>
            <w:r>
              <w:rPr>
                <w:rFonts w:hint="eastAsia"/>
                <w:sz w:val="24"/>
                <w:lang w:eastAsia="zh-TW"/>
              </w:rPr>
              <w:t>1442</w:t>
            </w:r>
          </w:p>
        </w:tc>
        <w:tc>
          <w:tcPr>
            <w:tcW w:w="501" w:type="dxa"/>
            <w:gridSpan w:val="3"/>
          </w:tcPr>
          <w:p w14:paraId="49FC8F5C" w14:textId="77777777" w:rsidR="0047722C" w:rsidRDefault="0047722C" w:rsidP="00C4040A">
            <w:pPr>
              <w:pStyle w:val="TableParagraph"/>
              <w:spacing w:line="268" w:lineRule="exact"/>
              <w:ind w:left="0"/>
              <w:rPr>
                <w:sz w:val="24"/>
                <w:lang w:eastAsia="zh-TW"/>
              </w:rPr>
            </w:pPr>
            <w:r>
              <w:rPr>
                <w:sz w:val="24"/>
                <w:lang w:eastAsia="zh-TW"/>
              </w:rPr>
              <w:t>(3</w:t>
            </w:r>
            <w:r w:rsidRPr="00C4040A">
              <w:rPr>
                <w:sz w:val="24"/>
                <w:lang w:eastAsia="zh-TW"/>
              </w:rPr>
              <w:t xml:space="preserve"> </w:t>
            </w:r>
            <w:r>
              <w:rPr>
                <w:sz w:val="24"/>
                <w:lang w:eastAsia="zh-TW"/>
              </w:rPr>
              <w:t>)</w:t>
            </w:r>
          </w:p>
        </w:tc>
        <w:tc>
          <w:tcPr>
            <w:tcW w:w="11534" w:type="dxa"/>
            <w:gridSpan w:val="6"/>
          </w:tcPr>
          <w:p w14:paraId="791486AC" w14:textId="4806A235" w:rsidR="0047722C" w:rsidRDefault="0047722C" w:rsidP="00C4040A">
            <w:pPr>
              <w:pStyle w:val="TableParagraph"/>
              <w:spacing w:line="268" w:lineRule="exact"/>
              <w:ind w:left="0"/>
              <w:rPr>
                <w:sz w:val="24"/>
                <w:lang w:eastAsia="zh-TW"/>
              </w:rPr>
            </w:pPr>
            <w:r>
              <w:rPr>
                <w:sz w:val="24"/>
                <w:lang w:eastAsia="zh-TW"/>
              </w:rPr>
              <w:t>切斷鑄鐵管不得使用下列何種工具①砂輪機②滾輪切管器③瓦斯火焰④鏨削。</w:t>
            </w:r>
          </w:p>
        </w:tc>
      </w:tr>
      <w:tr w:rsidR="0047722C" w14:paraId="6BD648A3" w14:textId="77777777" w:rsidTr="00AD19FF">
        <w:tblPrEx>
          <w:tblLook w:val="04A0" w:firstRow="1" w:lastRow="0" w:firstColumn="1" w:lastColumn="0" w:noHBand="0" w:noVBand="1"/>
        </w:tblPrEx>
        <w:trPr>
          <w:gridBefore w:val="2"/>
          <w:gridAfter w:val="2"/>
          <w:wBefore w:w="176" w:type="dxa"/>
          <w:wAfter w:w="27" w:type="dxa"/>
          <w:trHeight w:val="412"/>
        </w:trPr>
        <w:tc>
          <w:tcPr>
            <w:tcW w:w="499" w:type="dxa"/>
            <w:gridSpan w:val="2"/>
          </w:tcPr>
          <w:p w14:paraId="6BB4F55E" w14:textId="598B04BE" w:rsidR="0047722C" w:rsidRDefault="00AB4D61" w:rsidP="00C4040A">
            <w:pPr>
              <w:pStyle w:val="TableParagraph"/>
              <w:spacing w:line="268" w:lineRule="exact"/>
              <w:ind w:left="0"/>
              <w:rPr>
                <w:sz w:val="24"/>
                <w:lang w:eastAsia="zh-TW"/>
              </w:rPr>
            </w:pPr>
            <w:r>
              <w:rPr>
                <w:rFonts w:hint="eastAsia"/>
                <w:sz w:val="24"/>
                <w:lang w:eastAsia="zh-TW"/>
              </w:rPr>
              <w:t>1443</w:t>
            </w:r>
          </w:p>
        </w:tc>
        <w:tc>
          <w:tcPr>
            <w:tcW w:w="501" w:type="dxa"/>
            <w:gridSpan w:val="3"/>
          </w:tcPr>
          <w:p w14:paraId="1836187A" w14:textId="77777777" w:rsidR="0047722C" w:rsidRDefault="0047722C" w:rsidP="00C4040A">
            <w:pPr>
              <w:pStyle w:val="TableParagraph"/>
              <w:spacing w:line="268" w:lineRule="exact"/>
              <w:ind w:left="0"/>
              <w:rPr>
                <w:sz w:val="24"/>
                <w:lang w:eastAsia="zh-TW"/>
              </w:rPr>
            </w:pPr>
            <w:r>
              <w:rPr>
                <w:sz w:val="24"/>
                <w:lang w:eastAsia="zh-TW"/>
              </w:rPr>
              <w:t>(3</w:t>
            </w:r>
            <w:r w:rsidRPr="00C4040A">
              <w:rPr>
                <w:sz w:val="24"/>
                <w:lang w:eastAsia="zh-TW"/>
              </w:rPr>
              <w:t xml:space="preserve"> </w:t>
            </w:r>
            <w:r>
              <w:rPr>
                <w:sz w:val="24"/>
                <w:lang w:eastAsia="zh-TW"/>
              </w:rPr>
              <w:t>)</w:t>
            </w:r>
          </w:p>
        </w:tc>
        <w:tc>
          <w:tcPr>
            <w:tcW w:w="11534" w:type="dxa"/>
            <w:gridSpan w:val="6"/>
          </w:tcPr>
          <w:p w14:paraId="6E55C793" w14:textId="4F29D3A8" w:rsidR="0047722C" w:rsidRDefault="0047722C" w:rsidP="00C4040A">
            <w:pPr>
              <w:pStyle w:val="TableParagraph"/>
              <w:spacing w:line="268" w:lineRule="exact"/>
              <w:ind w:left="0"/>
              <w:rPr>
                <w:sz w:val="24"/>
                <w:lang w:eastAsia="zh-TW"/>
              </w:rPr>
            </w:pPr>
            <w:r>
              <w:rPr>
                <w:sz w:val="24"/>
                <w:lang w:eastAsia="zh-TW"/>
              </w:rPr>
              <w:t>配管管路的消毒，目前仍以加入何物處理，最為有效？  ①鹽②漂白粉③氯④氟。</w:t>
            </w:r>
          </w:p>
        </w:tc>
      </w:tr>
      <w:tr w:rsidR="0047722C" w14:paraId="11B94277" w14:textId="77777777" w:rsidTr="00AD19FF">
        <w:tblPrEx>
          <w:tblLook w:val="04A0" w:firstRow="1" w:lastRow="0" w:firstColumn="1" w:lastColumn="0" w:noHBand="0" w:noVBand="1"/>
        </w:tblPrEx>
        <w:trPr>
          <w:gridBefore w:val="2"/>
          <w:gridAfter w:val="2"/>
          <w:wBefore w:w="176" w:type="dxa"/>
          <w:wAfter w:w="27" w:type="dxa"/>
          <w:trHeight w:val="780"/>
        </w:trPr>
        <w:tc>
          <w:tcPr>
            <w:tcW w:w="499" w:type="dxa"/>
            <w:gridSpan w:val="2"/>
          </w:tcPr>
          <w:p w14:paraId="16AD8755" w14:textId="31C020DD" w:rsidR="0047722C" w:rsidRDefault="00AB4D61" w:rsidP="00C4040A">
            <w:pPr>
              <w:pStyle w:val="TableParagraph"/>
              <w:spacing w:line="268" w:lineRule="exact"/>
              <w:ind w:left="0"/>
              <w:rPr>
                <w:sz w:val="24"/>
                <w:lang w:eastAsia="zh-TW"/>
              </w:rPr>
            </w:pPr>
            <w:r>
              <w:rPr>
                <w:rFonts w:hint="eastAsia"/>
                <w:sz w:val="24"/>
                <w:lang w:eastAsia="zh-TW"/>
              </w:rPr>
              <w:t>1444</w:t>
            </w:r>
          </w:p>
        </w:tc>
        <w:tc>
          <w:tcPr>
            <w:tcW w:w="501" w:type="dxa"/>
            <w:gridSpan w:val="3"/>
          </w:tcPr>
          <w:p w14:paraId="1A2D93EF" w14:textId="77777777" w:rsidR="0047722C" w:rsidRDefault="0047722C" w:rsidP="00C4040A">
            <w:pPr>
              <w:pStyle w:val="TableParagraph"/>
              <w:spacing w:line="268" w:lineRule="exact"/>
              <w:ind w:left="0"/>
              <w:rPr>
                <w:sz w:val="24"/>
                <w:lang w:eastAsia="zh-TW"/>
              </w:rPr>
            </w:pPr>
            <w:r>
              <w:rPr>
                <w:sz w:val="24"/>
                <w:lang w:eastAsia="zh-TW"/>
              </w:rPr>
              <w:t>(1</w:t>
            </w:r>
            <w:r w:rsidRPr="00C4040A">
              <w:rPr>
                <w:sz w:val="24"/>
                <w:lang w:eastAsia="zh-TW"/>
              </w:rPr>
              <w:t xml:space="preserve"> </w:t>
            </w:r>
            <w:r>
              <w:rPr>
                <w:sz w:val="24"/>
                <w:lang w:eastAsia="zh-TW"/>
              </w:rPr>
              <w:t>)</w:t>
            </w:r>
          </w:p>
        </w:tc>
        <w:tc>
          <w:tcPr>
            <w:tcW w:w="11534" w:type="dxa"/>
            <w:gridSpan w:val="6"/>
          </w:tcPr>
          <w:p w14:paraId="6190F94F" w14:textId="403DEB31" w:rsidR="0047722C" w:rsidRDefault="0047722C" w:rsidP="00C4040A">
            <w:pPr>
              <w:pStyle w:val="TableParagraph"/>
              <w:spacing w:before="18" w:line="268" w:lineRule="exact"/>
              <w:ind w:left="0" w:right="241"/>
              <w:rPr>
                <w:sz w:val="24"/>
                <w:lang w:eastAsia="zh-TW"/>
              </w:rPr>
            </w:pPr>
            <w:r>
              <w:rPr>
                <w:sz w:val="24"/>
                <w:lang w:eastAsia="zh-TW"/>
              </w:rPr>
              <w:t>PE管電融接頭之中間擋片可以用平鑿去除，即成為可滑動之套管，此套管應放置於兩PE</w:t>
            </w:r>
            <w:r w:rsidRPr="00C4040A">
              <w:rPr>
                <w:sz w:val="24"/>
                <w:lang w:eastAsia="zh-TW"/>
              </w:rPr>
              <w:t>管管端之</w:t>
            </w:r>
            <w:r>
              <w:rPr>
                <w:sz w:val="24"/>
                <w:lang w:eastAsia="zh-TW"/>
              </w:rPr>
              <w:t>正中央位置，其間距不得大於多少公分①1</w:t>
            </w:r>
            <w:r w:rsidRPr="00C4040A">
              <w:rPr>
                <w:sz w:val="24"/>
                <w:lang w:eastAsia="zh-TW"/>
              </w:rPr>
              <w:t xml:space="preserve"> ②</w:t>
            </w:r>
            <w:r>
              <w:rPr>
                <w:sz w:val="24"/>
                <w:lang w:eastAsia="zh-TW"/>
              </w:rPr>
              <w:t>4</w:t>
            </w:r>
            <w:r w:rsidRPr="00C4040A">
              <w:rPr>
                <w:sz w:val="24"/>
                <w:lang w:eastAsia="zh-TW"/>
              </w:rPr>
              <w:t xml:space="preserve"> ③</w:t>
            </w:r>
            <w:r>
              <w:rPr>
                <w:sz w:val="24"/>
                <w:lang w:eastAsia="zh-TW"/>
              </w:rPr>
              <w:t>2</w:t>
            </w:r>
            <w:r w:rsidRPr="00C4040A">
              <w:rPr>
                <w:sz w:val="24"/>
                <w:lang w:eastAsia="zh-TW"/>
              </w:rPr>
              <w:t xml:space="preserve"> ④</w:t>
            </w:r>
            <w:r>
              <w:rPr>
                <w:sz w:val="24"/>
                <w:lang w:eastAsia="zh-TW"/>
              </w:rPr>
              <w:t>3</w:t>
            </w:r>
            <w:r w:rsidRPr="00C4040A">
              <w:rPr>
                <w:sz w:val="24"/>
                <w:lang w:eastAsia="zh-TW"/>
              </w:rPr>
              <w:t xml:space="preserve"> 。</w:t>
            </w:r>
          </w:p>
        </w:tc>
      </w:tr>
      <w:tr w:rsidR="0047722C" w14:paraId="7B5B36F1" w14:textId="77777777" w:rsidTr="00AD19FF">
        <w:tblPrEx>
          <w:tblLook w:val="04A0" w:firstRow="1" w:lastRow="0" w:firstColumn="1" w:lastColumn="0" w:noHBand="0" w:noVBand="1"/>
        </w:tblPrEx>
        <w:trPr>
          <w:gridBefore w:val="2"/>
          <w:gridAfter w:val="2"/>
          <w:wBefore w:w="176" w:type="dxa"/>
          <w:wAfter w:w="27" w:type="dxa"/>
          <w:trHeight w:val="420"/>
        </w:trPr>
        <w:tc>
          <w:tcPr>
            <w:tcW w:w="499" w:type="dxa"/>
            <w:gridSpan w:val="2"/>
          </w:tcPr>
          <w:p w14:paraId="0B377EE3" w14:textId="5A9036D7" w:rsidR="0047722C" w:rsidRDefault="00AB4D61" w:rsidP="00C4040A">
            <w:pPr>
              <w:pStyle w:val="TableParagraph"/>
              <w:spacing w:line="268" w:lineRule="exact"/>
              <w:ind w:left="0"/>
              <w:rPr>
                <w:sz w:val="24"/>
                <w:lang w:eastAsia="zh-TW"/>
              </w:rPr>
            </w:pPr>
            <w:r>
              <w:rPr>
                <w:rFonts w:hint="eastAsia"/>
                <w:sz w:val="24"/>
                <w:lang w:eastAsia="zh-TW"/>
              </w:rPr>
              <w:t>1445</w:t>
            </w:r>
          </w:p>
        </w:tc>
        <w:tc>
          <w:tcPr>
            <w:tcW w:w="501" w:type="dxa"/>
            <w:gridSpan w:val="3"/>
          </w:tcPr>
          <w:p w14:paraId="6B0B9205" w14:textId="77777777" w:rsidR="0047722C" w:rsidRDefault="0047722C" w:rsidP="00C4040A">
            <w:pPr>
              <w:pStyle w:val="TableParagraph"/>
              <w:spacing w:line="268" w:lineRule="exact"/>
              <w:ind w:left="0"/>
              <w:rPr>
                <w:sz w:val="24"/>
                <w:lang w:eastAsia="zh-TW"/>
              </w:rPr>
            </w:pPr>
            <w:r>
              <w:rPr>
                <w:sz w:val="24"/>
                <w:lang w:eastAsia="zh-TW"/>
              </w:rPr>
              <w:t>(3</w:t>
            </w:r>
            <w:r w:rsidRPr="00C4040A">
              <w:rPr>
                <w:sz w:val="24"/>
                <w:lang w:eastAsia="zh-TW"/>
              </w:rPr>
              <w:t xml:space="preserve"> </w:t>
            </w:r>
            <w:r>
              <w:rPr>
                <w:sz w:val="24"/>
                <w:lang w:eastAsia="zh-TW"/>
              </w:rPr>
              <w:t>)</w:t>
            </w:r>
          </w:p>
        </w:tc>
        <w:tc>
          <w:tcPr>
            <w:tcW w:w="11534" w:type="dxa"/>
            <w:gridSpan w:val="6"/>
          </w:tcPr>
          <w:p w14:paraId="35EDB590" w14:textId="3AB1B953" w:rsidR="0047722C" w:rsidRDefault="0047722C" w:rsidP="00C4040A">
            <w:pPr>
              <w:pStyle w:val="TableParagraph"/>
              <w:spacing w:line="268" w:lineRule="exact"/>
              <w:ind w:left="0"/>
              <w:rPr>
                <w:sz w:val="24"/>
                <w:lang w:eastAsia="zh-TW"/>
              </w:rPr>
            </w:pPr>
            <w:r>
              <w:rPr>
                <w:sz w:val="24"/>
                <w:lang w:eastAsia="zh-TW"/>
              </w:rPr>
              <w:t>使用鑽孔機時，不應使用下列何護具？①耳塞②護目鏡③棉紗手套④    防塵口罩。</w:t>
            </w:r>
          </w:p>
        </w:tc>
      </w:tr>
      <w:tr w:rsidR="0047722C" w14:paraId="3405B091" w14:textId="77777777" w:rsidTr="00AD19FF">
        <w:tblPrEx>
          <w:tblLook w:val="04A0" w:firstRow="1" w:lastRow="0" w:firstColumn="1" w:lastColumn="0" w:noHBand="0" w:noVBand="1"/>
        </w:tblPrEx>
        <w:trPr>
          <w:gridBefore w:val="2"/>
          <w:gridAfter w:val="2"/>
          <w:wBefore w:w="176" w:type="dxa"/>
          <w:wAfter w:w="27" w:type="dxa"/>
          <w:trHeight w:val="780"/>
        </w:trPr>
        <w:tc>
          <w:tcPr>
            <w:tcW w:w="499" w:type="dxa"/>
            <w:gridSpan w:val="2"/>
          </w:tcPr>
          <w:p w14:paraId="7557AF63" w14:textId="4B3F5371" w:rsidR="0047722C" w:rsidRDefault="00AB4D61" w:rsidP="00C4040A">
            <w:pPr>
              <w:pStyle w:val="TableParagraph"/>
              <w:spacing w:line="268" w:lineRule="exact"/>
              <w:ind w:left="0"/>
              <w:rPr>
                <w:sz w:val="24"/>
                <w:lang w:eastAsia="zh-TW"/>
              </w:rPr>
            </w:pPr>
            <w:r>
              <w:rPr>
                <w:rFonts w:hint="eastAsia"/>
                <w:sz w:val="24"/>
                <w:lang w:eastAsia="zh-TW"/>
              </w:rPr>
              <w:t>1446</w:t>
            </w:r>
          </w:p>
        </w:tc>
        <w:tc>
          <w:tcPr>
            <w:tcW w:w="501" w:type="dxa"/>
            <w:gridSpan w:val="3"/>
          </w:tcPr>
          <w:p w14:paraId="3FF06246" w14:textId="77777777" w:rsidR="0047722C" w:rsidRDefault="0047722C" w:rsidP="00C4040A">
            <w:pPr>
              <w:pStyle w:val="TableParagraph"/>
              <w:spacing w:line="268" w:lineRule="exact"/>
              <w:ind w:left="0"/>
              <w:rPr>
                <w:sz w:val="24"/>
                <w:lang w:eastAsia="zh-TW"/>
              </w:rPr>
            </w:pPr>
            <w:r>
              <w:rPr>
                <w:sz w:val="24"/>
                <w:lang w:eastAsia="zh-TW"/>
              </w:rPr>
              <w:t>(2</w:t>
            </w:r>
            <w:r w:rsidRPr="00C4040A">
              <w:rPr>
                <w:sz w:val="24"/>
                <w:lang w:eastAsia="zh-TW"/>
              </w:rPr>
              <w:t xml:space="preserve"> </w:t>
            </w:r>
            <w:r>
              <w:rPr>
                <w:sz w:val="24"/>
                <w:lang w:eastAsia="zh-TW"/>
              </w:rPr>
              <w:t>)</w:t>
            </w:r>
          </w:p>
        </w:tc>
        <w:tc>
          <w:tcPr>
            <w:tcW w:w="11534" w:type="dxa"/>
            <w:gridSpan w:val="6"/>
          </w:tcPr>
          <w:p w14:paraId="03F6F445" w14:textId="136CC5F3" w:rsidR="0047722C" w:rsidRDefault="0047722C" w:rsidP="00C4040A">
            <w:pPr>
              <w:pStyle w:val="TableParagraph"/>
              <w:spacing w:line="268" w:lineRule="exact"/>
              <w:ind w:left="0" w:right="255"/>
              <w:rPr>
                <w:sz w:val="24"/>
                <w:lang w:eastAsia="zh-TW"/>
              </w:rPr>
            </w:pPr>
            <w:r>
              <w:rPr>
                <w:sz w:val="24"/>
                <w:lang w:eastAsia="zh-TW"/>
              </w:rPr>
              <w:t>塑膠管現成之臼口內面清理後，塗拭接合劑，將插口插入承口並校正位置，此種接頭連接後不可加</w:t>
            </w:r>
            <w:r w:rsidRPr="00C4040A">
              <w:rPr>
                <w:sz w:val="24"/>
                <w:lang w:eastAsia="zh-TW"/>
              </w:rPr>
              <w:t>熱或震動，經二小時即可試水稱為① 一次插入法②冷間接頭③ 二次插入法④ 滑套接頭。</w:t>
            </w:r>
          </w:p>
        </w:tc>
      </w:tr>
      <w:tr w:rsidR="0047722C" w14:paraId="34087238" w14:textId="77777777" w:rsidTr="00AD19FF">
        <w:tblPrEx>
          <w:tblLook w:val="04A0" w:firstRow="1" w:lastRow="0" w:firstColumn="1" w:lastColumn="0" w:noHBand="0" w:noVBand="1"/>
        </w:tblPrEx>
        <w:trPr>
          <w:gridBefore w:val="2"/>
          <w:gridAfter w:val="2"/>
          <w:wBefore w:w="176" w:type="dxa"/>
          <w:wAfter w:w="27" w:type="dxa"/>
          <w:trHeight w:val="420"/>
        </w:trPr>
        <w:tc>
          <w:tcPr>
            <w:tcW w:w="499" w:type="dxa"/>
            <w:gridSpan w:val="2"/>
          </w:tcPr>
          <w:p w14:paraId="595378AD" w14:textId="6DB99C96" w:rsidR="0047722C" w:rsidRDefault="00AB4D61" w:rsidP="00C4040A">
            <w:pPr>
              <w:pStyle w:val="TableParagraph"/>
              <w:spacing w:line="268" w:lineRule="exact"/>
              <w:ind w:left="0"/>
              <w:rPr>
                <w:sz w:val="24"/>
                <w:lang w:eastAsia="zh-TW"/>
              </w:rPr>
            </w:pPr>
            <w:r>
              <w:rPr>
                <w:rFonts w:hint="eastAsia"/>
                <w:sz w:val="24"/>
                <w:lang w:eastAsia="zh-TW"/>
              </w:rPr>
              <w:t>1447</w:t>
            </w:r>
          </w:p>
        </w:tc>
        <w:tc>
          <w:tcPr>
            <w:tcW w:w="501" w:type="dxa"/>
            <w:gridSpan w:val="3"/>
          </w:tcPr>
          <w:p w14:paraId="7249620E" w14:textId="77777777" w:rsidR="0047722C" w:rsidRDefault="0047722C" w:rsidP="00C4040A">
            <w:pPr>
              <w:pStyle w:val="TableParagraph"/>
              <w:spacing w:line="268" w:lineRule="exact"/>
              <w:ind w:left="0"/>
              <w:rPr>
                <w:sz w:val="24"/>
                <w:lang w:eastAsia="zh-TW"/>
              </w:rPr>
            </w:pPr>
            <w:r>
              <w:rPr>
                <w:sz w:val="24"/>
                <w:lang w:eastAsia="zh-TW"/>
              </w:rPr>
              <w:t>(4</w:t>
            </w:r>
            <w:r w:rsidRPr="00C4040A">
              <w:rPr>
                <w:sz w:val="24"/>
                <w:lang w:eastAsia="zh-TW"/>
              </w:rPr>
              <w:t xml:space="preserve"> </w:t>
            </w:r>
            <w:r>
              <w:rPr>
                <w:sz w:val="24"/>
                <w:lang w:eastAsia="zh-TW"/>
              </w:rPr>
              <w:t>)</w:t>
            </w:r>
          </w:p>
        </w:tc>
        <w:tc>
          <w:tcPr>
            <w:tcW w:w="11534" w:type="dxa"/>
            <w:gridSpan w:val="6"/>
          </w:tcPr>
          <w:p w14:paraId="0443B1CB" w14:textId="3420E555" w:rsidR="0047722C" w:rsidRDefault="0047722C" w:rsidP="00C4040A">
            <w:pPr>
              <w:pStyle w:val="TableParagraph"/>
              <w:spacing w:line="268" w:lineRule="exact"/>
              <w:ind w:left="0"/>
              <w:rPr>
                <w:sz w:val="24"/>
                <w:lang w:eastAsia="zh-TW"/>
              </w:rPr>
            </w:pPr>
            <w:r>
              <w:rPr>
                <w:sz w:val="24"/>
                <w:lang w:eastAsia="zh-TW"/>
              </w:rPr>
              <w:t>下列何者不是管路保溫材料選用原則①不吸濕②不變質③耐使用溫度④熱傳導性大。</w:t>
            </w:r>
          </w:p>
        </w:tc>
      </w:tr>
      <w:tr w:rsidR="0047722C" w14:paraId="6054EA4A" w14:textId="77777777" w:rsidTr="00AD19FF">
        <w:tblPrEx>
          <w:tblLook w:val="04A0" w:firstRow="1" w:lastRow="0" w:firstColumn="1" w:lastColumn="0" w:noHBand="0" w:noVBand="1"/>
        </w:tblPrEx>
        <w:trPr>
          <w:gridBefore w:val="2"/>
          <w:gridAfter w:val="2"/>
          <w:wBefore w:w="176" w:type="dxa"/>
          <w:wAfter w:w="27" w:type="dxa"/>
          <w:trHeight w:val="780"/>
        </w:trPr>
        <w:tc>
          <w:tcPr>
            <w:tcW w:w="499" w:type="dxa"/>
            <w:gridSpan w:val="2"/>
          </w:tcPr>
          <w:p w14:paraId="43128E08" w14:textId="5F5C1DD6" w:rsidR="0047722C" w:rsidRDefault="00AB4D61" w:rsidP="00C4040A">
            <w:pPr>
              <w:pStyle w:val="TableParagraph"/>
              <w:spacing w:line="268" w:lineRule="exact"/>
              <w:ind w:left="0"/>
              <w:rPr>
                <w:sz w:val="24"/>
                <w:lang w:eastAsia="zh-TW"/>
              </w:rPr>
            </w:pPr>
            <w:r>
              <w:rPr>
                <w:rFonts w:hint="eastAsia"/>
                <w:sz w:val="24"/>
                <w:lang w:eastAsia="zh-TW"/>
              </w:rPr>
              <w:t>1448</w:t>
            </w:r>
          </w:p>
        </w:tc>
        <w:tc>
          <w:tcPr>
            <w:tcW w:w="501" w:type="dxa"/>
            <w:gridSpan w:val="3"/>
          </w:tcPr>
          <w:p w14:paraId="39DFB1E2" w14:textId="77777777" w:rsidR="0047722C" w:rsidRDefault="0047722C" w:rsidP="00C4040A">
            <w:pPr>
              <w:pStyle w:val="TableParagraph"/>
              <w:spacing w:line="268" w:lineRule="exact"/>
              <w:ind w:left="0"/>
              <w:rPr>
                <w:sz w:val="24"/>
                <w:lang w:eastAsia="zh-TW"/>
              </w:rPr>
            </w:pPr>
            <w:r>
              <w:rPr>
                <w:sz w:val="24"/>
                <w:lang w:eastAsia="zh-TW"/>
              </w:rPr>
              <w:t>(1</w:t>
            </w:r>
            <w:r w:rsidRPr="00C4040A">
              <w:rPr>
                <w:sz w:val="24"/>
                <w:lang w:eastAsia="zh-TW"/>
              </w:rPr>
              <w:t xml:space="preserve"> </w:t>
            </w:r>
            <w:r>
              <w:rPr>
                <w:sz w:val="24"/>
                <w:lang w:eastAsia="zh-TW"/>
              </w:rPr>
              <w:t>)</w:t>
            </w:r>
          </w:p>
        </w:tc>
        <w:tc>
          <w:tcPr>
            <w:tcW w:w="11534" w:type="dxa"/>
            <w:gridSpan w:val="6"/>
          </w:tcPr>
          <w:p w14:paraId="55B7F0EF" w14:textId="220C843D" w:rsidR="0047722C" w:rsidRDefault="0047722C" w:rsidP="00C4040A">
            <w:pPr>
              <w:pStyle w:val="TableParagraph"/>
              <w:spacing w:line="268" w:lineRule="exact"/>
              <w:ind w:left="0"/>
              <w:rPr>
                <w:sz w:val="24"/>
                <w:lang w:eastAsia="zh-TW"/>
              </w:rPr>
            </w:pPr>
            <w:r>
              <w:rPr>
                <w:sz w:val="24"/>
                <w:lang w:eastAsia="zh-TW"/>
              </w:rPr>
              <w:t>專利權又可區分為發明、新型與新式樣3種專利權，其中，發明專利權是否有保護期限？ 期限為何？</w:t>
            </w:r>
          </w:p>
          <w:p w14:paraId="0CA2E5C2" w14:textId="10A362DD" w:rsidR="0047722C" w:rsidRDefault="0047722C" w:rsidP="00C4040A">
            <w:pPr>
              <w:pStyle w:val="TableParagraph"/>
              <w:spacing w:before="25" w:line="268" w:lineRule="exact"/>
              <w:ind w:left="0"/>
              <w:rPr>
                <w:sz w:val="24"/>
                <w:lang w:eastAsia="zh-TW"/>
              </w:rPr>
            </w:pPr>
            <w:r>
              <w:rPr>
                <w:sz w:val="24"/>
                <w:lang w:eastAsia="zh-TW"/>
              </w:rPr>
              <w:t>①有，20年②有，50年③有，5年④無期限，只要申請後就永久歸申請人所有。</w:t>
            </w:r>
          </w:p>
        </w:tc>
      </w:tr>
      <w:tr w:rsidR="0047722C" w14:paraId="4D5FEA8A" w14:textId="77777777" w:rsidTr="00AD19FF">
        <w:tblPrEx>
          <w:tblLook w:val="04A0" w:firstRow="1" w:lastRow="0" w:firstColumn="1" w:lastColumn="0" w:noHBand="0" w:noVBand="1"/>
        </w:tblPrEx>
        <w:trPr>
          <w:gridBefore w:val="2"/>
          <w:gridAfter w:val="2"/>
          <w:wBefore w:w="176" w:type="dxa"/>
          <w:wAfter w:w="27" w:type="dxa"/>
          <w:trHeight w:val="420"/>
        </w:trPr>
        <w:tc>
          <w:tcPr>
            <w:tcW w:w="499" w:type="dxa"/>
            <w:gridSpan w:val="2"/>
          </w:tcPr>
          <w:p w14:paraId="34ACF62B" w14:textId="2CFA4A48" w:rsidR="0047722C" w:rsidRDefault="00AB4D61" w:rsidP="00C4040A">
            <w:pPr>
              <w:pStyle w:val="TableParagraph"/>
              <w:spacing w:line="268" w:lineRule="exact"/>
              <w:ind w:left="0"/>
              <w:rPr>
                <w:sz w:val="24"/>
                <w:lang w:eastAsia="zh-TW"/>
              </w:rPr>
            </w:pPr>
            <w:r>
              <w:rPr>
                <w:rFonts w:hint="eastAsia"/>
                <w:sz w:val="24"/>
                <w:lang w:eastAsia="zh-TW"/>
              </w:rPr>
              <w:t>1449</w:t>
            </w:r>
          </w:p>
        </w:tc>
        <w:tc>
          <w:tcPr>
            <w:tcW w:w="501" w:type="dxa"/>
            <w:gridSpan w:val="3"/>
          </w:tcPr>
          <w:p w14:paraId="6A6CAEED" w14:textId="77777777" w:rsidR="0047722C" w:rsidRDefault="0047722C" w:rsidP="00C4040A">
            <w:pPr>
              <w:pStyle w:val="TableParagraph"/>
              <w:spacing w:line="268" w:lineRule="exact"/>
              <w:ind w:left="0"/>
              <w:rPr>
                <w:sz w:val="24"/>
                <w:lang w:eastAsia="zh-TW"/>
              </w:rPr>
            </w:pPr>
            <w:r>
              <w:rPr>
                <w:sz w:val="24"/>
                <w:lang w:eastAsia="zh-TW"/>
              </w:rPr>
              <w:t>(1</w:t>
            </w:r>
            <w:r w:rsidRPr="00C4040A">
              <w:rPr>
                <w:sz w:val="24"/>
                <w:lang w:eastAsia="zh-TW"/>
              </w:rPr>
              <w:t xml:space="preserve"> </w:t>
            </w:r>
            <w:r>
              <w:rPr>
                <w:sz w:val="24"/>
                <w:lang w:eastAsia="zh-TW"/>
              </w:rPr>
              <w:t>)</w:t>
            </w:r>
          </w:p>
        </w:tc>
        <w:tc>
          <w:tcPr>
            <w:tcW w:w="11534" w:type="dxa"/>
            <w:gridSpan w:val="6"/>
          </w:tcPr>
          <w:p w14:paraId="667FBC19" w14:textId="4C55BF29" w:rsidR="0047722C" w:rsidRDefault="0047722C" w:rsidP="00C4040A">
            <w:pPr>
              <w:pStyle w:val="TableParagraph"/>
              <w:spacing w:line="268" w:lineRule="exact"/>
              <w:ind w:left="0"/>
              <w:rPr>
                <w:sz w:val="24"/>
                <w:lang w:eastAsia="zh-TW"/>
              </w:rPr>
            </w:pPr>
            <w:r>
              <w:rPr>
                <w:sz w:val="24"/>
                <w:lang w:eastAsia="zh-TW"/>
              </w:rPr>
              <w:t>聚丁烯管（PB管）切斷時，宜使用①剪管刀②氧乙炔火焰③手弓鋸④鏨子。</w:t>
            </w:r>
          </w:p>
        </w:tc>
      </w:tr>
      <w:tr w:rsidR="0047722C" w14:paraId="0558400C" w14:textId="77777777" w:rsidTr="00AD19FF">
        <w:tblPrEx>
          <w:tblLook w:val="04A0" w:firstRow="1" w:lastRow="0" w:firstColumn="1" w:lastColumn="0" w:noHBand="0" w:noVBand="1"/>
        </w:tblPrEx>
        <w:trPr>
          <w:gridBefore w:val="2"/>
          <w:gridAfter w:val="2"/>
          <w:wBefore w:w="176" w:type="dxa"/>
          <w:wAfter w:w="27" w:type="dxa"/>
          <w:trHeight w:val="780"/>
        </w:trPr>
        <w:tc>
          <w:tcPr>
            <w:tcW w:w="499" w:type="dxa"/>
            <w:gridSpan w:val="2"/>
          </w:tcPr>
          <w:p w14:paraId="73B599B4" w14:textId="339ADBB4" w:rsidR="0047722C" w:rsidRDefault="00AB4D61" w:rsidP="00C4040A">
            <w:pPr>
              <w:pStyle w:val="TableParagraph"/>
              <w:spacing w:line="268" w:lineRule="exact"/>
              <w:ind w:left="0"/>
              <w:rPr>
                <w:sz w:val="24"/>
                <w:lang w:eastAsia="zh-TW"/>
              </w:rPr>
            </w:pPr>
            <w:r>
              <w:rPr>
                <w:rFonts w:hint="eastAsia"/>
                <w:sz w:val="24"/>
                <w:lang w:eastAsia="zh-TW"/>
              </w:rPr>
              <w:t>1450</w:t>
            </w:r>
          </w:p>
        </w:tc>
        <w:tc>
          <w:tcPr>
            <w:tcW w:w="501" w:type="dxa"/>
            <w:gridSpan w:val="3"/>
          </w:tcPr>
          <w:p w14:paraId="18D68BF9" w14:textId="77777777" w:rsidR="0047722C" w:rsidRDefault="0047722C" w:rsidP="00C4040A">
            <w:pPr>
              <w:pStyle w:val="TableParagraph"/>
              <w:spacing w:line="268" w:lineRule="exact"/>
              <w:ind w:left="0"/>
              <w:rPr>
                <w:sz w:val="24"/>
                <w:lang w:eastAsia="zh-TW"/>
              </w:rPr>
            </w:pPr>
            <w:r>
              <w:rPr>
                <w:sz w:val="24"/>
                <w:lang w:eastAsia="zh-TW"/>
              </w:rPr>
              <w:t>(3</w:t>
            </w:r>
            <w:r w:rsidRPr="00C4040A">
              <w:rPr>
                <w:sz w:val="24"/>
                <w:lang w:eastAsia="zh-TW"/>
              </w:rPr>
              <w:t xml:space="preserve"> </w:t>
            </w:r>
            <w:r>
              <w:rPr>
                <w:sz w:val="24"/>
                <w:lang w:eastAsia="zh-TW"/>
              </w:rPr>
              <w:t>)</w:t>
            </w:r>
          </w:p>
        </w:tc>
        <w:tc>
          <w:tcPr>
            <w:tcW w:w="11534" w:type="dxa"/>
            <w:gridSpan w:val="6"/>
          </w:tcPr>
          <w:p w14:paraId="79C4936A" w14:textId="0C72503D" w:rsidR="0047722C" w:rsidRDefault="0047722C" w:rsidP="00C4040A">
            <w:pPr>
              <w:pStyle w:val="TableParagraph"/>
              <w:spacing w:before="18" w:line="268" w:lineRule="exact"/>
              <w:ind w:left="0" w:right="257"/>
              <w:rPr>
                <w:sz w:val="24"/>
                <w:lang w:eastAsia="zh-TW"/>
              </w:rPr>
            </w:pPr>
            <w:r>
              <w:rPr>
                <w:sz w:val="24"/>
                <w:lang w:eastAsia="zh-TW"/>
              </w:rPr>
              <w:t>從事專業性工作，在與客戶約定時間應①自己方便就好，不必理會客戶的要求②能拖就拖，能改就改③儘可能準時，依約定時間完成工作④保持彈性，任意調整。</w:t>
            </w:r>
          </w:p>
        </w:tc>
      </w:tr>
      <w:tr w:rsidR="0047722C" w14:paraId="545CD017" w14:textId="77777777" w:rsidTr="00AD19FF">
        <w:tblPrEx>
          <w:tblLook w:val="04A0" w:firstRow="1" w:lastRow="0" w:firstColumn="1" w:lastColumn="0" w:noHBand="0" w:noVBand="1"/>
        </w:tblPrEx>
        <w:trPr>
          <w:gridBefore w:val="2"/>
          <w:gridAfter w:val="2"/>
          <w:wBefore w:w="176" w:type="dxa"/>
          <w:wAfter w:w="27" w:type="dxa"/>
          <w:trHeight w:val="420"/>
        </w:trPr>
        <w:tc>
          <w:tcPr>
            <w:tcW w:w="499" w:type="dxa"/>
            <w:gridSpan w:val="2"/>
          </w:tcPr>
          <w:p w14:paraId="259DCDA0" w14:textId="431E6D8F" w:rsidR="0047722C" w:rsidRDefault="00AB4D61" w:rsidP="00C4040A">
            <w:pPr>
              <w:pStyle w:val="TableParagraph"/>
              <w:spacing w:line="268" w:lineRule="exact"/>
              <w:ind w:left="0"/>
              <w:rPr>
                <w:sz w:val="24"/>
                <w:lang w:eastAsia="zh-TW"/>
              </w:rPr>
            </w:pPr>
            <w:r>
              <w:rPr>
                <w:rFonts w:hint="eastAsia"/>
                <w:sz w:val="24"/>
                <w:lang w:eastAsia="zh-TW"/>
              </w:rPr>
              <w:t>1451</w:t>
            </w:r>
            <w:r w:rsidR="0047722C" w:rsidRPr="00C4040A">
              <w:rPr>
                <w:sz w:val="24"/>
                <w:lang w:eastAsia="zh-TW"/>
              </w:rPr>
              <w:t xml:space="preserve"> </w:t>
            </w:r>
          </w:p>
        </w:tc>
        <w:tc>
          <w:tcPr>
            <w:tcW w:w="501" w:type="dxa"/>
            <w:gridSpan w:val="3"/>
          </w:tcPr>
          <w:p w14:paraId="31E62E9F" w14:textId="77777777" w:rsidR="0047722C" w:rsidRDefault="0047722C" w:rsidP="00C4040A">
            <w:pPr>
              <w:pStyle w:val="TableParagraph"/>
              <w:spacing w:line="268" w:lineRule="exact"/>
              <w:ind w:left="0"/>
              <w:rPr>
                <w:sz w:val="24"/>
                <w:lang w:eastAsia="zh-TW"/>
              </w:rPr>
            </w:pPr>
            <w:r>
              <w:rPr>
                <w:sz w:val="24"/>
                <w:lang w:eastAsia="zh-TW"/>
              </w:rPr>
              <w:t>(3</w:t>
            </w:r>
            <w:r w:rsidRPr="00C4040A">
              <w:rPr>
                <w:sz w:val="24"/>
                <w:lang w:eastAsia="zh-TW"/>
              </w:rPr>
              <w:t xml:space="preserve"> </w:t>
            </w:r>
            <w:r>
              <w:rPr>
                <w:sz w:val="24"/>
                <w:lang w:eastAsia="zh-TW"/>
              </w:rPr>
              <w:t>)</w:t>
            </w:r>
          </w:p>
        </w:tc>
        <w:tc>
          <w:tcPr>
            <w:tcW w:w="11534" w:type="dxa"/>
            <w:gridSpan w:val="6"/>
          </w:tcPr>
          <w:p w14:paraId="669745C7" w14:textId="2ABCE1FE" w:rsidR="0047722C" w:rsidRDefault="0047722C" w:rsidP="00C4040A">
            <w:pPr>
              <w:pStyle w:val="TableParagraph"/>
              <w:spacing w:line="268" w:lineRule="exact"/>
              <w:ind w:left="0"/>
              <w:rPr>
                <w:sz w:val="24"/>
                <w:lang w:eastAsia="zh-TW"/>
              </w:rPr>
            </w:pPr>
            <w:r>
              <w:rPr>
                <w:sz w:val="24"/>
                <w:lang w:eastAsia="zh-TW"/>
              </w:rPr>
              <w:t>等角立體圖是將物體底面向上傾斜與平面成幾度所繪的圖？</w:t>
            </w:r>
            <w:r w:rsidR="00B2541D">
              <w:rPr>
                <w:sz w:val="24"/>
                <w:lang w:eastAsia="zh-TW"/>
              </w:rPr>
              <w:t>①30°</w:t>
            </w:r>
            <w:r w:rsidR="00B2541D">
              <w:rPr>
                <w:rFonts w:hint="eastAsia"/>
                <w:sz w:val="24"/>
                <w:lang w:eastAsia="zh-TW"/>
              </w:rPr>
              <w:t xml:space="preserve"> </w:t>
            </w:r>
            <w:r w:rsidR="00B2541D">
              <w:rPr>
                <w:sz w:val="24"/>
                <w:lang w:eastAsia="zh-TW"/>
              </w:rPr>
              <w:t>②60° ③35°16</w:t>
            </w:r>
            <w:r w:rsidR="00B2541D" w:rsidRPr="00C4040A">
              <w:rPr>
                <w:sz w:val="24"/>
                <w:lang w:eastAsia="zh-TW"/>
              </w:rPr>
              <w:t xml:space="preserve"> '</w:t>
            </w:r>
            <w:r w:rsidR="00B2541D" w:rsidRPr="00C4040A">
              <w:rPr>
                <w:rFonts w:hint="eastAsia"/>
                <w:sz w:val="24"/>
                <w:lang w:eastAsia="zh-TW"/>
              </w:rPr>
              <w:t xml:space="preserve"> </w:t>
            </w:r>
            <w:r w:rsidR="00B2541D" w:rsidRPr="00C4040A">
              <w:rPr>
                <w:sz w:val="24"/>
                <w:lang w:eastAsia="zh-TW"/>
              </w:rPr>
              <w:t>④</w:t>
            </w:r>
            <w:r w:rsidR="00B2541D">
              <w:rPr>
                <w:sz w:val="24"/>
                <w:lang w:eastAsia="zh-TW"/>
              </w:rPr>
              <w:t>45°。</w:t>
            </w:r>
            <w:r>
              <w:rPr>
                <w:sz w:val="24"/>
                <w:lang w:eastAsia="zh-TW"/>
              </w:rPr>
              <w:t>①30°②60③35°16</w:t>
            </w:r>
            <w:r w:rsidRPr="00C4040A">
              <w:rPr>
                <w:sz w:val="24"/>
                <w:lang w:eastAsia="zh-TW"/>
              </w:rPr>
              <w:t>'④</w:t>
            </w:r>
            <w:r>
              <w:rPr>
                <w:sz w:val="24"/>
                <w:lang w:eastAsia="zh-TW"/>
              </w:rPr>
              <w:t>45°。</w:t>
            </w:r>
          </w:p>
        </w:tc>
      </w:tr>
      <w:tr w:rsidR="0047722C" w14:paraId="42583DD0" w14:textId="77777777" w:rsidTr="00AD19FF">
        <w:tblPrEx>
          <w:tblLook w:val="04A0" w:firstRow="1" w:lastRow="0" w:firstColumn="1" w:lastColumn="0" w:noHBand="0" w:noVBand="1"/>
        </w:tblPrEx>
        <w:trPr>
          <w:gridBefore w:val="2"/>
          <w:gridAfter w:val="2"/>
          <w:wBefore w:w="176" w:type="dxa"/>
          <w:wAfter w:w="27" w:type="dxa"/>
          <w:trHeight w:val="772"/>
        </w:trPr>
        <w:tc>
          <w:tcPr>
            <w:tcW w:w="499" w:type="dxa"/>
            <w:gridSpan w:val="2"/>
          </w:tcPr>
          <w:p w14:paraId="07A7D24F" w14:textId="32607625" w:rsidR="0047722C" w:rsidRDefault="00AB4D61" w:rsidP="00C4040A">
            <w:pPr>
              <w:pStyle w:val="TableParagraph"/>
              <w:spacing w:line="268" w:lineRule="exact"/>
              <w:ind w:left="0"/>
              <w:rPr>
                <w:sz w:val="24"/>
                <w:lang w:eastAsia="zh-TW"/>
              </w:rPr>
            </w:pPr>
            <w:r>
              <w:rPr>
                <w:rFonts w:hint="eastAsia"/>
                <w:sz w:val="24"/>
                <w:lang w:eastAsia="zh-TW"/>
              </w:rPr>
              <w:t>1452</w:t>
            </w:r>
            <w:r w:rsidR="0047722C" w:rsidRPr="00C4040A">
              <w:rPr>
                <w:sz w:val="24"/>
                <w:lang w:eastAsia="zh-TW"/>
              </w:rPr>
              <w:t xml:space="preserve"> </w:t>
            </w:r>
          </w:p>
        </w:tc>
        <w:tc>
          <w:tcPr>
            <w:tcW w:w="501" w:type="dxa"/>
            <w:gridSpan w:val="3"/>
          </w:tcPr>
          <w:p w14:paraId="4C3BCCE8" w14:textId="77777777" w:rsidR="0047722C" w:rsidRDefault="0047722C" w:rsidP="00C4040A">
            <w:pPr>
              <w:pStyle w:val="TableParagraph"/>
              <w:spacing w:line="268" w:lineRule="exact"/>
              <w:ind w:left="0"/>
              <w:rPr>
                <w:sz w:val="24"/>
                <w:lang w:eastAsia="zh-TW"/>
              </w:rPr>
            </w:pPr>
            <w:r>
              <w:rPr>
                <w:sz w:val="24"/>
                <w:lang w:eastAsia="zh-TW"/>
              </w:rPr>
              <w:t>(2</w:t>
            </w:r>
            <w:r w:rsidRPr="00C4040A">
              <w:rPr>
                <w:sz w:val="24"/>
                <w:lang w:eastAsia="zh-TW"/>
              </w:rPr>
              <w:t xml:space="preserve"> </w:t>
            </w:r>
            <w:r>
              <w:rPr>
                <w:sz w:val="24"/>
                <w:lang w:eastAsia="zh-TW"/>
              </w:rPr>
              <w:t>)</w:t>
            </w:r>
          </w:p>
        </w:tc>
        <w:tc>
          <w:tcPr>
            <w:tcW w:w="11534" w:type="dxa"/>
            <w:gridSpan w:val="6"/>
          </w:tcPr>
          <w:p w14:paraId="2D30C091" w14:textId="73DD6B34" w:rsidR="0047722C" w:rsidRDefault="0047722C" w:rsidP="00C4040A">
            <w:pPr>
              <w:pStyle w:val="TableParagraph"/>
              <w:spacing w:before="18" w:line="268" w:lineRule="exact"/>
              <w:ind w:left="0" w:right="257"/>
              <w:rPr>
                <w:sz w:val="24"/>
                <w:lang w:eastAsia="zh-TW"/>
              </w:rPr>
            </w:pPr>
            <w:r>
              <w:rPr>
                <w:sz w:val="24"/>
                <w:lang w:eastAsia="zh-TW"/>
              </w:rPr>
              <w:t>連接鑄鐵管件短管甲兩端時，需使用之墊料為①兩只膠圈②一只墊片、一只膠圈③兩只墊片、一只膠圈④兩只墊片。</w:t>
            </w:r>
          </w:p>
        </w:tc>
      </w:tr>
      <w:tr w:rsidR="0047722C" w14:paraId="2E9381A9" w14:textId="77777777" w:rsidTr="00AD19FF">
        <w:tblPrEx>
          <w:tblLook w:val="04A0" w:firstRow="1" w:lastRow="0" w:firstColumn="1" w:lastColumn="0" w:noHBand="0" w:noVBand="1"/>
        </w:tblPrEx>
        <w:trPr>
          <w:gridBefore w:val="2"/>
          <w:gridAfter w:val="2"/>
          <w:wBefore w:w="176" w:type="dxa"/>
          <w:wAfter w:w="27" w:type="dxa"/>
          <w:trHeight w:val="412"/>
        </w:trPr>
        <w:tc>
          <w:tcPr>
            <w:tcW w:w="499" w:type="dxa"/>
            <w:gridSpan w:val="2"/>
          </w:tcPr>
          <w:p w14:paraId="4E4824CF" w14:textId="6DDD6CA0" w:rsidR="0047722C" w:rsidRDefault="00AB4D61" w:rsidP="00C4040A">
            <w:pPr>
              <w:pStyle w:val="TableParagraph"/>
              <w:spacing w:line="268" w:lineRule="exact"/>
              <w:ind w:left="0"/>
              <w:rPr>
                <w:sz w:val="24"/>
                <w:lang w:eastAsia="zh-TW"/>
              </w:rPr>
            </w:pPr>
            <w:r>
              <w:rPr>
                <w:rFonts w:hint="eastAsia"/>
                <w:sz w:val="24"/>
                <w:lang w:eastAsia="zh-TW"/>
              </w:rPr>
              <w:t>1453</w:t>
            </w:r>
            <w:r w:rsidR="0047722C" w:rsidRPr="00C4040A">
              <w:rPr>
                <w:sz w:val="24"/>
                <w:lang w:eastAsia="zh-TW"/>
              </w:rPr>
              <w:t xml:space="preserve"> </w:t>
            </w:r>
          </w:p>
        </w:tc>
        <w:tc>
          <w:tcPr>
            <w:tcW w:w="501" w:type="dxa"/>
            <w:gridSpan w:val="3"/>
          </w:tcPr>
          <w:p w14:paraId="40B907A5" w14:textId="77777777" w:rsidR="0047722C" w:rsidRDefault="0047722C" w:rsidP="00C4040A">
            <w:pPr>
              <w:pStyle w:val="TableParagraph"/>
              <w:spacing w:line="268" w:lineRule="exact"/>
              <w:ind w:left="0"/>
              <w:rPr>
                <w:sz w:val="24"/>
                <w:lang w:eastAsia="zh-TW"/>
              </w:rPr>
            </w:pPr>
            <w:r>
              <w:rPr>
                <w:sz w:val="24"/>
                <w:lang w:eastAsia="zh-TW"/>
              </w:rPr>
              <w:t>(2</w:t>
            </w:r>
            <w:r w:rsidRPr="00C4040A">
              <w:rPr>
                <w:sz w:val="24"/>
                <w:lang w:eastAsia="zh-TW"/>
              </w:rPr>
              <w:t xml:space="preserve"> </w:t>
            </w:r>
            <w:r>
              <w:rPr>
                <w:sz w:val="24"/>
                <w:lang w:eastAsia="zh-TW"/>
              </w:rPr>
              <w:t>)</w:t>
            </w:r>
          </w:p>
        </w:tc>
        <w:tc>
          <w:tcPr>
            <w:tcW w:w="11534" w:type="dxa"/>
            <w:gridSpan w:val="6"/>
          </w:tcPr>
          <w:p w14:paraId="156714BE" w14:textId="412ED75F" w:rsidR="0047722C" w:rsidRDefault="0047722C" w:rsidP="00C4040A">
            <w:pPr>
              <w:pStyle w:val="TableParagraph"/>
              <w:spacing w:line="268" w:lineRule="exact"/>
              <w:ind w:left="0"/>
              <w:rPr>
                <w:sz w:val="24"/>
                <w:lang w:eastAsia="zh-TW"/>
              </w:rPr>
            </w:pPr>
            <w:r>
              <w:rPr>
                <w:sz w:val="24"/>
                <w:lang w:eastAsia="zh-TW"/>
              </w:rPr>
              <w:t>量度鋼管之厚度，採用下列何者較適合①角尺② 游標卡尺③捲尺④直尺。</w:t>
            </w:r>
          </w:p>
        </w:tc>
      </w:tr>
      <w:tr w:rsidR="0047722C" w14:paraId="36DD0E71" w14:textId="77777777" w:rsidTr="00AD19FF">
        <w:tblPrEx>
          <w:tblLook w:val="04A0" w:firstRow="1" w:lastRow="0" w:firstColumn="1" w:lastColumn="0" w:noHBand="0" w:noVBand="1"/>
        </w:tblPrEx>
        <w:trPr>
          <w:gridBefore w:val="2"/>
          <w:gridAfter w:val="2"/>
          <w:wBefore w:w="176" w:type="dxa"/>
          <w:wAfter w:w="27" w:type="dxa"/>
          <w:trHeight w:val="420"/>
        </w:trPr>
        <w:tc>
          <w:tcPr>
            <w:tcW w:w="499" w:type="dxa"/>
            <w:gridSpan w:val="2"/>
          </w:tcPr>
          <w:p w14:paraId="6BE1F28E" w14:textId="37574237" w:rsidR="0047722C" w:rsidRDefault="00AB4D61" w:rsidP="00C4040A">
            <w:pPr>
              <w:pStyle w:val="TableParagraph"/>
              <w:spacing w:line="268" w:lineRule="exact"/>
              <w:ind w:left="0"/>
              <w:rPr>
                <w:sz w:val="24"/>
                <w:lang w:eastAsia="zh-TW"/>
              </w:rPr>
            </w:pPr>
            <w:r>
              <w:rPr>
                <w:rFonts w:hint="eastAsia"/>
                <w:sz w:val="24"/>
                <w:lang w:eastAsia="zh-TW"/>
              </w:rPr>
              <w:t>1454</w:t>
            </w:r>
            <w:r w:rsidR="0047722C" w:rsidRPr="00C4040A">
              <w:rPr>
                <w:sz w:val="24"/>
                <w:lang w:eastAsia="zh-TW"/>
              </w:rPr>
              <w:t xml:space="preserve"> </w:t>
            </w:r>
          </w:p>
        </w:tc>
        <w:tc>
          <w:tcPr>
            <w:tcW w:w="501" w:type="dxa"/>
            <w:gridSpan w:val="3"/>
          </w:tcPr>
          <w:p w14:paraId="56231A56" w14:textId="77777777" w:rsidR="0047722C" w:rsidRDefault="0047722C" w:rsidP="00C4040A">
            <w:pPr>
              <w:pStyle w:val="TableParagraph"/>
              <w:spacing w:line="268" w:lineRule="exact"/>
              <w:ind w:left="0"/>
              <w:rPr>
                <w:sz w:val="24"/>
                <w:lang w:eastAsia="zh-TW"/>
              </w:rPr>
            </w:pPr>
            <w:r>
              <w:rPr>
                <w:sz w:val="24"/>
                <w:lang w:eastAsia="zh-TW"/>
              </w:rPr>
              <w:t>(2</w:t>
            </w:r>
            <w:r w:rsidRPr="00C4040A">
              <w:rPr>
                <w:sz w:val="24"/>
                <w:lang w:eastAsia="zh-TW"/>
              </w:rPr>
              <w:t xml:space="preserve"> </w:t>
            </w:r>
            <w:r>
              <w:rPr>
                <w:sz w:val="24"/>
                <w:lang w:eastAsia="zh-TW"/>
              </w:rPr>
              <w:t>)</w:t>
            </w:r>
          </w:p>
        </w:tc>
        <w:tc>
          <w:tcPr>
            <w:tcW w:w="11534" w:type="dxa"/>
            <w:gridSpan w:val="6"/>
          </w:tcPr>
          <w:p w14:paraId="1BB62CB0" w14:textId="77777777" w:rsidR="0047722C" w:rsidRDefault="0047722C" w:rsidP="00C4040A">
            <w:pPr>
              <w:pStyle w:val="TableParagraph"/>
              <w:spacing w:line="268" w:lineRule="exact"/>
              <w:ind w:left="0"/>
              <w:rPr>
                <w:sz w:val="24"/>
                <w:lang w:eastAsia="zh-TW"/>
              </w:rPr>
            </w:pPr>
            <w:r>
              <w:rPr>
                <w:sz w:val="24"/>
                <w:lang w:eastAsia="zh-TW"/>
              </w:rPr>
              <w:t>建築面積計算的基準線是①外牆外緣②外牆中心③柱外側④外牆內緣。</w:t>
            </w:r>
          </w:p>
        </w:tc>
      </w:tr>
      <w:tr w:rsidR="0047722C" w14:paraId="18169A71" w14:textId="77777777" w:rsidTr="00AD19FF">
        <w:tblPrEx>
          <w:tblLook w:val="04A0" w:firstRow="1" w:lastRow="0" w:firstColumn="1" w:lastColumn="0" w:noHBand="0" w:noVBand="1"/>
        </w:tblPrEx>
        <w:trPr>
          <w:gridBefore w:val="2"/>
          <w:gridAfter w:val="2"/>
          <w:wBefore w:w="176" w:type="dxa"/>
          <w:wAfter w:w="27" w:type="dxa"/>
          <w:trHeight w:val="420"/>
        </w:trPr>
        <w:tc>
          <w:tcPr>
            <w:tcW w:w="499" w:type="dxa"/>
            <w:gridSpan w:val="2"/>
          </w:tcPr>
          <w:p w14:paraId="597FC8DC" w14:textId="3D376418" w:rsidR="0047722C" w:rsidRDefault="00AB4D61" w:rsidP="00C4040A">
            <w:pPr>
              <w:pStyle w:val="TableParagraph"/>
              <w:spacing w:line="268" w:lineRule="exact"/>
              <w:ind w:left="0"/>
              <w:rPr>
                <w:sz w:val="24"/>
                <w:lang w:eastAsia="zh-TW"/>
              </w:rPr>
            </w:pPr>
            <w:r>
              <w:rPr>
                <w:rFonts w:hint="eastAsia"/>
                <w:sz w:val="24"/>
                <w:lang w:eastAsia="zh-TW"/>
              </w:rPr>
              <w:t>1455</w:t>
            </w:r>
          </w:p>
        </w:tc>
        <w:tc>
          <w:tcPr>
            <w:tcW w:w="501" w:type="dxa"/>
            <w:gridSpan w:val="3"/>
          </w:tcPr>
          <w:p w14:paraId="16498886" w14:textId="77777777" w:rsidR="0047722C" w:rsidRDefault="0047722C" w:rsidP="00C4040A">
            <w:pPr>
              <w:pStyle w:val="TableParagraph"/>
              <w:spacing w:line="268" w:lineRule="exact"/>
              <w:ind w:left="0"/>
              <w:rPr>
                <w:sz w:val="24"/>
                <w:lang w:eastAsia="zh-TW"/>
              </w:rPr>
            </w:pPr>
            <w:r>
              <w:rPr>
                <w:sz w:val="24"/>
                <w:lang w:eastAsia="zh-TW"/>
              </w:rPr>
              <w:t>(1</w:t>
            </w:r>
            <w:r w:rsidRPr="00C4040A">
              <w:rPr>
                <w:sz w:val="24"/>
                <w:lang w:eastAsia="zh-TW"/>
              </w:rPr>
              <w:t xml:space="preserve"> </w:t>
            </w:r>
            <w:r>
              <w:rPr>
                <w:sz w:val="24"/>
                <w:lang w:eastAsia="zh-TW"/>
              </w:rPr>
              <w:t>)</w:t>
            </w:r>
          </w:p>
        </w:tc>
        <w:tc>
          <w:tcPr>
            <w:tcW w:w="11534" w:type="dxa"/>
            <w:gridSpan w:val="6"/>
          </w:tcPr>
          <w:p w14:paraId="1E074609" w14:textId="126C26FC" w:rsidR="0047722C" w:rsidRDefault="0047722C" w:rsidP="00C4040A">
            <w:pPr>
              <w:pStyle w:val="TableParagraph"/>
              <w:spacing w:line="268" w:lineRule="exact"/>
              <w:ind w:left="0"/>
              <w:rPr>
                <w:sz w:val="24"/>
                <w:lang w:eastAsia="zh-TW"/>
              </w:rPr>
            </w:pPr>
            <w:r>
              <w:rPr>
                <w:sz w:val="24"/>
                <w:lang w:eastAsia="zh-TW"/>
              </w:rPr>
              <w:t>大氣層中臭氧層有何作用？①吸收紫外線②造成光害③對流最旺盛的區域④保持溫度。</w:t>
            </w:r>
          </w:p>
        </w:tc>
      </w:tr>
      <w:tr w:rsidR="0047722C" w14:paraId="3A1A6967" w14:textId="77777777" w:rsidTr="00AD19FF">
        <w:tblPrEx>
          <w:tblLook w:val="04A0" w:firstRow="1" w:lastRow="0" w:firstColumn="1" w:lastColumn="0" w:noHBand="0" w:noVBand="1"/>
        </w:tblPrEx>
        <w:trPr>
          <w:gridBefore w:val="2"/>
          <w:gridAfter w:val="2"/>
          <w:wBefore w:w="176" w:type="dxa"/>
          <w:wAfter w:w="27" w:type="dxa"/>
          <w:trHeight w:val="780"/>
        </w:trPr>
        <w:tc>
          <w:tcPr>
            <w:tcW w:w="499" w:type="dxa"/>
            <w:gridSpan w:val="2"/>
          </w:tcPr>
          <w:p w14:paraId="362FAC5B" w14:textId="45010F3B" w:rsidR="0047722C" w:rsidRDefault="00AB4D61" w:rsidP="00C4040A">
            <w:pPr>
              <w:pStyle w:val="TableParagraph"/>
              <w:spacing w:line="268" w:lineRule="exact"/>
              <w:ind w:left="0"/>
              <w:rPr>
                <w:sz w:val="24"/>
                <w:lang w:eastAsia="zh-TW"/>
              </w:rPr>
            </w:pPr>
            <w:r>
              <w:rPr>
                <w:rFonts w:hint="eastAsia"/>
                <w:sz w:val="24"/>
                <w:lang w:eastAsia="zh-TW"/>
              </w:rPr>
              <w:t>1456</w:t>
            </w:r>
          </w:p>
        </w:tc>
        <w:tc>
          <w:tcPr>
            <w:tcW w:w="501" w:type="dxa"/>
            <w:gridSpan w:val="3"/>
          </w:tcPr>
          <w:p w14:paraId="5DF3E796" w14:textId="77777777" w:rsidR="0047722C" w:rsidRDefault="0047722C" w:rsidP="00C4040A">
            <w:pPr>
              <w:pStyle w:val="TableParagraph"/>
              <w:spacing w:line="268" w:lineRule="exact"/>
              <w:ind w:left="0"/>
              <w:rPr>
                <w:sz w:val="24"/>
                <w:lang w:eastAsia="zh-TW"/>
              </w:rPr>
            </w:pPr>
            <w:r>
              <w:rPr>
                <w:sz w:val="24"/>
                <w:lang w:eastAsia="zh-TW"/>
              </w:rPr>
              <w:t>(4</w:t>
            </w:r>
            <w:r w:rsidRPr="00C4040A">
              <w:rPr>
                <w:sz w:val="24"/>
                <w:lang w:eastAsia="zh-TW"/>
              </w:rPr>
              <w:t xml:space="preserve"> </w:t>
            </w:r>
            <w:r>
              <w:rPr>
                <w:sz w:val="24"/>
                <w:lang w:eastAsia="zh-TW"/>
              </w:rPr>
              <w:t>)</w:t>
            </w:r>
          </w:p>
        </w:tc>
        <w:tc>
          <w:tcPr>
            <w:tcW w:w="11534" w:type="dxa"/>
            <w:gridSpan w:val="6"/>
          </w:tcPr>
          <w:p w14:paraId="71085F19" w14:textId="464F9334" w:rsidR="0047722C" w:rsidRDefault="0047722C" w:rsidP="00C4040A">
            <w:pPr>
              <w:pStyle w:val="TableParagraph"/>
              <w:spacing w:line="268" w:lineRule="exact"/>
              <w:ind w:left="0"/>
              <w:rPr>
                <w:sz w:val="24"/>
                <w:lang w:eastAsia="zh-TW"/>
              </w:rPr>
            </w:pPr>
            <w:r w:rsidRPr="00C4040A">
              <w:rPr>
                <w:noProof/>
                <w:sz w:val="24"/>
              </w:rPr>
              <w:drawing>
                <wp:inline distT="0" distB="0" distL="0" distR="0" wp14:anchorId="242728DC" wp14:editId="0D575558">
                  <wp:extent cx="101395" cy="134166"/>
                  <wp:effectExtent l="0" t="0" r="0" b="0"/>
                  <wp:docPr id="74" name="image4.png" descr="E://Examweb/ExamNew/image/103/01600/208003.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4.png"/>
                          <pic:cNvPicPr/>
                        </pic:nvPicPr>
                        <pic:blipFill>
                          <a:blip r:embed="rId60" cstate="print"/>
                          <a:stretch>
                            <a:fillRect/>
                          </a:stretch>
                        </pic:blipFill>
                        <pic:spPr>
                          <a:xfrm>
                            <a:off x="0" y="0"/>
                            <a:ext cx="101395" cy="134166"/>
                          </a:xfrm>
                          <a:prstGeom prst="rect">
                            <a:avLst/>
                          </a:prstGeom>
                        </pic:spPr>
                      </pic:pic>
                    </a:graphicData>
                  </a:graphic>
                </wp:inline>
              </w:drawing>
            </w:r>
            <w:r w:rsidRPr="00C4040A">
              <w:rPr>
                <w:sz w:val="24"/>
                <w:lang w:eastAsia="zh-TW"/>
              </w:rPr>
              <w:t xml:space="preserve"> </w:t>
            </w:r>
            <w:r>
              <w:rPr>
                <w:sz w:val="24"/>
                <w:lang w:eastAsia="zh-TW"/>
              </w:rPr>
              <w:t>12 mm之圓鐵棒其抗拉強度為 45 kg/mm，若圓鐵棒之斷面積為 113 mm</w:t>
            </w:r>
            <w:r w:rsidRPr="00C4040A">
              <w:rPr>
                <w:sz w:val="24"/>
                <w:lang w:eastAsia="zh-TW"/>
              </w:rPr>
              <w:t xml:space="preserve">，則其抗拉力為多少 </w:t>
            </w:r>
            <w:r>
              <w:rPr>
                <w:sz w:val="24"/>
                <w:lang w:eastAsia="zh-TW"/>
              </w:rPr>
              <w:t>Kg</w:t>
            </w:r>
          </w:p>
          <w:p w14:paraId="69353AB7" w14:textId="77777777" w:rsidR="0047722C" w:rsidRDefault="0047722C" w:rsidP="00C4040A">
            <w:pPr>
              <w:pStyle w:val="TableParagraph"/>
              <w:spacing w:before="24" w:line="268" w:lineRule="exact"/>
              <w:ind w:left="0"/>
              <w:rPr>
                <w:sz w:val="24"/>
                <w:lang w:eastAsia="zh-TW"/>
              </w:rPr>
            </w:pPr>
            <w:r>
              <w:rPr>
                <w:sz w:val="24"/>
                <w:lang w:eastAsia="zh-TW"/>
              </w:rPr>
              <w:t>①1356</w:t>
            </w:r>
            <w:r w:rsidRPr="00C4040A">
              <w:rPr>
                <w:sz w:val="24"/>
                <w:lang w:eastAsia="zh-TW"/>
              </w:rPr>
              <w:t xml:space="preserve"> ②</w:t>
            </w:r>
            <w:r>
              <w:rPr>
                <w:sz w:val="24"/>
                <w:lang w:eastAsia="zh-TW"/>
              </w:rPr>
              <w:t>968</w:t>
            </w:r>
            <w:r w:rsidRPr="00C4040A">
              <w:rPr>
                <w:sz w:val="24"/>
                <w:lang w:eastAsia="zh-TW"/>
              </w:rPr>
              <w:t xml:space="preserve"> ③</w:t>
            </w:r>
            <w:r>
              <w:rPr>
                <w:sz w:val="24"/>
                <w:lang w:eastAsia="zh-TW"/>
              </w:rPr>
              <w:t>3850</w:t>
            </w:r>
            <w:r w:rsidRPr="00C4040A">
              <w:rPr>
                <w:sz w:val="24"/>
                <w:lang w:eastAsia="zh-TW"/>
              </w:rPr>
              <w:t xml:space="preserve"> ④</w:t>
            </w:r>
            <w:r>
              <w:rPr>
                <w:sz w:val="24"/>
                <w:lang w:eastAsia="zh-TW"/>
              </w:rPr>
              <w:t>5085</w:t>
            </w:r>
            <w:r w:rsidRPr="00C4040A">
              <w:rPr>
                <w:sz w:val="24"/>
                <w:lang w:eastAsia="zh-TW"/>
              </w:rPr>
              <w:t xml:space="preserve"> 。</w:t>
            </w:r>
          </w:p>
        </w:tc>
      </w:tr>
      <w:tr w:rsidR="0047722C" w14:paraId="73DF37C5" w14:textId="77777777" w:rsidTr="00AD19FF">
        <w:tblPrEx>
          <w:tblLook w:val="04A0" w:firstRow="1" w:lastRow="0" w:firstColumn="1" w:lastColumn="0" w:noHBand="0" w:noVBand="1"/>
        </w:tblPrEx>
        <w:trPr>
          <w:gridBefore w:val="2"/>
          <w:gridAfter w:val="2"/>
          <w:wBefore w:w="176" w:type="dxa"/>
          <w:wAfter w:w="27" w:type="dxa"/>
          <w:trHeight w:val="420"/>
        </w:trPr>
        <w:tc>
          <w:tcPr>
            <w:tcW w:w="499" w:type="dxa"/>
            <w:gridSpan w:val="2"/>
          </w:tcPr>
          <w:p w14:paraId="224A75FA" w14:textId="18C33CCC" w:rsidR="0047722C" w:rsidRDefault="0047722C" w:rsidP="00C4040A">
            <w:pPr>
              <w:pStyle w:val="TableParagraph"/>
              <w:spacing w:line="268" w:lineRule="exact"/>
              <w:ind w:left="0"/>
              <w:rPr>
                <w:sz w:val="24"/>
                <w:lang w:eastAsia="zh-TW"/>
              </w:rPr>
            </w:pPr>
            <w:r>
              <w:rPr>
                <w:sz w:val="24"/>
                <w:lang w:eastAsia="zh-TW"/>
              </w:rPr>
              <w:t>1</w:t>
            </w:r>
            <w:r w:rsidR="00AB4D61">
              <w:rPr>
                <w:rFonts w:hint="eastAsia"/>
                <w:sz w:val="24"/>
                <w:lang w:eastAsia="zh-TW"/>
              </w:rPr>
              <w:t>457</w:t>
            </w:r>
          </w:p>
        </w:tc>
        <w:tc>
          <w:tcPr>
            <w:tcW w:w="501" w:type="dxa"/>
            <w:gridSpan w:val="3"/>
          </w:tcPr>
          <w:p w14:paraId="1D9CBE55" w14:textId="77777777" w:rsidR="0047722C" w:rsidRDefault="0047722C" w:rsidP="00C4040A">
            <w:pPr>
              <w:pStyle w:val="TableParagraph"/>
              <w:spacing w:line="268" w:lineRule="exact"/>
              <w:ind w:left="0"/>
              <w:rPr>
                <w:sz w:val="24"/>
                <w:lang w:eastAsia="zh-TW"/>
              </w:rPr>
            </w:pPr>
            <w:r>
              <w:rPr>
                <w:sz w:val="24"/>
                <w:lang w:eastAsia="zh-TW"/>
              </w:rPr>
              <w:t>(1</w:t>
            </w:r>
            <w:r w:rsidRPr="00C4040A">
              <w:rPr>
                <w:sz w:val="24"/>
                <w:lang w:eastAsia="zh-TW"/>
              </w:rPr>
              <w:t xml:space="preserve"> </w:t>
            </w:r>
            <w:r>
              <w:rPr>
                <w:sz w:val="24"/>
                <w:lang w:eastAsia="zh-TW"/>
              </w:rPr>
              <w:t>)</w:t>
            </w:r>
          </w:p>
        </w:tc>
        <w:tc>
          <w:tcPr>
            <w:tcW w:w="11534" w:type="dxa"/>
            <w:gridSpan w:val="6"/>
          </w:tcPr>
          <w:p w14:paraId="213E736F" w14:textId="77619E06" w:rsidR="0047722C" w:rsidRDefault="0047722C" w:rsidP="00C4040A">
            <w:pPr>
              <w:pStyle w:val="TableParagraph"/>
              <w:spacing w:line="268" w:lineRule="exact"/>
              <w:ind w:left="0"/>
              <w:rPr>
                <w:sz w:val="24"/>
                <w:lang w:eastAsia="zh-TW"/>
              </w:rPr>
            </w:pPr>
            <w:r>
              <w:rPr>
                <w:sz w:val="24"/>
                <w:lang w:eastAsia="zh-TW"/>
              </w:rPr>
              <w:t>下列何種管路，於加工時表面損傷應作防銹處理①鍍鋅鋼管②鉛管③鋼筋混凝土管④塑膠管。</w:t>
            </w:r>
          </w:p>
        </w:tc>
      </w:tr>
      <w:tr w:rsidR="0047722C" w14:paraId="64ECFDAE" w14:textId="77777777" w:rsidTr="00AD19FF">
        <w:tblPrEx>
          <w:tblLook w:val="04A0" w:firstRow="1" w:lastRow="0" w:firstColumn="1" w:lastColumn="0" w:noHBand="0" w:noVBand="1"/>
        </w:tblPrEx>
        <w:trPr>
          <w:gridBefore w:val="2"/>
          <w:gridAfter w:val="2"/>
          <w:wBefore w:w="176" w:type="dxa"/>
          <w:wAfter w:w="27" w:type="dxa"/>
          <w:trHeight w:val="780"/>
        </w:trPr>
        <w:tc>
          <w:tcPr>
            <w:tcW w:w="499" w:type="dxa"/>
            <w:gridSpan w:val="2"/>
          </w:tcPr>
          <w:p w14:paraId="556B8796" w14:textId="53834A61" w:rsidR="0047722C" w:rsidRDefault="0047722C" w:rsidP="00C4040A">
            <w:pPr>
              <w:pStyle w:val="TableParagraph"/>
              <w:spacing w:line="268" w:lineRule="exact"/>
              <w:ind w:left="0"/>
              <w:rPr>
                <w:sz w:val="24"/>
                <w:lang w:eastAsia="zh-TW"/>
              </w:rPr>
            </w:pPr>
            <w:r>
              <w:rPr>
                <w:sz w:val="24"/>
                <w:lang w:eastAsia="zh-TW"/>
              </w:rPr>
              <w:t>1</w:t>
            </w:r>
            <w:r w:rsidR="00AB4D61">
              <w:rPr>
                <w:rFonts w:hint="eastAsia"/>
                <w:sz w:val="24"/>
                <w:lang w:eastAsia="zh-TW"/>
              </w:rPr>
              <w:t>458</w:t>
            </w:r>
            <w:r w:rsidRPr="00C4040A">
              <w:rPr>
                <w:sz w:val="24"/>
                <w:lang w:eastAsia="zh-TW"/>
              </w:rPr>
              <w:t xml:space="preserve"> </w:t>
            </w:r>
          </w:p>
        </w:tc>
        <w:tc>
          <w:tcPr>
            <w:tcW w:w="501" w:type="dxa"/>
            <w:gridSpan w:val="3"/>
          </w:tcPr>
          <w:p w14:paraId="193D6B9F" w14:textId="77777777" w:rsidR="0047722C" w:rsidRDefault="0047722C" w:rsidP="00C4040A">
            <w:pPr>
              <w:pStyle w:val="TableParagraph"/>
              <w:spacing w:line="268" w:lineRule="exact"/>
              <w:ind w:left="0"/>
              <w:rPr>
                <w:sz w:val="24"/>
                <w:lang w:eastAsia="zh-TW"/>
              </w:rPr>
            </w:pPr>
            <w:r>
              <w:rPr>
                <w:sz w:val="24"/>
                <w:lang w:eastAsia="zh-TW"/>
              </w:rPr>
              <w:t>(4</w:t>
            </w:r>
            <w:r w:rsidRPr="00C4040A">
              <w:rPr>
                <w:sz w:val="24"/>
                <w:lang w:eastAsia="zh-TW"/>
              </w:rPr>
              <w:t xml:space="preserve"> </w:t>
            </w:r>
            <w:r>
              <w:rPr>
                <w:sz w:val="24"/>
                <w:lang w:eastAsia="zh-TW"/>
              </w:rPr>
              <w:t>)</w:t>
            </w:r>
          </w:p>
        </w:tc>
        <w:tc>
          <w:tcPr>
            <w:tcW w:w="11534" w:type="dxa"/>
            <w:gridSpan w:val="6"/>
          </w:tcPr>
          <w:p w14:paraId="64567C57" w14:textId="77777777" w:rsidR="0047722C" w:rsidRDefault="0047722C" w:rsidP="00C4040A">
            <w:pPr>
              <w:pStyle w:val="TableParagraph"/>
              <w:spacing w:before="18" w:line="268" w:lineRule="exact"/>
              <w:ind w:left="0" w:right="257"/>
              <w:rPr>
                <w:sz w:val="24"/>
                <w:lang w:eastAsia="zh-TW"/>
              </w:rPr>
            </w:pPr>
            <w:r>
              <w:rPr>
                <w:sz w:val="24"/>
                <w:lang w:eastAsia="zh-TW"/>
              </w:rPr>
              <w:t>欲在牆壁上鑽孔並以木螺釘將掛鉤或檔鉤固定瓷器，為能易於施工並增加其牢固性，可用何種材料         塞於孔內再鎖木螺釘①塑膠管②矽利康③強力膠④塑膠釘套。</w:t>
            </w:r>
          </w:p>
        </w:tc>
      </w:tr>
      <w:tr w:rsidR="0047722C" w14:paraId="1CBD60C0" w14:textId="77777777" w:rsidTr="00AD19FF">
        <w:tblPrEx>
          <w:tblLook w:val="04A0" w:firstRow="1" w:lastRow="0" w:firstColumn="1" w:lastColumn="0" w:noHBand="0" w:noVBand="1"/>
        </w:tblPrEx>
        <w:trPr>
          <w:gridBefore w:val="2"/>
          <w:gridAfter w:val="2"/>
          <w:wBefore w:w="176" w:type="dxa"/>
          <w:wAfter w:w="27" w:type="dxa"/>
          <w:trHeight w:val="420"/>
        </w:trPr>
        <w:tc>
          <w:tcPr>
            <w:tcW w:w="499" w:type="dxa"/>
            <w:gridSpan w:val="2"/>
          </w:tcPr>
          <w:p w14:paraId="72CCE183" w14:textId="2E5CFD8B" w:rsidR="0047722C" w:rsidRDefault="0047722C" w:rsidP="00C4040A">
            <w:pPr>
              <w:pStyle w:val="TableParagraph"/>
              <w:spacing w:line="268" w:lineRule="exact"/>
              <w:ind w:left="0"/>
              <w:rPr>
                <w:sz w:val="24"/>
                <w:lang w:eastAsia="zh-TW"/>
              </w:rPr>
            </w:pPr>
            <w:r>
              <w:rPr>
                <w:sz w:val="24"/>
                <w:lang w:eastAsia="zh-TW"/>
              </w:rPr>
              <w:t>1</w:t>
            </w:r>
            <w:r w:rsidR="00AB4D61">
              <w:rPr>
                <w:rFonts w:hint="eastAsia"/>
                <w:sz w:val="24"/>
                <w:lang w:eastAsia="zh-TW"/>
              </w:rPr>
              <w:t>459</w:t>
            </w:r>
            <w:r w:rsidRPr="00C4040A">
              <w:rPr>
                <w:sz w:val="24"/>
                <w:lang w:eastAsia="zh-TW"/>
              </w:rPr>
              <w:t xml:space="preserve"> </w:t>
            </w:r>
          </w:p>
        </w:tc>
        <w:tc>
          <w:tcPr>
            <w:tcW w:w="501" w:type="dxa"/>
            <w:gridSpan w:val="3"/>
          </w:tcPr>
          <w:p w14:paraId="38F44E9C" w14:textId="77777777" w:rsidR="0047722C" w:rsidRDefault="0047722C" w:rsidP="00C4040A">
            <w:pPr>
              <w:pStyle w:val="TableParagraph"/>
              <w:spacing w:line="268" w:lineRule="exact"/>
              <w:ind w:left="0"/>
              <w:rPr>
                <w:sz w:val="24"/>
                <w:lang w:eastAsia="zh-TW"/>
              </w:rPr>
            </w:pPr>
            <w:r>
              <w:rPr>
                <w:sz w:val="24"/>
                <w:lang w:eastAsia="zh-TW"/>
              </w:rPr>
              <w:t>(3</w:t>
            </w:r>
            <w:r w:rsidRPr="00C4040A">
              <w:rPr>
                <w:sz w:val="24"/>
                <w:lang w:eastAsia="zh-TW"/>
              </w:rPr>
              <w:t xml:space="preserve"> </w:t>
            </w:r>
            <w:r>
              <w:rPr>
                <w:sz w:val="24"/>
                <w:lang w:eastAsia="zh-TW"/>
              </w:rPr>
              <w:t>)</w:t>
            </w:r>
          </w:p>
        </w:tc>
        <w:tc>
          <w:tcPr>
            <w:tcW w:w="11534" w:type="dxa"/>
            <w:gridSpan w:val="6"/>
          </w:tcPr>
          <w:p w14:paraId="0F787F6E" w14:textId="77777777" w:rsidR="0047722C" w:rsidRDefault="0047722C" w:rsidP="00C4040A">
            <w:pPr>
              <w:pStyle w:val="TableParagraph"/>
              <w:spacing w:line="268" w:lineRule="exact"/>
              <w:ind w:left="0"/>
              <w:rPr>
                <w:sz w:val="24"/>
                <w:lang w:eastAsia="zh-TW"/>
              </w:rPr>
            </w:pPr>
            <w:r>
              <w:rPr>
                <w:sz w:val="24"/>
                <w:lang w:eastAsia="zh-TW"/>
              </w:rPr>
              <w:t>一平方公尺等於①1000 cm     ②100 cm     ③10000 cm     ④100000 cm</w:t>
            </w:r>
            <w:r w:rsidRPr="00C4040A">
              <w:rPr>
                <w:sz w:val="24"/>
                <w:lang w:eastAsia="zh-TW"/>
              </w:rPr>
              <w:t xml:space="preserve">  。</w:t>
            </w:r>
          </w:p>
        </w:tc>
      </w:tr>
      <w:tr w:rsidR="0047722C" w14:paraId="3B105B9D" w14:textId="77777777" w:rsidTr="00AD19FF">
        <w:tblPrEx>
          <w:tblLook w:val="04A0" w:firstRow="1" w:lastRow="0" w:firstColumn="1" w:lastColumn="0" w:noHBand="0" w:noVBand="1"/>
        </w:tblPrEx>
        <w:trPr>
          <w:gridBefore w:val="2"/>
          <w:gridAfter w:val="2"/>
          <w:wBefore w:w="176" w:type="dxa"/>
          <w:wAfter w:w="27" w:type="dxa"/>
          <w:trHeight w:val="1141"/>
        </w:trPr>
        <w:tc>
          <w:tcPr>
            <w:tcW w:w="499" w:type="dxa"/>
            <w:gridSpan w:val="2"/>
          </w:tcPr>
          <w:p w14:paraId="28356BA9" w14:textId="36A7AD29" w:rsidR="0047722C" w:rsidRDefault="00AB4D61" w:rsidP="00C4040A">
            <w:pPr>
              <w:pStyle w:val="TableParagraph"/>
              <w:spacing w:line="268" w:lineRule="exact"/>
              <w:ind w:left="0"/>
              <w:rPr>
                <w:sz w:val="24"/>
                <w:lang w:eastAsia="zh-TW"/>
              </w:rPr>
            </w:pPr>
            <w:r>
              <w:rPr>
                <w:rFonts w:hint="eastAsia"/>
                <w:sz w:val="24"/>
                <w:lang w:eastAsia="zh-TW"/>
              </w:rPr>
              <w:t>1460</w:t>
            </w:r>
          </w:p>
        </w:tc>
        <w:tc>
          <w:tcPr>
            <w:tcW w:w="501" w:type="dxa"/>
            <w:gridSpan w:val="3"/>
          </w:tcPr>
          <w:p w14:paraId="246FF7EE" w14:textId="77777777" w:rsidR="0047722C" w:rsidRDefault="0047722C" w:rsidP="00C4040A">
            <w:pPr>
              <w:pStyle w:val="TableParagraph"/>
              <w:spacing w:line="268" w:lineRule="exact"/>
              <w:ind w:left="0"/>
              <w:rPr>
                <w:sz w:val="24"/>
                <w:lang w:eastAsia="zh-TW"/>
              </w:rPr>
            </w:pPr>
            <w:r>
              <w:rPr>
                <w:sz w:val="24"/>
                <w:lang w:eastAsia="zh-TW"/>
              </w:rPr>
              <w:t>(1</w:t>
            </w:r>
            <w:r w:rsidRPr="00C4040A">
              <w:rPr>
                <w:sz w:val="24"/>
                <w:lang w:eastAsia="zh-TW"/>
              </w:rPr>
              <w:t xml:space="preserve"> </w:t>
            </w:r>
            <w:r>
              <w:rPr>
                <w:sz w:val="24"/>
                <w:lang w:eastAsia="zh-TW"/>
              </w:rPr>
              <w:t>)</w:t>
            </w:r>
          </w:p>
        </w:tc>
        <w:tc>
          <w:tcPr>
            <w:tcW w:w="11534" w:type="dxa"/>
            <w:gridSpan w:val="6"/>
          </w:tcPr>
          <w:p w14:paraId="76872E83" w14:textId="32158E67" w:rsidR="0047722C" w:rsidRDefault="0047722C" w:rsidP="00C4040A">
            <w:pPr>
              <w:pStyle w:val="TableParagraph"/>
              <w:spacing w:line="268" w:lineRule="exact"/>
              <w:ind w:left="0" w:right="256"/>
              <w:jc w:val="both"/>
              <w:rPr>
                <w:sz w:val="24"/>
                <w:lang w:eastAsia="zh-TW"/>
              </w:rPr>
            </w:pPr>
            <w:r>
              <w:rPr>
                <w:sz w:val="24"/>
                <w:lang w:eastAsia="zh-TW"/>
              </w:rPr>
              <w:t>安裝管路時，量具之使用，於下列敘述中，何者為正確①水準儀與標尺配合使用，可量測管路之高         程②鉛錘線與分度規配合使用，可量測管路之高低差③鉛錘線與捲尺配合使用，可量測管路之傾斜度④水線與捲尺配合使用，可量測管路之交叉角度。</w:t>
            </w:r>
          </w:p>
        </w:tc>
      </w:tr>
      <w:tr w:rsidR="0047722C" w14:paraId="2B87F065" w14:textId="77777777" w:rsidTr="00AD19FF">
        <w:tblPrEx>
          <w:tblLook w:val="04A0" w:firstRow="1" w:lastRow="0" w:firstColumn="1" w:lastColumn="0" w:noHBand="0" w:noVBand="1"/>
        </w:tblPrEx>
        <w:trPr>
          <w:gridBefore w:val="2"/>
          <w:gridAfter w:val="2"/>
          <w:wBefore w:w="176" w:type="dxa"/>
          <w:wAfter w:w="27" w:type="dxa"/>
          <w:trHeight w:val="420"/>
        </w:trPr>
        <w:tc>
          <w:tcPr>
            <w:tcW w:w="499" w:type="dxa"/>
            <w:gridSpan w:val="2"/>
          </w:tcPr>
          <w:p w14:paraId="7D9771F8" w14:textId="08DE9A62" w:rsidR="0047722C" w:rsidRDefault="00AB4D61" w:rsidP="00C4040A">
            <w:pPr>
              <w:pStyle w:val="TableParagraph"/>
              <w:spacing w:line="268" w:lineRule="exact"/>
              <w:ind w:left="0"/>
              <w:rPr>
                <w:sz w:val="24"/>
                <w:lang w:eastAsia="zh-TW"/>
              </w:rPr>
            </w:pPr>
            <w:r>
              <w:rPr>
                <w:rFonts w:hint="eastAsia"/>
                <w:sz w:val="24"/>
                <w:lang w:eastAsia="zh-TW"/>
              </w:rPr>
              <w:t>1461</w:t>
            </w:r>
            <w:r w:rsidR="0047722C" w:rsidRPr="00C4040A">
              <w:rPr>
                <w:sz w:val="24"/>
                <w:lang w:eastAsia="zh-TW"/>
              </w:rPr>
              <w:t xml:space="preserve"> </w:t>
            </w:r>
          </w:p>
        </w:tc>
        <w:tc>
          <w:tcPr>
            <w:tcW w:w="501" w:type="dxa"/>
            <w:gridSpan w:val="3"/>
          </w:tcPr>
          <w:p w14:paraId="35FC326D" w14:textId="77777777" w:rsidR="0047722C" w:rsidRDefault="0047722C" w:rsidP="00C4040A">
            <w:pPr>
              <w:pStyle w:val="TableParagraph"/>
              <w:spacing w:line="268" w:lineRule="exact"/>
              <w:ind w:left="0"/>
              <w:rPr>
                <w:sz w:val="24"/>
                <w:lang w:eastAsia="zh-TW"/>
              </w:rPr>
            </w:pPr>
            <w:r>
              <w:rPr>
                <w:sz w:val="24"/>
                <w:lang w:eastAsia="zh-TW"/>
              </w:rPr>
              <w:t>(2</w:t>
            </w:r>
            <w:r w:rsidRPr="00C4040A">
              <w:rPr>
                <w:sz w:val="24"/>
                <w:lang w:eastAsia="zh-TW"/>
              </w:rPr>
              <w:t xml:space="preserve"> </w:t>
            </w:r>
            <w:r>
              <w:rPr>
                <w:sz w:val="24"/>
                <w:lang w:eastAsia="zh-TW"/>
              </w:rPr>
              <w:t>)</w:t>
            </w:r>
          </w:p>
        </w:tc>
        <w:tc>
          <w:tcPr>
            <w:tcW w:w="11534" w:type="dxa"/>
            <w:gridSpan w:val="6"/>
          </w:tcPr>
          <w:p w14:paraId="272758D7" w14:textId="04C8C1A5" w:rsidR="0047722C" w:rsidRDefault="0047722C" w:rsidP="00C4040A">
            <w:pPr>
              <w:pStyle w:val="TableParagraph"/>
              <w:spacing w:line="268" w:lineRule="exact"/>
              <w:ind w:left="0"/>
              <w:rPr>
                <w:sz w:val="24"/>
                <w:lang w:eastAsia="zh-TW"/>
              </w:rPr>
            </w:pPr>
            <w:r>
              <w:rPr>
                <w:sz w:val="24"/>
                <w:lang w:eastAsia="zh-TW"/>
              </w:rPr>
              <w:t>下列何者不是用戶管線①分水支管②配水管③受水管④進水管。</w:t>
            </w:r>
          </w:p>
        </w:tc>
      </w:tr>
      <w:tr w:rsidR="0047722C" w14:paraId="7965EA70" w14:textId="77777777" w:rsidTr="00AD19FF">
        <w:tblPrEx>
          <w:tblLook w:val="04A0" w:firstRow="1" w:lastRow="0" w:firstColumn="1" w:lastColumn="0" w:noHBand="0" w:noVBand="1"/>
        </w:tblPrEx>
        <w:trPr>
          <w:gridBefore w:val="2"/>
          <w:gridAfter w:val="2"/>
          <w:wBefore w:w="176" w:type="dxa"/>
          <w:wAfter w:w="27" w:type="dxa"/>
          <w:trHeight w:val="420"/>
        </w:trPr>
        <w:tc>
          <w:tcPr>
            <w:tcW w:w="499" w:type="dxa"/>
            <w:gridSpan w:val="2"/>
          </w:tcPr>
          <w:p w14:paraId="191E26B0" w14:textId="2B2DF4E9" w:rsidR="0047722C" w:rsidRDefault="00AB4D61" w:rsidP="00C4040A">
            <w:pPr>
              <w:pStyle w:val="TableParagraph"/>
              <w:spacing w:line="268" w:lineRule="exact"/>
              <w:ind w:left="0"/>
              <w:rPr>
                <w:sz w:val="24"/>
                <w:lang w:eastAsia="zh-TW"/>
              </w:rPr>
            </w:pPr>
            <w:r>
              <w:rPr>
                <w:rFonts w:hint="eastAsia"/>
                <w:sz w:val="24"/>
                <w:lang w:eastAsia="zh-TW"/>
              </w:rPr>
              <w:t>1462</w:t>
            </w:r>
            <w:r w:rsidR="0047722C" w:rsidRPr="00C4040A">
              <w:rPr>
                <w:sz w:val="24"/>
                <w:lang w:eastAsia="zh-TW"/>
              </w:rPr>
              <w:t xml:space="preserve"> </w:t>
            </w:r>
          </w:p>
        </w:tc>
        <w:tc>
          <w:tcPr>
            <w:tcW w:w="501" w:type="dxa"/>
            <w:gridSpan w:val="3"/>
          </w:tcPr>
          <w:p w14:paraId="34BEF92B" w14:textId="77777777" w:rsidR="0047722C" w:rsidRDefault="0047722C" w:rsidP="00C4040A">
            <w:pPr>
              <w:pStyle w:val="TableParagraph"/>
              <w:spacing w:line="268" w:lineRule="exact"/>
              <w:ind w:left="0"/>
              <w:rPr>
                <w:sz w:val="24"/>
                <w:lang w:eastAsia="zh-TW"/>
              </w:rPr>
            </w:pPr>
            <w:r>
              <w:rPr>
                <w:sz w:val="24"/>
                <w:lang w:eastAsia="zh-TW"/>
              </w:rPr>
              <w:t>(3</w:t>
            </w:r>
            <w:r w:rsidRPr="00C4040A">
              <w:rPr>
                <w:sz w:val="24"/>
                <w:lang w:eastAsia="zh-TW"/>
              </w:rPr>
              <w:t xml:space="preserve"> </w:t>
            </w:r>
            <w:r>
              <w:rPr>
                <w:sz w:val="24"/>
                <w:lang w:eastAsia="zh-TW"/>
              </w:rPr>
              <w:t>)</w:t>
            </w:r>
          </w:p>
        </w:tc>
        <w:tc>
          <w:tcPr>
            <w:tcW w:w="11534" w:type="dxa"/>
            <w:gridSpan w:val="6"/>
          </w:tcPr>
          <w:p w14:paraId="1D69A830" w14:textId="7A523F85" w:rsidR="0047722C" w:rsidRDefault="0047722C" w:rsidP="00C4040A">
            <w:pPr>
              <w:pStyle w:val="TableParagraph"/>
              <w:spacing w:line="268" w:lineRule="exact"/>
              <w:ind w:left="0"/>
              <w:rPr>
                <w:sz w:val="24"/>
                <w:lang w:eastAsia="zh-TW"/>
              </w:rPr>
            </w:pPr>
            <w:r>
              <w:rPr>
                <w:sz w:val="24"/>
                <w:lang w:eastAsia="zh-TW"/>
              </w:rPr>
              <w:t>兩內牙管件連接時，中間必置入何管件①膜片②申木③立布④卜申。</w:t>
            </w:r>
          </w:p>
        </w:tc>
      </w:tr>
      <w:tr w:rsidR="0047722C" w14:paraId="54A78673" w14:textId="77777777" w:rsidTr="00AD19FF">
        <w:tblPrEx>
          <w:tblLook w:val="04A0" w:firstRow="1" w:lastRow="0" w:firstColumn="1" w:lastColumn="0" w:noHBand="0" w:noVBand="1"/>
        </w:tblPrEx>
        <w:trPr>
          <w:gridBefore w:val="2"/>
          <w:gridAfter w:val="2"/>
          <w:wBefore w:w="176" w:type="dxa"/>
          <w:wAfter w:w="27" w:type="dxa"/>
          <w:trHeight w:val="420"/>
        </w:trPr>
        <w:tc>
          <w:tcPr>
            <w:tcW w:w="499" w:type="dxa"/>
            <w:gridSpan w:val="2"/>
          </w:tcPr>
          <w:p w14:paraId="55DFC2F2" w14:textId="0858CC28" w:rsidR="0047722C" w:rsidRDefault="00AB4D61" w:rsidP="00C4040A">
            <w:pPr>
              <w:pStyle w:val="TableParagraph"/>
              <w:spacing w:line="268" w:lineRule="exact"/>
              <w:ind w:left="0"/>
              <w:rPr>
                <w:sz w:val="24"/>
                <w:lang w:eastAsia="zh-TW"/>
              </w:rPr>
            </w:pPr>
            <w:r>
              <w:rPr>
                <w:rFonts w:hint="eastAsia"/>
                <w:sz w:val="24"/>
                <w:lang w:eastAsia="zh-TW"/>
              </w:rPr>
              <w:t>1463</w:t>
            </w:r>
          </w:p>
        </w:tc>
        <w:tc>
          <w:tcPr>
            <w:tcW w:w="501" w:type="dxa"/>
            <w:gridSpan w:val="3"/>
          </w:tcPr>
          <w:p w14:paraId="0446AC4A" w14:textId="77777777" w:rsidR="0047722C" w:rsidRDefault="0047722C" w:rsidP="00C4040A">
            <w:pPr>
              <w:pStyle w:val="TableParagraph"/>
              <w:spacing w:line="268" w:lineRule="exact"/>
              <w:ind w:left="0"/>
              <w:rPr>
                <w:sz w:val="24"/>
                <w:lang w:eastAsia="zh-TW"/>
              </w:rPr>
            </w:pPr>
            <w:r>
              <w:rPr>
                <w:sz w:val="24"/>
                <w:lang w:eastAsia="zh-TW"/>
              </w:rPr>
              <w:t>(2</w:t>
            </w:r>
            <w:r w:rsidRPr="00C4040A">
              <w:rPr>
                <w:sz w:val="24"/>
                <w:lang w:eastAsia="zh-TW"/>
              </w:rPr>
              <w:t xml:space="preserve"> </w:t>
            </w:r>
            <w:r>
              <w:rPr>
                <w:sz w:val="24"/>
                <w:lang w:eastAsia="zh-TW"/>
              </w:rPr>
              <w:t>)</w:t>
            </w:r>
          </w:p>
        </w:tc>
        <w:tc>
          <w:tcPr>
            <w:tcW w:w="11534" w:type="dxa"/>
            <w:gridSpan w:val="6"/>
          </w:tcPr>
          <w:p w14:paraId="264C355A" w14:textId="126F0E0E" w:rsidR="0047722C" w:rsidRDefault="0047722C" w:rsidP="00C4040A">
            <w:pPr>
              <w:pStyle w:val="TableParagraph"/>
              <w:spacing w:line="268" w:lineRule="exact"/>
              <w:ind w:left="0"/>
              <w:rPr>
                <w:sz w:val="24"/>
                <w:lang w:eastAsia="zh-TW"/>
              </w:rPr>
            </w:pPr>
            <w:r>
              <w:rPr>
                <w:sz w:val="24"/>
                <w:lang w:eastAsia="zh-TW"/>
              </w:rPr>
              <w:t>配管有軸向拉力之虞時，避免使用①銲接接合②機械接頭接合③螺紋接合④  由令接合。</w:t>
            </w:r>
          </w:p>
        </w:tc>
      </w:tr>
      <w:tr w:rsidR="0047722C" w14:paraId="517F546A" w14:textId="77777777" w:rsidTr="00AD19FF">
        <w:tblPrEx>
          <w:tblLook w:val="04A0" w:firstRow="1" w:lastRow="0" w:firstColumn="1" w:lastColumn="0" w:noHBand="0" w:noVBand="1"/>
        </w:tblPrEx>
        <w:trPr>
          <w:gridBefore w:val="2"/>
          <w:gridAfter w:val="2"/>
          <w:wBefore w:w="176" w:type="dxa"/>
          <w:wAfter w:w="27" w:type="dxa"/>
          <w:trHeight w:val="412"/>
        </w:trPr>
        <w:tc>
          <w:tcPr>
            <w:tcW w:w="499" w:type="dxa"/>
            <w:gridSpan w:val="2"/>
          </w:tcPr>
          <w:p w14:paraId="39DDD1EE" w14:textId="0BEB012A" w:rsidR="0047722C" w:rsidRDefault="00AB4D61" w:rsidP="00C4040A">
            <w:pPr>
              <w:pStyle w:val="TableParagraph"/>
              <w:spacing w:line="268" w:lineRule="exact"/>
              <w:ind w:left="0"/>
              <w:rPr>
                <w:sz w:val="24"/>
                <w:lang w:eastAsia="zh-TW"/>
              </w:rPr>
            </w:pPr>
            <w:r>
              <w:rPr>
                <w:rFonts w:hint="eastAsia"/>
                <w:sz w:val="24"/>
                <w:lang w:eastAsia="zh-TW"/>
              </w:rPr>
              <w:t>1464</w:t>
            </w:r>
          </w:p>
        </w:tc>
        <w:tc>
          <w:tcPr>
            <w:tcW w:w="501" w:type="dxa"/>
            <w:gridSpan w:val="3"/>
          </w:tcPr>
          <w:p w14:paraId="0DCB5D5F" w14:textId="77777777" w:rsidR="0047722C" w:rsidRDefault="0047722C" w:rsidP="00C4040A">
            <w:pPr>
              <w:pStyle w:val="TableParagraph"/>
              <w:spacing w:line="268" w:lineRule="exact"/>
              <w:ind w:left="0"/>
              <w:rPr>
                <w:sz w:val="24"/>
                <w:lang w:eastAsia="zh-TW"/>
              </w:rPr>
            </w:pPr>
            <w:r>
              <w:rPr>
                <w:sz w:val="24"/>
                <w:lang w:eastAsia="zh-TW"/>
              </w:rPr>
              <w:t>(1</w:t>
            </w:r>
            <w:r w:rsidRPr="00C4040A">
              <w:rPr>
                <w:sz w:val="24"/>
                <w:lang w:eastAsia="zh-TW"/>
              </w:rPr>
              <w:t xml:space="preserve"> </w:t>
            </w:r>
            <w:r>
              <w:rPr>
                <w:sz w:val="24"/>
                <w:lang w:eastAsia="zh-TW"/>
              </w:rPr>
              <w:t>)</w:t>
            </w:r>
          </w:p>
        </w:tc>
        <w:tc>
          <w:tcPr>
            <w:tcW w:w="11534" w:type="dxa"/>
            <w:gridSpan w:val="6"/>
          </w:tcPr>
          <w:p w14:paraId="4DC9CB0B" w14:textId="6CA7B5BF" w:rsidR="0047722C" w:rsidRDefault="0047722C" w:rsidP="00C4040A">
            <w:pPr>
              <w:pStyle w:val="TableParagraph"/>
              <w:spacing w:line="268" w:lineRule="exact"/>
              <w:ind w:left="0"/>
              <w:rPr>
                <w:sz w:val="24"/>
                <w:lang w:eastAsia="zh-TW"/>
              </w:rPr>
            </w:pPr>
            <w:r>
              <w:rPr>
                <w:sz w:val="24"/>
                <w:lang w:eastAsia="zh-TW"/>
              </w:rPr>
              <w:t>銲接後銲件施以適當的後熱，可以使銲道①內應力減少②延性減低③硬度增加④韌性減小。</w:t>
            </w:r>
          </w:p>
        </w:tc>
      </w:tr>
      <w:tr w:rsidR="0047722C" w14:paraId="2630FFAE" w14:textId="77777777" w:rsidTr="00AD19FF">
        <w:tblPrEx>
          <w:tblLook w:val="04A0" w:firstRow="1" w:lastRow="0" w:firstColumn="1" w:lastColumn="0" w:noHBand="0" w:noVBand="1"/>
        </w:tblPrEx>
        <w:trPr>
          <w:gridBefore w:val="2"/>
          <w:gridAfter w:val="2"/>
          <w:wBefore w:w="176" w:type="dxa"/>
          <w:wAfter w:w="27" w:type="dxa"/>
          <w:trHeight w:val="1133"/>
        </w:trPr>
        <w:tc>
          <w:tcPr>
            <w:tcW w:w="499" w:type="dxa"/>
            <w:gridSpan w:val="2"/>
          </w:tcPr>
          <w:p w14:paraId="1CD6442C" w14:textId="428FFCC1" w:rsidR="0047722C" w:rsidRDefault="00AB4D61" w:rsidP="00C4040A">
            <w:pPr>
              <w:pStyle w:val="TableParagraph"/>
              <w:spacing w:line="268" w:lineRule="exact"/>
              <w:ind w:left="0"/>
              <w:rPr>
                <w:sz w:val="24"/>
                <w:lang w:eastAsia="zh-TW"/>
              </w:rPr>
            </w:pPr>
            <w:r>
              <w:rPr>
                <w:rFonts w:hint="eastAsia"/>
                <w:sz w:val="24"/>
                <w:lang w:eastAsia="zh-TW"/>
              </w:rPr>
              <w:t>1465</w:t>
            </w:r>
          </w:p>
        </w:tc>
        <w:tc>
          <w:tcPr>
            <w:tcW w:w="501" w:type="dxa"/>
            <w:gridSpan w:val="3"/>
          </w:tcPr>
          <w:p w14:paraId="63020168" w14:textId="77777777" w:rsidR="0047722C" w:rsidRDefault="0047722C" w:rsidP="00C4040A">
            <w:pPr>
              <w:pStyle w:val="TableParagraph"/>
              <w:spacing w:line="268" w:lineRule="exact"/>
              <w:ind w:left="0"/>
              <w:rPr>
                <w:sz w:val="24"/>
                <w:lang w:eastAsia="zh-TW"/>
              </w:rPr>
            </w:pPr>
            <w:r>
              <w:rPr>
                <w:sz w:val="24"/>
                <w:lang w:eastAsia="zh-TW"/>
              </w:rPr>
              <w:t>(4</w:t>
            </w:r>
            <w:r w:rsidRPr="00C4040A">
              <w:rPr>
                <w:sz w:val="24"/>
                <w:lang w:eastAsia="zh-TW"/>
              </w:rPr>
              <w:t xml:space="preserve"> </w:t>
            </w:r>
            <w:r>
              <w:rPr>
                <w:sz w:val="24"/>
                <w:lang w:eastAsia="zh-TW"/>
              </w:rPr>
              <w:t>)</w:t>
            </w:r>
          </w:p>
        </w:tc>
        <w:tc>
          <w:tcPr>
            <w:tcW w:w="11534" w:type="dxa"/>
            <w:gridSpan w:val="6"/>
          </w:tcPr>
          <w:p w14:paraId="5EFCE02D" w14:textId="157A79D6" w:rsidR="0047722C" w:rsidRDefault="0047722C" w:rsidP="00C4040A">
            <w:pPr>
              <w:pStyle w:val="TableParagraph"/>
              <w:spacing w:line="268" w:lineRule="exact"/>
              <w:ind w:left="0" w:right="256"/>
              <w:rPr>
                <w:sz w:val="24"/>
                <w:lang w:eastAsia="zh-TW"/>
              </w:rPr>
            </w:pPr>
            <w:r>
              <w:rPr>
                <w:sz w:val="24"/>
                <w:lang w:eastAsia="zh-TW"/>
              </w:rPr>
              <w:t>下列有關工作場所安全衛生之敘述何者有誤？①對於勞工從事其身體或衣著有被污染之虞之特殊作業時，應置備該勞工洗眼、洗澡、漱口、更衣、洗濯等設備②事業單位應備置足夠急救藥品及器材③勞工應定期接受健康檢查④事業單位應備置足夠的零食自動販賣機。</w:t>
            </w:r>
          </w:p>
        </w:tc>
      </w:tr>
      <w:tr w:rsidR="0047722C" w14:paraId="36FE5EC9" w14:textId="77777777" w:rsidTr="00AD19FF">
        <w:tblPrEx>
          <w:tblLook w:val="04A0" w:firstRow="1" w:lastRow="0" w:firstColumn="1" w:lastColumn="0" w:noHBand="0" w:noVBand="1"/>
        </w:tblPrEx>
        <w:trPr>
          <w:gridBefore w:val="2"/>
          <w:gridAfter w:val="2"/>
          <w:wBefore w:w="176" w:type="dxa"/>
          <w:wAfter w:w="27" w:type="dxa"/>
          <w:trHeight w:val="780"/>
        </w:trPr>
        <w:tc>
          <w:tcPr>
            <w:tcW w:w="499" w:type="dxa"/>
            <w:gridSpan w:val="2"/>
          </w:tcPr>
          <w:p w14:paraId="40CD8E2D" w14:textId="3F37622B" w:rsidR="0047722C" w:rsidRDefault="00AB4D61" w:rsidP="00C4040A">
            <w:pPr>
              <w:pStyle w:val="TableParagraph"/>
              <w:spacing w:line="268" w:lineRule="exact"/>
              <w:ind w:left="0"/>
              <w:rPr>
                <w:sz w:val="24"/>
                <w:lang w:eastAsia="zh-TW"/>
              </w:rPr>
            </w:pPr>
            <w:r>
              <w:rPr>
                <w:rFonts w:hint="eastAsia"/>
                <w:sz w:val="24"/>
                <w:lang w:eastAsia="zh-TW"/>
              </w:rPr>
              <w:t>1466</w:t>
            </w:r>
            <w:r w:rsidR="0047722C" w:rsidRPr="00C4040A">
              <w:rPr>
                <w:sz w:val="24"/>
                <w:lang w:eastAsia="zh-TW"/>
              </w:rPr>
              <w:t xml:space="preserve"> </w:t>
            </w:r>
          </w:p>
        </w:tc>
        <w:tc>
          <w:tcPr>
            <w:tcW w:w="501" w:type="dxa"/>
            <w:gridSpan w:val="3"/>
          </w:tcPr>
          <w:p w14:paraId="28D437A1" w14:textId="77777777" w:rsidR="0047722C" w:rsidRDefault="0047722C" w:rsidP="00C4040A">
            <w:pPr>
              <w:pStyle w:val="TableParagraph"/>
              <w:spacing w:line="268" w:lineRule="exact"/>
              <w:ind w:left="0"/>
              <w:rPr>
                <w:sz w:val="24"/>
                <w:lang w:eastAsia="zh-TW"/>
              </w:rPr>
            </w:pPr>
            <w:r>
              <w:rPr>
                <w:sz w:val="24"/>
                <w:lang w:eastAsia="zh-TW"/>
              </w:rPr>
              <w:t>(4</w:t>
            </w:r>
            <w:r w:rsidRPr="00C4040A">
              <w:rPr>
                <w:sz w:val="24"/>
                <w:lang w:eastAsia="zh-TW"/>
              </w:rPr>
              <w:t xml:space="preserve"> </w:t>
            </w:r>
            <w:r>
              <w:rPr>
                <w:sz w:val="24"/>
                <w:lang w:eastAsia="zh-TW"/>
              </w:rPr>
              <w:t>)</w:t>
            </w:r>
          </w:p>
        </w:tc>
        <w:tc>
          <w:tcPr>
            <w:tcW w:w="11534" w:type="dxa"/>
            <w:gridSpan w:val="6"/>
          </w:tcPr>
          <w:p w14:paraId="7066E8D0" w14:textId="4D7616A5" w:rsidR="0047722C" w:rsidRDefault="0047722C" w:rsidP="00C4040A">
            <w:pPr>
              <w:pStyle w:val="TableParagraph"/>
              <w:spacing w:before="18" w:line="268" w:lineRule="exact"/>
              <w:ind w:left="0" w:right="207"/>
              <w:rPr>
                <w:sz w:val="24"/>
                <w:lang w:eastAsia="zh-TW"/>
              </w:rPr>
            </w:pPr>
            <w:r>
              <w:rPr>
                <w:sz w:val="24"/>
                <w:lang w:eastAsia="zh-TW"/>
              </w:rPr>
              <w:t>管路施工中及施工完畢時，對工程品質而言，下列那些事項不需要進行嚴密的監督與檢驗①工程的</w:t>
            </w:r>
            <w:r w:rsidRPr="00C4040A">
              <w:rPr>
                <w:sz w:val="24"/>
                <w:lang w:eastAsia="zh-TW"/>
              </w:rPr>
              <w:t>安全措施②水壓試驗或氣密試驗③主要材料及其規格④ 施工機具之品牌及費用。</w:t>
            </w:r>
          </w:p>
        </w:tc>
      </w:tr>
      <w:tr w:rsidR="0047722C" w14:paraId="64856EAC" w14:textId="77777777" w:rsidTr="00AD19FF">
        <w:tblPrEx>
          <w:tblLook w:val="04A0" w:firstRow="1" w:lastRow="0" w:firstColumn="1" w:lastColumn="0" w:noHBand="0" w:noVBand="1"/>
        </w:tblPrEx>
        <w:trPr>
          <w:gridBefore w:val="2"/>
          <w:gridAfter w:val="2"/>
          <w:wBefore w:w="176" w:type="dxa"/>
          <w:wAfter w:w="27" w:type="dxa"/>
          <w:trHeight w:val="420"/>
        </w:trPr>
        <w:tc>
          <w:tcPr>
            <w:tcW w:w="499" w:type="dxa"/>
            <w:gridSpan w:val="2"/>
          </w:tcPr>
          <w:p w14:paraId="57871C29" w14:textId="0A6C4526" w:rsidR="0047722C" w:rsidRDefault="00AB4D61" w:rsidP="00C4040A">
            <w:pPr>
              <w:pStyle w:val="TableParagraph"/>
              <w:spacing w:line="268" w:lineRule="exact"/>
              <w:ind w:left="0"/>
              <w:rPr>
                <w:sz w:val="24"/>
                <w:lang w:eastAsia="zh-TW"/>
              </w:rPr>
            </w:pPr>
            <w:r>
              <w:rPr>
                <w:rFonts w:hint="eastAsia"/>
                <w:sz w:val="24"/>
                <w:lang w:eastAsia="zh-TW"/>
              </w:rPr>
              <w:t>1467</w:t>
            </w:r>
          </w:p>
        </w:tc>
        <w:tc>
          <w:tcPr>
            <w:tcW w:w="501" w:type="dxa"/>
            <w:gridSpan w:val="3"/>
          </w:tcPr>
          <w:p w14:paraId="7550343F" w14:textId="77777777" w:rsidR="0047722C" w:rsidRDefault="0047722C" w:rsidP="00C4040A">
            <w:pPr>
              <w:pStyle w:val="TableParagraph"/>
              <w:spacing w:line="268" w:lineRule="exact"/>
              <w:ind w:left="0"/>
              <w:rPr>
                <w:sz w:val="24"/>
                <w:lang w:eastAsia="zh-TW"/>
              </w:rPr>
            </w:pPr>
            <w:r>
              <w:rPr>
                <w:sz w:val="24"/>
                <w:lang w:eastAsia="zh-TW"/>
              </w:rPr>
              <w:t>(2</w:t>
            </w:r>
            <w:r w:rsidRPr="00C4040A">
              <w:rPr>
                <w:sz w:val="24"/>
                <w:lang w:eastAsia="zh-TW"/>
              </w:rPr>
              <w:t xml:space="preserve"> </w:t>
            </w:r>
            <w:r>
              <w:rPr>
                <w:sz w:val="24"/>
                <w:lang w:eastAsia="zh-TW"/>
              </w:rPr>
              <w:t>)</w:t>
            </w:r>
          </w:p>
        </w:tc>
        <w:tc>
          <w:tcPr>
            <w:tcW w:w="11534" w:type="dxa"/>
            <w:gridSpan w:val="6"/>
          </w:tcPr>
          <w:p w14:paraId="20F14F8C" w14:textId="0B45AF41" w:rsidR="0047722C" w:rsidRDefault="0047722C" w:rsidP="00C4040A">
            <w:pPr>
              <w:pStyle w:val="TableParagraph"/>
              <w:spacing w:line="268" w:lineRule="exact"/>
              <w:ind w:left="0"/>
              <w:rPr>
                <w:sz w:val="24"/>
                <w:lang w:eastAsia="zh-TW"/>
              </w:rPr>
            </w:pPr>
            <w:r>
              <w:rPr>
                <w:sz w:val="24"/>
                <w:lang w:eastAsia="zh-TW"/>
              </w:rPr>
              <w:t>於水管較高處，以便自動排洩管內空氣，以免阻礙水流之閥類①排泥閥②排氣閥③浮球閥④安全閥。</w:t>
            </w:r>
          </w:p>
        </w:tc>
      </w:tr>
      <w:tr w:rsidR="0047722C" w14:paraId="5CFAFF76" w14:textId="77777777" w:rsidTr="00AD19FF">
        <w:tblPrEx>
          <w:tblLook w:val="04A0" w:firstRow="1" w:lastRow="0" w:firstColumn="1" w:lastColumn="0" w:noHBand="0" w:noVBand="1"/>
        </w:tblPrEx>
        <w:trPr>
          <w:gridBefore w:val="2"/>
          <w:gridAfter w:val="2"/>
          <w:wBefore w:w="176" w:type="dxa"/>
          <w:wAfter w:w="27" w:type="dxa"/>
          <w:trHeight w:val="330"/>
        </w:trPr>
        <w:tc>
          <w:tcPr>
            <w:tcW w:w="499" w:type="dxa"/>
            <w:gridSpan w:val="2"/>
          </w:tcPr>
          <w:p w14:paraId="6DF39AE4" w14:textId="3A50CAD0" w:rsidR="0047722C" w:rsidRDefault="00AB4D61" w:rsidP="00C4040A">
            <w:pPr>
              <w:pStyle w:val="TableParagraph"/>
              <w:spacing w:line="268" w:lineRule="exact"/>
              <w:ind w:left="0"/>
              <w:rPr>
                <w:sz w:val="24"/>
                <w:lang w:eastAsia="zh-TW"/>
              </w:rPr>
            </w:pPr>
            <w:r>
              <w:rPr>
                <w:rFonts w:hint="eastAsia"/>
                <w:sz w:val="24"/>
                <w:lang w:eastAsia="zh-TW"/>
              </w:rPr>
              <w:t>1468</w:t>
            </w:r>
            <w:r w:rsidR="0047722C" w:rsidRPr="00C4040A">
              <w:rPr>
                <w:sz w:val="24"/>
                <w:lang w:eastAsia="zh-TW"/>
              </w:rPr>
              <w:t xml:space="preserve"> </w:t>
            </w:r>
          </w:p>
        </w:tc>
        <w:tc>
          <w:tcPr>
            <w:tcW w:w="501" w:type="dxa"/>
            <w:gridSpan w:val="3"/>
          </w:tcPr>
          <w:p w14:paraId="358A17F0" w14:textId="77777777" w:rsidR="0047722C" w:rsidRDefault="0047722C" w:rsidP="00C4040A">
            <w:pPr>
              <w:pStyle w:val="TableParagraph"/>
              <w:spacing w:line="268" w:lineRule="exact"/>
              <w:ind w:left="0"/>
              <w:rPr>
                <w:sz w:val="24"/>
                <w:lang w:eastAsia="zh-TW"/>
              </w:rPr>
            </w:pPr>
            <w:r>
              <w:rPr>
                <w:sz w:val="24"/>
                <w:lang w:eastAsia="zh-TW"/>
              </w:rPr>
              <w:t>(2</w:t>
            </w:r>
            <w:r w:rsidRPr="00C4040A">
              <w:rPr>
                <w:sz w:val="24"/>
                <w:lang w:eastAsia="zh-TW"/>
              </w:rPr>
              <w:t xml:space="preserve"> </w:t>
            </w:r>
            <w:r>
              <w:rPr>
                <w:sz w:val="24"/>
                <w:lang w:eastAsia="zh-TW"/>
              </w:rPr>
              <w:t>)</w:t>
            </w:r>
          </w:p>
        </w:tc>
        <w:tc>
          <w:tcPr>
            <w:tcW w:w="11534" w:type="dxa"/>
            <w:gridSpan w:val="6"/>
          </w:tcPr>
          <w:p w14:paraId="4661939D" w14:textId="77777777" w:rsidR="0047722C" w:rsidRDefault="0047722C" w:rsidP="00C4040A">
            <w:pPr>
              <w:pStyle w:val="TableParagraph"/>
              <w:spacing w:line="268" w:lineRule="exact"/>
              <w:ind w:left="0"/>
              <w:rPr>
                <w:sz w:val="24"/>
                <w:lang w:eastAsia="zh-TW"/>
              </w:rPr>
            </w:pPr>
            <w:r>
              <w:rPr>
                <w:sz w:val="24"/>
                <w:lang w:eastAsia="zh-TW"/>
              </w:rPr>
              <w:t>洗臉盆之排水管流向牆壁，一般採用何種落水管①Ｕ型②Ｐ型③Ｓ型④鐘型。</w:t>
            </w:r>
          </w:p>
          <w:p w14:paraId="0DC51673" w14:textId="71549516" w:rsidR="0047722C" w:rsidRDefault="0047722C" w:rsidP="00C4040A">
            <w:pPr>
              <w:pStyle w:val="TableParagraph"/>
              <w:spacing w:line="268" w:lineRule="exact"/>
              <w:ind w:left="0"/>
              <w:rPr>
                <w:sz w:val="24"/>
                <w:lang w:eastAsia="zh-TW"/>
              </w:rPr>
            </w:pPr>
          </w:p>
        </w:tc>
      </w:tr>
      <w:tr w:rsidR="0047722C" w14:paraId="390A6D3D" w14:textId="77777777" w:rsidTr="00AD19FF">
        <w:tblPrEx>
          <w:tblLook w:val="04A0" w:firstRow="1" w:lastRow="0" w:firstColumn="1" w:lastColumn="0" w:noHBand="0" w:noVBand="1"/>
        </w:tblPrEx>
        <w:trPr>
          <w:gridBefore w:val="2"/>
          <w:gridAfter w:val="2"/>
          <w:wBefore w:w="176" w:type="dxa"/>
          <w:wAfter w:w="27" w:type="dxa"/>
          <w:trHeight w:val="690"/>
        </w:trPr>
        <w:tc>
          <w:tcPr>
            <w:tcW w:w="499" w:type="dxa"/>
            <w:gridSpan w:val="2"/>
          </w:tcPr>
          <w:p w14:paraId="711FA699" w14:textId="23525AEA" w:rsidR="0047722C" w:rsidRDefault="00AB4D61" w:rsidP="00C4040A">
            <w:pPr>
              <w:pStyle w:val="TableParagraph"/>
              <w:spacing w:line="268" w:lineRule="exact"/>
              <w:ind w:left="0"/>
              <w:rPr>
                <w:sz w:val="24"/>
                <w:lang w:eastAsia="zh-TW"/>
              </w:rPr>
            </w:pPr>
            <w:r>
              <w:rPr>
                <w:rFonts w:hint="eastAsia"/>
                <w:sz w:val="24"/>
                <w:lang w:eastAsia="zh-TW"/>
              </w:rPr>
              <w:t>1469</w:t>
            </w:r>
            <w:r w:rsidR="0047722C" w:rsidRPr="00C4040A">
              <w:rPr>
                <w:sz w:val="24"/>
                <w:lang w:eastAsia="zh-TW"/>
              </w:rPr>
              <w:t xml:space="preserve"> </w:t>
            </w:r>
          </w:p>
        </w:tc>
        <w:tc>
          <w:tcPr>
            <w:tcW w:w="501" w:type="dxa"/>
            <w:gridSpan w:val="3"/>
          </w:tcPr>
          <w:p w14:paraId="664739E9" w14:textId="77777777" w:rsidR="0047722C" w:rsidRDefault="0047722C" w:rsidP="00C4040A">
            <w:pPr>
              <w:pStyle w:val="TableParagraph"/>
              <w:spacing w:line="268" w:lineRule="exact"/>
              <w:ind w:left="0"/>
              <w:rPr>
                <w:sz w:val="24"/>
                <w:lang w:eastAsia="zh-TW"/>
              </w:rPr>
            </w:pPr>
            <w:r>
              <w:rPr>
                <w:sz w:val="24"/>
                <w:lang w:eastAsia="zh-TW"/>
              </w:rPr>
              <w:t>(4</w:t>
            </w:r>
            <w:r w:rsidRPr="00C4040A">
              <w:rPr>
                <w:sz w:val="24"/>
                <w:lang w:eastAsia="zh-TW"/>
              </w:rPr>
              <w:t xml:space="preserve"> </w:t>
            </w:r>
            <w:r>
              <w:rPr>
                <w:sz w:val="24"/>
                <w:lang w:eastAsia="zh-TW"/>
              </w:rPr>
              <w:t>)</w:t>
            </w:r>
          </w:p>
        </w:tc>
        <w:tc>
          <w:tcPr>
            <w:tcW w:w="11534" w:type="dxa"/>
            <w:gridSpan w:val="6"/>
          </w:tcPr>
          <w:p w14:paraId="7E024B29" w14:textId="046C3316" w:rsidR="0047722C" w:rsidRDefault="0047722C" w:rsidP="00C4040A">
            <w:pPr>
              <w:pStyle w:val="TableParagraph"/>
              <w:spacing w:line="268" w:lineRule="exact"/>
              <w:ind w:left="0"/>
              <w:rPr>
                <w:sz w:val="24"/>
                <w:lang w:eastAsia="zh-TW"/>
              </w:rPr>
            </w:pPr>
            <w:r>
              <w:rPr>
                <w:sz w:val="24"/>
                <w:lang w:eastAsia="zh-TW"/>
              </w:rPr>
              <w:t>管路若有偏角或偏位且相距甚短之二管端裝接時，應採用下列何種措施？①管件配置②實物測繪③銲口配對④現場取模。</w:t>
            </w:r>
          </w:p>
        </w:tc>
      </w:tr>
      <w:tr w:rsidR="0047722C" w14:paraId="73A90953" w14:textId="77777777" w:rsidTr="00AD19FF">
        <w:tblPrEx>
          <w:tblLook w:val="04A0" w:firstRow="1" w:lastRow="0" w:firstColumn="1" w:lastColumn="0" w:noHBand="0" w:noVBand="1"/>
        </w:tblPrEx>
        <w:trPr>
          <w:gridBefore w:val="2"/>
          <w:gridAfter w:val="2"/>
          <w:wBefore w:w="176" w:type="dxa"/>
          <w:wAfter w:w="27" w:type="dxa"/>
          <w:trHeight w:val="780"/>
        </w:trPr>
        <w:tc>
          <w:tcPr>
            <w:tcW w:w="499" w:type="dxa"/>
            <w:gridSpan w:val="2"/>
          </w:tcPr>
          <w:p w14:paraId="600D950D" w14:textId="7B3C5986" w:rsidR="0047722C" w:rsidRDefault="00AB4D61" w:rsidP="00C4040A">
            <w:pPr>
              <w:pStyle w:val="TableParagraph"/>
              <w:spacing w:line="268" w:lineRule="exact"/>
              <w:ind w:left="0"/>
              <w:rPr>
                <w:sz w:val="24"/>
                <w:lang w:eastAsia="zh-TW"/>
              </w:rPr>
            </w:pPr>
            <w:r>
              <w:rPr>
                <w:rFonts w:hint="eastAsia"/>
                <w:sz w:val="24"/>
                <w:lang w:eastAsia="zh-TW"/>
              </w:rPr>
              <w:t>1470</w:t>
            </w:r>
            <w:r w:rsidR="0047722C" w:rsidRPr="00C4040A">
              <w:rPr>
                <w:sz w:val="24"/>
                <w:lang w:eastAsia="zh-TW"/>
              </w:rPr>
              <w:t xml:space="preserve"> </w:t>
            </w:r>
          </w:p>
        </w:tc>
        <w:tc>
          <w:tcPr>
            <w:tcW w:w="501" w:type="dxa"/>
            <w:gridSpan w:val="3"/>
          </w:tcPr>
          <w:p w14:paraId="041BF00A" w14:textId="77777777" w:rsidR="0047722C" w:rsidRDefault="0047722C" w:rsidP="00C4040A">
            <w:pPr>
              <w:pStyle w:val="TableParagraph"/>
              <w:spacing w:line="268" w:lineRule="exact"/>
              <w:ind w:left="0"/>
              <w:rPr>
                <w:sz w:val="24"/>
                <w:lang w:eastAsia="zh-TW"/>
              </w:rPr>
            </w:pPr>
            <w:r>
              <w:rPr>
                <w:sz w:val="24"/>
                <w:lang w:eastAsia="zh-TW"/>
              </w:rPr>
              <w:t>(3</w:t>
            </w:r>
            <w:r w:rsidRPr="00C4040A">
              <w:rPr>
                <w:sz w:val="24"/>
                <w:lang w:eastAsia="zh-TW"/>
              </w:rPr>
              <w:t xml:space="preserve"> </w:t>
            </w:r>
            <w:r>
              <w:rPr>
                <w:sz w:val="24"/>
                <w:lang w:eastAsia="zh-TW"/>
              </w:rPr>
              <w:t>)</w:t>
            </w:r>
          </w:p>
        </w:tc>
        <w:tc>
          <w:tcPr>
            <w:tcW w:w="11534" w:type="dxa"/>
            <w:gridSpan w:val="6"/>
          </w:tcPr>
          <w:p w14:paraId="3ED45AB8" w14:textId="1E9EDBCB" w:rsidR="0047722C" w:rsidRDefault="0047722C" w:rsidP="00C4040A">
            <w:pPr>
              <w:pStyle w:val="TableParagraph"/>
              <w:spacing w:before="18" w:line="268" w:lineRule="exact"/>
              <w:ind w:left="0"/>
              <w:rPr>
                <w:sz w:val="24"/>
                <w:lang w:eastAsia="zh-TW"/>
              </w:rPr>
            </w:pPr>
            <w:r>
              <w:rPr>
                <w:sz w:val="24"/>
                <w:lang w:eastAsia="zh-TW"/>
              </w:rPr>
              <w:t>洗臉盆之排水管直接連接於地板排水孔時，其存水彎應採用何種型式①Ｐ型②圓桶型③Ｓ型④Ｕ 型。</w:t>
            </w:r>
          </w:p>
        </w:tc>
      </w:tr>
      <w:tr w:rsidR="0047722C" w14:paraId="3B556A4C" w14:textId="77777777" w:rsidTr="00AD19FF">
        <w:tblPrEx>
          <w:tblLook w:val="04A0" w:firstRow="1" w:lastRow="0" w:firstColumn="1" w:lastColumn="0" w:noHBand="0" w:noVBand="1"/>
        </w:tblPrEx>
        <w:trPr>
          <w:gridBefore w:val="2"/>
          <w:gridAfter w:val="2"/>
          <w:wBefore w:w="176" w:type="dxa"/>
          <w:wAfter w:w="27" w:type="dxa"/>
          <w:trHeight w:val="780"/>
        </w:trPr>
        <w:tc>
          <w:tcPr>
            <w:tcW w:w="499" w:type="dxa"/>
            <w:gridSpan w:val="2"/>
          </w:tcPr>
          <w:p w14:paraId="36D7B61B" w14:textId="345CB73C" w:rsidR="0047722C" w:rsidRDefault="00AB4D61" w:rsidP="00C4040A">
            <w:pPr>
              <w:pStyle w:val="TableParagraph"/>
              <w:spacing w:line="268" w:lineRule="exact"/>
              <w:ind w:left="0"/>
              <w:rPr>
                <w:sz w:val="24"/>
                <w:lang w:eastAsia="zh-TW"/>
              </w:rPr>
            </w:pPr>
            <w:r>
              <w:rPr>
                <w:rFonts w:hint="eastAsia"/>
                <w:sz w:val="24"/>
                <w:lang w:eastAsia="zh-TW"/>
              </w:rPr>
              <w:t>1471</w:t>
            </w:r>
            <w:r w:rsidR="0047722C" w:rsidRPr="00C4040A">
              <w:rPr>
                <w:sz w:val="24"/>
                <w:lang w:eastAsia="zh-TW"/>
              </w:rPr>
              <w:t xml:space="preserve"> </w:t>
            </w:r>
          </w:p>
        </w:tc>
        <w:tc>
          <w:tcPr>
            <w:tcW w:w="501" w:type="dxa"/>
            <w:gridSpan w:val="3"/>
          </w:tcPr>
          <w:p w14:paraId="0C71F484" w14:textId="77777777" w:rsidR="0047722C" w:rsidRDefault="0047722C" w:rsidP="00C4040A">
            <w:pPr>
              <w:pStyle w:val="TableParagraph"/>
              <w:spacing w:line="268" w:lineRule="exact"/>
              <w:ind w:left="0"/>
              <w:rPr>
                <w:sz w:val="24"/>
                <w:lang w:eastAsia="zh-TW"/>
              </w:rPr>
            </w:pPr>
            <w:r>
              <w:rPr>
                <w:sz w:val="24"/>
                <w:lang w:eastAsia="zh-TW"/>
              </w:rPr>
              <w:t>(2</w:t>
            </w:r>
            <w:r w:rsidRPr="00C4040A">
              <w:rPr>
                <w:sz w:val="24"/>
                <w:lang w:eastAsia="zh-TW"/>
              </w:rPr>
              <w:t xml:space="preserve"> </w:t>
            </w:r>
            <w:r>
              <w:rPr>
                <w:sz w:val="24"/>
                <w:lang w:eastAsia="zh-TW"/>
              </w:rPr>
              <w:t>)</w:t>
            </w:r>
          </w:p>
        </w:tc>
        <w:tc>
          <w:tcPr>
            <w:tcW w:w="11534" w:type="dxa"/>
            <w:gridSpan w:val="6"/>
          </w:tcPr>
          <w:p w14:paraId="0ABE231B" w14:textId="53D8B8E8" w:rsidR="0047722C" w:rsidRDefault="0047722C" w:rsidP="00C4040A">
            <w:pPr>
              <w:pStyle w:val="TableParagraph"/>
              <w:spacing w:before="18" w:line="268" w:lineRule="exact"/>
              <w:ind w:left="0"/>
              <w:rPr>
                <w:sz w:val="24"/>
                <w:lang w:eastAsia="zh-TW"/>
              </w:rPr>
            </w:pPr>
            <w:r>
              <w:rPr>
                <w:sz w:val="24"/>
                <w:lang w:eastAsia="zh-TW"/>
              </w:rPr>
              <w:t>台灣電力公司電價表所指的夏月用電月份(電價比其他月份高)是為①7 /1 ~10 /31 ②6 /1 ~9 /30 ③4 /1 ~7 / 1④5</w:t>
            </w:r>
            <w:r w:rsidRPr="00C4040A">
              <w:rPr>
                <w:sz w:val="24"/>
                <w:lang w:eastAsia="zh-TW"/>
              </w:rPr>
              <w:t xml:space="preserve"> /</w:t>
            </w:r>
            <w:r>
              <w:rPr>
                <w:sz w:val="24"/>
                <w:lang w:eastAsia="zh-TW"/>
              </w:rPr>
              <w:t>1</w:t>
            </w:r>
            <w:r w:rsidRPr="00C4040A">
              <w:rPr>
                <w:sz w:val="24"/>
                <w:lang w:eastAsia="zh-TW"/>
              </w:rPr>
              <w:t xml:space="preserve"> </w:t>
            </w:r>
            <w:r>
              <w:rPr>
                <w:sz w:val="24"/>
                <w:lang w:eastAsia="zh-TW"/>
              </w:rPr>
              <w:t>~8</w:t>
            </w:r>
            <w:r w:rsidRPr="00C4040A">
              <w:rPr>
                <w:sz w:val="24"/>
                <w:lang w:eastAsia="zh-TW"/>
              </w:rPr>
              <w:t xml:space="preserve"> /</w:t>
            </w:r>
            <w:r>
              <w:rPr>
                <w:sz w:val="24"/>
                <w:lang w:eastAsia="zh-TW"/>
              </w:rPr>
              <w:t>31</w:t>
            </w:r>
            <w:r w:rsidRPr="00C4040A">
              <w:rPr>
                <w:sz w:val="24"/>
                <w:lang w:eastAsia="zh-TW"/>
              </w:rPr>
              <w:t xml:space="preserve"> 。</w:t>
            </w:r>
          </w:p>
        </w:tc>
      </w:tr>
      <w:tr w:rsidR="0047722C" w14:paraId="14CAA442" w14:textId="77777777" w:rsidTr="00AD19FF">
        <w:tblPrEx>
          <w:tblLook w:val="04A0" w:firstRow="1" w:lastRow="0" w:firstColumn="1" w:lastColumn="0" w:noHBand="0" w:noVBand="1"/>
        </w:tblPrEx>
        <w:trPr>
          <w:gridBefore w:val="2"/>
          <w:gridAfter w:val="2"/>
          <w:wBefore w:w="176" w:type="dxa"/>
          <w:wAfter w:w="27" w:type="dxa"/>
          <w:trHeight w:val="772"/>
        </w:trPr>
        <w:tc>
          <w:tcPr>
            <w:tcW w:w="499" w:type="dxa"/>
            <w:gridSpan w:val="2"/>
          </w:tcPr>
          <w:p w14:paraId="56DBB4E2" w14:textId="23A7C020" w:rsidR="0047722C" w:rsidRDefault="00AB4D61" w:rsidP="00C4040A">
            <w:pPr>
              <w:pStyle w:val="TableParagraph"/>
              <w:spacing w:line="268" w:lineRule="exact"/>
              <w:ind w:left="0"/>
              <w:rPr>
                <w:sz w:val="24"/>
                <w:lang w:eastAsia="zh-TW"/>
              </w:rPr>
            </w:pPr>
            <w:r>
              <w:rPr>
                <w:rFonts w:hint="eastAsia"/>
                <w:sz w:val="24"/>
                <w:lang w:eastAsia="zh-TW"/>
              </w:rPr>
              <w:t>1472</w:t>
            </w:r>
            <w:r w:rsidR="0047722C" w:rsidRPr="00C4040A">
              <w:rPr>
                <w:sz w:val="24"/>
                <w:lang w:eastAsia="zh-TW"/>
              </w:rPr>
              <w:t xml:space="preserve"> </w:t>
            </w:r>
          </w:p>
        </w:tc>
        <w:tc>
          <w:tcPr>
            <w:tcW w:w="501" w:type="dxa"/>
            <w:gridSpan w:val="3"/>
          </w:tcPr>
          <w:p w14:paraId="45B722AF" w14:textId="77777777" w:rsidR="0047722C" w:rsidRDefault="0047722C" w:rsidP="00C4040A">
            <w:pPr>
              <w:pStyle w:val="TableParagraph"/>
              <w:spacing w:line="268" w:lineRule="exact"/>
              <w:ind w:left="0"/>
              <w:rPr>
                <w:sz w:val="24"/>
                <w:lang w:eastAsia="zh-TW"/>
              </w:rPr>
            </w:pPr>
            <w:r>
              <w:rPr>
                <w:sz w:val="24"/>
                <w:lang w:eastAsia="zh-TW"/>
              </w:rPr>
              <w:t>(3</w:t>
            </w:r>
            <w:r w:rsidRPr="00C4040A">
              <w:rPr>
                <w:sz w:val="24"/>
                <w:lang w:eastAsia="zh-TW"/>
              </w:rPr>
              <w:t xml:space="preserve"> </w:t>
            </w:r>
            <w:r>
              <w:rPr>
                <w:sz w:val="24"/>
                <w:lang w:eastAsia="zh-TW"/>
              </w:rPr>
              <w:t>)</w:t>
            </w:r>
          </w:p>
        </w:tc>
        <w:tc>
          <w:tcPr>
            <w:tcW w:w="11534" w:type="dxa"/>
            <w:gridSpan w:val="6"/>
          </w:tcPr>
          <w:p w14:paraId="1DBA7296" w14:textId="0EC91935" w:rsidR="0047722C" w:rsidRDefault="0047722C" w:rsidP="00C4040A">
            <w:pPr>
              <w:pStyle w:val="TableParagraph"/>
              <w:spacing w:before="18" w:line="268" w:lineRule="exact"/>
              <w:ind w:left="0"/>
              <w:rPr>
                <w:sz w:val="24"/>
                <w:lang w:eastAsia="zh-TW"/>
              </w:rPr>
            </w:pPr>
            <w:r>
              <w:rPr>
                <w:sz w:val="24"/>
                <w:lang w:eastAsia="zh-TW"/>
              </w:rPr>
              <w:t>鑄鐵管鑽孔位置的選擇，與以下何項無關①管的強度②機械接頭位置③埋管坡度④預定切管分接位置。</w:t>
            </w:r>
          </w:p>
        </w:tc>
      </w:tr>
      <w:tr w:rsidR="0047722C" w14:paraId="16E920AF" w14:textId="77777777" w:rsidTr="00AD19FF">
        <w:tblPrEx>
          <w:tblLook w:val="04A0" w:firstRow="1" w:lastRow="0" w:firstColumn="1" w:lastColumn="0" w:noHBand="0" w:noVBand="1"/>
        </w:tblPrEx>
        <w:trPr>
          <w:gridBefore w:val="2"/>
          <w:gridAfter w:val="2"/>
          <w:wBefore w:w="176" w:type="dxa"/>
          <w:wAfter w:w="27" w:type="dxa"/>
          <w:trHeight w:val="412"/>
        </w:trPr>
        <w:tc>
          <w:tcPr>
            <w:tcW w:w="499" w:type="dxa"/>
            <w:gridSpan w:val="2"/>
          </w:tcPr>
          <w:p w14:paraId="3D0C418F" w14:textId="2F6F3783" w:rsidR="0047722C" w:rsidRDefault="00AB4D61" w:rsidP="00C4040A">
            <w:pPr>
              <w:pStyle w:val="TableParagraph"/>
              <w:spacing w:line="268" w:lineRule="exact"/>
              <w:ind w:left="0"/>
              <w:rPr>
                <w:sz w:val="24"/>
                <w:lang w:eastAsia="zh-TW"/>
              </w:rPr>
            </w:pPr>
            <w:r>
              <w:rPr>
                <w:rFonts w:hint="eastAsia"/>
                <w:sz w:val="24"/>
                <w:lang w:eastAsia="zh-TW"/>
              </w:rPr>
              <w:t>1473</w:t>
            </w:r>
            <w:r w:rsidR="0047722C" w:rsidRPr="00C4040A">
              <w:rPr>
                <w:sz w:val="24"/>
                <w:lang w:eastAsia="zh-TW"/>
              </w:rPr>
              <w:t xml:space="preserve"> </w:t>
            </w:r>
          </w:p>
        </w:tc>
        <w:tc>
          <w:tcPr>
            <w:tcW w:w="501" w:type="dxa"/>
            <w:gridSpan w:val="3"/>
          </w:tcPr>
          <w:p w14:paraId="1A3BCCAA" w14:textId="77777777" w:rsidR="0047722C" w:rsidRDefault="0047722C" w:rsidP="00C4040A">
            <w:pPr>
              <w:pStyle w:val="TableParagraph"/>
              <w:spacing w:line="268" w:lineRule="exact"/>
              <w:ind w:left="0"/>
              <w:rPr>
                <w:sz w:val="24"/>
                <w:lang w:eastAsia="zh-TW"/>
              </w:rPr>
            </w:pPr>
            <w:r>
              <w:rPr>
                <w:sz w:val="24"/>
                <w:lang w:eastAsia="zh-TW"/>
              </w:rPr>
              <w:t>(1</w:t>
            </w:r>
            <w:r w:rsidRPr="00C4040A">
              <w:rPr>
                <w:sz w:val="24"/>
                <w:lang w:eastAsia="zh-TW"/>
              </w:rPr>
              <w:t xml:space="preserve"> </w:t>
            </w:r>
            <w:r>
              <w:rPr>
                <w:sz w:val="24"/>
                <w:lang w:eastAsia="zh-TW"/>
              </w:rPr>
              <w:t>)</w:t>
            </w:r>
          </w:p>
        </w:tc>
        <w:tc>
          <w:tcPr>
            <w:tcW w:w="11534" w:type="dxa"/>
            <w:gridSpan w:val="6"/>
          </w:tcPr>
          <w:p w14:paraId="032754B4" w14:textId="65842B28" w:rsidR="0047722C" w:rsidRDefault="0047722C" w:rsidP="00C4040A">
            <w:pPr>
              <w:pStyle w:val="TableParagraph"/>
              <w:spacing w:line="268" w:lineRule="exact"/>
              <w:ind w:left="0"/>
              <w:rPr>
                <w:sz w:val="24"/>
                <w:lang w:eastAsia="zh-TW"/>
              </w:rPr>
            </w:pPr>
            <w:r>
              <w:rPr>
                <w:sz w:val="24"/>
                <w:lang w:eastAsia="zh-TW"/>
              </w:rPr>
              <w:t>監工日報表之填載者為①監造工程師②專任工程人員③起造人④建管人員。</w:t>
            </w:r>
          </w:p>
        </w:tc>
      </w:tr>
      <w:tr w:rsidR="0047722C" w14:paraId="28D9CAAC" w14:textId="77777777" w:rsidTr="00AD19FF">
        <w:tblPrEx>
          <w:tblLook w:val="04A0" w:firstRow="1" w:lastRow="0" w:firstColumn="1" w:lastColumn="0" w:noHBand="0" w:noVBand="1"/>
        </w:tblPrEx>
        <w:trPr>
          <w:gridBefore w:val="2"/>
          <w:gridAfter w:val="2"/>
          <w:wBefore w:w="176" w:type="dxa"/>
          <w:wAfter w:w="27" w:type="dxa"/>
          <w:trHeight w:val="1231"/>
        </w:trPr>
        <w:tc>
          <w:tcPr>
            <w:tcW w:w="499" w:type="dxa"/>
            <w:gridSpan w:val="2"/>
          </w:tcPr>
          <w:p w14:paraId="0897A243" w14:textId="7CC1D61A" w:rsidR="0047722C" w:rsidRDefault="00AB4D61" w:rsidP="00C4040A">
            <w:pPr>
              <w:pStyle w:val="TableParagraph"/>
              <w:spacing w:line="268" w:lineRule="exact"/>
              <w:ind w:left="0"/>
              <w:rPr>
                <w:sz w:val="24"/>
                <w:lang w:eastAsia="zh-TW"/>
              </w:rPr>
            </w:pPr>
            <w:r>
              <w:rPr>
                <w:rFonts w:hint="eastAsia"/>
                <w:sz w:val="24"/>
                <w:lang w:eastAsia="zh-TW"/>
              </w:rPr>
              <w:t>1474</w:t>
            </w:r>
            <w:r w:rsidR="0047722C">
              <w:rPr>
                <w:sz w:val="24"/>
                <w:lang w:eastAsia="zh-TW"/>
              </w:rPr>
              <w:t>.</w:t>
            </w:r>
            <w:r w:rsidR="0047722C" w:rsidRPr="00C4040A">
              <w:rPr>
                <w:sz w:val="24"/>
                <w:lang w:eastAsia="zh-TW"/>
              </w:rPr>
              <w:t xml:space="preserve"> </w:t>
            </w:r>
          </w:p>
        </w:tc>
        <w:tc>
          <w:tcPr>
            <w:tcW w:w="501" w:type="dxa"/>
            <w:gridSpan w:val="3"/>
          </w:tcPr>
          <w:p w14:paraId="3C388FCC" w14:textId="77777777" w:rsidR="0047722C" w:rsidRDefault="0047722C" w:rsidP="00C4040A">
            <w:pPr>
              <w:pStyle w:val="TableParagraph"/>
              <w:spacing w:line="268" w:lineRule="exact"/>
              <w:ind w:left="0"/>
              <w:rPr>
                <w:sz w:val="24"/>
                <w:lang w:eastAsia="zh-TW"/>
              </w:rPr>
            </w:pPr>
            <w:r>
              <w:rPr>
                <w:sz w:val="24"/>
                <w:lang w:eastAsia="zh-TW"/>
              </w:rPr>
              <w:t>(2</w:t>
            </w:r>
            <w:r w:rsidRPr="00C4040A">
              <w:rPr>
                <w:sz w:val="24"/>
                <w:lang w:eastAsia="zh-TW"/>
              </w:rPr>
              <w:t xml:space="preserve"> </w:t>
            </w:r>
            <w:r>
              <w:rPr>
                <w:sz w:val="24"/>
                <w:lang w:eastAsia="zh-TW"/>
              </w:rPr>
              <w:t>)</w:t>
            </w:r>
          </w:p>
        </w:tc>
        <w:tc>
          <w:tcPr>
            <w:tcW w:w="11534" w:type="dxa"/>
            <w:gridSpan w:val="6"/>
          </w:tcPr>
          <w:p w14:paraId="60F16C6F" w14:textId="0E21FD02" w:rsidR="0047722C" w:rsidRDefault="00726253" w:rsidP="00C4040A">
            <w:pPr>
              <w:pStyle w:val="TableParagraph"/>
              <w:tabs>
                <w:tab w:val="left" w:pos="4482"/>
                <w:tab w:val="left" w:pos="5938"/>
                <w:tab w:val="left" w:pos="7185"/>
                <w:tab w:val="left" w:pos="8431"/>
              </w:tabs>
              <w:spacing w:line="268" w:lineRule="exact"/>
              <w:ind w:left="0"/>
              <w:rPr>
                <w:sz w:val="24"/>
                <w:lang w:eastAsia="zh-TW"/>
              </w:rPr>
            </w:pPr>
            <w:r w:rsidRPr="00C4040A">
              <w:rPr>
                <w:noProof/>
                <w:sz w:val="24"/>
              </w:rPr>
              <w:drawing>
                <wp:anchor distT="0" distB="0" distL="0" distR="0" simplePos="0" relativeHeight="251728896" behindDoc="0" locked="0" layoutInCell="1" allowOverlap="1" wp14:anchorId="2936AA1F" wp14:editId="78C5E7BA">
                  <wp:simplePos x="0" y="0"/>
                  <wp:positionH relativeFrom="page">
                    <wp:posOffset>1875790</wp:posOffset>
                  </wp:positionH>
                  <wp:positionV relativeFrom="page">
                    <wp:posOffset>-64135</wp:posOffset>
                  </wp:positionV>
                  <wp:extent cx="942974" cy="1190625"/>
                  <wp:effectExtent l="0" t="0" r="0" b="0"/>
                  <wp:wrapNone/>
                  <wp:docPr id="77" name="image6.jpeg" descr="E://Examweb/ExamNew/image/106/01/900083/303004.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6.jpeg"/>
                          <pic:cNvPicPr/>
                        </pic:nvPicPr>
                        <pic:blipFill>
                          <a:blip r:embed="rId138" cstate="print"/>
                          <a:stretch>
                            <a:fillRect/>
                          </a:stretch>
                        </pic:blipFill>
                        <pic:spPr>
                          <a:xfrm>
                            <a:off x="0" y="0"/>
                            <a:ext cx="942974" cy="1190625"/>
                          </a:xfrm>
                          <a:prstGeom prst="rect">
                            <a:avLst/>
                          </a:prstGeom>
                        </pic:spPr>
                      </pic:pic>
                    </a:graphicData>
                  </a:graphic>
                </wp:anchor>
              </w:drawing>
            </w:r>
            <w:r w:rsidRPr="00C4040A">
              <w:rPr>
                <w:noProof/>
                <w:sz w:val="24"/>
              </w:rPr>
              <w:drawing>
                <wp:anchor distT="0" distB="0" distL="0" distR="0" simplePos="0" relativeHeight="251730944" behindDoc="0" locked="0" layoutInCell="1" allowOverlap="1" wp14:anchorId="6D7A623C" wp14:editId="16C6551B">
                  <wp:simplePos x="0" y="0"/>
                  <wp:positionH relativeFrom="page">
                    <wp:posOffset>2999740</wp:posOffset>
                  </wp:positionH>
                  <wp:positionV relativeFrom="page">
                    <wp:posOffset>-74295</wp:posOffset>
                  </wp:positionV>
                  <wp:extent cx="762000" cy="866775"/>
                  <wp:effectExtent l="0" t="0" r="0" b="0"/>
                  <wp:wrapNone/>
                  <wp:docPr id="78" name="image7.jpeg" descr="E://Examweb/ExamNew/image/106/01/900083/30300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7.jpeg"/>
                          <pic:cNvPicPr/>
                        </pic:nvPicPr>
                        <pic:blipFill>
                          <a:blip r:embed="rId139" cstate="print"/>
                          <a:stretch>
                            <a:fillRect/>
                          </a:stretch>
                        </pic:blipFill>
                        <pic:spPr>
                          <a:xfrm>
                            <a:off x="0" y="0"/>
                            <a:ext cx="762000" cy="866775"/>
                          </a:xfrm>
                          <a:prstGeom prst="rect">
                            <a:avLst/>
                          </a:prstGeom>
                        </pic:spPr>
                      </pic:pic>
                    </a:graphicData>
                  </a:graphic>
                </wp:anchor>
              </w:drawing>
            </w:r>
            <w:r w:rsidRPr="00C4040A">
              <w:rPr>
                <w:noProof/>
                <w:sz w:val="24"/>
              </w:rPr>
              <w:drawing>
                <wp:anchor distT="0" distB="0" distL="0" distR="0" simplePos="0" relativeHeight="251732992" behindDoc="0" locked="0" layoutInCell="1" allowOverlap="1" wp14:anchorId="5B1A0DFD" wp14:editId="72DC42EF">
                  <wp:simplePos x="0" y="0"/>
                  <wp:positionH relativeFrom="page">
                    <wp:posOffset>3942715</wp:posOffset>
                  </wp:positionH>
                  <wp:positionV relativeFrom="page">
                    <wp:posOffset>-17145</wp:posOffset>
                  </wp:positionV>
                  <wp:extent cx="628650" cy="561975"/>
                  <wp:effectExtent l="0" t="0" r="0" b="0"/>
                  <wp:wrapNone/>
                  <wp:docPr id="79" name="image8.jpeg" descr="E://Examweb/ExamNew/image/106/01/900083/303003.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8.jpeg"/>
                          <pic:cNvPicPr/>
                        </pic:nvPicPr>
                        <pic:blipFill>
                          <a:blip r:embed="rId140" cstate="print"/>
                          <a:stretch>
                            <a:fillRect/>
                          </a:stretch>
                        </pic:blipFill>
                        <pic:spPr>
                          <a:xfrm>
                            <a:off x="0" y="0"/>
                            <a:ext cx="628650" cy="561975"/>
                          </a:xfrm>
                          <a:prstGeom prst="rect">
                            <a:avLst/>
                          </a:prstGeom>
                        </pic:spPr>
                      </pic:pic>
                    </a:graphicData>
                  </a:graphic>
                </wp:anchor>
              </w:drawing>
            </w:r>
            <w:r w:rsidRPr="00C4040A">
              <w:rPr>
                <w:noProof/>
                <w:sz w:val="24"/>
              </w:rPr>
              <w:drawing>
                <wp:anchor distT="0" distB="0" distL="0" distR="0" simplePos="0" relativeHeight="251735040" behindDoc="0" locked="0" layoutInCell="1" allowOverlap="1" wp14:anchorId="2B1F87E0" wp14:editId="0B44C114">
                  <wp:simplePos x="0" y="0"/>
                  <wp:positionH relativeFrom="page">
                    <wp:posOffset>4761865</wp:posOffset>
                  </wp:positionH>
                  <wp:positionV relativeFrom="page">
                    <wp:posOffset>1905</wp:posOffset>
                  </wp:positionV>
                  <wp:extent cx="628650" cy="504825"/>
                  <wp:effectExtent l="0" t="0" r="0" b="0"/>
                  <wp:wrapNone/>
                  <wp:docPr id="80" name="image9.jpeg" descr="E://Examweb/ExamNew/image/106/01/900083/30300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9.jpeg"/>
                          <pic:cNvPicPr/>
                        </pic:nvPicPr>
                        <pic:blipFill>
                          <a:blip r:embed="rId141" cstate="print"/>
                          <a:stretch>
                            <a:fillRect/>
                          </a:stretch>
                        </pic:blipFill>
                        <pic:spPr>
                          <a:xfrm>
                            <a:off x="0" y="0"/>
                            <a:ext cx="628650" cy="504825"/>
                          </a:xfrm>
                          <a:prstGeom prst="rect">
                            <a:avLst/>
                          </a:prstGeom>
                        </pic:spPr>
                      </pic:pic>
                    </a:graphicData>
                  </a:graphic>
                </wp:anchor>
              </w:drawing>
            </w:r>
            <w:r w:rsidR="0047722C">
              <w:rPr>
                <w:sz w:val="24"/>
                <w:lang w:eastAsia="zh-TW"/>
              </w:rPr>
              <w:t>下列何者為環保標章？①</w:t>
            </w:r>
            <w:r w:rsidR="0047722C">
              <w:rPr>
                <w:sz w:val="24"/>
                <w:lang w:eastAsia="zh-TW"/>
              </w:rPr>
              <w:tab/>
              <w:t>②</w:t>
            </w:r>
            <w:r w:rsidR="0047722C">
              <w:rPr>
                <w:sz w:val="24"/>
                <w:lang w:eastAsia="zh-TW"/>
              </w:rPr>
              <w:tab/>
              <w:t>③</w:t>
            </w:r>
            <w:r w:rsidR="0047722C">
              <w:rPr>
                <w:sz w:val="24"/>
                <w:lang w:eastAsia="zh-TW"/>
              </w:rPr>
              <w:tab/>
              <w:t>④</w:t>
            </w:r>
            <w:r w:rsidR="0047722C">
              <w:rPr>
                <w:sz w:val="24"/>
                <w:lang w:eastAsia="zh-TW"/>
              </w:rPr>
              <w:tab/>
              <w:t>。</w:t>
            </w:r>
          </w:p>
        </w:tc>
      </w:tr>
      <w:tr w:rsidR="0047722C" w14:paraId="4A4B94C3" w14:textId="77777777" w:rsidTr="00AD19FF">
        <w:tblPrEx>
          <w:tblLook w:val="04A0" w:firstRow="1" w:lastRow="0" w:firstColumn="1" w:lastColumn="0" w:noHBand="0" w:noVBand="1"/>
        </w:tblPrEx>
        <w:trPr>
          <w:gridBefore w:val="2"/>
          <w:gridAfter w:val="2"/>
          <w:wBefore w:w="176" w:type="dxa"/>
          <w:wAfter w:w="27" w:type="dxa"/>
          <w:trHeight w:val="1230"/>
        </w:trPr>
        <w:tc>
          <w:tcPr>
            <w:tcW w:w="499" w:type="dxa"/>
            <w:gridSpan w:val="2"/>
          </w:tcPr>
          <w:p w14:paraId="4640F4FC" w14:textId="77777777" w:rsidR="0047722C" w:rsidRDefault="0047722C" w:rsidP="00C4040A">
            <w:pPr>
              <w:pStyle w:val="TableParagraph"/>
              <w:spacing w:line="268" w:lineRule="exact"/>
              <w:ind w:left="0"/>
              <w:rPr>
                <w:sz w:val="24"/>
                <w:lang w:eastAsia="zh-TW"/>
              </w:rPr>
            </w:pPr>
          </w:p>
          <w:p w14:paraId="2B8E0681" w14:textId="270D670F" w:rsidR="0047722C" w:rsidRDefault="006A11EA" w:rsidP="00AB4D61">
            <w:pPr>
              <w:pStyle w:val="TableParagraph"/>
              <w:spacing w:line="268" w:lineRule="exact"/>
              <w:ind w:left="0" w:right="266"/>
              <w:jc w:val="right"/>
              <w:rPr>
                <w:sz w:val="24"/>
                <w:lang w:eastAsia="zh-TW"/>
              </w:rPr>
            </w:pPr>
            <w:r>
              <w:rPr>
                <w:rFonts w:hint="eastAsia"/>
                <w:sz w:val="24"/>
                <w:lang w:eastAsia="zh-TW"/>
              </w:rPr>
              <w:t xml:space="preserve">       </w:t>
            </w:r>
          </w:p>
        </w:tc>
        <w:tc>
          <w:tcPr>
            <w:tcW w:w="501" w:type="dxa"/>
            <w:gridSpan w:val="3"/>
          </w:tcPr>
          <w:p w14:paraId="029C5B22" w14:textId="77777777" w:rsidR="0047722C" w:rsidRDefault="0047722C" w:rsidP="00C4040A">
            <w:pPr>
              <w:pStyle w:val="TableParagraph"/>
              <w:spacing w:line="268" w:lineRule="exact"/>
              <w:ind w:left="0"/>
              <w:rPr>
                <w:sz w:val="24"/>
                <w:lang w:eastAsia="zh-TW"/>
              </w:rPr>
            </w:pPr>
          </w:p>
          <w:p w14:paraId="4360D9C7" w14:textId="77777777" w:rsidR="0047722C" w:rsidRDefault="0047722C" w:rsidP="00C4040A">
            <w:pPr>
              <w:pStyle w:val="TableParagraph"/>
              <w:spacing w:line="268" w:lineRule="exact"/>
              <w:ind w:left="0"/>
              <w:rPr>
                <w:sz w:val="24"/>
                <w:lang w:eastAsia="zh-TW"/>
              </w:rPr>
            </w:pPr>
          </w:p>
          <w:p w14:paraId="758F8A7F" w14:textId="69C066A6" w:rsidR="0047722C" w:rsidRDefault="0047722C" w:rsidP="00C4040A">
            <w:pPr>
              <w:pStyle w:val="TableParagraph"/>
              <w:spacing w:line="268" w:lineRule="exact"/>
              <w:ind w:left="0"/>
              <w:rPr>
                <w:sz w:val="24"/>
                <w:lang w:eastAsia="zh-TW"/>
              </w:rPr>
            </w:pPr>
          </w:p>
        </w:tc>
        <w:tc>
          <w:tcPr>
            <w:tcW w:w="11534" w:type="dxa"/>
            <w:gridSpan w:val="6"/>
          </w:tcPr>
          <w:p w14:paraId="1EC12DDD" w14:textId="1EE16998" w:rsidR="0047722C" w:rsidRDefault="0047722C" w:rsidP="00C4040A">
            <w:pPr>
              <w:pStyle w:val="TableParagraph"/>
              <w:spacing w:line="268" w:lineRule="exact"/>
              <w:ind w:left="0"/>
              <w:rPr>
                <w:sz w:val="24"/>
                <w:lang w:eastAsia="zh-TW"/>
              </w:rPr>
            </w:pPr>
          </w:p>
          <w:p w14:paraId="74093759" w14:textId="77777777" w:rsidR="0047722C" w:rsidRDefault="0047722C" w:rsidP="00C4040A">
            <w:pPr>
              <w:pStyle w:val="TableParagraph"/>
              <w:spacing w:line="268" w:lineRule="exact"/>
              <w:ind w:left="0"/>
              <w:rPr>
                <w:sz w:val="24"/>
                <w:lang w:eastAsia="zh-TW"/>
              </w:rPr>
            </w:pPr>
          </w:p>
          <w:p w14:paraId="209D36CA" w14:textId="44359ADB" w:rsidR="0047722C" w:rsidRDefault="0047722C" w:rsidP="00C4040A">
            <w:pPr>
              <w:pStyle w:val="TableParagraph"/>
              <w:spacing w:line="268" w:lineRule="exact"/>
              <w:ind w:left="0"/>
              <w:rPr>
                <w:sz w:val="24"/>
                <w:lang w:eastAsia="zh-TW"/>
              </w:rPr>
            </w:pPr>
          </w:p>
        </w:tc>
      </w:tr>
      <w:tr w:rsidR="0047722C" w14:paraId="61A56DF9" w14:textId="77777777" w:rsidTr="00AD19FF">
        <w:tblPrEx>
          <w:tblLook w:val="04A0" w:firstRow="1" w:lastRow="0" w:firstColumn="1" w:lastColumn="0" w:noHBand="0" w:noVBand="1"/>
        </w:tblPrEx>
        <w:trPr>
          <w:gridBefore w:val="2"/>
          <w:gridAfter w:val="2"/>
          <w:wBefore w:w="176" w:type="dxa"/>
          <w:wAfter w:w="27" w:type="dxa"/>
          <w:trHeight w:val="420"/>
        </w:trPr>
        <w:tc>
          <w:tcPr>
            <w:tcW w:w="499" w:type="dxa"/>
            <w:gridSpan w:val="2"/>
          </w:tcPr>
          <w:p w14:paraId="439BFD4C" w14:textId="2292DFA9" w:rsidR="006A11EA" w:rsidRDefault="006A11EA" w:rsidP="00C4040A">
            <w:pPr>
              <w:pStyle w:val="TableParagraph"/>
              <w:spacing w:line="268" w:lineRule="exact"/>
              <w:ind w:left="0"/>
              <w:rPr>
                <w:sz w:val="24"/>
                <w:lang w:eastAsia="zh-TW"/>
              </w:rPr>
            </w:pPr>
            <w:r>
              <w:rPr>
                <w:rFonts w:hint="eastAsia"/>
                <w:sz w:val="24"/>
                <w:lang w:eastAsia="zh-TW"/>
              </w:rPr>
              <w:t>1475</w:t>
            </w:r>
          </w:p>
          <w:p w14:paraId="5096CB37" w14:textId="434B878D" w:rsidR="0047722C" w:rsidRDefault="00AB4D61" w:rsidP="00C4040A">
            <w:pPr>
              <w:pStyle w:val="TableParagraph"/>
              <w:spacing w:line="268" w:lineRule="exact"/>
              <w:ind w:left="0"/>
              <w:rPr>
                <w:sz w:val="24"/>
                <w:lang w:eastAsia="zh-TW"/>
              </w:rPr>
            </w:pPr>
            <w:r>
              <w:rPr>
                <w:rFonts w:hint="eastAsia"/>
                <w:sz w:val="24"/>
                <w:lang w:eastAsia="zh-TW"/>
              </w:rPr>
              <w:t>1476</w:t>
            </w:r>
            <w:r w:rsidR="0047722C" w:rsidRPr="00C4040A">
              <w:rPr>
                <w:sz w:val="24"/>
                <w:lang w:eastAsia="zh-TW"/>
              </w:rPr>
              <w:t xml:space="preserve"> </w:t>
            </w:r>
          </w:p>
        </w:tc>
        <w:tc>
          <w:tcPr>
            <w:tcW w:w="501" w:type="dxa"/>
            <w:gridSpan w:val="3"/>
          </w:tcPr>
          <w:p w14:paraId="0B90BA3B" w14:textId="3C1124E6" w:rsidR="006A11EA" w:rsidRDefault="006A11EA" w:rsidP="00C4040A">
            <w:pPr>
              <w:pStyle w:val="TableParagraph"/>
              <w:spacing w:line="268" w:lineRule="exact"/>
              <w:ind w:left="0"/>
              <w:rPr>
                <w:sz w:val="24"/>
                <w:lang w:eastAsia="zh-TW"/>
              </w:rPr>
            </w:pPr>
            <w:r>
              <w:rPr>
                <w:sz w:val="24"/>
                <w:lang w:eastAsia="zh-TW"/>
              </w:rPr>
              <w:t>(</w:t>
            </w:r>
            <w:r>
              <w:rPr>
                <w:rFonts w:hint="eastAsia"/>
                <w:sz w:val="24"/>
                <w:lang w:eastAsia="zh-TW"/>
              </w:rPr>
              <w:t>1)</w:t>
            </w:r>
          </w:p>
          <w:p w14:paraId="43FED6AB" w14:textId="5251149D" w:rsidR="0047722C" w:rsidRDefault="0047722C" w:rsidP="00C4040A">
            <w:pPr>
              <w:pStyle w:val="TableParagraph"/>
              <w:spacing w:line="268" w:lineRule="exact"/>
              <w:ind w:left="0"/>
              <w:rPr>
                <w:sz w:val="24"/>
                <w:lang w:eastAsia="zh-TW"/>
              </w:rPr>
            </w:pPr>
            <w:r>
              <w:rPr>
                <w:sz w:val="24"/>
                <w:lang w:eastAsia="zh-TW"/>
              </w:rPr>
              <w:t>(2</w:t>
            </w:r>
            <w:r w:rsidRPr="00C4040A">
              <w:rPr>
                <w:sz w:val="24"/>
                <w:lang w:eastAsia="zh-TW"/>
              </w:rPr>
              <w:t xml:space="preserve"> </w:t>
            </w:r>
            <w:r>
              <w:rPr>
                <w:sz w:val="24"/>
                <w:lang w:eastAsia="zh-TW"/>
              </w:rPr>
              <w:t>)</w:t>
            </w:r>
          </w:p>
        </w:tc>
        <w:tc>
          <w:tcPr>
            <w:tcW w:w="11534" w:type="dxa"/>
            <w:gridSpan w:val="6"/>
          </w:tcPr>
          <w:p w14:paraId="5BA34396" w14:textId="57829AC6" w:rsidR="006A11EA" w:rsidRDefault="006A11EA" w:rsidP="00C4040A">
            <w:pPr>
              <w:pStyle w:val="TableParagraph"/>
              <w:spacing w:line="268" w:lineRule="exact"/>
              <w:ind w:left="0"/>
              <w:rPr>
                <w:sz w:val="24"/>
                <w:lang w:eastAsia="zh-TW"/>
              </w:rPr>
            </w:pPr>
            <w:r>
              <w:rPr>
                <w:sz w:val="24"/>
                <w:lang w:eastAsia="zh-TW"/>
              </w:rPr>
              <w:t>依建築法規定，建造該建築物之申請人稱為①起造人②監造人③承造人④設計人。</w:t>
            </w:r>
          </w:p>
          <w:p w14:paraId="227E4839" w14:textId="4A453230" w:rsidR="0047722C" w:rsidRDefault="0047722C" w:rsidP="00C4040A">
            <w:pPr>
              <w:pStyle w:val="TableParagraph"/>
              <w:spacing w:line="268" w:lineRule="exact"/>
              <w:ind w:left="0"/>
              <w:rPr>
                <w:sz w:val="24"/>
                <w:lang w:eastAsia="zh-TW"/>
              </w:rPr>
            </w:pPr>
            <w:r>
              <w:rPr>
                <w:sz w:val="24"/>
                <w:lang w:eastAsia="zh-TW"/>
              </w:rPr>
              <w:t>水壓試驗前，應先做何項作業①排水②排氣③洗管④輸氣。</w:t>
            </w:r>
          </w:p>
        </w:tc>
      </w:tr>
      <w:tr w:rsidR="0047722C" w14:paraId="5B312271" w14:textId="77777777" w:rsidTr="00AD19FF">
        <w:tblPrEx>
          <w:tblLook w:val="04A0" w:firstRow="1" w:lastRow="0" w:firstColumn="1" w:lastColumn="0" w:noHBand="0" w:noVBand="1"/>
        </w:tblPrEx>
        <w:trPr>
          <w:gridBefore w:val="2"/>
          <w:gridAfter w:val="2"/>
          <w:wBefore w:w="176" w:type="dxa"/>
          <w:wAfter w:w="27" w:type="dxa"/>
          <w:trHeight w:val="780"/>
        </w:trPr>
        <w:tc>
          <w:tcPr>
            <w:tcW w:w="499" w:type="dxa"/>
            <w:gridSpan w:val="2"/>
          </w:tcPr>
          <w:p w14:paraId="2278DD4C" w14:textId="3A046520" w:rsidR="0047722C" w:rsidRDefault="00AB4D61" w:rsidP="00C4040A">
            <w:pPr>
              <w:pStyle w:val="TableParagraph"/>
              <w:spacing w:line="268" w:lineRule="exact"/>
              <w:ind w:left="0"/>
              <w:rPr>
                <w:sz w:val="24"/>
                <w:lang w:eastAsia="zh-TW"/>
              </w:rPr>
            </w:pPr>
            <w:r>
              <w:rPr>
                <w:rFonts w:hint="eastAsia"/>
                <w:sz w:val="24"/>
                <w:lang w:eastAsia="zh-TW"/>
              </w:rPr>
              <w:t>1477</w:t>
            </w:r>
            <w:r w:rsidR="0047722C" w:rsidRPr="00C4040A">
              <w:rPr>
                <w:sz w:val="24"/>
                <w:lang w:eastAsia="zh-TW"/>
              </w:rPr>
              <w:t xml:space="preserve"> </w:t>
            </w:r>
          </w:p>
        </w:tc>
        <w:tc>
          <w:tcPr>
            <w:tcW w:w="501" w:type="dxa"/>
            <w:gridSpan w:val="3"/>
          </w:tcPr>
          <w:p w14:paraId="11CE7F69" w14:textId="77777777" w:rsidR="0047722C" w:rsidRDefault="0047722C" w:rsidP="00C4040A">
            <w:pPr>
              <w:pStyle w:val="TableParagraph"/>
              <w:spacing w:line="268" w:lineRule="exact"/>
              <w:ind w:left="0"/>
              <w:rPr>
                <w:sz w:val="24"/>
                <w:lang w:eastAsia="zh-TW"/>
              </w:rPr>
            </w:pPr>
            <w:r>
              <w:rPr>
                <w:sz w:val="24"/>
                <w:lang w:eastAsia="zh-TW"/>
              </w:rPr>
              <w:t>(2</w:t>
            </w:r>
            <w:r w:rsidRPr="00C4040A">
              <w:rPr>
                <w:sz w:val="24"/>
                <w:lang w:eastAsia="zh-TW"/>
              </w:rPr>
              <w:t xml:space="preserve"> </w:t>
            </w:r>
            <w:r>
              <w:rPr>
                <w:sz w:val="24"/>
                <w:lang w:eastAsia="zh-TW"/>
              </w:rPr>
              <w:t>)</w:t>
            </w:r>
          </w:p>
        </w:tc>
        <w:tc>
          <w:tcPr>
            <w:tcW w:w="11534" w:type="dxa"/>
            <w:gridSpan w:val="6"/>
          </w:tcPr>
          <w:p w14:paraId="39FA879B" w14:textId="50BF6986" w:rsidR="0047722C" w:rsidRDefault="0047722C" w:rsidP="00C4040A">
            <w:pPr>
              <w:pStyle w:val="TableParagraph"/>
              <w:spacing w:before="18" w:line="268" w:lineRule="exact"/>
              <w:ind w:left="0"/>
              <w:rPr>
                <w:sz w:val="24"/>
                <w:lang w:eastAsia="zh-TW"/>
              </w:rPr>
            </w:pPr>
            <w:r>
              <w:rPr>
                <w:sz w:val="24"/>
                <w:lang w:eastAsia="zh-TW"/>
              </w:rPr>
              <w:t>使用暖氣機時，下列何種為節能之作法？①設定室內溫度在24℃ ②設定室內溫度在   20</w:t>
            </w:r>
            <w:r w:rsidRPr="00C4040A">
              <w:rPr>
                <w:sz w:val="24"/>
                <w:lang w:eastAsia="zh-TW"/>
              </w:rPr>
              <w:t>℃③ 開啟風</w:t>
            </w:r>
            <w:r>
              <w:rPr>
                <w:sz w:val="24"/>
                <w:lang w:eastAsia="zh-TW"/>
              </w:rPr>
              <w:t>扇增加對流④開一點窗維持通風。</w:t>
            </w:r>
          </w:p>
        </w:tc>
      </w:tr>
      <w:tr w:rsidR="0047722C" w14:paraId="025C0AF6" w14:textId="77777777" w:rsidTr="00AD19FF">
        <w:tblPrEx>
          <w:tblLook w:val="04A0" w:firstRow="1" w:lastRow="0" w:firstColumn="1" w:lastColumn="0" w:noHBand="0" w:noVBand="1"/>
        </w:tblPrEx>
        <w:trPr>
          <w:gridBefore w:val="2"/>
          <w:gridAfter w:val="2"/>
          <w:wBefore w:w="176" w:type="dxa"/>
          <w:wAfter w:w="27" w:type="dxa"/>
          <w:trHeight w:val="780"/>
        </w:trPr>
        <w:tc>
          <w:tcPr>
            <w:tcW w:w="499" w:type="dxa"/>
            <w:gridSpan w:val="2"/>
          </w:tcPr>
          <w:p w14:paraId="070340CA" w14:textId="587ACF74" w:rsidR="0047722C" w:rsidRDefault="00AB4D61" w:rsidP="00C4040A">
            <w:pPr>
              <w:pStyle w:val="TableParagraph"/>
              <w:spacing w:line="268" w:lineRule="exact"/>
              <w:ind w:left="0"/>
              <w:rPr>
                <w:sz w:val="24"/>
                <w:lang w:eastAsia="zh-TW"/>
              </w:rPr>
            </w:pPr>
            <w:r>
              <w:rPr>
                <w:rFonts w:hint="eastAsia"/>
                <w:sz w:val="24"/>
                <w:lang w:eastAsia="zh-TW"/>
              </w:rPr>
              <w:t>1478</w:t>
            </w:r>
            <w:r w:rsidR="0047722C" w:rsidRPr="00C4040A">
              <w:rPr>
                <w:sz w:val="24"/>
                <w:lang w:eastAsia="zh-TW"/>
              </w:rPr>
              <w:t xml:space="preserve"> </w:t>
            </w:r>
          </w:p>
        </w:tc>
        <w:tc>
          <w:tcPr>
            <w:tcW w:w="501" w:type="dxa"/>
            <w:gridSpan w:val="3"/>
          </w:tcPr>
          <w:p w14:paraId="22D942E7" w14:textId="77777777" w:rsidR="0047722C" w:rsidRDefault="0047722C" w:rsidP="00C4040A">
            <w:pPr>
              <w:pStyle w:val="TableParagraph"/>
              <w:spacing w:line="268" w:lineRule="exact"/>
              <w:ind w:left="0"/>
              <w:rPr>
                <w:sz w:val="24"/>
                <w:lang w:eastAsia="zh-TW"/>
              </w:rPr>
            </w:pPr>
            <w:r>
              <w:rPr>
                <w:sz w:val="24"/>
                <w:lang w:eastAsia="zh-TW"/>
              </w:rPr>
              <w:t>(1</w:t>
            </w:r>
            <w:r w:rsidRPr="00C4040A">
              <w:rPr>
                <w:sz w:val="24"/>
                <w:lang w:eastAsia="zh-TW"/>
              </w:rPr>
              <w:t xml:space="preserve"> </w:t>
            </w:r>
            <w:r>
              <w:rPr>
                <w:sz w:val="24"/>
                <w:lang w:eastAsia="zh-TW"/>
              </w:rPr>
              <w:t>)</w:t>
            </w:r>
          </w:p>
        </w:tc>
        <w:tc>
          <w:tcPr>
            <w:tcW w:w="11534" w:type="dxa"/>
            <w:gridSpan w:val="6"/>
          </w:tcPr>
          <w:p w14:paraId="03E85045" w14:textId="135C6738" w:rsidR="0047722C" w:rsidRDefault="0047722C" w:rsidP="00C4040A">
            <w:pPr>
              <w:pStyle w:val="TableParagraph"/>
              <w:spacing w:before="18" w:line="268" w:lineRule="exact"/>
              <w:ind w:left="0"/>
              <w:rPr>
                <w:sz w:val="24"/>
                <w:lang w:eastAsia="zh-TW"/>
              </w:rPr>
            </w:pPr>
            <w:r>
              <w:rPr>
                <w:sz w:val="24"/>
                <w:lang w:eastAsia="zh-TW"/>
              </w:rPr>
              <w:t>我國移動污染源空氣污染防制費的徵收機制為何？①隨油品銷售徵收②依照排氣量徵收③依牌照徵收④依車輛里程數計費。</w:t>
            </w:r>
          </w:p>
        </w:tc>
      </w:tr>
      <w:tr w:rsidR="0047722C" w14:paraId="5BD762B9" w14:textId="77777777" w:rsidTr="00AD19FF">
        <w:tblPrEx>
          <w:tblLook w:val="04A0" w:firstRow="1" w:lastRow="0" w:firstColumn="1" w:lastColumn="0" w:noHBand="0" w:noVBand="1"/>
        </w:tblPrEx>
        <w:trPr>
          <w:gridBefore w:val="2"/>
          <w:gridAfter w:val="2"/>
          <w:wBefore w:w="176" w:type="dxa"/>
          <w:wAfter w:w="27" w:type="dxa"/>
          <w:trHeight w:val="1178"/>
        </w:trPr>
        <w:tc>
          <w:tcPr>
            <w:tcW w:w="499" w:type="dxa"/>
            <w:gridSpan w:val="2"/>
          </w:tcPr>
          <w:p w14:paraId="201D3312" w14:textId="4C4B75B7" w:rsidR="0047722C" w:rsidRDefault="00AB4D61" w:rsidP="00C4040A">
            <w:pPr>
              <w:pStyle w:val="TableParagraph"/>
              <w:spacing w:line="268" w:lineRule="exact"/>
              <w:ind w:left="0"/>
              <w:rPr>
                <w:sz w:val="24"/>
                <w:lang w:eastAsia="zh-TW"/>
              </w:rPr>
            </w:pPr>
            <w:r>
              <w:rPr>
                <w:rFonts w:hint="eastAsia"/>
                <w:sz w:val="24"/>
                <w:lang w:eastAsia="zh-TW"/>
              </w:rPr>
              <w:t>1479</w:t>
            </w:r>
            <w:r w:rsidR="0047722C" w:rsidRPr="00C4040A">
              <w:rPr>
                <w:sz w:val="24"/>
                <w:lang w:eastAsia="zh-TW"/>
              </w:rPr>
              <w:t xml:space="preserve"> </w:t>
            </w:r>
          </w:p>
        </w:tc>
        <w:tc>
          <w:tcPr>
            <w:tcW w:w="501" w:type="dxa"/>
            <w:gridSpan w:val="3"/>
          </w:tcPr>
          <w:p w14:paraId="1B3CF9C2" w14:textId="77777777" w:rsidR="0047722C" w:rsidRDefault="0047722C" w:rsidP="00C4040A">
            <w:pPr>
              <w:pStyle w:val="TableParagraph"/>
              <w:spacing w:line="268" w:lineRule="exact"/>
              <w:ind w:left="0"/>
              <w:rPr>
                <w:sz w:val="24"/>
                <w:lang w:eastAsia="zh-TW"/>
              </w:rPr>
            </w:pPr>
            <w:r>
              <w:rPr>
                <w:sz w:val="24"/>
                <w:lang w:eastAsia="zh-TW"/>
              </w:rPr>
              <w:t>(3</w:t>
            </w:r>
            <w:r w:rsidRPr="00C4040A">
              <w:rPr>
                <w:sz w:val="24"/>
                <w:lang w:eastAsia="zh-TW"/>
              </w:rPr>
              <w:t xml:space="preserve"> </w:t>
            </w:r>
            <w:r>
              <w:rPr>
                <w:sz w:val="24"/>
                <w:lang w:eastAsia="zh-TW"/>
              </w:rPr>
              <w:t>)</w:t>
            </w:r>
          </w:p>
        </w:tc>
        <w:tc>
          <w:tcPr>
            <w:tcW w:w="11534" w:type="dxa"/>
            <w:gridSpan w:val="6"/>
          </w:tcPr>
          <w:p w14:paraId="0D464525" w14:textId="7365F257" w:rsidR="0047722C" w:rsidRDefault="00726253" w:rsidP="00C4040A">
            <w:pPr>
              <w:pStyle w:val="TableParagraph"/>
              <w:spacing w:line="268" w:lineRule="exact"/>
              <w:ind w:left="0"/>
              <w:rPr>
                <w:sz w:val="24"/>
                <w:lang w:eastAsia="zh-TW"/>
              </w:rPr>
            </w:pPr>
            <w:r w:rsidRPr="00C4040A">
              <w:rPr>
                <w:noProof/>
                <w:sz w:val="24"/>
              </w:rPr>
              <w:drawing>
                <wp:anchor distT="0" distB="0" distL="0" distR="0" simplePos="0" relativeHeight="251726848" behindDoc="0" locked="0" layoutInCell="1" allowOverlap="1" wp14:anchorId="5E06F9BA" wp14:editId="6A1A1417">
                  <wp:simplePos x="0" y="0"/>
                  <wp:positionH relativeFrom="page">
                    <wp:posOffset>151765</wp:posOffset>
                  </wp:positionH>
                  <wp:positionV relativeFrom="page">
                    <wp:posOffset>277495</wp:posOffset>
                  </wp:positionV>
                  <wp:extent cx="2107359" cy="845560"/>
                  <wp:effectExtent l="0" t="0" r="0" b="0"/>
                  <wp:wrapNone/>
                  <wp:docPr id="76" name="image10.png" descr="E://Examweb/ExamNew/image/103/01600/201064.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0.png"/>
                          <pic:cNvPicPr/>
                        </pic:nvPicPr>
                        <pic:blipFill>
                          <a:blip r:embed="rId142" cstate="print"/>
                          <a:stretch>
                            <a:fillRect/>
                          </a:stretch>
                        </pic:blipFill>
                        <pic:spPr>
                          <a:xfrm>
                            <a:off x="0" y="0"/>
                            <a:ext cx="2107359" cy="845560"/>
                          </a:xfrm>
                          <a:prstGeom prst="rect">
                            <a:avLst/>
                          </a:prstGeom>
                        </pic:spPr>
                      </pic:pic>
                    </a:graphicData>
                  </a:graphic>
                </wp:anchor>
              </w:drawing>
            </w:r>
            <w:r w:rsidR="0047722C">
              <w:rPr>
                <w:sz w:val="24"/>
                <w:lang w:eastAsia="zh-TW"/>
              </w:rPr>
              <w:t>下圖表示①平面清洗口②平面錶位俯視圖③平面錶位側視圖④立式清洗口。</w:t>
            </w:r>
          </w:p>
        </w:tc>
      </w:tr>
      <w:tr w:rsidR="0047722C" w14:paraId="0F97E201" w14:textId="77777777" w:rsidTr="00AD19FF">
        <w:tblPrEx>
          <w:tblLook w:val="04A0" w:firstRow="1" w:lastRow="0" w:firstColumn="1" w:lastColumn="0" w:noHBand="0" w:noVBand="1"/>
        </w:tblPrEx>
        <w:trPr>
          <w:gridBefore w:val="2"/>
          <w:gridAfter w:val="2"/>
          <w:wBefore w:w="176" w:type="dxa"/>
          <w:wAfter w:w="27" w:type="dxa"/>
          <w:trHeight w:val="1530"/>
        </w:trPr>
        <w:tc>
          <w:tcPr>
            <w:tcW w:w="499" w:type="dxa"/>
            <w:gridSpan w:val="2"/>
          </w:tcPr>
          <w:p w14:paraId="70F33B94" w14:textId="77777777" w:rsidR="0047722C" w:rsidRDefault="0047722C" w:rsidP="00C4040A">
            <w:pPr>
              <w:pStyle w:val="TableParagraph"/>
              <w:spacing w:line="268" w:lineRule="exact"/>
              <w:ind w:left="0"/>
              <w:rPr>
                <w:sz w:val="24"/>
                <w:lang w:eastAsia="zh-TW"/>
              </w:rPr>
            </w:pPr>
          </w:p>
          <w:p w14:paraId="3E419DF1" w14:textId="77777777" w:rsidR="0047722C" w:rsidRPr="00C4040A" w:rsidRDefault="0047722C" w:rsidP="00C4040A">
            <w:pPr>
              <w:pStyle w:val="TableParagraph"/>
              <w:spacing w:line="268" w:lineRule="exact"/>
              <w:ind w:left="0"/>
              <w:rPr>
                <w:sz w:val="24"/>
                <w:lang w:eastAsia="zh-TW"/>
              </w:rPr>
            </w:pPr>
          </w:p>
          <w:p w14:paraId="76550615" w14:textId="18317BD9" w:rsidR="0047722C" w:rsidRDefault="00AB4D61" w:rsidP="00C4040A">
            <w:pPr>
              <w:pStyle w:val="TableParagraph"/>
              <w:spacing w:line="268" w:lineRule="exact"/>
              <w:ind w:left="0" w:right="26"/>
              <w:jc w:val="right"/>
              <w:rPr>
                <w:sz w:val="24"/>
                <w:lang w:eastAsia="zh-TW"/>
              </w:rPr>
            </w:pPr>
            <w:r>
              <w:rPr>
                <w:rFonts w:hint="eastAsia"/>
                <w:sz w:val="24"/>
                <w:lang w:eastAsia="zh-TW"/>
              </w:rPr>
              <w:t>1</w:t>
            </w:r>
            <w:r w:rsidR="001C3B70">
              <w:rPr>
                <w:rFonts w:hint="eastAsia"/>
                <w:sz w:val="24"/>
                <w:lang w:eastAsia="zh-TW"/>
              </w:rPr>
              <w:t>480</w:t>
            </w:r>
            <w:r w:rsidR="0047722C" w:rsidRPr="00C4040A">
              <w:rPr>
                <w:sz w:val="24"/>
                <w:lang w:eastAsia="zh-TW"/>
              </w:rPr>
              <w:t xml:space="preserve"> </w:t>
            </w:r>
          </w:p>
        </w:tc>
        <w:tc>
          <w:tcPr>
            <w:tcW w:w="501" w:type="dxa"/>
            <w:gridSpan w:val="3"/>
          </w:tcPr>
          <w:p w14:paraId="36D7442C" w14:textId="77777777" w:rsidR="0047722C" w:rsidRDefault="0047722C" w:rsidP="00C4040A">
            <w:pPr>
              <w:pStyle w:val="TableParagraph"/>
              <w:spacing w:line="268" w:lineRule="exact"/>
              <w:ind w:left="0"/>
              <w:rPr>
                <w:sz w:val="24"/>
                <w:lang w:eastAsia="zh-TW"/>
              </w:rPr>
            </w:pPr>
          </w:p>
          <w:p w14:paraId="7B5F1F3A" w14:textId="77777777" w:rsidR="0047722C" w:rsidRPr="00C4040A" w:rsidRDefault="0047722C" w:rsidP="00C4040A">
            <w:pPr>
              <w:pStyle w:val="TableParagraph"/>
              <w:spacing w:line="268" w:lineRule="exact"/>
              <w:ind w:left="0"/>
              <w:rPr>
                <w:sz w:val="24"/>
                <w:lang w:eastAsia="zh-TW"/>
              </w:rPr>
            </w:pPr>
          </w:p>
          <w:p w14:paraId="0B3DECB5" w14:textId="77777777" w:rsidR="0047722C" w:rsidRDefault="0047722C" w:rsidP="00C4040A">
            <w:pPr>
              <w:pStyle w:val="TableParagraph"/>
              <w:spacing w:line="268" w:lineRule="exact"/>
              <w:ind w:left="0"/>
              <w:rPr>
                <w:sz w:val="24"/>
                <w:lang w:eastAsia="zh-TW"/>
              </w:rPr>
            </w:pPr>
            <w:r>
              <w:rPr>
                <w:sz w:val="24"/>
                <w:lang w:eastAsia="zh-TW"/>
              </w:rPr>
              <w:t>(1</w:t>
            </w:r>
            <w:r w:rsidRPr="00C4040A">
              <w:rPr>
                <w:sz w:val="24"/>
                <w:lang w:eastAsia="zh-TW"/>
              </w:rPr>
              <w:t xml:space="preserve"> </w:t>
            </w:r>
            <w:r>
              <w:rPr>
                <w:sz w:val="24"/>
                <w:lang w:eastAsia="zh-TW"/>
              </w:rPr>
              <w:t>)</w:t>
            </w:r>
          </w:p>
        </w:tc>
        <w:tc>
          <w:tcPr>
            <w:tcW w:w="11534" w:type="dxa"/>
            <w:gridSpan w:val="6"/>
          </w:tcPr>
          <w:p w14:paraId="61AEA050" w14:textId="5C34DF43" w:rsidR="0047722C" w:rsidRDefault="0047722C" w:rsidP="00C4040A">
            <w:pPr>
              <w:pStyle w:val="TableParagraph"/>
              <w:spacing w:line="268" w:lineRule="exact"/>
              <w:ind w:left="0"/>
              <w:rPr>
                <w:sz w:val="24"/>
                <w:lang w:eastAsia="zh-TW"/>
              </w:rPr>
            </w:pPr>
          </w:p>
          <w:p w14:paraId="0348FEA0" w14:textId="77777777" w:rsidR="0047722C" w:rsidRPr="00C4040A" w:rsidRDefault="0047722C" w:rsidP="00C4040A">
            <w:pPr>
              <w:pStyle w:val="TableParagraph"/>
              <w:spacing w:line="268" w:lineRule="exact"/>
              <w:ind w:left="0"/>
              <w:rPr>
                <w:sz w:val="24"/>
                <w:lang w:eastAsia="zh-TW"/>
              </w:rPr>
            </w:pPr>
          </w:p>
          <w:p w14:paraId="60148DFC" w14:textId="4C14BD14" w:rsidR="0047722C" w:rsidRDefault="0047722C" w:rsidP="00C4040A">
            <w:pPr>
              <w:pStyle w:val="TableParagraph"/>
              <w:spacing w:line="268" w:lineRule="exact"/>
              <w:ind w:left="0"/>
              <w:rPr>
                <w:sz w:val="24"/>
                <w:lang w:eastAsia="zh-TW"/>
              </w:rPr>
            </w:pPr>
            <w:r>
              <w:rPr>
                <w:sz w:val="24"/>
                <w:lang w:eastAsia="zh-TW"/>
              </w:rPr>
              <w:t>安全帽承受巨大外力衝擊後，雖外觀良好，應採下列何種處理方式？①廢棄②繼續使用③油漆保護④送修。</w:t>
            </w:r>
          </w:p>
        </w:tc>
      </w:tr>
      <w:tr w:rsidR="0047722C" w14:paraId="3BCE90B8" w14:textId="77777777" w:rsidTr="00AD19FF">
        <w:tblPrEx>
          <w:tblLook w:val="04A0" w:firstRow="1" w:lastRow="0" w:firstColumn="1" w:lastColumn="0" w:noHBand="0" w:noVBand="1"/>
        </w:tblPrEx>
        <w:trPr>
          <w:gridBefore w:val="2"/>
          <w:gridAfter w:val="2"/>
          <w:wBefore w:w="176" w:type="dxa"/>
          <w:wAfter w:w="27" w:type="dxa"/>
          <w:trHeight w:val="1133"/>
        </w:trPr>
        <w:tc>
          <w:tcPr>
            <w:tcW w:w="499" w:type="dxa"/>
            <w:gridSpan w:val="2"/>
          </w:tcPr>
          <w:p w14:paraId="50C5F197" w14:textId="1E742E9C" w:rsidR="0047722C" w:rsidRDefault="001C3B70" w:rsidP="00C4040A">
            <w:pPr>
              <w:pStyle w:val="TableParagraph"/>
              <w:spacing w:line="268" w:lineRule="exact"/>
              <w:ind w:left="0"/>
              <w:rPr>
                <w:sz w:val="24"/>
                <w:lang w:eastAsia="zh-TW"/>
              </w:rPr>
            </w:pPr>
            <w:r>
              <w:rPr>
                <w:rFonts w:hint="eastAsia"/>
                <w:sz w:val="24"/>
                <w:lang w:eastAsia="zh-TW"/>
              </w:rPr>
              <w:t>1481</w:t>
            </w:r>
            <w:r w:rsidR="0047722C" w:rsidRPr="00C4040A">
              <w:rPr>
                <w:sz w:val="24"/>
                <w:lang w:eastAsia="zh-TW"/>
              </w:rPr>
              <w:t xml:space="preserve"> </w:t>
            </w:r>
          </w:p>
        </w:tc>
        <w:tc>
          <w:tcPr>
            <w:tcW w:w="501" w:type="dxa"/>
            <w:gridSpan w:val="3"/>
          </w:tcPr>
          <w:p w14:paraId="54D214A8" w14:textId="77777777" w:rsidR="0047722C" w:rsidRDefault="0047722C" w:rsidP="00C4040A">
            <w:pPr>
              <w:pStyle w:val="TableParagraph"/>
              <w:spacing w:line="268" w:lineRule="exact"/>
              <w:ind w:left="0"/>
              <w:rPr>
                <w:sz w:val="24"/>
                <w:lang w:eastAsia="zh-TW"/>
              </w:rPr>
            </w:pPr>
            <w:r>
              <w:rPr>
                <w:sz w:val="24"/>
                <w:lang w:eastAsia="zh-TW"/>
              </w:rPr>
              <w:t>(2</w:t>
            </w:r>
            <w:r w:rsidRPr="00C4040A">
              <w:rPr>
                <w:sz w:val="24"/>
                <w:lang w:eastAsia="zh-TW"/>
              </w:rPr>
              <w:t xml:space="preserve"> </w:t>
            </w:r>
            <w:r>
              <w:rPr>
                <w:sz w:val="24"/>
                <w:lang w:eastAsia="zh-TW"/>
              </w:rPr>
              <w:t>)</w:t>
            </w:r>
          </w:p>
        </w:tc>
        <w:tc>
          <w:tcPr>
            <w:tcW w:w="11534" w:type="dxa"/>
            <w:gridSpan w:val="6"/>
          </w:tcPr>
          <w:p w14:paraId="1A6F52F7" w14:textId="0C708756" w:rsidR="0047722C" w:rsidRDefault="0047722C" w:rsidP="00C4040A">
            <w:pPr>
              <w:pStyle w:val="TableParagraph"/>
              <w:spacing w:line="268" w:lineRule="exact"/>
              <w:ind w:left="0"/>
              <w:rPr>
                <w:sz w:val="24"/>
                <w:lang w:eastAsia="zh-TW"/>
              </w:rPr>
            </w:pPr>
            <w:r>
              <w:rPr>
                <w:sz w:val="24"/>
                <w:lang w:eastAsia="zh-TW"/>
              </w:rPr>
              <w:t>管路保溫用包紮布(Tape)之使用，列敘述何者錯誤①包紮布的寬度要配合管徑②熱蒸氣管線最常 用乙烯基包紮布③雙重捲繞包紮布時，第一層與第二層捲繞的方向應相反④包紮布通常在保溫材的外層捲繞。</w:t>
            </w:r>
          </w:p>
        </w:tc>
      </w:tr>
      <w:tr w:rsidR="0047722C" w14:paraId="1F16435A" w14:textId="77777777" w:rsidTr="00AD19FF">
        <w:tblPrEx>
          <w:tblLook w:val="04A0" w:firstRow="1" w:lastRow="0" w:firstColumn="1" w:lastColumn="0" w:noHBand="0" w:noVBand="1"/>
        </w:tblPrEx>
        <w:trPr>
          <w:gridBefore w:val="2"/>
          <w:gridAfter w:val="2"/>
          <w:wBefore w:w="176" w:type="dxa"/>
          <w:wAfter w:w="27" w:type="dxa"/>
          <w:trHeight w:val="780"/>
        </w:trPr>
        <w:tc>
          <w:tcPr>
            <w:tcW w:w="499" w:type="dxa"/>
            <w:gridSpan w:val="2"/>
          </w:tcPr>
          <w:p w14:paraId="7E92A527" w14:textId="074325AB" w:rsidR="0047722C" w:rsidRDefault="001C3B70" w:rsidP="00C4040A">
            <w:pPr>
              <w:pStyle w:val="TableParagraph"/>
              <w:spacing w:line="268" w:lineRule="exact"/>
              <w:ind w:left="0"/>
              <w:rPr>
                <w:sz w:val="24"/>
                <w:lang w:eastAsia="zh-TW"/>
              </w:rPr>
            </w:pPr>
            <w:r>
              <w:rPr>
                <w:rFonts w:hint="eastAsia"/>
                <w:sz w:val="24"/>
                <w:lang w:eastAsia="zh-TW"/>
              </w:rPr>
              <w:t>1482</w:t>
            </w:r>
          </w:p>
        </w:tc>
        <w:tc>
          <w:tcPr>
            <w:tcW w:w="501" w:type="dxa"/>
            <w:gridSpan w:val="3"/>
          </w:tcPr>
          <w:p w14:paraId="5AD6BFDA" w14:textId="77777777" w:rsidR="0047722C" w:rsidRDefault="0047722C" w:rsidP="00C4040A">
            <w:pPr>
              <w:pStyle w:val="TableParagraph"/>
              <w:spacing w:line="268" w:lineRule="exact"/>
              <w:ind w:left="0"/>
              <w:rPr>
                <w:sz w:val="24"/>
                <w:lang w:eastAsia="zh-TW"/>
              </w:rPr>
            </w:pPr>
            <w:r>
              <w:rPr>
                <w:sz w:val="24"/>
                <w:lang w:eastAsia="zh-TW"/>
              </w:rPr>
              <w:t>(1</w:t>
            </w:r>
            <w:r w:rsidRPr="00C4040A">
              <w:rPr>
                <w:sz w:val="24"/>
                <w:lang w:eastAsia="zh-TW"/>
              </w:rPr>
              <w:t xml:space="preserve"> </w:t>
            </w:r>
            <w:r>
              <w:rPr>
                <w:sz w:val="24"/>
                <w:lang w:eastAsia="zh-TW"/>
              </w:rPr>
              <w:t>)</w:t>
            </w:r>
          </w:p>
        </w:tc>
        <w:tc>
          <w:tcPr>
            <w:tcW w:w="11534" w:type="dxa"/>
            <w:gridSpan w:val="6"/>
          </w:tcPr>
          <w:p w14:paraId="7B8B039B" w14:textId="26FBB418" w:rsidR="0047722C" w:rsidRDefault="0047722C" w:rsidP="00C4040A">
            <w:pPr>
              <w:pStyle w:val="TableParagraph"/>
              <w:spacing w:before="18" w:line="268" w:lineRule="exact"/>
              <w:ind w:left="0"/>
              <w:rPr>
                <w:sz w:val="24"/>
                <w:lang w:eastAsia="zh-TW"/>
              </w:rPr>
            </w:pPr>
            <w:r>
              <w:rPr>
                <w:sz w:val="24"/>
                <w:lang w:eastAsia="zh-TW"/>
              </w:rPr>
              <w:t>依建築技術規則，為防止高處墜落物體發生危害，自地面高度幾m以上時？投下垃圾或其他容易飛散之物體，應使用垃圾導管或其他防止飛散之有效設施①3m②1</w:t>
            </w:r>
            <w:r w:rsidRPr="00C4040A">
              <w:rPr>
                <w:sz w:val="24"/>
                <w:lang w:eastAsia="zh-TW"/>
              </w:rPr>
              <w:t xml:space="preserve"> .</w:t>
            </w:r>
            <w:r>
              <w:rPr>
                <w:sz w:val="24"/>
                <w:lang w:eastAsia="zh-TW"/>
              </w:rPr>
              <w:t>5</w:t>
            </w:r>
            <w:r w:rsidRPr="00C4040A">
              <w:rPr>
                <w:sz w:val="24"/>
                <w:lang w:eastAsia="zh-TW"/>
              </w:rPr>
              <w:t xml:space="preserve"> </w:t>
            </w:r>
            <w:r>
              <w:rPr>
                <w:sz w:val="24"/>
                <w:lang w:eastAsia="zh-TW"/>
              </w:rPr>
              <w:t>m③2</w:t>
            </w:r>
            <w:r w:rsidRPr="00C4040A">
              <w:rPr>
                <w:sz w:val="24"/>
                <w:lang w:eastAsia="zh-TW"/>
              </w:rPr>
              <w:t xml:space="preserve"> .</w:t>
            </w:r>
            <w:r>
              <w:rPr>
                <w:sz w:val="24"/>
                <w:lang w:eastAsia="zh-TW"/>
              </w:rPr>
              <w:t>5</w:t>
            </w:r>
            <w:r w:rsidRPr="00C4040A">
              <w:rPr>
                <w:sz w:val="24"/>
                <w:lang w:eastAsia="zh-TW"/>
              </w:rPr>
              <w:t xml:space="preserve"> </w:t>
            </w:r>
            <w:r>
              <w:rPr>
                <w:sz w:val="24"/>
                <w:lang w:eastAsia="zh-TW"/>
              </w:rPr>
              <w:t>m④2m。</w:t>
            </w:r>
          </w:p>
        </w:tc>
      </w:tr>
      <w:tr w:rsidR="0047722C" w14:paraId="58122F50" w14:textId="77777777" w:rsidTr="00AD19FF">
        <w:tblPrEx>
          <w:tblLook w:val="04A0" w:firstRow="1" w:lastRow="0" w:firstColumn="1" w:lastColumn="0" w:noHBand="0" w:noVBand="1"/>
        </w:tblPrEx>
        <w:trPr>
          <w:gridBefore w:val="2"/>
          <w:gridAfter w:val="2"/>
          <w:wBefore w:w="176" w:type="dxa"/>
          <w:wAfter w:w="27" w:type="dxa"/>
          <w:trHeight w:val="780"/>
        </w:trPr>
        <w:tc>
          <w:tcPr>
            <w:tcW w:w="499" w:type="dxa"/>
            <w:gridSpan w:val="2"/>
          </w:tcPr>
          <w:p w14:paraId="342298DB" w14:textId="62800C57" w:rsidR="0047722C" w:rsidRDefault="001C3B70" w:rsidP="00C4040A">
            <w:pPr>
              <w:pStyle w:val="TableParagraph"/>
              <w:spacing w:line="268" w:lineRule="exact"/>
              <w:ind w:left="0"/>
              <w:rPr>
                <w:sz w:val="24"/>
                <w:lang w:eastAsia="zh-TW"/>
              </w:rPr>
            </w:pPr>
            <w:r>
              <w:rPr>
                <w:rFonts w:hint="eastAsia"/>
                <w:sz w:val="24"/>
                <w:lang w:eastAsia="zh-TW"/>
              </w:rPr>
              <w:t>1483</w:t>
            </w:r>
          </w:p>
        </w:tc>
        <w:tc>
          <w:tcPr>
            <w:tcW w:w="501" w:type="dxa"/>
            <w:gridSpan w:val="3"/>
          </w:tcPr>
          <w:p w14:paraId="2E4ED623" w14:textId="77777777" w:rsidR="0047722C" w:rsidRDefault="0047722C" w:rsidP="00C4040A">
            <w:pPr>
              <w:pStyle w:val="TableParagraph"/>
              <w:spacing w:line="268" w:lineRule="exact"/>
              <w:ind w:left="0"/>
              <w:rPr>
                <w:sz w:val="24"/>
                <w:lang w:eastAsia="zh-TW"/>
              </w:rPr>
            </w:pPr>
            <w:r>
              <w:rPr>
                <w:sz w:val="24"/>
                <w:lang w:eastAsia="zh-TW"/>
              </w:rPr>
              <w:t>(2</w:t>
            </w:r>
            <w:r w:rsidRPr="00C4040A">
              <w:rPr>
                <w:sz w:val="24"/>
                <w:lang w:eastAsia="zh-TW"/>
              </w:rPr>
              <w:t xml:space="preserve"> </w:t>
            </w:r>
            <w:r>
              <w:rPr>
                <w:sz w:val="24"/>
                <w:lang w:eastAsia="zh-TW"/>
              </w:rPr>
              <w:t>)</w:t>
            </w:r>
          </w:p>
        </w:tc>
        <w:tc>
          <w:tcPr>
            <w:tcW w:w="11534" w:type="dxa"/>
            <w:gridSpan w:val="6"/>
          </w:tcPr>
          <w:p w14:paraId="2179C89F" w14:textId="77777777" w:rsidR="0047722C" w:rsidRDefault="0047722C" w:rsidP="00C4040A">
            <w:pPr>
              <w:pStyle w:val="TableParagraph"/>
              <w:spacing w:before="18" w:line="268" w:lineRule="exact"/>
              <w:ind w:left="0"/>
              <w:rPr>
                <w:sz w:val="24"/>
                <w:lang w:eastAsia="zh-TW"/>
              </w:rPr>
            </w:pPr>
            <w:r>
              <w:rPr>
                <w:sz w:val="24"/>
                <w:lang w:eastAsia="zh-TW"/>
              </w:rPr>
              <w:t>公司經理因個人財務一時周轉困難而挪用公司資金，事後感到良心不安又自行補回所挪用之金錢，          是否構成犯罪？ ①構成詐欺罪②構成刑法之業務侵占罪③已返還即不構成任何犯罪④構成竊盜罪。</w:t>
            </w:r>
          </w:p>
        </w:tc>
      </w:tr>
      <w:tr w:rsidR="0047722C" w14:paraId="1CEF41DF" w14:textId="77777777" w:rsidTr="00AD19FF">
        <w:tblPrEx>
          <w:tblLook w:val="04A0" w:firstRow="1" w:lastRow="0" w:firstColumn="1" w:lastColumn="0" w:noHBand="0" w:noVBand="1"/>
        </w:tblPrEx>
        <w:trPr>
          <w:gridBefore w:val="2"/>
          <w:gridAfter w:val="2"/>
          <w:wBefore w:w="176" w:type="dxa"/>
          <w:wAfter w:w="27" w:type="dxa"/>
          <w:trHeight w:val="780"/>
        </w:trPr>
        <w:tc>
          <w:tcPr>
            <w:tcW w:w="499" w:type="dxa"/>
            <w:gridSpan w:val="2"/>
          </w:tcPr>
          <w:p w14:paraId="4CADE8B4" w14:textId="77AF65A9" w:rsidR="0047722C" w:rsidRDefault="001C3B70" w:rsidP="00C4040A">
            <w:pPr>
              <w:pStyle w:val="TableParagraph"/>
              <w:spacing w:line="268" w:lineRule="exact"/>
              <w:ind w:left="0"/>
              <w:rPr>
                <w:sz w:val="24"/>
                <w:lang w:eastAsia="zh-TW"/>
              </w:rPr>
            </w:pPr>
            <w:r>
              <w:rPr>
                <w:rFonts w:hint="eastAsia"/>
                <w:sz w:val="24"/>
                <w:lang w:eastAsia="zh-TW"/>
              </w:rPr>
              <w:t>1484</w:t>
            </w:r>
          </w:p>
        </w:tc>
        <w:tc>
          <w:tcPr>
            <w:tcW w:w="501" w:type="dxa"/>
            <w:gridSpan w:val="3"/>
          </w:tcPr>
          <w:p w14:paraId="46C516A9" w14:textId="77777777" w:rsidR="0047722C" w:rsidRDefault="0047722C" w:rsidP="00C4040A">
            <w:pPr>
              <w:pStyle w:val="TableParagraph"/>
              <w:spacing w:line="268" w:lineRule="exact"/>
              <w:ind w:left="0"/>
              <w:rPr>
                <w:sz w:val="24"/>
                <w:lang w:eastAsia="zh-TW"/>
              </w:rPr>
            </w:pPr>
            <w:r>
              <w:rPr>
                <w:sz w:val="24"/>
                <w:lang w:eastAsia="zh-TW"/>
              </w:rPr>
              <w:t>(3</w:t>
            </w:r>
            <w:r w:rsidRPr="00C4040A">
              <w:rPr>
                <w:sz w:val="24"/>
                <w:lang w:eastAsia="zh-TW"/>
              </w:rPr>
              <w:t xml:space="preserve"> </w:t>
            </w:r>
            <w:r>
              <w:rPr>
                <w:sz w:val="24"/>
                <w:lang w:eastAsia="zh-TW"/>
              </w:rPr>
              <w:t>)</w:t>
            </w:r>
          </w:p>
        </w:tc>
        <w:tc>
          <w:tcPr>
            <w:tcW w:w="11534" w:type="dxa"/>
            <w:gridSpan w:val="6"/>
          </w:tcPr>
          <w:p w14:paraId="12031FFF" w14:textId="780617AE" w:rsidR="0047722C" w:rsidRDefault="0047722C" w:rsidP="00C4040A">
            <w:pPr>
              <w:pStyle w:val="TableParagraph"/>
              <w:spacing w:before="18" w:line="268" w:lineRule="exact"/>
              <w:ind w:left="0"/>
              <w:rPr>
                <w:sz w:val="24"/>
                <w:lang w:eastAsia="zh-TW"/>
              </w:rPr>
            </w:pPr>
            <w:r>
              <w:rPr>
                <w:sz w:val="24"/>
                <w:lang w:eastAsia="zh-TW"/>
              </w:rPr>
              <w:t>下列哪種措施不能用來降低空氣污染？①禁止露天燃燒稻草②汰換老舊柴油車③汽機車加裝消音 器④汽機車強制定期排氣檢測。</w:t>
            </w:r>
          </w:p>
        </w:tc>
      </w:tr>
      <w:tr w:rsidR="0047722C" w14:paraId="294669F0" w14:textId="77777777" w:rsidTr="00AD19FF">
        <w:tblPrEx>
          <w:tblLook w:val="04A0" w:firstRow="1" w:lastRow="0" w:firstColumn="1" w:lastColumn="0" w:noHBand="0" w:noVBand="1"/>
        </w:tblPrEx>
        <w:trPr>
          <w:gridBefore w:val="2"/>
          <w:gridAfter w:val="2"/>
          <w:wBefore w:w="176" w:type="dxa"/>
          <w:wAfter w:w="27" w:type="dxa"/>
          <w:trHeight w:val="780"/>
        </w:trPr>
        <w:tc>
          <w:tcPr>
            <w:tcW w:w="499" w:type="dxa"/>
            <w:gridSpan w:val="2"/>
          </w:tcPr>
          <w:p w14:paraId="21BEBF63" w14:textId="2719A673" w:rsidR="0047722C" w:rsidRDefault="001C3B70" w:rsidP="00C4040A">
            <w:pPr>
              <w:pStyle w:val="TableParagraph"/>
              <w:spacing w:line="268" w:lineRule="exact"/>
              <w:ind w:left="0"/>
              <w:rPr>
                <w:sz w:val="24"/>
                <w:lang w:eastAsia="zh-TW"/>
              </w:rPr>
            </w:pPr>
            <w:r>
              <w:rPr>
                <w:rFonts w:hint="eastAsia"/>
                <w:sz w:val="24"/>
                <w:lang w:eastAsia="zh-TW"/>
              </w:rPr>
              <w:t>1485</w:t>
            </w:r>
            <w:r w:rsidR="0047722C" w:rsidRPr="00C4040A">
              <w:rPr>
                <w:sz w:val="24"/>
                <w:lang w:eastAsia="zh-TW"/>
              </w:rPr>
              <w:t xml:space="preserve"> </w:t>
            </w:r>
          </w:p>
        </w:tc>
        <w:tc>
          <w:tcPr>
            <w:tcW w:w="501" w:type="dxa"/>
            <w:gridSpan w:val="3"/>
          </w:tcPr>
          <w:p w14:paraId="2DC0F55C" w14:textId="77777777" w:rsidR="0047722C" w:rsidRDefault="0047722C" w:rsidP="00C4040A">
            <w:pPr>
              <w:pStyle w:val="TableParagraph"/>
              <w:spacing w:line="268" w:lineRule="exact"/>
              <w:ind w:left="0"/>
              <w:rPr>
                <w:sz w:val="24"/>
                <w:lang w:eastAsia="zh-TW"/>
              </w:rPr>
            </w:pPr>
            <w:r>
              <w:rPr>
                <w:sz w:val="24"/>
                <w:lang w:eastAsia="zh-TW"/>
              </w:rPr>
              <w:t>(3</w:t>
            </w:r>
            <w:r w:rsidRPr="00C4040A">
              <w:rPr>
                <w:sz w:val="24"/>
                <w:lang w:eastAsia="zh-TW"/>
              </w:rPr>
              <w:t xml:space="preserve"> </w:t>
            </w:r>
            <w:r>
              <w:rPr>
                <w:sz w:val="24"/>
                <w:lang w:eastAsia="zh-TW"/>
              </w:rPr>
              <w:t>)</w:t>
            </w:r>
          </w:p>
        </w:tc>
        <w:tc>
          <w:tcPr>
            <w:tcW w:w="11534" w:type="dxa"/>
            <w:gridSpan w:val="6"/>
          </w:tcPr>
          <w:p w14:paraId="5E918D55" w14:textId="77777777" w:rsidR="0047722C" w:rsidRDefault="0047722C" w:rsidP="00C4040A">
            <w:pPr>
              <w:pStyle w:val="TableParagraph"/>
              <w:spacing w:line="268" w:lineRule="exact"/>
              <w:ind w:left="0"/>
              <w:rPr>
                <w:sz w:val="24"/>
                <w:lang w:eastAsia="zh-TW"/>
              </w:rPr>
            </w:pPr>
            <w:r>
              <w:rPr>
                <w:sz w:val="24"/>
                <w:lang w:eastAsia="zh-TW"/>
              </w:rPr>
              <w:t>依建築技術規則規定，給水管路不得埋設於排水溝內，並應與排水溝保持幾公分以上之間隔？①10</w:t>
            </w:r>
            <w:r w:rsidRPr="00C4040A">
              <w:rPr>
                <w:sz w:val="24"/>
                <w:lang w:eastAsia="zh-TW"/>
              </w:rPr>
              <w:t xml:space="preserve"> </w:t>
            </w:r>
          </w:p>
          <w:p w14:paraId="10E7D797" w14:textId="77777777" w:rsidR="0047722C" w:rsidRDefault="0047722C" w:rsidP="00C4040A">
            <w:pPr>
              <w:pStyle w:val="TableParagraph"/>
              <w:spacing w:before="25" w:line="268" w:lineRule="exact"/>
              <w:ind w:left="0"/>
              <w:rPr>
                <w:sz w:val="24"/>
                <w:lang w:eastAsia="zh-TW"/>
              </w:rPr>
            </w:pPr>
            <w:r>
              <w:rPr>
                <w:sz w:val="24"/>
                <w:lang w:eastAsia="zh-TW"/>
              </w:rPr>
              <w:t>②30 ③15 ④20</w:t>
            </w:r>
            <w:r w:rsidRPr="00C4040A">
              <w:rPr>
                <w:sz w:val="24"/>
                <w:lang w:eastAsia="zh-TW"/>
              </w:rPr>
              <w:t xml:space="preserve"> 。</w:t>
            </w:r>
          </w:p>
        </w:tc>
      </w:tr>
      <w:tr w:rsidR="0047722C" w14:paraId="5983D386" w14:textId="77777777" w:rsidTr="00AD19FF">
        <w:tblPrEx>
          <w:tblLook w:val="04A0" w:firstRow="1" w:lastRow="0" w:firstColumn="1" w:lastColumn="0" w:noHBand="0" w:noVBand="1"/>
        </w:tblPrEx>
        <w:trPr>
          <w:gridBefore w:val="2"/>
          <w:gridAfter w:val="2"/>
          <w:wBefore w:w="176" w:type="dxa"/>
          <w:wAfter w:w="27" w:type="dxa"/>
          <w:trHeight w:val="652"/>
        </w:trPr>
        <w:tc>
          <w:tcPr>
            <w:tcW w:w="499" w:type="dxa"/>
            <w:gridSpan w:val="2"/>
          </w:tcPr>
          <w:p w14:paraId="0D5AEADE" w14:textId="394A4C99" w:rsidR="0047722C" w:rsidRPr="00C4040A" w:rsidRDefault="001C3B70" w:rsidP="00C4040A">
            <w:pPr>
              <w:pStyle w:val="TableParagraph"/>
              <w:spacing w:line="268" w:lineRule="exact"/>
              <w:ind w:left="0"/>
              <w:rPr>
                <w:sz w:val="24"/>
                <w:lang w:eastAsia="zh-TW"/>
              </w:rPr>
            </w:pPr>
            <w:r>
              <w:rPr>
                <w:rFonts w:hint="eastAsia"/>
                <w:sz w:val="24"/>
                <w:lang w:eastAsia="zh-TW"/>
              </w:rPr>
              <w:t>1486</w:t>
            </w:r>
          </w:p>
        </w:tc>
        <w:tc>
          <w:tcPr>
            <w:tcW w:w="501" w:type="dxa"/>
            <w:gridSpan w:val="3"/>
          </w:tcPr>
          <w:p w14:paraId="73F0EF7B" w14:textId="77777777" w:rsidR="0047722C" w:rsidRPr="00C4040A" w:rsidRDefault="0047722C" w:rsidP="00C4040A">
            <w:pPr>
              <w:pStyle w:val="TableParagraph"/>
              <w:spacing w:line="268" w:lineRule="exact"/>
              <w:ind w:left="0"/>
              <w:rPr>
                <w:sz w:val="24"/>
                <w:lang w:eastAsia="zh-TW"/>
              </w:rPr>
            </w:pPr>
            <w:r w:rsidRPr="00C4040A">
              <w:rPr>
                <w:sz w:val="24"/>
                <w:lang w:eastAsia="zh-TW"/>
              </w:rPr>
              <w:t>(3 )</w:t>
            </w:r>
          </w:p>
        </w:tc>
        <w:tc>
          <w:tcPr>
            <w:tcW w:w="11534" w:type="dxa"/>
            <w:gridSpan w:val="6"/>
          </w:tcPr>
          <w:p w14:paraId="7D2041A8" w14:textId="77FC167B" w:rsidR="0047722C" w:rsidRPr="00C4040A" w:rsidRDefault="0047722C" w:rsidP="00C4040A">
            <w:pPr>
              <w:pStyle w:val="TableParagraph"/>
              <w:tabs>
                <w:tab w:val="left" w:pos="2290"/>
              </w:tabs>
              <w:spacing w:line="268" w:lineRule="exact"/>
              <w:ind w:left="0"/>
              <w:rPr>
                <w:sz w:val="24"/>
                <w:lang w:eastAsia="zh-TW"/>
              </w:rPr>
            </w:pPr>
            <w:r w:rsidRPr="00C4040A">
              <w:rPr>
                <w:sz w:val="24"/>
                <w:lang w:eastAsia="zh-TW"/>
              </w:rPr>
              <w:t>直角三角形，若  A、B  邊之長度皆為  1  時， C  之長度為①1 .732 ②0 .707 ③1 .414 ④0 .500 。</w:t>
            </w:r>
          </w:p>
        </w:tc>
      </w:tr>
      <w:tr w:rsidR="0047722C" w14:paraId="6DD7AAD1" w14:textId="77777777" w:rsidTr="00AD19FF">
        <w:tblPrEx>
          <w:tblLook w:val="04A0" w:firstRow="1" w:lastRow="0" w:firstColumn="1" w:lastColumn="0" w:noHBand="0" w:noVBand="1"/>
        </w:tblPrEx>
        <w:trPr>
          <w:gridBefore w:val="2"/>
          <w:gridAfter w:val="2"/>
          <w:wBefore w:w="176" w:type="dxa"/>
          <w:wAfter w:w="27" w:type="dxa"/>
          <w:trHeight w:val="1013"/>
        </w:trPr>
        <w:tc>
          <w:tcPr>
            <w:tcW w:w="499" w:type="dxa"/>
            <w:gridSpan w:val="2"/>
          </w:tcPr>
          <w:p w14:paraId="3156A182" w14:textId="77777777" w:rsidR="0047722C" w:rsidRPr="00C4040A" w:rsidRDefault="0047722C" w:rsidP="00C4040A">
            <w:pPr>
              <w:pStyle w:val="TableParagraph"/>
              <w:spacing w:line="268" w:lineRule="exact"/>
              <w:ind w:left="0"/>
              <w:rPr>
                <w:sz w:val="24"/>
                <w:lang w:eastAsia="zh-TW"/>
              </w:rPr>
            </w:pPr>
          </w:p>
          <w:p w14:paraId="637ECC4B" w14:textId="1F700148" w:rsidR="0047722C" w:rsidRDefault="001C3B70" w:rsidP="00C4040A">
            <w:pPr>
              <w:pStyle w:val="TableParagraph"/>
              <w:spacing w:line="268" w:lineRule="exact"/>
              <w:ind w:left="0" w:right="26"/>
              <w:jc w:val="right"/>
              <w:rPr>
                <w:sz w:val="24"/>
                <w:lang w:eastAsia="zh-TW"/>
              </w:rPr>
            </w:pPr>
            <w:r>
              <w:rPr>
                <w:rFonts w:hint="eastAsia"/>
                <w:sz w:val="24"/>
                <w:lang w:eastAsia="zh-TW"/>
              </w:rPr>
              <w:t>1487</w:t>
            </w:r>
            <w:r w:rsidR="0047722C" w:rsidRPr="00C4040A">
              <w:rPr>
                <w:sz w:val="24"/>
                <w:lang w:eastAsia="zh-TW"/>
              </w:rPr>
              <w:t xml:space="preserve"> </w:t>
            </w:r>
          </w:p>
        </w:tc>
        <w:tc>
          <w:tcPr>
            <w:tcW w:w="501" w:type="dxa"/>
            <w:gridSpan w:val="3"/>
          </w:tcPr>
          <w:p w14:paraId="127051CF" w14:textId="77777777" w:rsidR="0047722C" w:rsidRPr="00C4040A" w:rsidRDefault="0047722C" w:rsidP="00C4040A">
            <w:pPr>
              <w:pStyle w:val="TableParagraph"/>
              <w:spacing w:line="268" w:lineRule="exact"/>
              <w:ind w:left="0"/>
              <w:rPr>
                <w:sz w:val="24"/>
                <w:lang w:eastAsia="zh-TW"/>
              </w:rPr>
            </w:pPr>
          </w:p>
          <w:p w14:paraId="79FF2FA3" w14:textId="77777777" w:rsidR="0047722C" w:rsidRDefault="0047722C" w:rsidP="00C4040A">
            <w:pPr>
              <w:pStyle w:val="TableParagraph"/>
              <w:spacing w:line="268" w:lineRule="exact"/>
              <w:ind w:left="0"/>
              <w:rPr>
                <w:sz w:val="24"/>
                <w:lang w:eastAsia="zh-TW"/>
              </w:rPr>
            </w:pPr>
            <w:r>
              <w:rPr>
                <w:sz w:val="24"/>
                <w:lang w:eastAsia="zh-TW"/>
              </w:rPr>
              <w:t>(3</w:t>
            </w:r>
            <w:r w:rsidRPr="00C4040A">
              <w:rPr>
                <w:sz w:val="24"/>
                <w:lang w:eastAsia="zh-TW"/>
              </w:rPr>
              <w:t xml:space="preserve"> </w:t>
            </w:r>
            <w:r>
              <w:rPr>
                <w:sz w:val="24"/>
                <w:lang w:eastAsia="zh-TW"/>
              </w:rPr>
              <w:t>)</w:t>
            </w:r>
          </w:p>
        </w:tc>
        <w:tc>
          <w:tcPr>
            <w:tcW w:w="11534" w:type="dxa"/>
            <w:gridSpan w:val="6"/>
          </w:tcPr>
          <w:p w14:paraId="4DD37E52" w14:textId="77777777" w:rsidR="0047722C" w:rsidRPr="00C4040A" w:rsidRDefault="0047722C" w:rsidP="00C4040A">
            <w:pPr>
              <w:pStyle w:val="TableParagraph"/>
              <w:spacing w:line="268" w:lineRule="exact"/>
              <w:ind w:left="0"/>
              <w:rPr>
                <w:sz w:val="24"/>
                <w:lang w:eastAsia="zh-TW"/>
              </w:rPr>
            </w:pPr>
          </w:p>
          <w:p w14:paraId="45A1DE3D" w14:textId="3E227CA6" w:rsidR="0047722C" w:rsidRDefault="0047722C" w:rsidP="00C4040A">
            <w:pPr>
              <w:pStyle w:val="TableParagraph"/>
              <w:spacing w:line="268" w:lineRule="exact"/>
              <w:ind w:left="0" w:right="241"/>
              <w:rPr>
                <w:sz w:val="24"/>
                <w:lang w:eastAsia="zh-TW"/>
              </w:rPr>
            </w:pPr>
            <w:r>
              <w:rPr>
                <w:sz w:val="24"/>
                <w:lang w:eastAsia="zh-TW"/>
              </w:rPr>
              <w:t>依建築技術規則規定，排水管之橫支管及橫主管管徑小於七十五公厘（包括七十五公厘）時，其坡度不得小於①1</w:t>
            </w:r>
            <w:r w:rsidRPr="00C4040A">
              <w:rPr>
                <w:sz w:val="24"/>
                <w:lang w:eastAsia="zh-TW"/>
              </w:rPr>
              <w:t xml:space="preserve"> /</w:t>
            </w:r>
            <w:r>
              <w:rPr>
                <w:sz w:val="24"/>
                <w:lang w:eastAsia="zh-TW"/>
              </w:rPr>
              <w:t>100</w:t>
            </w:r>
            <w:r w:rsidRPr="00C4040A">
              <w:rPr>
                <w:sz w:val="24"/>
                <w:lang w:eastAsia="zh-TW"/>
              </w:rPr>
              <w:t xml:space="preserve"> ②</w:t>
            </w:r>
            <w:r>
              <w:rPr>
                <w:sz w:val="24"/>
                <w:lang w:eastAsia="zh-TW"/>
              </w:rPr>
              <w:t>1</w:t>
            </w:r>
            <w:r w:rsidRPr="00C4040A">
              <w:rPr>
                <w:sz w:val="24"/>
                <w:lang w:eastAsia="zh-TW"/>
              </w:rPr>
              <w:t xml:space="preserve"> /</w:t>
            </w:r>
            <w:r>
              <w:rPr>
                <w:sz w:val="24"/>
                <w:lang w:eastAsia="zh-TW"/>
              </w:rPr>
              <w:t>30</w:t>
            </w:r>
            <w:r w:rsidRPr="00C4040A">
              <w:rPr>
                <w:sz w:val="24"/>
                <w:lang w:eastAsia="zh-TW"/>
              </w:rPr>
              <w:t xml:space="preserve"> ③</w:t>
            </w:r>
            <w:r>
              <w:rPr>
                <w:sz w:val="24"/>
                <w:lang w:eastAsia="zh-TW"/>
              </w:rPr>
              <w:t>1</w:t>
            </w:r>
            <w:r w:rsidRPr="00C4040A">
              <w:rPr>
                <w:sz w:val="24"/>
                <w:lang w:eastAsia="zh-TW"/>
              </w:rPr>
              <w:t xml:space="preserve"> /</w:t>
            </w:r>
            <w:r>
              <w:rPr>
                <w:sz w:val="24"/>
                <w:lang w:eastAsia="zh-TW"/>
              </w:rPr>
              <w:t>50</w:t>
            </w:r>
            <w:r w:rsidRPr="00C4040A">
              <w:rPr>
                <w:sz w:val="24"/>
                <w:lang w:eastAsia="zh-TW"/>
              </w:rPr>
              <w:t xml:space="preserve"> ④</w:t>
            </w:r>
            <w:r>
              <w:rPr>
                <w:sz w:val="24"/>
                <w:lang w:eastAsia="zh-TW"/>
              </w:rPr>
              <w:t>1</w:t>
            </w:r>
            <w:r w:rsidRPr="00C4040A">
              <w:rPr>
                <w:sz w:val="24"/>
                <w:lang w:eastAsia="zh-TW"/>
              </w:rPr>
              <w:t xml:space="preserve"> /</w:t>
            </w:r>
            <w:r>
              <w:rPr>
                <w:sz w:val="24"/>
                <w:lang w:eastAsia="zh-TW"/>
              </w:rPr>
              <w:t>10</w:t>
            </w:r>
            <w:r w:rsidRPr="00C4040A">
              <w:rPr>
                <w:sz w:val="24"/>
                <w:lang w:eastAsia="zh-TW"/>
              </w:rPr>
              <w:t xml:space="preserve"> 。</w:t>
            </w:r>
          </w:p>
        </w:tc>
      </w:tr>
      <w:tr w:rsidR="0047722C" w14:paraId="59D02B2A" w14:textId="77777777" w:rsidTr="00AD19FF">
        <w:tblPrEx>
          <w:tblLook w:val="04A0" w:firstRow="1" w:lastRow="0" w:firstColumn="1" w:lastColumn="0" w:noHBand="0" w:noVBand="1"/>
        </w:tblPrEx>
        <w:trPr>
          <w:gridBefore w:val="2"/>
          <w:gridAfter w:val="2"/>
          <w:wBefore w:w="176" w:type="dxa"/>
          <w:wAfter w:w="27" w:type="dxa"/>
          <w:trHeight w:val="780"/>
        </w:trPr>
        <w:tc>
          <w:tcPr>
            <w:tcW w:w="499" w:type="dxa"/>
            <w:gridSpan w:val="2"/>
          </w:tcPr>
          <w:p w14:paraId="05C0F9E8" w14:textId="4B24DA63" w:rsidR="0047722C" w:rsidRDefault="001C3B70" w:rsidP="00C4040A">
            <w:pPr>
              <w:pStyle w:val="TableParagraph"/>
              <w:spacing w:line="268" w:lineRule="exact"/>
              <w:ind w:left="0"/>
              <w:rPr>
                <w:sz w:val="24"/>
                <w:lang w:eastAsia="zh-TW"/>
              </w:rPr>
            </w:pPr>
            <w:r>
              <w:rPr>
                <w:rFonts w:hint="eastAsia"/>
                <w:sz w:val="24"/>
                <w:lang w:eastAsia="zh-TW"/>
              </w:rPr>
              <w:t>1488</w:t>
            </w:r>
          </w:p>
        </w:tc>
        <w:tc>
          <w:tcPr>
            <w:tcW w:w="501" w:type="dxa"/>
            <w:gridSpan w:val="3"/>
          </w:tcPr>
          <w:p w14:paraId="573FF4FF" w14:textId="77777777" w:rsidR="0047722C" w:rsidRDefault="0047722C" w:rsidP="00C4040A">
            <w:pPr>
              <w:pStyle w:val="TableParagraph"/>
              <w:spacing w:line="268" w:lineRule="exact"/>
              <w:ind w:left="0"/>
              <w:rPr>
                <w:sz w:val="24"/>
                <w:lang w:eastAsia="zh-TW"/>
              </w:rPr>
            </w:pPr>
            <w:r>
              <w:rPr>
                <w:sz w:val="24"/>
                <w:lang w:eastAsia="zh-TW"/>
              </w:rPr>
              <w:t>(2</w:t>
            </w:r>
            <w:r w:rsidRPr="00C4040A">
              <w:rPr>
                <w:sz w:val="24"/>
                <w:lang w:eastAsia="zh-TW"/>
              </w:rPr>
              <w:t xml:space="preserve"> </w:t>
            </w:r>
            <w:r>
              <w:rPr>
                <w:sz w:val="24"/>
                <w:lang w:eastAsia="zh-TW"/>
              </w:rPr>
              <w:t>)</w:t>
            </w:r>
          </w:p>
        </w:tc>
        <w:tc>
          <w:tcPr>
            <w:tcW w:w="11534" w:type="dxa"/>
            <w:gridSpan w:val="6"/>
          </w:tcPr>
          <w:p w14:paraId="4BA6D1EC" w14:textId="14E8F667" w:rsidR="0047722C" w:rsidRDefault="0047722C" w:rsidP="00C4040A">
            <w:pPr>
              <w:pStyle w:val="TableParagraph"/>
              <w:spacing w:before="18" w:line="268" w:lineRule="exact"/>
              <w:ind w:left="0"/>
              <w:rPr>
                <w:sz w:val="24"/>
                <w:lang w:eastAsia="zh-TW"/>
              </w:rPr>
            </w:pPr>
            <w:r>
              <w:rPr>
                <w:sz w:val="24"/>
                <w:lang w:eastAsia="zh-TW"/>
              </w:rPr>
              <w:t>有關觸電的處理方式，下列敘述何者錯誤？①把電源開關關閉②應立刻將觸電者拉離現場③使用絕緣的裝備來移除電源④通知救護人員。</w:t>
            </w:r>
          </w:p>
        </w:tc>
      </w:tr>
      <w:tr w:rsidR="0047722C" w14:paraId="6FFAC4DC" w14:textId="77777777" w:rsidTr="00AD19FF">
        <w:tblPrEx>
          <w:tblLook w:val="04A0" w:firstRow="1" w:lastRow="0" w:firstColumn="1" w:lastColumn="0" w:noHBand="0" w:noVBand="1"/>
        </w:tblPrEx>
        <w:trPr>
          <w:gridBefore w:val="2"/>
          <w:gridAfter w:val="2"/>
          <w:wBefore w:w="176" w:type="dxa"/>
          <w:wAfter w:w="27" w:type="dxa"/>
          <w:trHeight w:val="1050"/>
        </w:trPr>
        <w:tc>
          <w:tcPr>
            <w:tcW w:w="499" w:type="dxa"/>
            <w:gridSpan w:val="2"/>
          </w:tcPr>
          <w:p w14:paraId="2214E1B2" w14:textId="7011AC8E" w:rsidR="0047722C" w:rsidRDefault="001C3B70" w:rsidP="00C4040A">
            <w:pPr>
              <w:pStyle w:val="TableParagraph"/>
              <w:spacing w:line="268" w:lineRule="exact"/>
              <w:ind w:left="0"/>
              <w:rPr>
                <w:sz w:val="24"/>
                <w:lang w:eastAsia="zh-TW"/>
              </w:rPr>
            </w:pPr>
            <w:r>
              <w:rPr>
                <w:rFonts w:hint="eastAsia"/>
                <w:sz w:val="24"/>
                <w:lang w:eastAsia="zh-TW"/>
              </w:rPr>
              <w:t>1489</w:t>
            </w:r>
            <w:r w:rsidR="0047722C" w:rsidRPr="00C4040A">
              <w:rPr>
                <w:sz w:val="24"/>
                <w:lang w:eastAsia="zh-TW"/>
              </w:rPr>
              <w:t xml:space="preserve"> </w:t>
            </w:r>
          </w:p>
        </w:tc>
        <w:tc>
          <w:tcPr>
            <w:tcW w:w="501" w:type="dxa"/>
            <w:gridSpan w:val="3"/>
          </w:tcPr>
          <w:p w14:paraId="162331AC" w14:textId="77777777" w:rsidR="0047722C" w:rsidRDefault="0047722C" w:rsidP="00C4040A">
            <w:pPr>
              <w:pStyle w:val="TableParagraph"/>
              <w:spacing w:line="268" w:lineRule="exact"/>
              <w:ind w:left="0"/>
              <w:rPr>
                <w:sz w:val="24"/>
                <w:lang w:eastAsia="zh-TW"/>
              </w:rPr>
            </w:pPr>
            <w:r>
              <w:rPr>
                <w:sz w:val="24"/>
                <w:lang w:eastAsia="zh-TW"/>
              </w:rPr>
              <w:t>(1</w:t>
            </w:r>
            <w:r w:rsidRPr="00C4040A">
              <w:rPr>
                <w:sz w:val="24"/>
                <w:lang w:eastAsia="zh-TW"/>
              </w:rPr>
              <w:t xml:space="preserve"> </w:t>
            </w:r>
            <w:r>
              <w:rPr>
                <w:sz w:val="24"/>
                <w:lang w:eastAsia="zh-TW"/>
              </w:rPr>
              <w:t>)</w:t>
            </w:r>
          </w:p>
        </w:tc>
        <w:tc>
          <w:tcPr>
            <w:tcW w:w="11534" w:type="dxa"/>
            <w:gridSpan w:val="6"/>
          </w:tcPr>
          <w:p w14:paraId="611FC011" w14:textId="18850C1F" w:rsidR="0047722C" w:rsidRDefault="0047722C" w:rsidP="00C4040A">
            <w:pPr>
              <w:pStyle w:val="TableParagraph"/>
              <w:spacing w:line="268" w:lineRule="exact"/>
              <w:ind w:left="0"/>
              <w:rPr>
                <w:sz w:val="24"/>
                <w:lang w:eastAsia="zh-TW"/>
              </w:rPr>
            </w:pPr>
            <w:r>
              <w:rPr>
                <w:sz w:val="24"/>
                <w:lang w:eastAsia="zh-TW"/>
              </w:rPr>
              <w:t>家人洗澡時，一個接一個連續洗，也是一種有效的省水方式嗎？①是，因為可以節省等熱水流出所流失的冷水②有可能省水也可能不省水，無法定論③否，因為等熱水時流出的水量不多④ 否，這跟省水沒什麼關係，不用這麼麻煩。</w:t>
            </w:r>
          </w:p>
          <w:p w14:paraId="1D23582F" w14:textId="4427B763" w:rsidR="0047722C" w:rsidRDefault="0047722C" w:rsidP="00C4040A">
            <w:pPr>
              <w:pStyle w:val="TableParagraph"/>
              <w:spacing w:before="2" w:line="268" w:lineRule="exact"/>
              <w:ind w:left="0"/>
              <w:rPr>
                <w:sz w:val="24"/>
                <w:lang w:eastAsia="zh-TW"/>
              </w:rPr>
            </w:pPr>
          </w:p>
        </w:tc>
      </w:tr>
      <w:tr w:rsidR="0047722C" w14:paraId="54577870" w14:textId="77777777" w:rsidTr="00AD19FF">
        <w:tblPrEx>
          <w:tblLook w:val="04A0" w:firstRow="1" w:lastRow="0" w:firstColumn="1" w:lastColumn="0" w:noHBand="0" w:noVBand="1"/>
        </w:tblPrEx>
        <w:trPr>
          <w:gridBefore w:val="2"/>
          <w:gridAfter w:val="2"/>
          <w:wBefore w:w="176" w:type="dxa"/>
          <w:wAfter w:w="27" w:type="dxa"/>
          <w:trHeight w:val="1050"/>
        </w:trPr>
        <w:tc>
          <w:tcPr>
            <w:tcW w:w="499" w:type="dxa"/>
            <w:gridSpan w:val="2"/>
          </w:tcPr>
          <w:p w14:paraId="64F9C2AC" w14:textId="61DD41FF" w:rsidR="0047722C" w:rsidRDefault="001C3B70" w:rsidP="00C4040A">
            <w:pPr>
              <w:pStyle w:val="TableParagraph"/>
              <w:spacing w:line="268" w:lineRule="exact"/>
              <w:ind w:left="0"/>
              <w:rPr>
                <w:sz w:val="24"/>
                <w:lang w:eastAsia="zh-TW"/>
              </w:rPr>
            </w:pPr>
            <w:r>
              <w:rPr>
                <w:rFonts w:hint="eastAsia"/>
                <w:sz w:val="24"/>
                <w:lang w:eastAsia="zh-TW"/>
              </w:rPr>
              <w:t>1490</w:t>
            </w:r>
            <w:r w:rsidR="0047722C" w:rsidRPr="00C4040A">
              <w:rPr>
                <w:sz w:val="24"/>
                <w:lang w:eastAsia="zh-TW"/>
              </w:rPr>
              <w:t xml:space="preserve"> </w:t>
            </w:r>
          </w:p>
        </w:tc>
        <w:tc>
          <w:tcPr>
            <w:tcW w:w="501" w:type="dxa"/>
            <w:gridSpan w:val="3"/>
          </w:tcPr>
          <w:p w14:paraId="5CAE1AC6" w14:textId="77777777" w:rsidR="0047722C" w:rsidRDefault="0047722C" w:rsidP="00C4040A">
            <w:pPr>
              <w:pStyle w:val="TableParagraph"/>
              <w:spacing w:line="268" w:lineRule="exact"/>
              <w:ind w:left="0"/>
              <w:rPr>
                <w:sz w:val="24"/>
                <w:lang w:eastAsia="zh-TW"/>
              </w:rPr>
            </w:pPr>
            <w:r>
              <w:rPr>
                <w:sz w:val="24"/>
                <w:lang w:eastAsia="zh-TW"/>
              </w:rPr>
              <w:t>(2</w:t>
            </w:r>
            <w:r w:rsidRPr="00C4040A">
              <w:rPr>
                <w:sz w:val="24"/>
                <w:lang w:eastAsia="zh-TW"/>
              </w:rPr>
              <w:t xml:space="preserve"> </w:t>
            </w:r>
            <w:r>
              <w:rPr>
                <w:sz w:val="24"/>
                <w:lang w:eastAsia="zh-TW"/>
              </w:rPr>
              <w:t>)</w:t>
            </w:r>
          </w:p>
        </w:tc>
        <w:tc>
          <w:tcPr>
            <w:tcW w:w="11534" w:type="dxa"/>
            <w:gridSpan w:val="6"/>
          </w:tcPr>
          <w:p w14:paraId="7C89FA62" w14:textId="1DF81921" w:rsidR="0047722C" w:rsidRDefault="0047722C" w:rsidP="00C4040A">
            <w:pPr>
              <w:pStyle w:val="TableParagraph"/>
              <w:spacing w:line="268" w:lineRule="exact"/>
              <w:ind w:left="0"/>
              <w:rPr>
                <w:sz w:val="24"/>
                <w:lang w:eastAsia="zh-TW"/>
              </w:rPr>
            </w:pPr>
            <w:r>
              <w:rPr>
                <w:sz w:val="24"/>
                <w:lang w:eastAsia="zh-TW"/>
              </w:rPr>
              <w:t>管體實施防蝕包紮作業時，帶狀之防蝕材料，將上下兩層重疊一半之帶寬，由左而右或由下而上包紮為宜，採用此包紮方式之目的為①節省材料，可降低費用②避免管體露出，可達到完全包覆之效果③消除單調，可美化管體④節省時間，施工最快。</w:t>
            </w:r>
          </w:p>
        </w:tc>
      </w:tr>
      <w:tr w:rsidR="0047722C" w14:paraId="71096C25" w14:textId="77777777" w:rsidTr="00AD19FF">
        <w:tblPrEx>
          <w:tblLook w:val="04A0" w:firstRow="1" w:lastRow="0" w:firstColumn="1" w:lastColumn="0" w:noHBand="0" w:noVBand="1"/>
        </w:tblPrEx>
        <w:trPr>
          <w:gridBefore w:val="2"/>
          <w:gridAfter w:val="2"/>
          <w:wBefore w:w="176" w:type="dxa"/>
          <w:wAfter w:w="27" w:type="dxa"/>
          <w:trHeight w:val="1140"/>
        </w:trPr>
        <w:tc>
          <w:tcPr>
            <w:tcW w:w="499" w:type="dxa"/>
            <w:gridSpan w:val="2"/>
          </w:tcPr>
          <w:p w14:paraId="3AB43DD3" w14:textId="40144F3E" w:rsidR="0047722C" w:rsidRDefault="001C3B70" w:rsidP="00C4040A">
            <w:pPr>
              <w:pStyle w:val="TableParagraph"/>
              <w:spacing w:line="268" w:lineRule="exact"/>
              <w:ind w:left="0"/>
              <w:rPr>
                <w:sz w:val="24"/>
                <w:lang w:eastAsia="zh-TW"/>
              </w:rPr>
            </w:pPr>
            <w:r>
              <w:rPr>
                <w:rFonts w:hint="eastAsia"/>
                <w:sz w:val="24"/>
                <w:lang w:eastAsia="zh-TW"/>
              </w:rPr>
              <w:t>1491</w:t>
            </w:r>
            <w:r w:rsidR="0047722C" w:rsidRPr="00C4040A">
              <w:rPr>
                <w:sz w:val="24"/>
                <w:lang w:eastAsia="zh-TW"/>
              </w:rPr>
              <w:t xml:space="preserve"> </w:t>
            </w:r>
          </w:p>
        </w:tc>
        <w:tc>
          <w:tcPr>
            <w:tcW w:w="501" w:type="dxa"/>
            <w:gridSpan w:val="3"/>
          </w:tcPr>
          <w:p w14:paraId="2FB49907" w14:textId="77777777" w:rsidR="0047722C" w:rsidRDefault="0047722C" w:rsidP="00C4040A">
            <w:pPr>
              <w:pStyle w:val="TableParagraph"/>
              <w:spacing w:line="268" w:lineRule="exact"/>
              <w:ind w:left="0"/>
              <w:rPr>
                <w:sz w:val="24"/>
                <w:lang w:eastAsia="zh-TW"/>
              </w:rPr>
            </w:pPr>
            <w:r>
              <w:rPr>
                <w:sz w:val="24"/>
                <w:lang w:eastAsia="zh-TW"/>
              </w:rPr>
              <w:t>(3</w:t>
            </w:r>
            <w:r w:rsidRPr="00C4040A">
              <w:rPr>
                <w:sz w:val="24"/>
                <w:lang w:eastAsia="zh-TW"/>
              </w:rPr>
              <w:t xml:space="preserve"> </w:t>
            </w:r>
            <w:r>
              <w:rPr>
                <w:sz w:val="24"/>
                <w:lang w:eastAsia="zh-TW"/>
              </w:rPr>
              <w:t>)</w:t>
            </w:r>
          </w:p>
        </w:tc>
        <w:tc>
          <w:tcPr>
            <w:tcW w:w="11534" w:type="dxa"/>
            <w:gridSpan w:val="6"/>
          </w:tcPr>
          <w:p w14:paraId="3E5F5F0F" w14:textId="77777777" w:rsidR="0047722C" w:rsidRDefault="0047722C" w:rsidP="00C4040A">
            <w:pPr>
              <w:pStyle w:val="TableParagraph"/>
              <w:spacing w:line="268" w:lineRule="exact"/>
              <w:ind w:left="0"/>
              <w:rPr>
                <w:sz w:val="24"/>
                <w:lang w:eastAsia="zh-TW"/>
              </w:rPr>
            </w:pPr>
            <w:r>
              <w:rPr>
                <w:sz w:val="24"/>
                <w:lang w:eastAsia="zh-TW"/>
              </w:rPr>
              <w:t>執行職務中若發現雇主或客戶之利益與公共利益矛盾或衝突，並違反法令時，下列觀念何者適當？</w:t>
            </w:r>
          </w:p>
          <w:p w14:paraId="6BCEA128" w14:textId="5CB21437" w:rsidR="0047722C" w:rsidRDefault="0047722C" w:rsidP="00C4040A">
            <w:pPr>
              <w:pStyle w:val="TableParagraph"/>
              <w:spacing w:before="0" w:line="268" w:lineRule="exact"/>
              <w:ind w:left="0"/>
              <w:rPr>
                <w:sz w:val="24"/>
                <w:lang w:eastAsia="zh-TW"/>
              </w:rPr>
            </w:pPr>
            <w:r>
              <w:rPr>
                <w:sz w:val="24"/>
                <w:lang w:eastAsia="zh-TW"/>
              </w:rPr>
              <w:t>①通知親朋好友避免權益受損②只要不損及人命便無關緊要③應向權責機關檢舉④    如果大家都這樣做就應該沒有關係。</w:t>
            </w:r>
          </w:p>
        </w:tc>
      </w:tr>
      <w:tr w:rsidR="0047722C" w14:paraId="3E3EB4AD" w14:textId="77777777" w:rsidTr="00AD19FF">
        <w:tblPrEx>
          <w:tblLook w:val="04A0" w:firstRow="1" w:lastRow="0" w:firstColumn="1" w:lastColumn="0" w:noHBand="0" w:noVBand="1"/>
        </w:tblPrEx>
        <w:trPr>
          <w:gridBefore w:val="2"/>
          <w:gridAfter w:val="2"/>
          <w:wBefore w:w="176" w:type="dxa"/>
          <w:wAfter w:w="27" w:type="dxa"/>
          <w:trHeight w:val="420"/>
        </w:trPr>
        <w:tc>
          <w:tcPr>
            <w:tcW w:w="499" w:type="dxa"/>
            <w:gridSpan w:val="2"/>
          </w:tcPr>
          <w:p w14:paraId="1186C7F2" w14:textId="7A08133F" w:rsidR="0047722C" w:rsidRDefault="001C3B70" w:rsidP="00C4040A">
            <w:pPr>
              <w:pStyle w:val="TableParagraph"/>
              <w:spacing w:line="268" w:lineRule="exact"/>
              <w:ind w:left="0"/>
              <w:rPr>
                <w:sz w:val="24"/>
                <w:lang w:eastAsia="zh-TW"/>
              </w:rPr>
            </w:pPr>
            <w:r>
              <w:rPr>
                <w:rFonts w:hint="eastAsia"/>
                <w:sz w:val="24"/>
                <w:lang w:eastAsia="zh-TW"/>
              </w:rPr>
              <w:t>1492</w:t>
            </w:r>
            <w:r w:rsidR="0047722C" w:rsidRPr="00C4040A">
              <w:rPr>
                <w:sz w:val="24"/>
                <w:lang w:eastAsia="zh-TW"/>
              </w:rPr>
              <w:t xml:space="preserve"> </w:t>
            </w:r>
          </w:p>
        </w:tc>
        <w:tc>
          <w:tcPr>
            <w:tcW w:w="501" w:type="dxa"/>
            <w:gridSpan w:val="3"/>
          </w:tcPr>
          <w:p w14:paraId="7AB1562B" w14:textId="77777777" w:rsidR="0047722C" w:rsidRDefault="0047722C" w:rsidP="00C4040A">
            <w:pPr>
              <w:pStyle w:val="TableParagraph"/>
              <w:spacing w:line="268" w:lineRule="exact"/>
              <w:ind w:left="0"/>
              <w:rPr>
                <w:sz w:val="24"/>
                <w:lang w:eastAsia="zh-TW"/>
              </w:rPr>
            </w:pPr>
            <w:r>
              <w:rPr>
                <w:sz w:val="24"/>
                <w:lang w:eastAsia="zh-TW"/>
              </w:rPr>
              <w:t>(1</w:t>
            </w:r>
            <w:r w:rsidRPr="00C4040A">
              <w:rPr>
                <w:sz w:val="24"/>
                <w:lang w:eastAsia="zh-TW"/>
              </w:rPr>
              <w:t xml:space="preserve"> </w:t>
            </w:r>
            <w:r>
              <w:rPr>
                <w:sz w:val="24"/>
                <w:lang w:eastAsia="zh-TW"/>
              </w:rPr>
              <w:t>)</w:t>
            </w:r>
          </w:p>
        </w:tc>
        <w:tc>
          <w:tcPr>
            <w:tcW w:w="11534" w:type="dxa"/>
            <w:gridSpan w:val="6"/>
          </w:tcPr>
          <w:p w14:paraId="0043A5DD" w14:textId="08AD903B" w:rsidR="0047722C" w:rsidRDefault="0047722C" w:rsidP="00C4040A">
            <w:pPr>
              <w:pStyle w:val="TableParagraph"/>
              <w:spacing w:line="268" w:lineRule="exact"/>
              <w:ind w:left="0"/>
              <w:rPr>
                <w:sz w:val="24"/>
                <w:lang w:eastAsia="zh-TW"/>
              </w:rPr>
            </w:pPr>
            <w:r>
              <w:rPr>
                <w:sz w:val="24"/>
                <w:lang w:eastAsia="zh-TW"/>
              </w:rPr>
              <w:t>下列管之接合方法中何者可承受管內壓力最大①電銲接合②機械接合③凸緣接合④螺紋接合。</w:t>
            </w:r>
          </w:p>
        </w:tc>
      </w:tr>
      <w:tr w:rsidR="0047722C" w14:paraId="462A7C0D" w14:textId="77777777" w:rsidTr="00AD19FF">
        <w:tblPrEx>
          <w:tblLook w:val="04A0" w:firstRow="1" w:lastRow="0" w:firstColumn="1" w:lastColumn="0" w:noHBand="0" w:noVBand="1"/>
        </w:tblPrEx>
        <w:trPr>
          <w:gridBefore w:val="2"/>
          <w:gridAfter w:val="2"/>
          <w:wBefore w:w="176" w:type="dxa"/>
          <w:wAfter w:w="27" w:type="dxa"/>
          <w:trHeight w:val="1763"/>
        </w:trPr>
        <w:tc>
          <w:tcPr>
            <w:tcW w:w="499" w:type="dxa"/>
            <w:gridSpan w:val="2"/>
          </w:tcPr>
          <w:p w14:paraId="06A61CD5" w14:textId="3978263F" w:rsidR="0047722C" w:rsidRDefault="001C3B70" w:rsidP="00C4040A">
            <w:pPr>
              <w:pStyle w:val="TableParagraph"/>
              <w:spacing w:line="268" w:lineRule="exact"/>
              <w:ind w:left="0"/>
              <w:rPr>
                <w:sz w:val="24"/>
                <w:lang w:eastAsia="zh-TW"/>
              </w:rPr>
            </w:pPr>
            <w:r>
              <w:rPr>
                <w:rFonts w:hint="eastAsia"/>
                <w:sz w:val="24"/>
                <w:lang w:eastAsia="zh-TW"/>
              </w:rPr>
              <w:t>1493</w:t>
            </w:r>
            <w:r w:rsidR="0047722C" w:rsidRPr="00C4040A">
              <w:rPr>
                <w:sz w:val="24"/>
                <w:lang w:eastAsia="zh-TW"/>
              </w:rPr>
              <w:t xml:space="preserve"> </w:t>
            </w:r>
          </w:p>
        </w:tc>
        <w:tc>
          <w:tcPr>
            <w:tcW w:w="501" w:type="dxa"/>
            <w:gridSpan w:val="3"/>
          </w:tcPr>
          <w:p w14:paraId="2DACB9EC" w14:textId="77777777" w:rsidR="0047722C" w:rsidRDefault="0047722C" w:rsidP="00C4040A">
            <w:pPr>
              <w:pStyle w:val="TableParagraph"/>
              <w:spacing w:line="268" w:lineRule="exact"/>
              <w:ind w:left="0"/>
              <w:rPr>
                <w:sz w:val="24"/>
                <w:lang w:eastAsia="zh-TW"/>
              </w:rPr>
            </w:pPr>
            <w:r>
              <w:rPr>
                <w:sz w:val="24"/>
                <w:lang w:eastAsia="zh-TW"/>
              </w:rPr>
              <w:t>(1</w:t>
            </w:r>
            <w:r w:rsidRPr="00C4040A">
              <w:rPr>
                <w:sz w:val="24"/>
                <w:lang w:eastAsia="zh-TW"/>
              </w:rPr>
              <w:t xml:space="preserve"> </w:t>
            </w:r>
            <w:r>
              <w:rPr>
                <w:sz w:val="24"/>
                <w:lang w:eastAsia="zh-TW"/>
              </w:rPr>
              <w:t>)</w:t>
            </w:r>
          </w:p>
        </w:tc>
        <w:tc>
          <w:tcPr>
            <w:tcW w:w="11534" w:type="dxa"/>
            <w:gridSpan w:val="6"/>
          </w:tcPr>
          <w:p w14:paraId="0A7F0689" w14:textId="101D26F0" w:rsidR="0047722C" w:rsidRDefault="00726253" w:rsidP="00C4040A">
            <w:pPr>
              <w:pStyle w:val="TableParagraph"/>
              <w:spacing w:line="268" w:lineRule="exact"/>
              <w:ind w:left="0"/>
              <w:rPr>
                <w:sz w:val="24"/>
                <w:lang w:eastAsia="zh-TW"/>
              </w:rPr>
            </w:pPr>
            <w:r w:rsidRPr="00C4040A">
              <w:rPr>
                <w:noProof/>
                <w:sz w:val="24"/>
              </w:rPr>
              <w:drawing>
                <wp:anchor distT="0" distB="0" distL="0" distR="0" simplePos="0" relativeHeight="251724800" behindDoc="0" locked="0" layoutInCell="1" allowOverlap="1" wp14:anchorId="6A523DC6" wp14:editId="5653E1EA">
                  <wp:simplePos x="0" y="0"/>
                  <wp:positionH relativeFrom="page">
                    <wp:posOffset>142240</wp:posOffset>
                  </wp:positionH>
                  <wp:positionV relativeFrom="page">
                    <wp:posOffset>715010</wp:posOffset>
                  </wp:positionV>
                  <wp:extent cx="1115785" cy="732192"/>
                  <wp:effectExtent l="0" t="0" r="0" b="0"/>
                  <wp:wrapNone/>
                  <wp:docPr id="75" name="image12.png" descr="E://Examweb/ExamNew/image/103/01600/205004.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12.png"/>
                          <pic:cNvPicPr/>
                        </pic:nvPicPr>
                        <pic:blipFill>
                          <a:blip r:embed="rId143" cstate="print"/>
                          <a:stretch>
                            <a:fillRect/>
                          </a:stretch>
                        </pic:blipFill>
                        <pic:spPr>
                          <a:xfrm>
                            <a:off x="0" y="0"/>
                            <a:ext cx="1115785" cy="732192"/>
                          </a:xfrm>
                          <a:prstGeom prst="rect">
                            <a:avLst/>
                          </a:prstGeom>
                        </pic:spPr>
                      </pic:pic>
                    </a:graphicData>
                  </a:graphic>
                </wp:anchor>
              </w:drawing>
            </w:r>
            <w:r w:rsidR="0047722C">
              <w:rPr>
                <w:sz w:val="24"/>
                <w:lang w:eastAsia="zh-TW"/>
              </w:rPr>
              <w:t>如下圖所示之  6  分鍍鋅鐵管，使用螺紋連接；若  A  長度為  300 mm，X   長度為  33 .4</w:t>
            </w:r>
            <w:r w:rsidR="0047722C" w:rsidRPr="00C4040A">
              <w:rPr>
                <w:sz w:val="24"/>
                <w:lang w:eastAsia="zh-TW"/>
              </w:rPr>
              <w:t xml:space="preserve"> </w:t>
            </w:r>
            <w:r w:rsidR="0047722C">
              <w:rPr>
                <w:sz w:val="24"/>
                <w:lang w:eastAsia="zh-TW"/>
              </w:rPr>
              <w:t>mm，螺紋裝接長度為 18 mm，為達到 A 尺寸長度的要求，需截取鍍鋅鐵管的長度為多少 mm①269 .2 ②233 .2 ③266</w:t>
            </w:r>
            <w:r w:rsidR="0047722C" w:rsidRPr="00C4040A">
              <w:rPr>
                <w:sz w:val="24"/>
                <w:lang w:eastAsia="zh-TW"/>
              </w:rPr>
              <w:t xml:space="preserve"> .</w:t>
            </w:r>
            <w:r w:rsidR="0047722C">
              <w:rPr>
                <w:sz w:val="24"/>
                <w:lang w:eastAsia="zh-TW"/>
              </w:rPr>
              <w:t>6④300</w:t>
            </w:r>
            <w:r w:rsidR="0047722C" w:rsidRPr="00C4040A">
              <w:rPr>
                <w:sz w:val="24"/>
                <w:lang w:eastAsia="zh-TW"/>
              </w:rPr>
              <w:t xml:space="preserve"> 。</w:t>
            </w:r>
          </w:p>
        </w:tc>
      </w:tr>
      <w:tr w:rsidR="0047722C" w14:paraId="5BAF92D5" w14:textId="77777777" w:rsidTr="00AD19FF">
        <w:tblPrEx>
          <w:tblLook w:val="04A0" w:firstRow="1" w:lastRow="0" w:firstColumn="1" w:lastColumn="0" w:noHBand="0" w:noVBand="1"/>
        </w:tblPrEx>
        <w:trPr>
          <w:gridBefore w:val="2"/>
          <w:gridAfter w:val="2"/>
          <w:wBefore w:w="176" w:type="dxa"/>
          <w:wAfter w:w="27" w:type="dxa"/>
          <w:trHeight w:val="1058"/>
        </w:trPr>
        <w:tc>
          <w:tcPr>
            <w:tcW w:w="499" w:type="dxa"/>
            <w:gridSpan w:val="2"/>
          </w:tcPr>
          <w:p w14:paraId="66E5E719" w14:textId="77777777" w:rsidR="0047722C" w:rsidRDefault="0047722C" w:rsidP="00C4040A">
            <w:pPr>
              <w:pStyle w:val="TableParagraph"/>
              <w:spacing w:line="268" w:lineRule="exact"/>
              <w:ind w:left="0"/>
              <w:rPr>
                <w:sz w:val="24"/>
                <w:lang w:eastAsia="zh-TW"/>
              </w:rPr>
            </w:pPr>
          </w:p>
          <w:p w14:paraId="1CDF84E6" w14:textId="77777777" w:rsidR="0047722C" w:rsidRDefault="0047722C" w:rsidP="00C4040A">
            <w:pPr>
              <w:pStyle w:val="TableParagraph"/>
              <w:spacing w:line="268" w:lineRule="exact"/>
              <w:ind w:left="0"/>
              <w:rPr>
                <w:sz w:val="24"/>
                <w:lang w:eastAsia="zh-TW"/>
              </w:rPr>
            </w:pPr>
          </w:p>
          <w:p w14:paraId="45FA24BA" w14:textId="6B9C2C07" w:rsidR="0047722C" w:rsidRDefault="001C3B70" w:rsidP="00C4040A">
            <w:pPr>
              <w:pStyle w:val="TableParagraph"/>
              <w:spacing w:line="268" w:lineRule="exact"/>
              <w:ind w:left="0" w:right="26"/>
              <w:jc w:val="right"/>
              <w:rPr>
                <w:sz w:val="24"/>
                <w:lang w:eastAsia="zh-TW"/>
              </w:rPr>
            </w:pPr>
            <w:r>
              <w:rPr>
                <w:rFonts w:hint="eastAsia"/>
                <w:sz w:val="24"/>
                <w:lang w:eastAsia="zh-TW"/>
              </w:rPr>
              <w:t>1494</w:t>
            </w:r>
            <w:r w:rsidR="0047722C" w:rsidRPr="00C4040A">
              <w:rPr>
                <w:sz w:val="24"/>
                <w:lang w:eastAsia="zh-TW"/>
              </w:rPr>
              <w:t xml:space="preserve"> </w:t>
            </w:r>
          </w:p>
        </w:tc>
        <w:tc>
          <w:tcPr>
            <w:tcW w:w="501" w:type="dxa"/>
            <w:gridSpan w:val="3"/>
          </w:tcPr>
          <w:p w14:paraId="285FBDC0" w14:textId="77777777" w:rsidR="0047722C" w:rsidRDefault="0047722C" w:rsidP="00C4040A">
            <w:pPr>
              <w:pStyle w:val="TableParagraph"/>
              <w:spacing w:line="268" w:lineRule="exact"/>
              <w:ind w:left="0"/>
              <w:rPr>
                <w:sz w:val="24"/>
                <w:lang w:eastAsia="zh-TW"/>
              </w:rPr>
            </w:pPr>
          </w:p>
          <w:p w14:paraId="7BFF41D8" w14:textId="77777777" w:rsidR="0047722C" w:rsidRDefault="0047722C" w:rsidP="00C4040A">
            <w:pPr>
              <w:pStyle w:val="TableParagraph"/>
              <w:spacing w:line="268" w:lineRule="exact"/>
              <w:ind w:left="0"/>
              <w:rPr>
                <w:sz w:val="24"/>
                <w:lang w:eastAsia="zh-TW"/>
              </w:rPr>
            </w:pPr>
          </w:p>
          <w:p w14:paraId="0A8DE62C" w14:textId="77777777" w:rsidR="0047722C" w:rsidRDefault="0047722C" w:rsidP="00C4040A">
            <w:pPr>
              <w:pStyle w:val="TableParagraph"/>
              <w:spacing w:line="268" w:lineRule="exact"/>
              <w:ind w:left="0"/>
              <w:rPr>
                <w:sz w:val="24"/>
                <w:lang w:eastAsia="zh-TW"/>
              </w:rPr>
            </w:pPr>
            <w:r>
              <w:rPr>
                <w:sz w:val="24"/>
                <w:lang w:eastAsia="zh-TW"/>
              </w:rPr>
              <w:t>(1</w:t>
            </w:r>
            <w:r w:rsidRPr="00C4040A">
              <w:rPr>
                <w:sz w:val="24"/>
                <w:lang w:eastAsia="zh-TW"/>
              </w:rPr>
              <w:t xml:space="preserve"> </w:t>
            </w:r>
            <w:r>
              <w:rPr>
                <w:sz w:val="24"/>
                <w:lang w:eastAsia="zh-TW"/>
              </w:rPr>
              <w:t>)</w:t>
            </w:r>
          </w:p>
        </w:tc>
        <w:tc>
          <w:tcPr>
            <w:tcW w:w="11534" w:type="dxa"/>
            <w:gridSpan w:val="6"/>
          </w:tcPr>
          <w:p w14:paraId="00C3CC47" w14:textId="12E39FC0" w:rsidR="0047722C" w:rsidRDefault="0047722C" w:rsidP="00C4040A">
            <w:pPr>
              <w:pStyle w:val="TableParagraph"/>
              <w:spacing w:line="268" w:lineRule="exact"/>
              <w:ind w:left="0"/>
              <w:rPr>
                <w:sz w:val="24"/>
                <w:lang w:eastAsia="zh-TW"/>
              </w:rPr>
            </w:pPr>
          </w:p>
          <w:p w14:paraId="72806C4C" w14:textId="77777777" w:rsidR="0047722C" w:rsidRDefault="0047722C" w:rsidP="00C4040A">
            <w:pPr>
              <w:pStyle w:val="TableParagraph"/>
              <w:spacing w:line="268" w:lineRule="exact"/>
              <w:ind w:left="0"/>
              <w:rPr>
                <w:sz w:val="24"/>
                <w:lang w:eastAsia="zh-TW"/>
              </w:rPr>
            </w:pPr>
          </w:p>
          <w:p w14:paraId="43C79BC4" w14:textId="77777777" w:rsidR="0047722C" w:rsidRDefault="0047722C" w:rsidP="00C4040A">
            <w:pPr>
              <w:pStyle w:val="TableParagraph"/>
              <w:spacing w:line="268" w:lineRule="exact"/>
              <w:ind w:left="0"/>
              <w:rPr>
                <w:sz w:val="24"/>
                <w:lang w:eastAsia="zh-TW"/>
              </w:rPr>
            </w:pPr>
            <w:r>
              <w:rPr>
                <w:sz w:val="24"/>
                <w:lang w:eastAsia="zh-TW"/>
              </w:rPr>
              <w:t>下列何者不是常用的量具①墨斗②游標卡尺③捲尺④直角尺。</w:t>
            </w:r>
          </w:p>
        </w:tc>
      </w:tr>
      <w:tr w:rsidR="0047722C" w14:paraId="63BAD1AF" w14:textId="77777777" w:rsidTr="00AD19FF">
        <w:tblPrEx>
          <w:tblLook w:val="04A0" w:firstRow="1" w:lastRow="0" w:firstColumn="1" w:lastColumn="0" w:noHBand="0" w:noVBand="1"/>
        </w:tblPrEx>
        <w:trPr>
          <w:gridBefore w:val="2"/>
          <w:gridAfter w:val="2"/>
          <w:wBefore w:w="176" w:type="dxa"/>
          <w:wAfter w:w="27" w:type="dxa"/>
          <w:trHeight w:val="420"/>
        </w:trPr>
        <w:tc>
          <w:tcPr>
            <w:tcW w:w="499" w:type="dxa"/>
            <w:gridSpan w:val="2"/>
          </w:tcPr>
          <w:p w14:paraId="79A0CD0B" w14:textId="3563C9DC" w:rsidR="0047722C" w:rsidRDefault="001C3B70" w:rsidP="00C4040A">
            <w:pPr>
              <w:pStyle w:val="TableParagraph"/>
              <w:spacing w:line="268" w:lineRule="exact"/>
              <w:ind w:left="0"/>
              <w:rPr>
                <w:sz w:val="24"/>
                <w:lang w:eastAsia="zh-TW"/>
              </w:rPr>
            </w:pPr>
            <w:r>
              <w:rPr>
                <w:rFonts w:hint="eastAsia"/>
                <w:sz w:val="24"/>
                <w:lang w:eastAsia="zh-TW"/>
              </w:rPr>
              <w:t>1495</w:t>
            </w:r>
            <w:r w:rsidR="0047722C" w:rsidRPr="00C4040A">
              <w:rPr>
                <w:sz w:val="24"/>
                <w:lang w:eastAsia="zh-TW"/>
              </w:rPr>
              <w:t xml:space="preserve"> </w:t>
            </w:r>
          </w:p>
        </w:tc>
        <w:tc>
          <w:tcPr>
            <w:tcW w:w="501" w:type="dxa"/>
            <w:gridSpan w:val="3"/>
          </w:tcPr>
          <w:p w14:paraId="28E70CC5" w14:textId="77777777" w:rsidR="0047722C" w:rsidRDefault="0047722C" w:rsidP="00C4040A">
            <w:pPr>
              <w:pStyle w:val="TableParagraph"/>
              <w:spacing w:line="268" w:lineRule="exact"/>
              <w:ind w:left="0"/>
              <w:rPr>
                <w:sz w:val="24"/>
                <w:lang w:eastAsia="zh-TW"/>
              </w:rPr>
            </w:pPr>
            <w:r>
              <w:rPr>
                <w:sz w:val="24"/>
                <w:lang w:eastAsia="zh-TW"/>
              </w:rPr>
              <w:t>(2</w:t>
            </w:r>
            <w:r w:rsidRPr="00C4040A">
              <w:rPr>
                <w:sz w:val="24"/>
                <w:lang w:eastAsia="zh-TW"/>
              </w:rPr>
              <w:t xml:space="preserve"> </w:t>
            </w:r>
            <w:r>
              <w:rPr>
                <w:sz w:val="24"/>
                <w:lang w:eastAsia="zh-TW"/>
              </w:rPr>
              <w:t>)</w:t>
            </w:r>
          </w:p>
        </w:tc>
        <w:tc>
          <w:tcPr>
            <w:tcW w:w="11534" w:type="dxa"/>
            <w:gridSpan w:val="6"/>
          </w:tcPr>
          <w:p w14:paraId="42E19917" w14:textId="3D4CCD38" w:rsidR="0047722C" w:rsidRDefault="0047722C" w:rsidP="00C4040A">
            <w:pPr>
              <w:pStyle w:val="TableParagraph"/>
              <w:spacing w:line="268" w:lineRule="exact"/>
              <w:ind w:left="0"/>
              <w:rPr>
                <w:sz w:val="24"/>
                <w:lang w:eastAsia="zh-TW"/>
              </w:rPr>
            </w:pPr>
            <w:r>
              <w:rPr>
                <w:sz w:val="24"/>
                <w:lang w:eastAsia="zh-TW"/>
              </w:rPr>
              <w:t>下列何者非為工程管理①工地協調②資金週轉③設備管理④成本控制。</w:t>
            </w:r>
          </w:p>
        </w:tc>
      </w:tr>
      <w:tr w:rsidR="0047722C" w14:paraId="4FB32136" w14:textId="77777777" w:rsidTr="00AD19FF">
        <w:tblPrEx>
          <w:tblLook w:val="04A0" w:firstRow="1" w:lastRow="0" w:firstColumn="1" w:lastColumn="0" w:noHBand="0" w:noVBand="1"/>
        </w:tblPrEx>
        <w:trPr>
          <w:gridBefore w:val="2"/>
          <w:gridAfter w:val="2"/>
          <w:wBefore w:w="176" w:type="dxa"/>
          <w:wAfter w:w="27" w:type="dxa"/>
          <w:trHeight w:val="420"/>
        </w:trPr>
        <w:tc>
          <w:tcPr>
            <w:tcW w:w="499" w:type="dxa"/>
            <w:gridSpan w:val="2"/>
          </w:tcPr>
          <w:p w14:paraId="110B079C" w14:textId="5D707B2C" w:rsidR="0047722C" w:rsidRDefault="001C3B70" w:rsidP="00C4040A">
            <w:pPr>
              <w:pStyle w:val="TableParagraph"/>
              <w:spacing w:line="268" w:lineRule="exact"/>
              <w:ind w:left="0"/>
              <w:rPr>
                <w:sz w:val="24"/>
                <w:lang w:eastAsia="zh-TW"/>
              </w:rPr>
            </w:pPr>
            <w:r>
              <w:rPr>
                <w:rFonts w:hint="eastAsia"/>
                <w:sz w:val="24"/>
                <w:lang w:eastAsia="zh-TW"/>
              </w:rPr>
              <w:t>1496</w:t>
            </w:r>
            <w:r w:rsidR="0047722C" w:rsidRPr="00C4040A">
              <w:rPr>
                <w:sz w:val="24"/>
                <w:lang w:eastAsia="zh-TW"/>
              </w:rPr>
              <w:t xml:space="preserve"> </w:t>
            </w:r>
          </w:p>
        </w:tc>
        <w:tc>
          <w:tcPr>
            <w:tcW w:w="501" w:type="dxa"/>
            <w:gridSpan w:val="3"/>
          </w:tcPr>
          <w:p w14:paraId="6F2FA7C3" w14:textId="77777777" w:rsidR="0047722C" w:rsidRDefault="0047722C" w:rsidP="00C4040A">
            <w:pPr>
              <w:pStyle w:val="TableParagraph"/>
              <w:spacing w:line="268" w:lineRule="exact"/>
              <w:ind w:left="0"/>
              <w:rPr>
                <w:sz w:val="24"/>
                <w:lang w:eastAsia="zh-TW"/>
              </w:rPr>
            </w:pPr>
            <w:r>
              <w:rPr>
                <w:sz w:val="24"/>
                <w:lang w:eastAsia="zh-TW"/>
              </w:rPr>
              <w:t>(1</w:t>
            </w:r>
            <w:r w:rsidRPr="00C4040A">
              <w:rPr>
                <w:sz w:val="24"/>
                <w:lang w:eastAsia="zh-TW"/>
              </w:rPr>
              <w:t xml:space="preserve"> </w:t>
            </w:r>
            <w:r>
              <w:rPr>
                <w:sz w:val="24"/>
                <w:lang w:eastAsia="zh-TW"/>
              </w:rPr>
              <w:t>)</w:t>
            </w:r>
          </w:p>
        </w:tc>
        <w:tc>
          <w:tcPr>
            <w:tcW w:w="11534" w:type="dxa"/>
            <w:gridSpan w:val="6"/>
          </w:tcPr>
          <w:p w14:paraId="1243D79B" w14:textId="77777777" w:rsidR="0047722C" w:rsidRDefault="0047722C" w:rsidP="00C4040A">
            <w:pPr>
              <w:pStyle w:val="TableParagraph"/>
              <w:spacing w:line="268" w:lineRule="exact"/>
              <w:ind w:left="0"/>
              <w:rPr>
                <w:sz w:val="24"/>
                <w:lang w:eastAsia="zh-TW"/>
              </w:rPr>
            </w:pPr>
            <w:r>
              <w:rPr>
                <w:sz w:val="24"/>
                <w:lang w:eastAsia="zh-TW"/>
              </w:rPr>
              <w:t>每日立方公尺之水量單位，可簡稱為①CMD②     CKD</w:t>
            </w:r>
            <w:r w:rsidRPr="00C4040A">
              <w:rPr>
                <w:sz w:val="24"/>
                <w:lang w:eastAsia="zh-TW"/>
              </w:rPr>
              <w:t xml:space="preserve">③   </w:t>
            </w:r>
            <w:r>
              <w:rPr>
                <w:sz w:val="24"/>
                <w:lang w:eastAsia="zh-TW"/>
              </w:rPr>
              <w:t>CPD④CLD。</w:t>
            </w:r>
          </w:p>
        </w:tc>
      </w:tr>
      <w:tr w:rsidR="0047722C" w14:paraId="00799C3E" w14:textId="77777777" w:rsidTr="00AD19FF">
        <w:tblPrEx>
          <w:tblLook w:val="04A0" w:firstRow="1" w:lastRow="0" w:firstColumn="1" w:lastColumn="0" w:noHBand="0" w:noVBand="1"/>
        </w:tblPrEx>
        <w:trPr>
          <w:gridBefore w:val="2"/>
          <w:gridAfter w:val="2"/>
          <w:wBefore w:w="176" w:type="dxa"/>
          <w:wAfter w:w="27" w:type="dxa"/>
          <w:trHeight w:val="420"/>
        </w:trPr>
        <w:tc>
          <w:tcPr>
            <w:tcW w:w="499" w:type="dxa"/>
            <w:gridSpan w:val="2"/>
          </w:tcPr>
          <w:p w14:paraId="260DEE88" w14:textId="37ED2DB8" w:rsidR="0047722C" w:rsidRDefault="001C3B70" w:rsidP="00C4040A">
            <w:pPr>
              <w:pStyle w:val="TableParagraph"/>
              <w:spacing w:line="268" w:lineRule="exact"/>
              <w:ind w:left="0"/>
              <w:rPr>
                <w:sz w:val="24"/>
                <w:lang w:eastAsia="zh-TW"/>
              </w:rPr>
            </w:pPr>
            <w:r>
              <w:rPr>
                <w:rFonts w:hint="eastAsia"/>
                <w:sz w:val="24"/>
                <w:lang w:eastAsia="zh-TW"/>
              </w:rPr>
              <w:t>1497</w:t>
            </w:r>
          </w:p>
        </w:tc>
        <w:tc>
          <w:tcPr>
            <w:tcW w:w="501" w:type="dxa"/>
            <w:gridSpan w:val="3"/>
          </w:tcPr>
          <w:p w14:paraId="7F84B00B" w14:textId="77777777" w:rsidR="0047722C" w:rsidRDefault="0047722C" w:rsidP="00C4040A">
            <w:pPr>
              <w:pStyle w:val="TableParagraph"/>
              <w:spacing w:line="268" w:lineRule="exact"/>
              <w:ind w:left="0"/>
              <w:rPr>
                <w:sz w:val="24"/>
                <w:lang w:eastAsia="zh-TW"/>
              </w:rPr>
            </w:pPr>
            <w:r>
              <w:rPr>
                <w:sz w:val="24"/>
                <w:lang w:eastAsia="zh-TW"/>
              </w:rPr>
              <w:t xml:space="preserve">(1 </w:t>
            </w:r>
            <w:r w:rsidRPr="00C4040A">
              <w:rPr>
                <w:sz w:val="24"/>
                <w:lang w:eastAsia="zh-TW"/>
              </w:rPr>
              <w:t xml:space="preserve"> </w:t>
            </w:r>
            <w:r>
              <w:rPr>
                <w:sz w:val="24"/>
                <w:lang w:eastAsia="zh-TW"/>
              </w:rPr>
              <w:t>)</w:t>
            </w:r>
          </w:p>
        </w:tc>
        <w:tc>
          <w:tcPr>
            <w:tcW w:w="11534" w:type="dxa"/>
            <w:gridSpan w:val="6"/>
          </w:tcPr>
          <w:p w14:paraId="206291A1" w14:textId="77777777" w:rsidR="0047722C" w:rsidRDefault="0047722C" w:rsidP="00C4040A">
            <w:pPr>
              <w:pStyle w:val="TableParagraph"/>
              <w:spacing w:line="268" w:lineRule="exact"/>
              <w:ind w:left="0"/>
              <w:rPr>
                <w:sz w:val="24"/>
                <w:lang w:eastAsia="zh-TW"/>
              </w:rPr>
            </w:pPr>
            <w:r>
              <w:rPr>
                <w:sz w:val="24"/>
                <w:lang w:eastAsia="zh-TW"/>
              </w:rPr>
              <w:t>管線圖上     SGP    代號是表示①碳鋼管②不銹鋼管③銅管④鋁管。</w:t>
            </w:r>
          </w:p>
        </w:tc>
      </w:tr>
      <w:tr w:rsidR="0047722C" w14:paraId="1733FFE1" w14:textId="77777777" w:rsidTr="00AD19FF">
        <w:tblPrEx>
          <w:tblLook w:val="04A0" w:firstRow="1" w:lastRow="0" w:firstColumn="1" w:lastColumn="0" w:noHBand="0" w:noVBand="1"/>
        </w:tblPrEx>
        <w:trPr>
          <w:gridBefore w:val="2"/>
          <w:gridAfter w:val="2"/>
          <w:wBefore w:w="176" w:type="dxa"/>
          <w:wAfter w:w="27" w:type="dxa"/>
          <w:trHeight w:val="420"/>
        </w:trPr>
        <w:tc>
          <w:tcPr>
            <w:tcW w:w="499" w:type="dxa"/>
            <w:gridSpan w:val="2"/>
          </w:tcPr>
          <w:p w14:paraId="546BA654" w14:textId="032F9F72" w:rsidR="0047722C" w:rsidRDefault="001C3B70" w:rsidP="00C4040A">
            <w:pPr>
              <w:pStyle w:val="TableParagraph"/>
              <w:spacing w:line="268" w:lineRule="exact"/>
              <w:ind w:left="0"/>
              <w:rPr>
                <w:sz w:val="24"/>
                <w:lang w:eastAsia="zh-TW"/>
              </w:rPr>
            </w:pPr>
            <w:r>
              <w:rPr>
                <w:rFonts w:hint="eastAsia"/>
                <w:sz w:val="24"/>
                <w:lang w:eastAsia="zh-TW"/>
              </w:rPr>
              <w:t>1498</w:t>
            </w:r>
          </w:p>
        </w:tc>
        <w:tc>
          <w:tcPr>
            <w:tcW w:w="501" w:type="dxa"/>
            <w:gridSpan w:val="3"/>
          </w:tcPr>
          <w:p w14:paraId="40D8BA03" w14:textId="77777777" w:rsidR="0047722C" w:rsidRDefault="0047722C" w:rsidP="00C4040A">
            <w:pPr>
              <w:pStyle w:val="TableParagraph"/>
              <w:spacing w:line="268" w:lineRule="exact"/>
              <w:ind w:left="0"/>
              <w:rPr>
                <w:sz w:val="24"/>
                <w:lang w:eastAsia="zh-TW"/>
              </w:rPr>
            </w:pPr>
            <w:r>
              <w:rPr>
                <w:sz w:val="24"/>
                <w:lang w:eastAsia="zh-TW"/>
              </w:rPr>
              <w:t>(2</w:t>
            </w:r>
            <w:r w:rsidRPr="00C4040A">
              <w:rPr>
                <w:sz w:val="24"/>
                <w:lang w:eastAsia="zh-TW"/>
              </w:rPr>
              <w:t xml:space="preserve"> </w:t>
            </w:r>
            <w:r>
              <w:rPr>
                <w:sz w:val="24"/>
                <w:lang w:eastAsia="zh-TW"/>
              </w:rPr>
              <w:t>)</w:t>
            </w:r>
          </w:p>
        </w:tc>
        <w:tc>
          <w:tcPr>
            <w:tcW w:w="11534" w:type="dxa"/>
            <w:gridSpan w:val="6"/>
          </w:tcPr>
          <w:p w14:paraId="5564CDB2" w14:textId="0153A367" w:rsidR="0047722C" w:rsidRDefault="0047722C" w:rsidP="00C4040A">
            <w:pPr>
              <w:pStyle w:val="TableParagraph"/>
              <w:spacing w:line="268" w:lineRule="exact"/>
              <w:ind w:left="0"/>
              <w:rPr>
                <w:sz w:val="24"/>
                <w:lang w:eastAsia="zh-TW"/>
              </w:rPr>
            </w:pPr>
            <w:r>
              <w:rPr>
                <w:sz w:val="24"/>
                <w:lang w:eastAsia="zh-TW"/>
              </w:rPr>
              <w:t>一般輸送未經處理之原水水管稱為①送水管②導水管③配水管④用戶外線管。</w:t>
            </w:r>
          </w:p>
        </w:tc>
      </w:tr>
      <w:tr w:rsidR="0047722C" w14:paraId="675902DB" w14:textId="77777777" w:rsidTr="00AD19FF">
        <w:tblPrEx>
          <w:tblLook w:val="04A0" w:firstRow="1" w:lastRow="0" w:firstColumn="1" w:lastColumn="0" w:noHBand="0" w:noVBand="1"/>
        </w:tblPrEx>
        <w:trPr>
          <w:gridBefore w:val="2"/>
          <w:gridAfter w:val="2"/>
          <w:wBefore w:w="176" w:type="dxa"/>
          <w:wAfter w:w="27" w:type="dxa"/>
          <w:trHeight w:val="420"/>
        </w:trPr>
        <w:tc>
          <w:tcPr>
            <w:tcW w:w="499" w:type="dxa"/>
            <w:gridSpan w:val="2"/>
          </w:tcPr>
          <w:p w14:paraId="40EC28E4" w14:textId="4C8B2C50" w:rsidR="0047722C" w:rsidRDefault="001C3B70" w:rsidP="00C4040A">
            <w:pPr>
              <w:pStyle w:val="TableParagraph"/>
              <w:spacing w:line="268" w:lineRule="exact"/>
              <w:ind w:left="0"/>
              <w:rPr>
                <w:sz w:val="24"/>
                <w:lang w:eastAsia="zh-TW"/>
              </w:rPr>
            </w:pPr>
            <w:r>
              <w:rPr>
                <w:rFonts w:hint="eastAsia"/>
                <w:sz w:val="24"/>
                <w:lang w:eastAsia="zh-TW"/>
              </w:rPr>
              <w:t>1499</w:t>
            </w:r>
          </w:p>
        </w:tc>
        <w:tc>
          <w:tcPr>
            <w:tcW w:w="501" w:type="dxa"/>
            <w:gridSpan w:val="3"/>
          </w:tcPr>
          <w:p w14:paraId="3EE9779D" w14:textId="77777777" w:rsidR="0047722C" w:rsidRDefault="0047722C" w:rsidP="00C4040A">
            <w:pPr>
              <w:pStyle w:val="TableParagraph"/>
              <w:spacing w:line="268" w:lineRule="exact"/>
              <w:ind w:left="0"/>
              <w:rPr>
                <w:sz w:val="24"/>
                <w:lang w:eastAsia="zh-TW"/>
              </w:rPr>
            </w:pPr>
            <w:r>
              <w:rPr>
                <w:sz w:val="24"/>
                <w:lang w:eastAsia="zh-TW"/>
              </w:rPr>
              <w:t>(3</w:t>
            </w:r>
            <w:r w:rsidRPr="00C4040A">
              <w:rPr>
                <w:sz w:val="24"/>
                <w:lang w:eastAsia="zh-TW"/>
              </w:rPr>
              <w:t xml:space="preserve"> </w:t>
            </w:r>
            <w:r>
              <w:rPr>
                <w:sz w:val="24"/>
                <w:lang w:eastAsia="zh-TW"/>
              </w:rPr>
              <w:t>)</w:t>
            </w:r>
          </w:p>
        </w:tc>
        <w:tc>
          <w:tcPr>
            <w:tcW w:w="11534" w:type="dxa"/>
            <w:gridSpan w:val="6"/>
          </w:tcPr>
          <w:p w14:paraId="1D9E9223" w14:textId="46C92389" w:rsidR="0047722C" w:rsidRDefault="0047722C" w:rsidP="00C4040A">
            <w:pPr>
              <w:pStyle w:val="TableParagraph"/>
              <w:spacing w:line="268" w:lineRule="exact"/>
              <w:ind w:left="0"/>
              <w:rPr>
                <w:sz w:val="24"/>
                <w:lang w:eastAsia="zh-TW"/>
              </w:rPr>
            </w:pPr>
            <w:r>
              <w:rPr>
                <w:sz w:val="24"/>
                <w:lang w:eastAsia="zh-TW"/>
              </w:rPr>
              <w:t>鉸牙作業中，不必使用到下列那一項工具①切削油②鉸牙器③活動扳手④管鉸刀。</w:t>
            </w:r>
          </w:p>
        </w:tc>
      </w:tr>
      <w:tr w:rsidR="0047722C" w14:paraId="51FCC98B" w14:textId="77777777" w:rsidTr="00AD19FF">
        <w:tblPrEx>
          <w:tblLook w:val="04A0" w:firstRow="1" w:lastRow="0" w:firstColumn="1" w:lastColumn="0" w:noHBand="0" w:noVBand="1"/>
        </w:tblPrEx>
        <w:trPr>
          <w:gridBefore w:val="2"/>
          <w:gridAfter w:val="2"/>
          <w:wBefore w:w="176" w:type="dxa"/>
          <w:wAfter w:w="27" w:type="dxa"/>
          <w:trHeight w:val="780"/>
        </w:trPr>
        <w:tc>
          <w:tcPr>
            <w:tcW w:w="499" w:type="dxa"/>
            <w:gridSpan w:val="2"/>
          </w:tcPr>
          <w:p w14:paraId="5CCF89F6" w14:textId="0AC58792" w:rsidR="0047722C" w:rsidRDefault="00AD19FF" w:rsidP="00C4040A">
            <w:pPr>
              <w:pStyle w:val="TableParagraph"/>
              <w:spacing w:line="268" w:lineRule="exact"/>
              <w:ind w:left="0"/>
              <w:rPr>
                <w:sz w:val="24"/>
                <w:lang w:eastAsia="zh-TW"/>
              </w:rPr>
            </w:pPr>
            <w:r>
              <w:rPr>
                <w:rFonts w:hint="eastAsia"/>
                <w:sz w:val="24"/>
                <w:lang w:eastAsia="zh-TW"/>
              </w:rPr>
              <w:t>1500</w:t>
            </w:r>
          </w:p>
        </w:tc>
        <w:tc>
          <w:tcPr>
            <w:tcW w:w="501" w:type="dxa"/>
            <w:gridSpan w:val="3"/>
          </w:tcPr>
          <w:p w14:paraId="20EC8C9E" w14:textId="77777777" w:rsidR="0047722C" w:rsidRDefault="0047722C" w:rsidP="00C4040A">
            <w:pPr>
              <w:pStyle w:val="TableParagraph"/>
              <w:spacing w:line="268" w:lineRule="exact"/>
              <w:ind w:left="0"/>
              <w:rPr>
                <w:sz w:val="24"/>
                <w:lang w:eastAsia="zh-TW"/>
              </w:rPr>
            </w:pPr>
            <w:r>
              <w:rPr>
                <w:sz w:val="24"/>
                <w:lang w:eastAsia="zh-TW"/>
              </w:rPr>
              <w:t>(4</w:t>
            </w:r>
            <w:r w:rsidRPr="00C4040A">
              <w:rPr>
                <w:sz w:val="24"/>
                <w:lang w:eastAsia="zh-TW"/>
              </w:rPr>
              <w:t xml:space="preserve"> </w:t>
            </w:r>
            <w:r>
              <w:rPr>
                <w:sz w:val="24"/>
                <w:lang w:eastAsia="zh-TW"/>
              </w:rPr>
              <w:t>)</w:t>
            </w:r>
          </w:p>
        </w:tc>
        <w:tc>
          <w:tcPr>
            <w:tcW w:w="11534" w:type="dxa"/>
            <w:gridSpan w:val="6"/>
          </w:tcPr>
          <w:p w14:paraId="2DDB529B" w14:textId="0CB8FB20" w:rsidR="0047722C" w:rsidRDefault="0047722C" w:rsidP="00C4040A">
            <w:pPr>
              <w:pStyle w:val="TableParagraph"/>
              <w:spacing w:before="18" w:line="268" w:lineRule="exact"/>
              <w:ind w:left="0"/>
              <w:rPr>
                <w:sz w:val="24"/>
                <w:lang w:eastAsia="zh-TW"/>
              </w:rPr>
            </w:pPr>
            <w:r>
              <w:rPr>
                <w:sz w:val="24"/>
                <w:lang w:eastAsia="zh-TW"/>
              </w:rPr>
              <w:t>勞工發生死亡職業災害時，雇主應經以下何單位之許可，方得移動或破壞現場？①調解委員會②法律輔助機構③保險公司④勞動檢查機構。</w:t>
            </w:r>
          </w:p>
        </w:tc>
      </w:tr>
    </w:tbl>
    <w:p w14:paraId="4A45A85F" w14:textId="77777777" w:rsidR="00CC5EDE" w:rsidRPr="0047722C" w:rsidRDefault="00CC5EDE" w:rsidP="00CC5EDE">
      <w:pPr>
        <w:rPr>
          <w:sz w:val="2"/>
          <w:szCs w:val="2"/>
        </w:rPr>
        <w:sectPr w:rsidR="00CC5EDE" w:rsidRPr="0047722C">
          <w:footerReference w:type="default" r:id="rId144"/>
          <w:pgSz w:w="14570" w:h="20640"/>
          <w:pgMar w:top="900" w:right="840" w:bottom="940" w:left="900" w:header="0" w:footer="747" w:gutter="0"/>
          <w:cols w:space="720"/>
        </w:sectPr>
      </w:pPr>
    </w:p>
    <w:p w14:paraId="22AE9C64" w14:textId="77777777" w:rsidR="004853BF" w:rsidRPr="00C824EC" w:rsidRDefault="004853BF" w:rsidP="00D929E6">
      <w:pPr>
        <w:pStyle w:val="a3"/>
        <w:ind w:rightChars="-101" w:right="-242"/>
      </w:pPr>
    </w:p>
    <w:sectPr w:rsidR="004853BF" w:rsidRPr="00C824EC" w:rsidSect="00B952B0">
      <w:pgSz w:w="11906" w:h="16838"/>
      <w:pgMar w:top="720" w:right="244"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E54B91" w14:textId="77777777" w:rsidR="00016FBF" w:rsidRDefault="00016FBF" w:rsidP="00E5131F">
      <w:r>
        <w:separator/>
      </w:r>
    </w:p>
  </w:endnote>
  <w:endnote w:type="continuationSeparator" w:id="0">
    <w:p w14:paraId="7C14A96B" w14:textId="77777777" w:rsidR="00016FBF" w:rsidRDefault="00016FBF" w:rsidP="00E513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79DF94" w14:textId="653D74E1" w:rsidR="00F5690E" w:rsidRDefault="00F5690E">
    <w:pPr>
      <w:pStyle w:val="a3"/>
      <w:spacing w:line="14" w:lineRule="auto"/>
      <w:rPr>
        <w:sz w:val="2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BFDBFB" w14:textId="77777777" w:rsidR="00F5690E" w:rsidRDefault="00F5690E">
    <w:pPr>
      <w:pStyle w:val="a3"/>
      <w:spacing w:line="14" w:lineRule="auto"/>
      <w:rPr>
        <w:sz w:val="2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F0F2FD" w14:textId="77777777" w:rsidR="00F5690E" w:rsidRDefault="00F5690E">
    <w:pPr>
      <w:pStyle w:val="a3"/>
      <w:spacing w:line="14" w:lineRule="auto"/>
      <w:rPr>
        <w:sz w:val="20"/>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2ACEA0" w14:textId="77777777" w:rsidR="00F5690E" w:rsidRDefault="00F5690E">
    <w:pPr>
      <w:pStyle w:val="a3"/>
      <w:spacing w:line="14" w:lineRule="auto"/>
      <w:rPr>
        <w:sz w:val="20"/>
      </w:rP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58B560" w14:textId="77777777" w:rsidR="00F5690E" w:rsidRDefault="00F5690E">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9581DF" w14:textId="77777777" w:rsidR="00016FBF" w:rsidRDefault="00016FBF" w:rsidP="00E5131F">
      <w:r>
        <w:separator/>
      </w:r>
    </w:p>
  </w:footnote>
  <w:footnote w:type="continuationSeparator" w:id="0">
    <w:p w14:paraId="19F56B63" w14:textId="77777777" w:rsidR="00016FBF" w:rsidRDefault="00016FBF" w:rsidP="00E5131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hybridMultilevel"/>
    <w:tmpl w:val="19495CFE"/>
    <w:lvl w:ilvl="0" w:tplc="FFFFFFFF">
      <w:start w:val="109"/>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3"/>
    <w:multiLevelType w:val="hybridMultilevel"/>
    <w:tmpl w:val="2AE8944A"/>
    <w:lvl w:ilvl="0" w:tplc="FFFFFFFF">
      <w:start w:val="109"/>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3947685"/>
    <w:multiLevelType w:val="hybridMultilevel"/>
    <w:tmpl w:val="E402BF54"/>
    <w:lvl w:ilvl="0" w:tplc="7FE016D2">
      <w:start w:val="1"/>
      <w:numFmt w:val="decimalEnclosedCircle"/>
      <w:lvlText w:val="%1"/>
      <w:lvlJc w:val="left"/>
      <w:pPr>
        <w:ind w:left="560" w:hanging="360"/>
      </w:pPr>
      <w:rPr>
        <w:rFonts w:hint="default"/>
      </w:rPr>
    </w:lvl>
    <w:lvl w:ilvl="1" w:tplc="04090019" w:tentative="1">
      <w:start w:val="1"/>
      <w:numFmt w:val="ideographTraditional"/>
      <w:lvlText w:val="%2、"/>
      <w:lvlJc w:val="left"/>
      <w:pPr>
        <w:ind w:left="1160" w:hanging="480"/>
      </w:pPr>
    </w:lvl>
    <w:lvl w:ilvl="2" w:tplc="0409001B" w:tentative="1">
      <w:start w:val="1"/>
      <w:numFmt w:val="lowerRoman"/>
      <w:lvlText w:val="%3."/>
      <w:lvlJc w:val="right"/>
      <w:pPr>
        <w:ind w:left="1640" w:hanging="480"/>
      </w:pPr>
    </w:lvl>
    <w:lvl w:ilvl="3" w:tplc="0409000F" w:tentative="1">
      <w:start w:val="1"/>
      <w:numFmt w:val="decimal"/>
      <w:lvlText w:val="%4."/>
      <w:lvlJc w:val="left"/>
      <w:pPr>
        <w:ind w:left="2120" w:hanging="480"/>
      </w:pPr>
    </w:lvl>
    <w:lvl w:ilvl="4" w:tplc="04090019" w:tentative="1">
      <w:start w:val="1"/>
      <w:numFmt w:val="ideographTraditional"/>
      <w:lvlText w:val="%5、"/>
      <w:lvlJc w:val="left"/>
      <w:pPr>
        <w:ind w:left="2600" w:hanging="480"/>
      </w:pPr>
    </w:lvl>
    <w:lvl w:ilvl="5" w:tplc="0409001B" w:tentative="1">
      <w:start w:val="1"/>
      <w:numFmt w:val="lowerRoman"/>
      <w:lvlText w:val="%6."/>
      <w:lvlJc w:val="right"/>
      <w:pPr>
        <w:ind w:left="3080" w:hanging="480"/>
      </w:pPr>
    </w:lvl>
    <w:lvl w:ilvl="6" w:tplc="0409000F" w:tentative="1">
      <w:start w:val="1"/>
      <w:numFmt w:val="decimal"/>
      <w:lvlText w:val="%7."/>
      <w:lvlJc w:val="left"/>
      <w:pPr>
        <w:ind w:left="3560" w:hanging="480"/>
      </w:pPr>
    </w:lvl>
    <w:lvl w:ilvl="7" w:tplc="04090019" w:tentative="1">
      <w:start w:val="1"/>
      <w:numFmt w:val="ideographTraditional"/>
      <w:lvlText w:val="%8、"/>
      <w:lvlJc w:val="left"/>
      <w:pPr>
        <w:ind w:left="4040" w:hanging="480"/>
      </w:pPr>
    </w:lvl>
    <w:lvl w:ilvl="8" w:tplc="0409001B" w:tentative="1">
      <w:start w:val="1"/>
      <w:numFmt w:val="lowerRoman"/>
      <w:lvlText w:val="%9."/>
      <w:lvlJc w:val="right"/>
      <w:pPr>
        <w:ind w:left="4520" w:hanging="480"/>
      </w:pPr>
    </w:lvl>
  </w:abstractNum>
  <w:abstractNum w:abstractNumId="3" w15:restartNumberingAfterBreak="0">
    <w:nsid w:val="0FC95483"/>
    <w:multiLevelType w:val="hybridMultilevel"/>
    <w:tmpl w:val="FE9AFCE6"/>
    <w:lvl w:ilvl="0" w:tplc="8DE88D88">
      <w:start w:val="14"/>
      <w:numFmt w:val="decimal"/>
      <w:lvlText w:val="%1."/>
      <w:lvlJc w:val="left"/>
      <w:pPr>
        <w:ind w:left="724" w:hanging="422"/>
        <w:jc w:val="left"/>
      </w:pPr>
      <w:rPr>
        <w:rFonts w:ascii="新細明體" w:eastAsia="新細明體" w:hAnsi="新細明體" w:cs="新細明體" w:hint="default"/>
        <w:spacing w:val="0"/>
        <w:w w:val="100"/>
        <w:sz w:val="24"/>
        <w:szCs w:val="24"/>
        <w:lang w:val="en-US" w:eastAsia="zh-TW" w:bidi="ar-SA"/>
      </w:rPr>
    </w:lvl>
    <w:lvl w:ilvl="1" w:tplc="06568BC4">
      <w:numFmt w:val="bullet"/>
      <w:lvlText w:val="•"/>
      <w:lvlJc w:val="left"/>
      <w:pPr>
        <w:ind w:left="1646" w:hanging="422"/>
      </w:pPr>
      <w:rPr>
        <w:rFonts w:hint="default"/>
        <w:lang w:val="en-US" w:eastAsia="zh-TW" w:bidi="ar-SA"/>
      </w:rPr>
    </w:lvl>
    <w:lvl w:ilvl="2" w:tplc="7B2CA5E2">
      <w:numFmt w:val="bullet"/>
      <w:lvlText w:val="•"/>
      <w:lvlJc w:val="left"/>
      <w:pPr>
        <w:ind w:left="2573" w:hanging="422"/>
      </w:pPr>
      <w:rPr>
        <w:rFonts w:hint="default"/>
        <w:lang w:val="en-US" w:eastAsia="zh-TW" w:bidi="ar-SA"/>
      </w:rPr>
    </w:lvl>
    <w:lvl w:ilvl="3" w:tplc="3D2C4A08">
      <w:numFmt w:val="bullet"/>
      <w:lvlText w:val="•"/>
      <w:lvlJc w:val="left"/>
      <w:pPr>
        <w:ind w:left="3499" w:hanging="422"/>
      </w:pPr>
      <w:rPr>
        <w:rFonts w:hint="default"/>
        <w:lang w:val="en-US" w:eastAsia="zh-TW" w:bidi="ar-SA"/>
      </w:rPr>
    </w:lvl>
    <w:lvl w:ilvl="4" w:tplc="81F89248">
      <w:numFmt w:val="bullet"/>
      <w:lvlText w:val="•"/>
      <w:lvlJc w:val="left"/>
      <w:pPr>
        <w:ind w:left="4426" w:hanging="422"/>
      </w:pPr>
      <w:rPr>
        <w:rFonts w:hint="default"/>
        <w:lang w:val="en-US" w:eastAsia="zh-TW" w:bidi="ar-SA"/>
      </w:rPr>
    </w:lvl>
    <w:lvl w:ilvl="5" w:tplc="5C78033A">
      <w:numFmt w:val="bullet"/>
      <w:lvlText w:val="•"/>
      <w:lvlJc w:val="left"/>
      <w:pPr>
        <w:ind w:left="5353" w:hanging="422"/>
      </w:pPr>
      <w:rPr>
        <w:rFonts w:hint="default"/>
        <w:lang w:val="en-US" w:eastAsia="zh-TW" w:bidi="ar-SA"/>
      </w:rPr>
    </w:lvl>
    <w:lvl w:ilvl="6" w:tplc="0BFE636E">
      <w:numFmt w:val="bullet"/>
      <w:lvlText w:val="•"/>
      <w:lvlJc w:val="left"/>
      <w:pPr>
        <w:ind w:left="6279" w:hanging="422"/>
      </w:pPr>
      <w:rPr>
        <w:rFonts w:hint="default"/>
        <w:lang w:val="en-US" w:eastAsia="zh-TW" w:bidi="ar-SA"/>
      </w:rPr>
    </w:lvl>
    <w:lvl w:ilvl="7" w:tplc="EE2EE332">
      <w:numFmt w:val="bullet"/>
      <w:lvlText w:val="•"/>
      <w:lvlJc w:val="left"/>
      <w:pPr>
        <w:ind w:left="7206" w:hanging="422"/>
      </w:pPr>
      <w:rPr>
        <w:rFonts w:hint="default"/>
        <w:lang w:val="en-US" w:eastAsia="zh-TW" w:bidi="ar-SA"/>
      </w:rPr>
    </w:lvl>
    <w:lvl w:ilvl="8" w:tplc="78E2E0A8">
      <w:numFmt w:val="bullet"/>
      <w:lvlText w:val="•"/>
      <w:lvlJc w:val="left"/>
      <w:pPr>
        <w:ind w:left="8133" w:hanging="422"/>
      </w:pPr>
      <w:rPr>
        <w:rFonts w:hint="default"/>
        <w:lang w:val="en-US" w:eastAsia="zh-TW" w:bidi="ar-SA"/>
      </w:rPr>
    </w:lvl>
  </w:abstractNum>
  <w:abstractNum w:abstractNumId="4" w15:restartNumberingAfterBreak="0">
    <w:nsid w:val="15977485"/>
    <w:multiLevelType w:val="hybridMultilevel"/>
    <w:tmpl w:val="67E2BA3C"/>
    <w:lvl w:ilvl="0" w:tplc="7340D754">
      <w:start w:val="1267"/>
      <w:numFmt w:val="decimal"/>
      <w:lvlText w:val="%1"/>
      <w:lvlJc w:val="left"/>
      <w:pPr>
        <w:ind w:left="680" w:hanging="480"/>
      </w:pPr>
      <w:rPr>
        <w:rFonts w:hint="default"/>
      </w:rPr>
    </w:lvl>
    <w:lvl w:ilvl="1" w:tplc="04090019" w:tentative="1">
      <w:start w:val="1"/>
      <w:numFmt w:val="ideographTraditional"/>
      <w:lvlText w:val="%2、"/>
      <w:lvlJc w:val="left"/>
      <w:pPr>
        <w:ind w:left="1160" w:hanging="480"/>
      </w:pPr>
    </w:lvl>
    <w:lvl w:ilvl="2" w:tplc="0409001B" w:tentative="1">
      <w:start w:val="1"/>
      <w:numFmt w:val="lowerRoman"/>
      <w:lvlText w:val="%3."/>
      <w:lvlJc w:val="right"/>
      <w:pPr>
        <w:ind w:left="1640" w:hanging="480"/>
      </w:pPr>
    </w:lvl>
    <w:lvl w:ilvl="3" w:tplc="0409000F" w:tentative="1">
      <w:start w:val="1"/>
      <w:numFmt w:val="decimal"/>
      <w:lvlText w:val="%4."/>
      <w:lvlJc w:val="left"/>
      <w:pPr>
        <w:ind w:left="2120" w:hanging="480"/>
      </w:pPr>
    </w:lvl>
    <w:lvl w:ilvl="4" w:tplc="04090019" w:tentative="1">
      <w:start w:val="1"/>
      <w:numFmt w:val="ideographTraditional"/>
      <w:lvlText w:val="%5、"/>
      <w:lvlJc w:val="left"/>
      <w:pPr>
        <w:ind w:left="2600" w:hanging="480"/>
      </w:pPr>
    </w:lvl>
    <w:lvl w:ilvl="5" w:tplc="0409001B" w:tentative="1">
      <w:start w:val="1"/>
      <w:numFmt w:val="lowerRoman"/>
      <w:lvlText w:val="%6."/>
      <w:lvlJc w:val="right"/>
      <w:pPr>
        <w:ind w:left="3080" w:hanging="480"/>
      </w:pPr>
    </w:lvl>
    <w:lvl w:ilvl="6" w:tplc="0409000F" w:tentative="1">
      <w:start w:val="1"/>
      <w:numFmt w:val="decimal"/>
      <w:lvlText w:val="%7."/>
      <w:lvlJc w:val="left"/>
      <w:pPr>
        <w:ind w:left="3560" w:hanging="480"/>
      </w:pPr>
    </w:lvl>
    <w:lvl w:ilvl="7" w:tplc="04090019" w:tentative="1">
      <w:start w:val="1"/>
      <w:numFmt w:val="ideographTraditional"/>
      <w:lvlText w:val="%8、"/>
      <w:lvlJc w:val="left"/>
      <w:pPr>
        <w:ind w:left="4040" w:hanging="480"/>
      </w:pPr>
    </w:lvl>
    <w:lvl w:ilvl="8" w:tplc="0409001B" w:tentative="1">
      <w:start w:val="1"/>
      <w:numFmt w:val="lowerRoman"/>
      <w:lvlText w:val="%9."/>
      <w:lvlJc w:val="right"/>
      <w:pPr>
        <w:ind w:left="4520" w:hanging="480"/>
      </w:pPr>
    </w:lvl>
  </w:abstractNum>
  <w:abstractNum w:abstractNumId="5" w15:restartNumberingAfterBreak="0">
    <w:nsid w:val="1F204130"/>
    <w:multiLevelType w:val="hybridMultilevel"/>
    <w:tmpl w:val="11B4AC5A"/>
    <w:lvl w:ilvl="0" w:tplc="B3BA983E">
      <w:start w:val="1"/>
      <w:numFmt w:val="decimalEnclosedCircle"/>
      <w:lvlText w:val="%1"/>
      <w:lvlJc w:val="left"/>
      <w:pPr>
        <w:ind w:left="560" w:hanging="360"/>
      </w:pPr>
      <w:rPr>
        <w:rFonts w:hint="default"/>
      </w:rPr>
    </w:lvl>
    <w:lvl w:ilvl="1" w:tplc="04090019" w:tentative="1">
      <w:start w:val="1"/>
      <w:numFmt w:val="ideographTraditional"/>
      <w:lvlText w:val="%2、"/>
      <w:lvlJc w:val="left"/>
      <w:pPr>
        <w:ind w:left="1160" w:hanging="480"/>
      </w:pPr>
    </w:lvl>
    <w:lvl w:ilvl="2" w:tplc="0409001B" w:tentative="1">
      <w:start w:val="1"/>
      <w:numFmt w:val="lowerRoman"/>
      <w:lvlText w:val="%3."/>
      <w:lvlJc w:val="right"/>
      <w:pPr>
        <w:ind w:left="1640" w:hanging="480"/>
      </w:pPr>
    </w:lvl>
    <w:lvl w:ilvl="3" w:tplc="0409000F" w:tentative="1">
      <w:start w:val="1"/>
      <w:numFmt w:val="decimal"/>
      <w:lvlText w:val="%4."/>
      <w:lvlJc w:val="left"/>
      <w:pPr>
        <w:ind w:left="2120" w:hanging="480"/>
      </w:pPr>
    </w:lvl>
    <w:lvl w:ilvl="4" w:tplc="04090019" w:tentative="1">
      <w:start w:val="1"/>
      <w:numFmt w:val="ideographTraditional"/>
      <w:lvlText w:val="%5、"/>
      <w:lvlJc w:val="left"/>
      <w:pPr>
        <w:ind w:left="2600" w:hanging="480"/>
      </w:pPr>
    </w:lvl>
    <w:lvl w:ilvl="5" w:tplc="0409001B" w:tentative="1">
      <w:start w:val="1"/>
      <w:numFmt w:val="lowerRoman"/>
      <w:lvlText w:val="%6."/>
      <w:lvlJc w:val="right"/>
      <w:pPr>
        <w:ind w:left="3080" w:hanging="480"/>
      </w:pPr>
    </w:lvl>
    <w:lvl w:ilvl="6" w:tplc="0409000F" w:tentative="1">
      <w:start w:val="1"/>
      <w:numFmt w:val="decimal"/>
      <w:lvlText w:val="%7."/>
      <w:lvlJc w:val="left"/>
      <w:pPr>
        <w:ind w:left="3560" w:hanging="480"/>
      </w:pPr>
    </w:lvl>
    <w:lvl w:ilvl="7" w:tplc="04090019" w:tentative="1">
      <w:start w:val="1"/>
      <w:numFmt w:val="ideographTraditional"/>
      <w:lvlText w:val="%8、"/>
      <w:lvlJc w:val="left"/>
      <w:pPr>
        <w:ind w:left="4040" w:hanging="480"/>
      </w:pPr>
    </w:lvl>
    <w:lvl w:ilvl="8" w:tplc="0409001B" w:tentative="1">
      <w:start w:val="1"/>
      <w:numFmt w:val="lowerRoman"/>
      <w:lvlText w:val="%9."/>
      <w:lvlJc w:val="right"/>
      <w:pPr>
        <w:ind w:left="4520" w:hanging="480"/>
      </w:pPr>
    </w:lvl>
  </w:abstractNum>
  <w:abstractNum w:abstractNumId="6" w15:restartNumberingAfterBreak="0">
    <w:nsid w:val="29EA2452"/>
    <w:multiLevelType w:val="hybridMultilevel"/>
    <w:tmpl w:val="37A89CAA"/>
    <w:lvl w:ilvl="0" w:tplc="5876220A">
      <w:start w:val="1"/>
      <w:numFmt w:val="decimalEnclosedCircle"/>
      <w:lvlText w:val="%1"/>
      <w:lvlJc w:val="left"/>
      <w:pPr>
        <w:ind w:left="1280" w:hanging="360"/>
      </w:pPr>
      <w:rPr>
        <w:rFonts w:hint="default"/>
      </w:rPr>
    </w:lvl>
    <w:lvl w:ilvl="1" w:tplc="04090019" w:tentative="1">
      <w:start w:val="1"/>
      <w:numFmt w:val="ideographTraditional"/>
      <w:lvlText w:val="%2、"/>
      <w:lvlJc w:val="left"/>
      <w:pPr>
        <w:ind w:left="1880" w:hanging="480"/>
      </w:pPr>
    </w:lvl>
    <w:lvl w:ilvl="2" w:tplc="0409001B" w:tentative="1">
      <w:start w:val="1"/>
      <w:numFmt w:val="lowerRoman"/>
      <w:lvlText w:val="%3."/>
      <w:lvlJc w:val="right"/>
      <w:pPr>
        <w:ind w:left="2360" w:hanging="480"/>
      </w:pPr>
    </w:lvl>
    <w:lvl w:ilvl="3" w:tplc="0409000F" w:tentative="1">
      <w:start w:val="1"/>
      <w:numFmt w:val="decimal"/>
      <w:lvlText w:val="%4."/>
      <w:lvlJc w:val="left"/>
      <w:pPr>
        <w:ind w:left="2840" w:hanging="480"/>
      </w:pPr>
    </w:lvl>
    <w:lvl w:ilvl="4" w:tplc="04090019" w:tentative="1">
      <w:start w:val="1"/>
      <w:numFmt w:val="ideographTraditional"/>
      <w:lvlText w:val="%5、"/>
      <w:lvlJc w:val="left"/>
      <w:pPr>
        <w:ind w:left="3320" w:hanging="480"/>
      </w:pPr>
    </w:lvl>
    <w:lvl w:ilvl="5" w:tplc="0409001B" w:tentative="1">
      <w:start w:val="1"/>
      <w:numFmt w:val="lowerRoman"/>
      <w:lvlText w:val="%6."/>
      <w:lvlJc w:val="right"/>
      <w:pPr>
        <w:ind w:left="3800" w:hanging="480"/>
      </w:pPr>
    </w:lvl>
    <w:lvl w:ilvl="6" w:tplc="0409000F" w:tentative="1">
      <w:start w:val="1"/>
      <w:numFmt w:val="decimal"/>
      <w:lvlText w:val="%7."/>
      <w:lvlJc w:val="left"/>
      <w:pPr>
        <w:ind w:left="4280" w:hanging="480"/>
      </w:pPr>
    </w:lvl>
    <w:lvl w:ilvl="7" w:tplc="04090019" w:tentative="1">
      <w:start w:val="1"/>
      <w:numFmt w:val="ideographTraditional"/>
      <w:lvlText w:val="%8、"/>
      <w:lvlJc w:val="left"/>
      <w:pPr>
        <w:ind w:left="4760" w:hanging="480"/>
      </w:pPr>
    </w:lvl>
    <w:lvl w:ilvl="8" w:tplc="0409001B" w:tentative="1">
      <w:start w:val="1"/>
      <w:numFmt w:val="lowerRoman"/>
      <w:lvlText w:val="%9."/>
      <w:lvlJc w:val="right"/>
      <w:pPr>
        <w:ind w:left="5240" w:hanging="480"/>
      </w:pPr>
    </w:lvl>
  </w:abstractNum>
  <w:abstractNum w:abstractNumId="7" w15:restartNumberingAfterBreak="0">
    <w:nsid w:val="2A483F7C"/>
    <w:multiLevelType w:val="hybridMultilevel"/>
    <w:tmpl w:val="743EE19C"/>
    <w:lvl w:ilvl="0" w:tplc="49A221BC">
      <w:start w:val="1"/>
      <w:numFmt w:val="decimalEnclosedCircle"/>
      <w:lvlText w:val="%1"/>
      <w:lvlJc w:val="left"/>
      <w:pPr>
        <w:ind w:left="1280" w:hanging="360"/>
      </w:pPr>
      <w:rPr>
        <w:rFonts w:hint="default"/>
      </w:rPr>
    </w:lvl>
    <w:lvl w:ilvl="1" w:tplc="04090019" w:tentative="1">
      <w:start w:val="1"/>
      <w:numFmt w:val="ideographTraditional"/>
      <w:lvlText w:val="%2、"/>
      <w:lvlJc w:val="left"/>
      <w:pPr>
        <w:ind w:left="1880" w:hanging="480"/>
      </w:pPr>
    </w:lvl>
    <w:lvl w:ilvl="2" w:tplc="0409001B" w:tentative="1">
      <w:start w:val="1"/>
      <w:numFmt w:val="lowerRoman"/>
      <w:lvlText w:val="%3."/>
      <w:lvlJc w:val="right"/>
      <w:pPr>
        <w:ind w:left="2360" w:hanging="480"/>
      </w:pPr>
    </w:lvl>
    <w:lvl w:ilvl="3" w:tplc="0409000F" w:tentative="1">
      <w:start w:val="1"/>
      <w:numFmt w:val="decimal"/>
      <w:lvlText w:val="%4."/>
      <w:lvlJc w:val="left"/>
      <w:pPr>
        <w:ind w:left="2840" w:hanging="480"/>
      </w:pPr>
    </w:lvl>
    <w:lvl w:ilvl="4" w:tplc="04090019" w:tentative="1">
      <w:start w:val="1"/>
      <w:numFmt w:val="ideographTraditional"/>
      <w:lvlText w:val="%5、"/>
      <w:lvlJc w:val="left"/>
      <w:pPr>
        <w:ind w:left="3320" w:hanging="480"/>
      </w:pPr>
    </w:lvl>
    <w:lvl w:ilvl="5" w:tplc="0409001B" w:tentative="1">
      <w:start w:val="1"/>
      <w:numFmt w:val="lowerRoman"/>
      <w:lvlText w:val="%6."/>
      <w:lvlJc w:val="right"/>
      <w:pPr>
        <w:ind w:left="3800" w:hanging="480"/>
      </w:pPr>
    </w:lvl>
    <w:lvl w:ilvl="6" w:tplc="0409000F" w:tentative="1">
      <w:start w:val="1"/>
      <w:numFmt w:val="decimal"/>
      <w:lvlText w:val="%7."/>
      <w:lvlJc w:val="left"/>
      <w:pPr>
        <w:ind w:left="4280" w:hanging="480"/>
      </w:pPr>
    </w:lvl>
    <w:lvl w:ilvl="7" w:tplc="04090019" w:tentative="1">
      <w:start w:val="1"/>
      <w:numFmt w:val="ideographTraditional"/>
      <w:lvlText w:val="%8、"/>
      <w:lvlJc w:val="left"/>
      <w:pPr>
        <w:ind w:left="4760" w:hanging="480"/>
      </w:pPr>
    </w:lvl>
    <w:lvl w:ilvl="8" w:tplc="0409001B" w:tentative="1">
      <w:start w:val="1"/>
      <w:numFmt w:val="lowerRoman"/>
      <w:lvlText w:val="%9."/>
      <w:lvlJc w:val="right"/>
      <w:pPr>
        <w:ind w:left="5240" w:hanging="480"/>
      </w:pPr>
    </w:lvl>
  </w:abstractNum>
  <w:abstractNum w:abstractNumId="8" w15:restartNumberingAfterBreak="0">
    <w:nsid w:val="2D4A36D2"/>
    <w:multiLevelType w:val="hybridMultilevel"/>
    <w:tmpl w:val="11068788"/>
    <w:lvl w:ilvl="0" w:tplc="0DB8C4C4">
      <w:start w:val="1"/>
      <w:numFmt w:val="decimalEnclosedCircle"/>
      <w:lvlText w:val="%1"/>
      <w:lvlJc w:val="left"/>
      <w:pPr>
        <w:ind w:left="560" w:hanging="360"/>
      </w:pPr>
      <w:rPr>
        <w:rFonts w:hint="default"/>
      </w:rPr>
    </w:lvl>
    <w:lvl w:ilvl="1" w:tplc="04090019" w:tentative="1">
      <w:start w:val="1"/>
      <w:numFmt w:val="ideographTraditional"/>
      <w:lvlText w:val="%2、"/>
      <w:lvlJc w:val="left"/>
      <w:pPr>
        <w:ind w:left="1160" w:hanging="480"/>
      </w:pPr>
    </w:lvl>
    <w:lvl w:ilvl="2" w:tplc="0409001B" w:tentative="1">
      <w:start w:val="1"/>
      <w:numFmt w:val="lowerRoman"/>
      <w:lvlText w:val="%3."/>
      <w:lvlJc w:val="right"/>
      <w:pPr>
        <w:ind w:left="1640" w:hanging="480"/>
      </w:pPr>
    </w:lvl>
    <w:lvl w:ilvl="3" w:tplc="0409000F" w:tentative="1">
      <w:start w:val="1"/>
      <w:numFmt w:val="decimal"/>
      <w:lvlText w:val="%4."/>
      <w:lvlJc w:val="left"/>
      <w:pPr>
        <w:ind w:left="2120" w:hanging="480"/>
      </w:pPr>
    </w:lvl>
    <w:lvl w:ilvl="4" w:tplc="04090019" w:tentative="1">
      <w:start w:val="1"/>
      <w:numFmt w:val="ideographTraditional"/>
      <w:lvlText w:val="%5、"/>
      <w:lvlJc w:val="left"/>
      <w:pPr>
        <w:ind w:left="2600" w:hanging="480"/>
      </w:pPr>
    </w:lvl>
    <w:lvl w:ilvl="5" w:tplc="0409001B" w:tentative="1">
      <w:start w:val="1"/>
      <w:numFmt w:val="lowerRoman"/>
      <w:lvlText w:val="%6."/>
      <w:lvlJc w:val="right"/>
      <w:pPr>
        <w:ind w:left="3080" w:hanging="480"/>
      </w:pPr>
    </w:lvl>
    <w:lvl w:ilvl="6" w:tplc="0409000F" w:tentative="1">
      <w:start w:val="1"/>
      <w:numFmt w:val="decimal"/>
      <w:lvlText w:val="%7."/>
      <w:lvlJc w:val="left"/>
      <w:pPr>
        <w:ind w:left="3560" w:hanging="480"/>
      </w:pPr>
    </w:lvl>
    <w:lvl w:ilvl="7" w:tplc="04090019" w:tentative="1">
      <w:start w:val="1"/>
      <w:numFmt w:val="ideographTraditional"/>
      <w:lvlText w:val="%8、"/>
      <w:lvlJc w:val="left"/>
      <w:pPr>
        <w:ind w:left="4040" w:hanging="480"/>
      </w:pPr>
    </w:lvl>
    <w:lvl w:ilvl="8" w:tplc="0409001B" w:tentative="1">
      <w:start w:val="1"/>
      <w:numFmt w:val="lowerRoman"/>
      <w:lvlText w:val="%9."/>
      <w:lvlJc w:val="right"/>
      <w:pPr>
        <w:ind w:left="4520" w:hanging="480"/>
      </w:pPr>
    </w:lvl>
  </w:abstractNum>
  <w:abstractNum w:abstractNumId="9" w15:restartNumberingAfterBreak="0">
    <w:nsid w:val="3317476C"/>
    <w:multiLevelType w:val="hybridMultilevel"/>
    <w:tmpl w:val="11CC06EA"/>
    <w:lvl w:ilvl="0" w:tplc="E938D042">
      <w:start w:val="1"/>
      <w:numFmt w:val="decimalEnclosedCircle"/>
      <w:lvlText w:val="%1"/>
      <w:lvlJc w:val="left"/>
      <w:pPr>
        <w:ind w:left="560" w:hanging="360"/>
      </w:pPr>
      <w:rPr>
        <w:rFonts w:hint="default"/>
      </w:rPr>
    </w:lvl>
    <w:lvl w:ilvl="1" w:tplc="04090019" w:tentative="1">
      <w:start w:val="1"/>
      <w:numFmt w:val="ideographTraditional"/>
      <w:lvlText w:val="%2、"/>
      <w:lvlJc w:val="left"/>
      <w:pPr>
        <w:ind w:left="1160" w:hanging="480"/>
      </w:pPr>
    </w:lvl>
    <w:lvl w:ilvl="2" w:tplc="0409001B" w:tentative="1">
      <w:start w:val="1"/>
      <w:numFmt w:val="lowerRoman"/>
      <w:lvlText w:val="%3."/>
      <w:lvlJc w:val="right"/>
      <w:pPr>
        <w:ind w:left="1640" w:hanging="480"/>
      </w:pPr>
    </w:lvl>
    <w:lvl w:ilvl="3" w:tplc="0409000F" w:tentative="1">
      <w:start w:val="1"/>
      <w:numFmt w:val="decimal"/>
      <w:lvlText w:val="%4."/>
      <w:lvlJc w:val="left"/>
      <w:pPr>
        <w:ind w:left="2120" w:hanging="480"/>
      </w:pPr>
    </w:lvl>
    <w:lvl w:ilvl="4" w:tplc="04090019" w:tentative="1">
      <w:start w:val="1"/>
      <w:numFmt w:val="ideographTraditional"/>
      <w:lvlText w:val="%5、"/>
      <w:lvlJc w:val="left"/>
      <w:pPr>
        <w:ind w:left="2600" w:hanging="480"/>
      </w:pPr>
    </w:lvl>
    <w:lvl w:ilvl="5" w:tplc="0409001B" w:tentative="1">
      <w:start w:val="1"/>
      <w:numFmt w:val="lowerRoman"/>
      <w:lvlText w:val="%6."/>
      <w:lvlJc w:val="right"/>
      <w:pPr>
        <w:ind w:left="3080" w:hanging="480"/>
      </w:pPr>
    </w:lvl>
    <w:lvl w:ilvl="6" w:tplc="0409000F" w:tentative="1">
      <w:start w:val="1"/>
      <w:numFmt w:val="decimal"/>
      <w:lvlText w:val="%7."/>
      <w:lvlJc w:val="left"/>
      <w:pPr>
        <w:ind w:left="3560" w:hanging="480"/>
      </w:pPr>
    </w:lvl>
    <w:lvl w:ilvl="7" w:tplc="04090019" w:tentative="1">
      <w:start w:val="1"/>
      <w:numFmt w:val="ideographTraditional"/>
      <w:lvlText w:val="%8、"/>
      <w:lvlJc w:val="left"/>
      <w:pPr>
        <w:ind w:left="4040" w:hanging="480"/>
      </w:pPr>
    </w:lvl>
    <w:lvl w:ilvl="8" w:tplc="0409001B" w:tentative="1">
      <w:start w:val="1"/>
      <w:numFmt w:val="lowerRoman"/>
      <w:lvlText w:val="%9."/>
      <w:lvlJc w:val="right"/>
      <w:pPr>
        <w:ind w:left="4520" w:hanging="480"/>
      </w:pPr>
    </w:lvl>
  </w:abstractNum>
  <w:abstractNum w:abstractNumId="10" w15:restartNumberingAfterBreak="0">
    <w:nsid w:val="38AD0549"/>
    <w:multiLevelType w:val="hybridMultilevel"/>
    <w:tmpl w:val="A19A052C"/>
    <w:lvl w:ilvl="0" w:tplc="87160038">
      <w:start w:val="1"/>
      <w:numFmt w:val="decimalEnclosedCircle"/>
      <w:lvlText w:val="%1"/>
      <w:lvlJc w:val="left"/>
      <w:pPr>
        <w:ind w:left="560" w:hanging="360"/>
      </w:pPr>
      <w:rPr>
        <w:rFonts w:hint="default"/>
      </w:rPr>
    </w:lvl>
    <w:lvl w:ilvl="1" w:tplc="04090019" w:tentative="1">
      <w:start w:val="1"/>
      <w:numFmt w:val="ideographTraditional"/>
      <w:lvlText w:val="%2、"/>
      <w:lvlJc w:val="left"/>
      <w:pPr>
        <w:ind w:left="1160" w:hanging="480"/>
      </w:pPr>
    </w:lvl>
    <w:lvl w:ilvl="2" w:tplc="0409001B" w:tentative="1">
      <w:start w:val="1"/>
      <w:numFmt w:val="lowerRoman"/>
      <w:lvlText w:val="%3."/>
      <w:lvlJc w:val="right"/>
      <w:pPr>
        <w:ind w:left="1640" w:hanging="480"/>
      </w:pPr>
    </w:lvl>
    <w:lvl w:ilvl="3" w:tplc="0409000F" w:tentative="1">
      <w:start w:val="1"/>
      <w:numFmt w:val="decimal"/>
      <w:lvlText w:val="%4."/>
      <w:lvlJc w:val="left"/>
      <w:pPr>
        <w:ind w:left="2120" w:hanging="480"/>
      </w:pPr>
    </w:lvl>
    <w:lvl w:ilvl="4" w:tplc="04090019" w:tentative="1">
      <w:start w:val="1"/>
      <w:numFmt w:val="ideographTraditional"/>
      <w:lvlText w:val="%5、"/>
      <w:lvlJc w:val="left"/>
      <w:pPr>
        <w:ind w:left="2600" w:hanging="480"/>
      </w:pPr>
    </w:lvl>
    <w:lvl w:ilvl="5" w:tplc="0409001B" w:tentative="1">
      <w:start w:val="1"/>
      <w:numFmt w:val="lowerRoman"/>
      <w:lvlText w:val="%6."/>
      <w:lvlJc w:val="right"/>
      <w:pPr>
        <w:ind w:left="3080" w:hanging="480"/>
      </w:pPr>
    </w:lvl>
    <w:lvl w:ilvl="6" w:tplc="0409000F" w:tentative="1">
      <w:start w:val="1"/>
      <w:numFmt w:val="decimal"/>
      <w:lvlText w:val="%7."/>
      <w:lvlJc w:val="left"/>
      <w:pPr>
        <w:ind w:left="3560" w:hanging="480"/>
      </w:pPr>
    </w:lvl>
    <w:lvl w:ilvl="7" w:tplc="04090019" w:tentative="1">
      <w:start w:val="1"/>
      <w:numFmt w:val="ideographTraditional"/>
      <w:lvlText w:val="%8、"/>
      <w:lvlJc w:val="left"/>
      <w:pPr>
        <w:ind w:left="4040" w:hanging="480"/>
      </w:pPr>
    </w:lvl>
    <w:lvl w:ilvl="8" w:tplc="0409001B" w:tentative="1">
      <w:start w:val="1"/>
      <w:numFmt w:val="lowerRoman"/>
      <w:lvlText w:val="%9."/>
      <w:lvlJc w:val="right"/>
      <w:pPr>
        <w:ind w:left="4520" w:hanging="480"/>
      </w:pPr>
    </w:lvl>
  </w:abstractNum>
  <w:abstractNum w:abstractNumId="11" w15:restartNumberingAfterBreak="0">
    <w:nsid w:val="42AE5713"/>
    <w:multiLevelType w:val="hybridMultilevel"/>
    <w:tmpl w:val="10BEC552"/>
    <w:lvl w:ilvl="0" w:tplc="4BC4EB72">
      <w:start w:val="1"/>
      <w:numFmt w:val="decimalEnclosedCircle"/>
      <w:lvlText w:val="%1"/>
      <w:lvlJc w:val="left"/>
      <w:pPr>
        <w:ind w:left="560" w:hanging="360"/>
      </w:pPr>
      <w:rPr>
        <w:rFonts w:hint="default"/>
      </w:rPr>
    </w:lvl>
    <w:lvl w:ilvl="1" w:tplc="04090019" w:tentative="1">
      <w:start w:val="1"/>
      <w:numFmt w:val="ideographTraditional"/>
      <w:lvlText w:val="%2、"/>
      <w:lvlJc w:val="left"/>
      <w:pPr>
        <w:ind w:left="1160" w:hanging="480"/>
      </w:pPr>
    </w:lvl>
    <w:lvl w:ilvl="2" w:tplc="0409001B" w:tentative="1">
      <w:start w:val="1"/>
      <w:numFmt w:val="lowerRoman"/>
      <w:lvlText w:val="%3."/>
      <w:lvlJc w:val="right"/>
      <w:pPr>
        <w:ind w:left="1640" w:hanging="480"/>
      </w:pPr>
    </w:lvl>
    <w:lvl w:ilvl="3" w:tplc="0409000F" w:tentative="1">
      <w:start w:val="1"/>
      <w:numFmt w:val="decimal"/>
      <w:lvlText w:val="%4."/>
      <w:lvlJc w:val="left"/>
      <w:pPr>
        <w:ind w:left="2120" w:hanging="480"/>
      </w:pPr>
    </w:lvl>
    <w:lvl w:ilvl="4" w:tplc="04090019" w:tentative="1">
      <w:start w:val="1"/>
      <w:numFmt w:val="ideographTraditional"/>
      <w:lvlText w:val="%5、"/>
      <w:lvlJc w:val="left"/>
      <w:pPr>
        <w:ind w:left="2600" w:hanging="480"/>
      </w:pPr>
    </w:lvl>
    <w:lvl w:ilvl="5" w:tplc="0409001B" w:tentative="1">
      <w:start w:val="1"/>
      <w:numFmt w:val="lowerRoman"/>
      <w:lvlText w:val="%6."/>
      <w:lvlJc w:val="right"/>
      <w:pPr>
        <w:ind w:left="3080" w:hanging="480"/>
      </w:pPr>
    </w:lvl>
    <w:lvl w:ilvl="6" w:tplc="0409000F" w:tentative="1">
      <w:start w:val="1"/>
      <w:numFmt w:val="decimal"/>
      <w:lvlText w:val="%7."/>
      <w:lvlJc w:val="left"/>
      <w:pPr>
        <w:ind w:left="3560" w:hanging="480"/>
      </w:pPr>
    </w:lvl>
    <w:lvl w:ilvl="7" w:tplc="04090019" w:tentative="1">
      <w:start w:val="1"/>
      <w:numFmt w:val="ideographTraditional"/>
      <w:lvlText w:val="%8、"/>
      <w:lvlJc w:val="left"/>
      <w:pPr>
        <w:ind w:left="4040" w:hanging="480"/>
      </w:pPr>
    </w:lvl>
    <w:lvl w:ilvl="8" w:tplc="0409001B" w:tentative="1">
      <w:start w:val="1"/>
      <w:numFmt w:val="lowerRoman"/>
      <w:lvlText w:val="%9."/>
      <w:lvlJc w:val="right"/>
      <w:pPr>
        <w:ind w:left="4520" w:hanging="480"/>
      </w:pPr>
    </w:lvl>
  </w:abstractNum>
  <w:abstractNum w:abstractNumId="12" w15:restartNumberingAfterBreak="0">
    <w:nsid w:val="43E5755B"/>
    <w:multiLevelType w:val="hybridMultilevel"/>
    <w:tmpl w:val="94C0040A"/>
    <w:lvl w:ilvl="0" w:tplc="D8D4FBDA">
      <w:start w:val="1"/>
      <w:numFmt w:val="decimalEnclosedCircle"/>
      <w:lvlText w:val="%1"/>
      <w:lvlJc w:val="left"/>
      <w:pPr>
        <w:ind w:left="1280" w:hanging="360"/>
      </w:pPr>
      <w:rPr>
        <w:rFonts w:hint="default"/>
      </w:rPr>
    </w:lvl>
    <w:lvl w:ilvl="1" w:tplc="04090019" w:tentative="1">
      <w:start w:val="1"/>
      <w:numFmt w:val="ideographTraditional"/>
      <w:lvlText w:val="%2、"/>
      <w:lvlJc w:val="left"/>
      <w:pPr>
        <w:ind w:left="1880" w:hanging="480"/>
      </w:pPr>
    </w:lvl>
    <w:lvl w:ilvl="2" w:tplc="0409001B" w:tentative="1">
      <w:start w:val="1"/>
      <w:numFmt w:val="lowerRoman"/>
      <w:lvlText w:val="%3."/>
      <w:lvlJc w:val="right"/>
      <w:pPr>
        <w:ind w:left="2360" w:hanging="480"/>
      </w:pPr>
    </w:lvl>
    <w:lvl w:ilvl="3" w:tplc="0409000F" w:tentative="1">
      <w:start w:val="1"/>
      <w:numFmt w:val="decimal"/>
      <w:lvlText w:val="%4."/>
      <w:lvlJc w:val="left"/>
      <w:pPr>
        <w:ind w:left="2840" w:hanging="480"/>
      </w:pPr>
    </w:lvl>
    <w:lvl w:ilvl="4" w:tplc="04090019" w:tentative="1">
      <w:start w:val="1"/>
      <w:numFmt w:val="ideographTraditional"/>
      <w:lvlText w:val="%5、"/>
      <w:lvlJc w:val="left"/>
      <w:pPr>
        <w:ind w:left="3320" w:hanging="480"/>
      </w:pPr>
    </w:lvl>
    <w:lvl w:ilvl="5" w:tplc="0409001B" w:tentative="1">
      <w:start w:val="1"/>
      <w:numFmt w:val="lowerRoman"/>
      <w:lvlText w:val="%6."/>
      <w:lvlJc w:val="right"/>
      <w:pPr>
        <w:ind w:left="3800" w:hanging="480"/>
      </w:pPr>
    </w:lvl>
    <w:lvl w:ilvl="6" w:tplc="0409000F" w:tentative="1">
      <w:start w:val="1"/>
      <w:numFmt w:val="decimal"/>
      <w:lvlText w:val="%7."/>
      <w:lvlJc w:val="left"/>
      <w:pPr>
        <w:ind w:left="4280" w:hanging="480"/>
      </w:pPr>
    </w:lvl>
    <w:lvl w:ilvl="7" w:tplc="04090019" w:tentative="1">
      <w:start w:val="1"/>
      <w:numFmt w:val="ideographTraditional"/>
      <w:lvlText w:val="%8、"/>
      <w:lvlJc w:val="left"/>
      <w:pPr>
        <w:ind w:left="4760" w:hanging="480"/>
      </w:pPr>
    </w:lvl>
    <w:lvl w:ilvl="8" w:tplc="0409001B" w:tentative="1">
      <w:start w:val="1"/>
      <w:numFmt w:val="lowerRoman"/>
      <w:lvlText w:val="%9."/>
      <w:lvlJc w:val="right"/>
      <w:pPr>
        <w:ind w:left="5240" w:hanging="480"/>
      </w:pPr>
    </w:lvl>
  </w:abstractNum>
  <w:abstractNum w:abstractNumId="13" w15:restartNumberingAfterBreak="0">
    <w:nsid w:val="50EB154C"/>
    <w:multiLevelType w:val="hybridMultilevel"/>
    <w:tmpl w:val="30D4AE8E"/>
    <w:lvl w:ilvl="0" w:tplc="DE805910">
      <w:start w:val="1"/>
      <w:numFmt w:val="decimalEnclosedCircle"/>
      <w:lvlText w:val="%1"/>
      <w:lvlJc w:val="left"/>
      <w:pPr>
        <w:ind w:left="560" w:hanging="360"/>
      </w:pPr>
      <w:rPr>
        <w:rFonts w:hint="default"/>
      </w:rPr>
    </w:lvl>
    <w:lvl w:ilvl="1" w:tplc="04090019" w:tentative="1">
      <w:start w:val="1"/>
      <w:numFmt w:val="ideographTraditional"/>
      <w:lvlText w:val="%2、"/>
      <w:lvlJc w:val="left"/>
      <w:pPr>
        <w:ind w:left="1160" w:hanging="480"/>
      </w:pPr>
    </w:lvl>
    <w:lvl w:ilvl="2" w:tplc="0409001B" w:tentative="1">
      <w:start w:val="1"/>
      <w:numFmt w:val="lowerRoman"/>
      <w:lvlText w:val="%3."/>
      <w:lvlJc w:val="right"/>
      <w:pPr>
        <w:ind w:left="1640" w:hanging="480"/>
      </w:pPr>
    </w:lvl>
    <w:lvl w:ilvl="3" w:tplc="0409000F" w:tentative="1">
      <w:start w:val="1"/>
      <w:numFmt w:val="decimal"/>
      <w:lvlText w:val="%4."/>
      <w:lvlJc w:val="left"/>
      <w:pPr>
        <w:ind w:left="2120" w:hanging="480"/>
      </w:pPr>
    </w:lvl>
    <w:lvl w:ilvl="4" w:tplc="04090019" w:tentative="1">
      <w:start w:val="1"/>
      <w:numFmt w:val="ideographTraditional"/>
      <w:lvlText w:val="%5、"/>
      <w:lvlJc w:val="left"/>
      <w:pPr>
        <w:ind w:left="2600" w:hanging="480"/>
      </w:pPr>
    </w:lvl>
    <w:lvl w:ilvl="5" w:tplc="0409001B" w:tentative="1">
      <w:start w:val="1"/>
      <w:numFmt w:val="lowerRoman"/>
      <w:lvlText w:val="%6."/>
      <w:lvlJc w:val="right"/>
      <w:pPr>
        <w:ind w:left="3080" w:hanging="480"/>
      </w:pPr>
    </w:lvl>
    <w:lvl w:ilvl="6" w:tplc="0409000F" w:tentative="1">
      <w:start w:val="1"/>
      <w:numFmt w:val="decimal"/>
      <w:lvlText w:val="%7."/>
      <w:lvlJc w:val="left"/>
      <w:pPr>
        <w:ind w:left="3560" w:hanging="480"/>
      </w:pPr>
    </w:lvl>
    <w:lvl w:ilvl="7" w:tplc="04090019" w:tentative="1">
      <w:start w:val="1"/>
      <w:numFmt w:val="ideographTraditional"/>
      <w:lvlText w:val="%8、"/>
      <w:lvlJc w:val="left"/>
      <w:pPr>
        <w:ind w:left="4040" w:hanging="480"/>
      </w:pPr>
    </w:lvl>
    <w:lvl w:ilvl="8" w:tplc="0409001B" w:tentative="1">
      <w:start w:val="1"/>
      <w:numFmt w:val="lowerRoman"/>
      <w:lvlText w:val="%9."/>
      <w:lvlJc w:val="right"/>
      <w:pPr>
        <w:ind w:left="4520" w:hanging="480"/>
      </w:pPr>
    </w:lvl>
  </w:abstractNum>
  <w:abstractNum w:abstractNumId="14" w15:restartNumberingAfterBreak="0">
    <w:nsid w:val="58F046F0"/>
    <w:multiLevelType w:val="hybridMultilevel"/>
    <w:tmpl w:val="5CE67D32"/>
    <w:lvl w:ilvl="0" w:tplc="348672B0">
      <w:start w:val="1"/>
      <w:numFmt w:val="decimalEnclosedCircle"/>
      <w:lvlText w:val="%1"/>
      <w:lvlJc w:val="left"/>
      <w:pPr>
        <w:ind w:left="560" w:hanging="360"/>
      </w:pPr>
      <w:rPr>
        <w:rFonts w:hint="default"/>
      </w:rPr>
    </w:lvl>
    <w:lvl w:ilvl="1" w:tplc="04090019" w:tentative="1">
      <w:start w:val="1"/>
      <w:numFmt w:val="ideographTraditional"/>
      <w:lvlText w:val="%2、"/>
      <w:lvlJc w:val="left"/>
      <w:pPr>
        <w:ind w:left="1160" w:hanging="480"/>
      </w:pPr>
    </w:lvl>
    <w:lvl w:ilvl="2" w:tplc="0409001B" w:tentative="1">
      <w:start w:val="1"/>
      <w:numFmt w:val="lowerRoman"/>
      <w:lvlText w:val="%3."/>
      <w:lvlJc w:val="right"/>
      <w:pPr>
        <w:ind w:left="1640" w:hanging="480"/>
      </w:pPr>
    </w:lvl>
    <w:lvl w:ilvl="3" w:tplc="0409000F" w:tentative="1">
      <w:start w:val="1"/>
      <w:numFmt w:val="decimal"/>
      <w:lvlText w:val="%4."/>
      <w:lvlJc w:val="left"/>
      <w:pPr>
        <w:ind w:left="2120" w:hanging="480"/>
      </w:pPr>
    </w:lvl>
    <w:lvl w:ilvl="4" w:tplc="04090019" w:tentative="1">
      <w:start w:val="1"/>
      <w:numFmt w:val="ideographTraditional"/>
      <w:lvlText w:val="%5、"/>
      <w:lvlJc w:val="left"/>
      <w:pPr>
        <w:ind w:left="2600" w:hanging="480"/>
      </w:pPr>
    </w:lvl>
    <w:lvl w:ilvl="5" w:tplc="0409001B" w:tentative="1">
      <w:start w:val="1"/>
      <w:numFmt w:val="lowerRoman"/>
      <w:lvlText w:val="%6."/>
      <w:lvlJc w:val="right"/>
      <w:pPr>
        <w:ind w:left="3080" w:hanging="480"/>
      </w:pPr>
    </w:lvl>
    <w:lvl w:ilvl="6" w:tplc="0409000F" w:tentative="1">
      <w:start w:val="1"/>
      <w:numFmt w:val="decimal"/>
      <w:lvlText w:val="%7."/>
      <w:lvlJc w:val="left"/>
      <w:pPr>
        <w:ind w:left="3560" w:hanging="480"/>
      </w:pPr>
    </w:lvl>
    <w:lvl w:ilvl="7" w:tplc="04090019" w:tentative="1">
      <w:start w:val="1"/>
      <w:numFmt w:val="ideographTraditional"/>
      <w:lvlText w:val="%8、"/>
      <w:lvlJc w:val="left"/>
      <w:pPr>
        <w:ind w:left="4040" w:hanging="480"/>
      </w:pPr>
    </w:lvl>
    <w:lvl w:ilvl="8" w:tplc="0409001B" w:tentative="1">
      <w:start w:val="1"/>
      <w:numFmt w:val="lowerRoman"/>
      <w:lvlText w:val="%9."/>
      <w:lvlJc w:val="right"/>
      <w:pPr>
        <w:ind w:left="4520" w:hanging="480"/>
      </w:pPr>
    </w:lvl>
  </w:abstractNum>
  <w:abstractNum w:abstractNumId="15" w15:restartNumberingAfterBreak="0">
    <w:nsid w:val="68CB12A6"/>
    <w:multiLevelType w:val="hybridMultilevel"/>
    <w:tmpl w:val="36EEBA56"/>
    <w:lvl w:ilvl="0" w:tplc="99B42AD2">
      <w:start w:val="1"/>
      <w:numFmt w:val="decimalEnclosedCircle"/>
      <w:lvlText w:val="%1"/>
      <w:lvlJc w:val="left"/>
      <w:pPr>
        <w:ind w:left="560" w:hanging="360"/>
      </w:pPr>
      <w:rPr>
        <w:rFonts w:hint="default"/>
      </w:rPr>
    </w:lvl>
    <w:lvl w:ilvl="1" w:tplc="04090019" w:tentative="1">
      <w:start w:val="1"/>
      <w:numFmt w:val="ideographTraditional"/>
      <w:lvlText w:val="%2、"/>
      <w:lvlJc w:val="left"/>
      <w:pPr>
        <w:ind w:left="1160" w:hanging="480"/>
      </w:pPr>
    </w:lvl>
    <w:lvl w:ilvl="2" w:tplc="0409001B" w:tentative="1">
      <w:start w:val="1"/>
      <w:numFmt w:val="lowerRoman"/>
      <w:lvlText w:val="%3."/>
      <w:lvlJc w:val="right"/>
      <w:pPr>
        <w:ind w:left="1640" w:hanging="480"/>
      </w:pPr>
    </w:lvl>
    <w:lvl w:ilvl="3" w:tplc="0409000F" w:tentative="1">
      <w:start w:val="1"/>
      <w:numFmt w:val="decimal"/>
      <w:lvlText w:val="%4."/>
      <w:lvlJc w:val="left"/>
      <w:pPr>
        <w:ind w:left="2120" w:hanging="480"/>
      </w:pPr>
    </w:lvl>
    <w:lvl w:ilvl="4" w:tplc="04090019" w:tentative="1">
      <w:start w:val="1"/>
      <w:numFmt w:val="ideographTraditional"/>
      <w:lvlText w:val="%5、"/>
      <w:lvlJc w:val="left"/>
      <w:pPr>
        <w:ind w:left="2600" w:hanging="480"/>
      </w:pPr>
    </w:lvl>
    <w:lvl w:ilvl="5" w:tplc="0409001B" w:tentative="1">
      <w:start w:val="1"/>
      <w:numFmt w:val="lowerRoman"/>
      <w:lvlText w:val="%6."/>
      <w:lvlJc w:val="right"/>
      <w:pPr>
        <w:ind w:left="3080" w:hanging="480"/>
      </w:pPr>
    </w:lvl>
    <w:lvl w:ilvl="6" w:tplc="0409000F" w:tentative="1">
      <w:start w:val="1"/>
      <w:numFmt w:val="decimal"/>
      <w:lvlText w:val="%7."/>
      <w:lvlJc w:val="left"/>
      <w:pPr>
        <w:ind w:left="3560" w:hanging="480"/>
      </w:pPr>
    </w:lvl>
    <w:lvl w:ilvl="7" w:tplc="04090019" w:tentative="1">
      <w:start w:val="1"/>
      <w:numFmt w:val="ideographTraditional"/>
      <w:lvlText w:val="%8、"/>
      <w:lvlJc w:val="left"/>
      <w:pPr>
        <w:ind w:left="4040" w:hanging="480"/>
      </w:pPr>
    </w:lvl>
    <w:lvl w:ilvl="8" w:tplc="0409001B" w:tentative="1">
      <w:start w:val="1"/>
      <w:numFmt w:val="lowerRoman"/>
      <w:lvlText w:val="%9."/>
      <w:lvlJc w:val="right"/>
      <w:pPr>
        <w:ind w:left="4520" w:hanging="480"/>
      </w:pPr>
    </w:lvl>
  </w:abstractNum>
  <w:abstractNum w:abstractNumId="16" w15:restartNumberingAfterBreak="0">
    <w:nsid w:val="72E34F42"/>
    <w:multiLevelType w:val="hybridMultilevel"/>
    <w:tmpl w:val="47145170"/>
    <w:lvl w:ilvl="0" w:tplc="10085ADC">
      <w:start w:val="1"/>
      <w:numFmt w:val="decimalEnclosedCircle"/>
      <w:lvlText w:val="%1"/>
      <w:lvlJc w:val="left"/>
      <w:pPr>
        <w:ind w:left="560" w:hanging="360"/>
      </w:pPr>
      <w:rPr>
        <w:rFonts w:hint="default"/>
      </w:rPr>
    </w:lvl>
    <w:lvl w:ilvl="1" w:tplc="04090019" w:tentative="1">
      <w:start w:val="1"/>
      <w:numFmt w:val="ideographTraditional"/>
      <w:lvlText w:val="%2、"/>
      <w:lvlJc w:val="left"/>
      <w:pPr>
        <w:ind w:left="1160" w:hanging="480"/>
      </w:pPr>
    </w:lvl>
    <w:lvl w:ilvl="2" w:tplc="0409001B" w:tentative="1">
      <w:start w:val="1"/>
      <w:numFmt w:val="lowerRoman"/>
      <w:lvlText w:val="%3."/>
      <w:lvlJc w:val="right"/>
      <w:pPr>
        <w:ind w:left="1640" w:hanging="480"/>
      </w:pPr>
    </w:lvl>
    <w:lvl w:ilvl="3" w:tplc="0409000F" w:tentative="1">
      <w:start w:val="1"/>
      <w:numFmt w:val="decimal"/>
      <w:lvlText w:val="%4."/>
      <w:lvlJc w:val="left"/>
      <w:pPr>
        <w:ind w:left="2120" w:hanging="480"/>
      </w:pPr>
    </w:lvl>
    <w:lvl w:ilvl="4" w:tplc="04090019" w:tentative="1">
      <w:start w:val="1"/>
      <w:numFmt w:val="ideographTraditional"/>
      <w:lvlText w:val="%5、"/>
      <w:lvlJc w:val="left"/>
      <w:pPr>
        <w:ind w:left="2600" w:hanging="480"/>
      </w:pPr>
    </w:lvl>
    <w:lvl w:ilvl="5" w:tplc="0409001B" w:tentative="1">
      <w:start w:val="1"/>
      <w:numFmt w:val="lowerRoman"/>
      <w:lvlText w:val="%6."/>
      <w:lvlJc w:val="right"/>
      <w:pPr>
        <w:ind w:left="3080" w:hanging="480"/>
      </w:pPr>
    </w:lvl>
    <w:lvl w:ilvl="6" w:tplc="0409000F" w:tentative="1">
      <w:start w:val="1"/>
      <w:numFmt w:val="decimal"/>
      <w:lvlText w:val="%7."/>
      <w:lvlJc w:val="left"/>
      <w:pPr>
        <w:ind w:left="3560" w:hanging="480"/>
      </w:pPr>
    </w:lvl>
    <w:lvl w:ilvl="7" w:tplc="04090019" w:tentative="1">
      <w:start w:val="1"/>
      <w:numFmt w:val="ideographTraditional"/>
      <w:lvlText w:val="%8、"/>
      <w:lvlJc w:val="left"/>
      <w:pPr>
        <w:ind w:left="4040" w:hanging="480"/>
      </w:pPr>
    </w:lvl>
    <w:lvl w:ilvl="8" w:tplc="0409001B" w:tentative="1">
      <w:start w:val="1"/>
      <w:numFmt w:val="lowerRoman"/>
      <w:lvlText w:val="%9."/>
      <w:lvlJc w:val="right"/>
      <w:pPr>
        <w:ind w:left="4520" w:hanging="480"/>
      </w:pPr>
    </w:lvl>
  </w:abstractNum>
  <w:num w:numId="1">
    <w:abstractNumId w:val="0"/>
  </w:num>
  <w:num w:numId="2">
    <w:abstractNumId w:val="1"/>
  </w:num>
  <w:num w:numId="3">
    <w:abstractNumId w:val="14"/>
  </w:num>
  <w:num w:numId="4">
    <w:abstractNumId w:val="15"/>
  </w:num>
  <w:num w:numId="5">
    <w:abstractNumId w:val="13"/>
  </w:num>
  <w:num w:numId="6">
    <w:abstractNumId w:val="10"/>
  </w:num>
  <w:num w:numId="7">
    <w:abstractNumId w:val="8"/>
  </w:num>
  <w:num w:numId="8">
    <w:abstractNumId w:val="16"/>
  </w:num>
  <w:num w:numId="9">
    <w:abstractNumId w:val="9"/>
  </w:num>
  <w:num w:numId="10">
    <w:abstractNumId w:val="11"/>
  </w:num>
  <w:num w:numId="11">
    <w:abstractNumId w:val="2"/>
  </w:num>
  <w:num w:numId="12">
    <w:abstractNumId w:val="5"/>
  </w:num>
  <w:num w:numId="13">
    <w:abstractNumId w:val="12"/>
  </w:num>
  <w:num w:numId="14">
    <w:abstractNumId w:val="6"/>
  </w:num>
  <w:num w:numId="15">
    <w:abstractNumId w:val="7"/>
  </w:num>
  <w:num w:numId="16">
    <w:abstractNumId w:val="4"/>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4EC"/>
    <w:rsid w:val="00010C27"/>
    <w:rsid w:val="00012EFA"/>
    <w:rsid w:val="00016FBF"/>
    <w:rsid w:val="00044A93"/>
    <w:rsid w:val="0005348A"/>
    <w:rsid w:val="00053CF1"/>
    <w:rsid w:val="00073795"/>
    <w:rsid w:val="0007650D"/>
    <w:rsid w:val="000837DA"/>
    <w:rsid w:val="00097757"/>
    <w:rsid w:val="000A092D"/>
    <w:rsid w:val="000B3764"/>
    <w:rsid w:val="000C6204"/>
    <w:rsid w:val="000D5129"/>
    <w:rsid w:val="00102C99"/>
    <w:rsid w:val="0012219A"/>
    <w:rsid w:val="00127325"/>
    <w:rsid w:val="001508BA"/>
    <w:rsid w:val="001A4216"/>
    <w:rsid w:val="001C3B70"/>
    <w:rsid w:val="001D56F6"/>
    <w:rsid w:val="001D748A"/>
    <w:rsid w:val="002041E9"/>
    <w:rsid w:val="0021517C"/>
    <w:rsid w:val="00237E4B"/>
    <w:rsid w:val="002439BC"/>
    <w:rsid w:val="00247FD1"/>
    <w:rsid w:val="002521A5"/>
    <w:rsid w:val="00265CFF"/>
    <w:rsid w:val="002675F4"/>
    <w:rsid w:val="0028775B"/>
    <w:rsid w:val="002A2931"/>
    <w:rsid w:val="002A7D10"/>
    <w:rsid w:val="002C0A4F"/>
    <w:rsid w:val="00301CE8"/>
    <w:rsid w:val="0031103B"/>
    <w:rsid w:val="00331548"/>
    <w:rsid w:val="003342E3"/>
    <w:rsid w:val="0036262C"/>
    <w:rsid w:val="00367795"/>
    <w:rsid w:val="00367B83"/>
    <w:rsid w:val="00371196"/>
    <w:rsid w:val="00373E0C"/>
    <w:rsid w:val="00391063"/>
    <w:rsid w:val="003947F9"/>
    <w:rsid w:val="0039565E"/>
    <w:rsid w:val="003A1256"/>
    <w:rsid w:val="003B42A9"/>
    <w:rsid w:val="003B50B0"/>
    <w:rsid w:val="003C5641"/>
    <w:rsid w:val="003D6312"/>
    <w:rsid w:val="003E130C"/>
    <w:rsid w:val="003E494C"/>
    <w:rsid w:val="003E6FEE"/>
    <w:rsid w:val="0042569E"/>
    <w:rsid w:val="0042691E"/>
    <w:rsid w:val="00433108"/>
    <w:rsid w:val="00451815"/>
    <w:rsid w:val="004541BC"/>
    <w:rsid w:val="0047722C"/>
    <w:rsid w:val="004853BF"/>
    <w:rsid w:val="00496022"/>
    <w:rsid w:val="00496B4D"/>
    <w:rsid w:val="004A25F2"/>
    <w:rsid w:val="004A57F7"/>
    <w:rsid w:val="004E2E6B"/>
    <w:rsid w:val="004E77C0"/>
    <w:rsid w:val="004F3C65"/>
    <w:rsid w:val="004F551D"/>
    <w:rsid w:val="005206DC"/>
    <w:rsid w:val="00540954"/>
    <w:rsid w:val="0054323D"/>
    <w:rsid w:val="005525F7"/>
    <w:rsid w:val="00561B81"/>
    <w:rsid w:val="00571FC0"/>
    <w:rsid w:val="005A7384"/>
    <w:rsid w:val="005A763A"/>
    <w:rsid w:val="005B6E49"/>
    <w:rsid w:val="005C41CD"/>
    <w:rsid w:val="005C6AD3"/>
    <w:rsid w:val="005D0F28"/>
    <w:rsid w:val="005D4C5B"/>
    <w:rsid w:val="005E0B9B"/>
    <w:rsid w:val="00615CE8"/>
    <w:rsid w:val="00621EDE"/>
    <w:rsid w:val="0062578A"/>
    <w:rsid w:val="00630924"/>
    <w:rsid w:val="00633B62"/>
    <w:rsid w:val="006349F2"/>
    <w:rsid w:val="00637231"/>
    <w:rsid w:val="0064392D"/>
    <w:rsid w:val="006478AF"/>
    <w:rsid w:val="006504F0"/>
    <w:rsid w:val="00654551"/>
    <w:rsid w:val="00660DDD"/>
    <w:rsid w:val="006665ED"/>
    <w:rsid w:val="00667521"/>
    <w:rsid w:val="0068668E"/>
    <w:rsid w:val="006A11EA"/>
    <w:rsid w:val="006D1B87"/>
    <w:rsid w:val="006E205A"/>
    <w:rsid w:val="006E5FB5"/>
    <w:rsid w:val="006F6E05"/>
    <w:rsid w:val="006F7223"/>
    <w:rsid w:val="00701100"/>
    <w:rsid w:val="00702F83"/>
    <w:rsid w:val="007069AB"/>
    <w:rsid w:val="007145D9"/>
    <w:rsid w:val="00726253"/>
    <w:rsid w:val="007446A9"/>
    <w:rsid w:val="007770C6"/>
    <w:rsid w:val="00785666"/>
    <w:rsid w:val="007B1323"/>
    <w:rsid w:val="007B4D6B"/>
    <w:rsid w:val="007D2ED3"/>
    <w:rsid w:val="007F585C"/>
    <w:rsid w:val="00820406"/>
    <w:rsid w:val="00830CDE"/>
    <w:rsid w:val="008471BD"/>
    <w:rsid w:val="0085227D"/>
    <w:rsid w:val="00852E75"/>
    <w:rsid w:val="00860C0D"/>
    <w:rsid w:val="00881ADE"/>
    <w:rsid w:val="008862A7"/>
    <w:rsid w:val="00894B82"/>
    <w:rsid w:val="008C2A6F"/>
    <w:rsid w:val="008C66B7"/>
    <w:rsid w:val="008F5646"/>
    <w:rsid w:val="00906D06"/>
    <w:rsid w:val="0092038D"/>
    <w:rsid w:val="0092313D"/>
    <w:rsid w:val="00931083"/>
    <w:rsid w:val="00945AE8"/>
    <w:rsid w:val="00954A12"/>
    <w:rsid w:val="00970F6B"/>
    <w:rsid w:val="009F5B71"/>
    <w:rsid w:val="00A00497"/>
    <w:rsid w:val="00A03260"/>
    <w:rsid w:val="00A42D9D"/>
    <w:rsid w:val="00A50323"/>
    <w:rsid w:val="00A63DB5"/>
    <w:rsid w:val="00A6737D"/>
    <w:rsid w:val="00A7250C"/>
    <w:rsid w:val="00A74F53"/>
    <w:rsid w:val="00A81535"/>
    <w:rsid w:val="00AB4D61"/>
    <w:rsid w:val="00AB7151"/>
    <w:rsid w:val="00AC2D95"/>
    <w:rsid w:val="00AC6E9D"/>
    <w:rsid w:val="00AD19FF"/>
    <w:rsid w:val="00AD309B"/>
    <w:rsid w:val="00AE0137"/>
    <w:rsid w:val="00B00202"/>
    <w:rsid w:val="00B121C9"/>
    <w:rsid w:val="00B2541D"/>
    <w:rsid w:val="00B2619D"/>
    <w:rsid w:val="00B62EB1"/>
    <w:rsid w:val="00B64001"/>
    <w:rsid w:val="00B75829"/>
    <w:rsid w:val="00B75B86"/>
    <w:rsid w:val="00B819BA"/>
    <w:rsid w:val="00B83BDA"/>
    <w:rsid w:val="00B84058"/>
    <w:rsid w:val="00B952B0"/>
    <w:rsid w:val="00B95A4B"/>
    <w:rsid w:val="00B971AF"/>
    <w:rsid w:val="00BD29BB"/>
    <w:rsid w:val="00BE243E"/>
    <w:rsid w:val="00BF48F8"/>
    <w:rsid w:val="00C21178"/>
    <w:rsid w:val="00C2348B"/>
    <w:rsid w:val="00C33B07"/>
    <w:rsid w:val="00C4040A"/>
    <w:rsid w:val="00C4672C"/>
    <w:rsid w:val="00C513C4"/>
    <w:rsid w:val="00C515C9"/>
    <w:rsid w:val="00C63B6C"/>
    <w:rsid w:val="00C81C52"/>
    <w:rsid w:val="00C824EC"/>
    <w:rsid w:val="00C8431D"/>
    <w:rsid w:val="00C922A2"/>
    <w:rsid w:val="00C95798"/>
    <w:rsid w:val="00CC5EDE"/>
    <w:rsid w:val="00CD0CD1"/>
    <w:rsid w:val="00CE4FDE"/>
    <w:rsid w:val="00D02CD2"/>
    <w:rsid w:val="00D07205"/>
    <w:rsid w:val="00D156A3"/>
    <w:rsid w:val="00D523F1"/>
    <w:rsid w:val="00D5444B"/>
    <w:rsid w:val="00D55165"/>
    <w:rsid w:val="00D65C05"/>
    <w:rsid w:val="00D732A3"/>
    <w:rsid w:val="00D7352D"/>
    <w:rsid w:val="00D75793"/>
    <w:rsid w:val="00D75F5B"/>
    <w:rsid w:val="00D82AED"/>
    <w:rsid w:val="00D929E6"/>
    <w:rsid w:val="00D93E8A"/>
    <w:rsid w:val="00DA42CB"/>
    <w:rsid w:val="00DB32F2"/>
    <w:rsid w:val="00DC316C"/>
    <w:rsid w:val="00DD1364"/>
    <w:rsid w:val="00DD3835"/>
    <w:rsid w:val="00DE5B61"/>
    <w:rsid w:val="00DF7637"/>
    <w:rsid w:val="00E00B93"/>
    <w:rsid w:val="00E00EA3"/>
    <w:rsid w:val="00E04368"/>
    <w:rsid w:val="00E10C06"/>
    <w:rsid w:val="00E2268A"/>
    <w:rsid w:val="00E23E73"/>
    <w:rsid w:val="00E2611E"/>
    <w:rsid w:val="00E33D86"/>
    <w:rsid w:val="00E44CEC"/>
    <w:rsid w:val="00E5131F"/>
    <w:rsid w:val="00E547FE"/>
    <w:rsid w:val="00E55AD3"/>
    <w:rsid w:val="00E60D98"/>
    <w:rsid w:val="00EA5A45"/>
    <w:rsid w:val="00EB01BD"/>
    <w:rsid w:val="00ED3217"/>
    <w:rsid w:val="00EE23AE"/>
    <w:rsid w:val="00EF30CA"/>
    <w:rsid w:val="00EF4B8F"/>
    <w:rsid w:val="00EF664A"/>
    <w:rsid w:val="00F22999"/>
    <w:rsid w:val="00F44365"/>
    <w:rsid w:val="00F51C83"/>
    <w:rsid w:val="00F5690E"/>
    <w:rsid w:val="00F57C96"/>
    <w:rsid w:val="00F61054"/>
    <w:rsid w:val="00F63AE1"/>
    <w:rsid w:val="00F645C3"/>
    <w:rsid w:val="00F71556"/>
    <w:rsid w:val="00F71C66"/>
    <w:rsid w:val="00F80FED"/>
    <w:rsid w:val="00F90999"/>
    <w:rsid w:val="00FA0209"/>
    <w:rsid w:val="00FE4E1D"/>
    <w:rsid w:val="00FF7DC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520401"/>
  <w15:chartTrackingRefBased/>
  <w15:docId w15:val="{7CFE4343-5EBA-4A1D-B31C-246F86071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C33B07"/>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3">
    <w:name w:val="Body Text"/>
    <w:basedOn w:val="a"/>
    <w:link w:val="a4"/>
    <w:uiPriority w:val="1"/>
    <w:qFormat/>
    <w:rsid w:val="00C33B07"/>
    <w:pPr>
      <w:autoSpaceDE w:val="0"/>
      <w:autoSpaceDN w:val="0"/>
    </w:pPr>
    <w:rPr>
      <w:rFonts w:ascii="新細明體" w:eastAsia="新細明體" w:hAnsi="新細明體" w:cs="新細明體"/>
      <w:kern w:val="0"/>
      <w:szCs w:val="24"/>
    </w:rPr>
  </w:style>
  <w:style w:type="character" w:customStyle="1" w:styleId="a4">
    <w:name w:val="本文 字元"/>
    <w:basedOn w:val="a0"/>
    <w:link w:val="a3"/>
    <w:uiPriority w:val="1"/>
    <w:rsid w:val="00C33B07"/>
    <w:rPr>
      <w:rFonts w:ascii="新細明體" w:eastAsia="新細明體" w:hAnsi="新細明體" w:cs="新細明體"/>
      <w:kern w:val="0"/>
      <w:szCs w:val="24"/>
    </w:rPr>
  </w:style>
  <w:style w:type="paragraph" w:customStyle="1" w:styleId="TableParagraph">
    <w:name w:val="Table Paragraph"/>
    <w:basedOn w:val="a"/>
    <w:uiPriority w:val="1"/>
    <w:qFormat/>
    <w:rsid w:val="00C33B07"/>
    <w:pPr>
      <w:autoSpaceDE w:val="0"/>
      <w:autoSpaceDN w:val="0"/>
      <w:spacing w:before="42"/>
      <w:ind w:left="41"/>
    </w:pPr>
    <w:rPr>
      <w:rFonts w:ascii="新細明體" w:eastAsia="新細明體" w:hAnsi="新細明體" w:cs="新細明體"/>
      <w:kern w:val="0"/>
      <w:sz w:val="22"/>
    </w:rPr>
  </w:style>
  <w:style w:type="paragraph" w:styleId="a5">
    <w:name w:val="header"/>
    <w:basedOn w:val="a"/>
    <w:link w:val="a6"/>
    <w:uiPriority w:val="99"/>
    <w:unhideWhenUsed/>
    <w:rsid w:val="00E5131F"/>
    <w:pPr>
      <w:tabs>
        <w:tab w:val="center" w:pos="4153"/>
        <w:tab w:val="right" w:pos="8306"/>
      </w:tabs>
      <w:snapToGrid w:val="0"/>
    </w:pPr>
    <w:rPr>
      <w:sz w:val="20"/>
      <w:szCs w:val="20"/>
    </w:rPr>
  </w:style>
  <w:style w:type="character" w:customStyle="1" w:styleId="a6">
    <w:name w:val="頁首 字元"/>
    <w:basedOn w:val="a0"/>
    <w:link w:val="a5"/>
    <w:uiPriority w:val="99"/>
    <w:rsid w:val="00E5131F"/>
    <w:rPr>
      <w:sz w:val="20"/>
      <w:szCs w:val="20"/>
    </w:rPr>
  </w:style>
  <w:style w:type="paragraph" w:styleId="a7">
    <w:name w:val="footer"/>
    <w:basedOn w:val="a"/>
    <w:link w:val="a8"/>
    <w:uiPriority w:val="99"/>
    <w:unhideWhenUsed/>
    <w:rsid w:val="00E5131F"/>
    <w:pPr>
      <w:tabs>
        <w:tab w:val="center" w:pos="4153"/>
        <w:tab w:val="right" w:pos="8306"/>
      </w:tabs>
      <w:snapToGrid w:val="0"/>
    </w:pPr>
    <w:rPr>
      <w:sz w:val="20"/>
      <w:szCs w:val="20"/>
    </w:rPr>
  </w:style>
  <w:style w:type="character" w:customStyle="1" w:styleId="a8">
    <w:name w:val="頁尾 字元"/>
    <w:basedOn w:val="a0"/>
    <w:link w:val="a7"/>
    <w:uiPriority w:val="99"/>
    <w:rsid w:val="00E5131F"/>
    <w:rPr>
      <w:sz w:val="20"/>
      <w:szCs w:val="20"/>
    </w:rPr>
  </w:style>
  <w:style w:type="table" w:customStyle="1" w:styleId="TableNormal1">
    <w:name w:val="Table Normal1"/>
    <w:uiPriority w:val="2"/>
    <w:semiHidden/>
    <w:unhideWhenUsed/>
    <w:qFormat/>
    <w:rsid w:val="00954A12"/>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A7250C"/>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9">
    <w:name w:val="List Paragraph"/>
    <w:basedOn w:val="a"/>
    <w:uiPriority w:val="1"/>
    <w:qFormat/>
    <w:rsid w:val="00F5690E"/>
    <w:pPr>
      <w:autoSpaceDE w:val="0"/>
      <w:autoSpaceDN w:val="0"/>
      <w:spacing w:before="60"/>
      <w:ind w:left="1275" w:hanging="973"/>
    </w:pPr>
    <w:rPr>
      <w:rFonts w:ascii="新細明體" w:eastAsia="新細明體" w:hAnsi="新細明體" w:cs="新細明體"/>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7818129">
      <w:bodyDiv w:val="1"/>
      <w:marLeft w:val="0"/>
      <w:marRight w:val="0"/>
      <w:marTop w:val="0"/>
      <w:marBottom w:val="0"/>
      <w:divBdr>
        <w:top w:val="none" w:sz="0" w:space="0" w:color="auto"/>
        <w:left w:val="none" w:sz="0" w:space="0" w:color="auto"/>
        <w:bottom w:val="none" w:sz="0" w:space="0" w:color="auto"/>
        <w:right w:val="none" w:sz="0" w:space="0" w:color="auto"/>
      </w:divBdr>
    </w:div>
    <w:div w:id="812990636">
      <w:bodyDiv w:val="1"/>
      <w:marLeft w:val="0"/>
      <w:marRight w:val="0"/>
      <w:marTop w:val="0"/>
      <w:marBottom w:val="0"/>
      <w:divBdr>
        <w:top w:val="none" w:sz="0" w:space="0" w:color="auto"/>
        <w:left w:val="none" w:sz="0" w:space="0" w:color="auto"/>
        <w:bottom w:val="none" w:sz="0" w:space="0" w:color="auto"/>
        <w:right w:val="none" w:sz="0" w:space="0" w:color="auto"/>
      </w:divBdr>
    </w:div>
    <w:div w:id="1997948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07.jpeg"/><Relationship Id="rId21" Type="http://schemas.openxmlformats.org/officeDocument/2006/relationships/image" Target="media/image14.jpeg"/><Relationship Id="rId42" Type="http://schemas.openxmlformats.org/officeDocument/2006/relationships/footer" Target="footer4.xml"/><Relationship Id="rId63" Type="http://schemas.openxmlformats.org/officeDocument/2006/relationships/image" Target="media/image53.png"/><Relationship Id="rId84" Type="http://schemas.openxmlformats.org/officeDocument/2006/relationships/image" Target="media/image74.png"/><Relationship Id="rId138" Type="http://schemas.openxmlformats.org/officeDocument/2006/relationships/image" Target="media/image128.jpeg"/><Relationship Id="rId107" Type="http://schemas.openxmlformats.org/officeDocument/2006/relationships/image" Target="media/image97.png"/><Relationship Id="rId11" Type="http://schemas.openxmlformats.org/officeDocument/2006/relationships/image" Target="media/image5.jpeg"/><Relationship Id="rId32" Type="http://schemas.openxmlformats.org/officeDocument/2006/relationships/image" Target="media/image24.png"/><Relationship Id="rId53" Type="http://schemas.openxmlformats.org/officeDocument/2006/relationships/image" Target="media/image43.png"/><Relationship Id="rId74" Type="http://schemas.openxmlformats.org/officeDocument/2006/relationships/image" Target="media/image64.png"/><Relationship Id="rId128" Type="http://schemas.openxmlformats.org/officeDocument/2006/relationships/image" Target="media/image118.png"/><Relationship Id="rId5" Type="http://schemas.openxmlformats.org/officeDocument/2006/relationships/footnotes" Target="footnotes.xml"/><Relationship Id="rId90" Type="http://schemas.openxmlformats.org/officeDocument/2006/relationships/image" Target="media/image80.png"/><Relationship Id="rId95" Type="http://schemas.openxmlformats.org/officeDocument/2006/relationships/image" Target="media/image85.png"/><Relationship Id="rId22" Type="http://schemas.openxmlformats.org/officeDocument/2006/relationships/image" Target="media/image15.jpeg"/><Relationship Id="rId27" Type="http://schemas.openxmlformats.org/officeDocument/2006/relationships/image" Target="media/image20.png"/><Relationship Id="rId43" Type="http://schemas.openxmlformats.org/officeDocument/2006/relationships/image" Target="media/image33.png"/><Relationship Id="rId48" Type="http://schemas.openxmlformats.org/officeDocument/2006/relationships/image" Target="media/image38.png"/><Relationship Id="rId64" Type="http://schemas.openxmlformats.org/officeDocument/2006/relationships/image" Target="media/image54.png"/><Relationship Id="rId69" Type="http://schemas.openxmlformats.org/officeDocument/2006/relationships/image" Target="media/image59.png"/><Relationship Id="rId113" Type="http://schemas.openxmlformats.org/officeDocument/2006/relationships/image" Target="media/image103.png"/><Relationship Id="rId118" Type="http://schemas.openxmlformats.org/officeDocument/2006/relationships/image" Target="media/image108.jpeg"/><Relationship Id="rId134" Type="http://schemas.openxmlformats.org/officeDocument/2006/relationships/image" Target="media/image124.png"/><Relationship Id="rId139" Type="http://schemas.openxmlformats.org/officeDocument/2006/relationships/image" Target="media/image129.jpeg"/><Relationship Id="rId80" Type="http://schemas.openxmlformats.org/officeDocument/2006/relationships/image" Target="media/image70.png"/><Relationship Id="rId85" Type="http://schemas.openxmlformats.org/officeDocument/2006/relationships/image" Target="media/image75.png"/><Relationship Id="rId12" Type="http://schemas.openxmlformats.org/officeDocument/2006/relationships/image" Target="media/image6.jpeg"/><Relationship Id="rId17" Type="http://schemas.openxmlformats.org/officeDocument/2006/relationships/image" Target="media/image11.png"/><Relationship Id="rId33" Type="http://schemas.openxmlformats.org/officeDocument/2006/relationships/image" Target="media/image25.png"/><Relationship Id="rId38" Type="http://schemas.openxmlformats.org/officeDocument/2006/relationships/footer" Target="footer3.xml"/><Relationship Id="rId59" Type="http://schemas.openxmlformats.org/officeDocument/2006/relationships/image" Target="media/image49.png"/><Relationship Id="rId103" Type="http://schemas.openxmlformats.org/officeDocument/2006/relationships/image" Target="media/image93.jpeg"/><Relationship Id="rId108" Type="http://schemas.openxmlformats.org/officeDocument/2006/relationships/image" Target="media/image98.jpeg"/><Relationship Id="rId124" Type="http://schemas.openxmlformats.org/officeDocument/2006/relationships/image" Target="media/image114.png"/><Relationship Id="rId129" Type="http://schemas.openxmlformats.org/officeDocument/2006/relationships/image" Target="media/image119.png"/><Relationship Id="rId54" Type="http://schemas.openxmlformats.org/officeDocument/2006/relationships/image" Target="media/image44.jpeg"/><Relationship Id="rId70" Type="http://schemas.openxmlformats.org/officeDocument/2006/relationships/image" Target="media/image60.png"/><Relationship Id="rId75" Type="http://schemas.openxmlformats.org/officeDocument/2006/relationships/image" Target="media/image65.png"/><Relationship Id="rId91" Type="http://schemas.openxmlformats.org/officeDocument/2006/relationships/image" Target="media/image81.png"/><Relationship Id="rId96" Type="http://schemas.openxmlformats.org/officeDocument/2006/relationships/image" Target="media/image86.jpeg"/><Relationship Id="rId140" Type="http://schemas.openxmlformats.org/officeDocument/2006/relationships/image" Target="media/image130.jpeg"/><Relationship Id="rId145"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16.png"/><Relationship Id="rId28" Type="http://schemas.openxmlformats.org/officeDocument/2006/relationships/image" Target="media/image21.png"/><Relationship Id="rId49" Type="http://schemas.openxmlformats.org/officeDocument/2006/relationships/image" Target="media/image39.jpeg"/><Relationship Id="rId114" Type="http://schemas.openxmlformats.org/officeDocument/2006/relationships/image" Target="media/image104.png"/><Relationship Id="rId119" Type="http://schemas.openxmlformats.org/officeDocument/2006/relationships/image" Target="media/image109.jpeg"/><Relationship Id="rId44" Type="http://schemas.openxmlformats.org/officeDocument/2006/relationships/image" Target="media/image34.png"/><Relationship Id="rId60" Type="http://schemas.openxmlformats.org/officeDocument/2006/relationships/image" Target="media/image50.png"/><Relationship Id="rId65" Type="http://schemas.openxmlformats.org/officeDocument/2006/relationships/image" Target="media/image55.png"/><Relationship Id="rId81" Type="http://schemas.openxmlformats.org/officeDocument/2006/relationships/image" Target="media/image71.png"/><Relationship Id="rId86" Type="http://schemas.openxmlformats.org/officeDocument/2006/relationships/image" Target="media/image76.png"/><Relationship Id="rId130" Type="http://schemas.openxmlformats.org/officeDocument/2006/relationships/image" Target="media/image120.png"/><Relationship Id="rId135" Type="http://schemas.openxmlformats.org/officeDocument/2006/relationships/image" Target="media/image125.png"/><Relationship Id="rId13" Type="http://schemas.openxmlformats.org/officeDocument/2006/relationships/image" Target="media/image7.jpeg"/><Relationship Id="rId18" Type="http://schemas.openxmlformats.org/officeDocument/2006/relationships/footer" Target="footer1.xml"/><Relationship Id="rId39" Type="http://schemas.openxmlformats.org/officeDocument/2006/relationships/image" Target="media/image30.png"/><Relationship Id="rId109" Type="http://schemas.openxmlformats.org/officeDocument/2006/relationships/image" Target="media/image99.jpeg"/><Relationship Id="rId34" Type="http://schemas.openxmlformats.org/officeDocument/2006/relationships/image" Target="media/image26.png"/><Relationship Id="rId50" Type="http://schemas.openxmlformats.org/officeDocument/2006/relationships/image" Target="media/image40.jpeg"/><Relationship Id="rId55" Type="http://schemas.openxmlformats.org/officeDocument/2006/relationships/image" Target="media/image45.png"/><Relationship Id="rId76" Type="http://schemas.openxmlformats.org/officeDocument/2006/relationships/image" Target="media/image66.jpeg"/><Relationship Id="rId97" Type="http://schemas.openxmlformats.org/officeDocument/2006/relationships/image" Target="media/image87.png"/><Relationship Id="rId104" Type="http://schemas.openxmlformats.org/officeDocument/2006/relationships/image" Target="media/image94.png"/><Relationship Id="rId120" Type="http://schemas.openxmlformats.org/officeDocument/2006/relationships/image" Target="media/image110.jpeg"/><Relationship Id="rId125" Type="http://schemas.openxmlformats.org/officeDocument/2006/relationships/image" Target="media/image115.png"/><Relationship Id="rId141" Type="http://schemas.openxmlformats.org/officeDocument/2006/relationships/image" Target="media/image131.jpeg"/><Relationship Id="rId146" Type="http://schemas.openxmlformats.org/officeDocument/2006/relationships/theme" Target="theme/theme1.xml"/><Relationship Id="rId7" Type="http://schemas.openxmlformats.org/officeDocument/2006/relationships/image" Target="media/image1.jpeg"/><Relationship Id="rId71" Type="http://schemas.openxmlformats.org/officeDocument/2006/relationships/image" Target="media/image61.png"/><Relationship Id="rId92" Type="http://schemas.openxmlformats.org/officeDocument/2006/relationships/image" Target="media/image82.png"/><Relationship Id="rId2" Type="http://schemas.openxmlformats.org/officeDocument/2006/relationships/styles" Target="styles.xml"/><Relationship Id="rId29" Type="http://schemas.openxmlformats.org/officeDocument/2006/relationships/image" Target="media/image22.png"/><Relationship Id="rId24" Type="http://schemas.openxmlformats.org/officeDocument/2006/relationships/image" Target="media/image17.png"/><Relationship Id="rId40" Type="http://schemas.openxmlformats.org/officeDocument/2006/relationships/image" Target="media/image31.png"/><Relationship Id="rId45" Type="http://schemas.openxmlformats.org/officeDocument/2006/relationships/image" Target="media/image35.jpeg"/><Relationship Id="rId66" Type="http://schemas.openxmlformats.org/officeDocument/2006/relationships/image" Target="media/image56.png"/><Relationship Id="rId87" Type="http://schemas.openxmlformats.org/officeDocument/2006/relationships/image" Target="media/image77.png"/><Relationship Id="rId110" Type="http://schemas.openxmlformats.org/officeDocument/2006/relationships/image" Target="media/image100.png"/><Relationship Id="rId115" Type="http://schemas.openxmlformats.org/officeDocument/2006/relationships/image" Target="media/image105.png"/><Relationship Id="rId131" Type="http://schemas.openxmlformats.org/officeDocument/2006/relationships/image" Target="media/image121.png"/><Relationship Id="rId136" Type="http://schemas.openxmlformats.org/officeDocument/2006/relationships/image" Target="media/image126.png"/><Relationship Id="rId61" Type="http://schemas.openxmlformats.org/officeDocument/2006/relationships/image" Target="media/image51.png"/><Relationship Id="rId82" Type="http://schemas.openxmlformats.org/officeDocument/2006/relationships/image" Target="media/image72.jpeg"/><Relationship Id="rId19" Type="http://schemas.openxmlformats.org/officeDocument/2006/relationships/image" Target="media/image12.jpeg"/><Relationship Id="rId14" Type="http://schemas.openxmlformats.org/officeDocument/2006/relationships/image" Target="media/image8.png"/><Relationship Id="rId30" Type="http://schemas.openxmlformats.org/officeDocument/2006/relationships/image" Target="media/image23.png"/><Relationship Id="rId35" Type="http://schemas.openxmlformats.org/officeDocument/2006/relationships/image" Target="media/image27.png"/><Relationship Id="rId56" Type="http://schemas.openxmlformats.org/officeDocument/2006/relationships/image" Target="media/image46.png"/><Relationship Id="rId77" Type="http://schemas.openxmlformats.org/officeDocument/2006/relationships/image" Target="media/image67.png"/><Relationship Id="rId100" Type="http://schemas.openxmlformats.org/officeDocument/2006/relationships/image" Target="media/image90.png"/><Relationship Id="rId105" Type="http://schemas.openxmlformats.org/officeDocument/2006/relationships/image" Target="media/image95.png"/><Relationship Id="rId126" Type="http://schemas.openxmlformats.org/officeDocument/2006/relationships/image" Target="media/image116.png"/><Relationship Id="rId8" Type="http://schemas.openxmlformats.org/officeDocument/2006/relationships/image" Target="media/image2.jpeg"/><Relationship Id="rId51" Type="http://schemas.openxmlformats.org/officeDocument/2006/relationships/image" Target="media/image41.jpeg"/><Relationship Id="rId72" Type="http://schemas.openxmlformats.org/officeDocument/2006/relationships/image" Target="media/image62.png"/><Relationship Id="rId93" Type="http://schemas.openxmlformats.org/officeDocument/2006/relationships/image" Target="media/image83.png"/><Relationship Id="rId98" Type="http://schemas.openxmlformats.org/officeDocument/2006/relationships/image" Target="media/image88.png"/><Relationship Id="rId121" Type="http://schemas.openxmlformats.org/officeDocument/2006/relationships/image" Target="media/image111.jpeg"/><Relationship Id="rId142" Type="http://schemas.openxmlformats.org/officeDocument/2006/relationships/image" Target="media/image132.png"/><Relationship Id="rId3" Type="http://schemas.openxmlformats.org/officeDocument/2006/relationships/settings" Target="settings.xml"/><Relationship Id="rId25" Type="http://schemas.openxmlformats.org/officeDocument/2006/relationships/image" Target="media/image18.png"/><Relationship Id="rId46" Type="http://schemas.openxmlformats.org/officeDocument/2006/relationships/image" Target="media/image36.png"/><Relationship Id="rId67" Type="http://schemas.openxmlformats.org/officeDocument/2006/relationships/image" Target="media/image57.png"/><Relationship Id="rId116" Type="http://schemas.openxmlformats.org/officeDocument/2006/relationships/image" Target="media/image106.png"/><Relationship Id="rId137" Type="http://schemas.openxmlformats.org/officeDocument/2006/relationships/image" Target="media/image127.png"/><Relationship Id="rId20" Type="http://schemas.openxmlformats.org/officeDocument/2006/relationships/image" Target="media/image13.jpeg"/><Relationship Id="rId41" Type="http://schemas.openxmlformats.org/officeDocument/2006/relationships/image" Target="media/image32.png"/><Relationship Id="rId62" Type="http://schemas.openxmlformats.org/officeDocument/2006/relationships/image" Target="media/image52.png"/><Relationship Id="rId83" Type="http://schemas.openxmlformats.org/officeDocument/2006/relationships/image" Target="media/image73.png"/><Relationship Id="rId88" Type="http://schemas.openxmlformats.org/officeDocument/2006/relationships/image" Target="media/image78.png"/><Relationship Id="rId111" Type="http://schemas.openxmlformats.org/officeDocument/2006/relationships/image" Target="media/image101.jpeg"/><Relationship Id="rId132" Type="http://schemas.openxmlformats.org/officeDocument/2006/relationships/image" Target="media/image122.png"/><Relationship Id="rId15" Type="http://schemas.openxmlformats.org/officeDocument/2006/relationships/image" Target="media/image9.png"/><Relationship Id="rId36" Type="http://schemas.openxmlformats.org/officeDocument/2006/relationships/image" Target="media/image28.png"/><Relationship Id="rId57" Type="http://schemas.openxmlformats.org/officeDocument/2006/relationships/image" Target="media/image47.png"/><Relationship Id="rId106" Type="http://schemas.openxmlformats.org/officeDocument/2006/relationships/image" Target="media/image96.png"/><Relationship Id="rId127" Type="http://schemas.openxmlformats.org/officeDocument/2006/relationships/image" Target="media/image117.png"/><Relationship Id="rId10" Type="http://schemas.openxmlformats.org/officeDocument/2006/relationships/image" Target="media/image4.jpeg"/><Relationship Id="rId31" Type="http://schemas.openxmlformats.org/officeDocument/2006/relationships/footer" Target="footer2.xml"/><Relationship Id="rId52" Type="http://schemas.openxmlformats.org/officeDocument/2006/relationships/image" Target="media/image42.jpeg"/><Relationship Id="rId73" Type="http://schemas.openxmlformats.org/officeDocument/2006/relationships/image" Target="media/image63.png"/><Relationship Id="rId78" Type="http://schemas.openxmlformats.org/officeDocument/2006/relationships/image" Target="media/image68.png"/><Relationship Id="rId94" Type="http://schemas.openxmlformats.org/officeDocument/2006/relationships/image" Target="media/image84.png"/><Relationship Id="rId99" Type="http://schemas.openxmlformats.org/officeDocument/2006/relationships/image" Target="media/image89.png"/><Relationship Id="rId101" Type="http://schemas.openxmlformats.org/officeDocument/2006/relationships/image" Target="media/image91.png"/><Relationship Id="rId122" Type="http://schemas.openxmlformats.org/officeDocument/2006/relationships/image" Target="media/image112.jpeg"/><Relationship Id="rId143" Type="http://schemas.openxmlformats.org/officeDocument/2006/relationships/image" Target="media/image133.png"/><Relationship Id="rId4" Type="http://schemas.openxmlformats.org/officeDocument/2006/relationships/webSettings" Target="webSettings.xml"/><Relationship Id="rId9" Type="http://schemas.openxmlformats.org/officeDocument/2006/relationships/image" Target="media/image3.jpeg"/><Relationship Id="rId26" Type="http://schemas.openxmlformats.org/officeDocument/2006/relationships/image" Target="media/image19.png"/><Relationship Id="rId47" Type="http://schemas.openxmlformats.org/officeDocument/2006/relationships/image" Target="media/image37.png"/><Relationship Id="rId68" Type="http://schemas.openxmlformats.org/officeDocument/2006/relationships/image" Target="media/image58.png"/><Relationship Id="rId89" Type="http://schemas.openxmlformats.org/officeDocument/2006/relationships/image" Target="media/image79.png"/><Relationship Id="rId112" Type="http://schemas.openxmlformats.org/officeDocument/2006/relationships/image" Target="media/image102.jpeg"/><Relationship Id="rId133" Type="http://schemas.openxmlformats.org/officeDocument/2006/relationships/image" Target="media/image123.png"/><Relationship Id="rId16" Type="http://schemas.openxmlformats.org/officeDocument/2006/relationships/image" Target="media/image10.png"/><Relationship Id="rId37" Type="http://schemas.openxmlformats.org/officeDocument/2006/relationships/image" Target="media/image29.jpeg"/><Relationship Id="rId58" Type="http://schemas.openxmlformats.org/officeDocument/2006/relationships/image" Target="media/image48.png"/><Relationship Id="rId79" Type="http://schemas.openxmlformats.org/officeDocument/2006/relationships/image" Target="media/image69.png"/><Relationship Id="rId102" Type="http://schemas.openxmlformats.org/officeDocument/2006/relationships/image" Target="media/image92.jpeg"/><Relationship Id="rId123" Type="http://schemas.openxmlformats.org/officeDocument/2006/relationships/image" Target="media/image113.png"/><Relationship Id="rId144" Type="http://schemas.openxmlformats.org/officeDocument/2006/relationships/footer" Target="footer5.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32</Pages>
  <Words>14498</Words>
  <Characters>82645</Characters>
  <Application>Microsoft Office Word</Application>
  <DocSecurity>0</DocSecurity>
  <Lines>688</Lines>
  <Paragraphs>193</Paragraphs>
  <ScaleCrop>false</ScaleCrop>
  <Company/>
  <LinksUpToDate>false</LinksUpToDate>
  <CharactersWithSpaces>96950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M0</dc:creator>
  <cp:keywords/>
  <dc:description/>
  <cp:lastModifiedBy>PC-221</cp:lastModifiedBy>
  <cp:revision>5</cp:revision>
  <dcterms:created xsi:type="dcterms:W3CDTF">2021-01-25T09:57:00Z</dcterms:created>
  <dcterms:modified xsi:type="dcterms:W3CDTF">2021-01-26T01:13:00Z</dcterms:modified>
</cp:coreProperties>
</file>